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D1327F">
      <w:pPr>
        <w:jc w:val="center"/>
      </w:pPr>
      <w:r w:rsidRPr="000708DF">
        <w:t>Извещение о проведен</w:t>
      </w:r>
      <w:proofErr w:type="gramStart"/>
      <w:r w:rsidRPr="000708DF">
        <w:t>ии ау</w:t>
      </w:r>
      <w:proofErr w:type="gramEnd"/>
      <w:r w:rsidRPr="000708DF">
        <w:t xml:space="preserve">кциона </w:t>
      </w:r>
    </w:p>
    <w:p w:rsidR="0075159D" w:rsidRPr="000708DF" w:rsidRDefault="00855E2F" w:rsidP="00D1327F">
      <w:pPr>
        <w:jc w:val="center"/>
      </w:pPr>
      <w:r>
        <w:t xml:space="preserve">по продаже </w:t>
      </w:r>
      <w:r w:rsidR="00A575CC" w:rsidRPr="000708DF">
        <w:t>прав</w:t>
      </w:r>
      <w:r>
        <w:t>а на</w:t>
      </w:r>
      <w:r w:rsidR="00A575CC" w:rsidRPr="000708DF">
        <w:t xml:space="preserve"> заключени</w:t>
      </w:r>
      <w:r>
        <w:t>е</w:t>
      </w:r>
      <w:r w:rsidR="00A575CC" w:rsidRPr="000708DF">
        <w:t xml:space="preserve"> договора аренды земельного участка</w:t>
      </w:r>
      <w:r w:rsidR="00227073" w:rsidRPr="000708DF">
        <w:t>, находящегося в государственной собственности</w:t>
      </w:r>
    </w:p>
    <w:p w:rsidR="00392F5B" w:rsidRPr="000708DF" w:rsidRDefault="00392F5B"/>
    <w:p w:rsidR="00392F5B" w:rsidRPr="000708DF" w:rsidRDefault="00392F5B" w:rsidP="00392F5B">
      <w:pPr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392F5B">
      <w:pPr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ED31E0">
      <w:pPr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E65361" w:rsidRPr="000708DF" w:rsidRDefault="00392F5B" w:rsidP="00E65361">
      <w:pPr>
        <w:tabs>
          <w:tab w:val="center" w:pos="4677"/>
        </w:tabs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 </w:t>
      </w:r>
      <w:r w:rsidR="00E65361" w:rsidRPr="00B5223B">
        <w:t xml:space="preserve">от </w:t>
      </w:r>
      <w:r w:rsidR="002315EA">
        <w:t>05</w:t>
      </w:r>
      <w:r w:rsidR="00B5223B" w:rsidRPr="007040E4">
        <w:t>.</w:t>
      </w:r>
      <w:r w:rsidR="000C3B0A" w:rsidRPr="007040E4">
        <w:t>0</w:t>
      </w:r>
      <w:r w:rsidR="002315EA">
        <w:t>3</w:t>
      </w:r>
      <w:r w:rsidR="00B5223B" w:rsidRPr="007040E4">
        <w:t>.201</w:t>
      </w:r>
      <w:r w:rsidR="002315EA">
        <w:t>9</w:t>
      </w:r>
      <w:r w:rsidR="00E65361" w:rsidRPr="007040E4">
        <w:t xml:space="preserve"> №</w:t>
      </w:r>
      <w:r w:rsidR="00B5223B" w:rsidRPr="007040E4">
        <w:t xml:space="preserve"> </w:t>
      </w:r>
      <w:r w:rsidR="002315EA">
        <w:t>123</w:t>
      </w:r>
      <w:r w:rsidR="00B5223B" w:rsidRPr="007040E4">
        <w:t>-р</w:t>
      </w:r>
      <w:r w:rsidR="00E65361" w:rsidRPr="000708DF">
        <w:t xml:space="preserve"> «</w:t>
      </w:r>
      <w:r w:rsidR="00A575CC" w:rsidRPr="000708DF">
        <w:rPr>
          <w:lang w:eastAsia="zh-CN"/>
        </w:rPr>
        <w:t xml:space="preserve">О проведении открытого аукциона </w:t>
      </w:r>
      <w:r w:rsidR="000708DF">
        <w:rPr>
          <w:lang w:eastAsia="zh-CN"/>
        </w:rPr>
        <w:t>по продаже</w:t>
      </w:r>
      <w:r w:rsidR="00A575CC" w:rsidRPr="000708DF">
        <w:rPr>
          <w:lang w:eastAsia="zh-CN"/>
        </w:rPr>
        <w:t xml:space="preserve"> прав</w:t>
      </w:r>
      <w:r w:rsidR="000708DF">
        <w:rPr>
          <w:lang w:eastAsia="zh-CN"/>
        </w:rPr>
        <w:t>а на</w:t>
      </w:r>
      <w:r w:rsidR="00A575CC" w:rsidRPr="000708DF">
        <w:rPr>
          <w:lang w:eastAsia="zh-CN"/>
        </w:rPr>
        <w:t xml:space="preserve"> заключени</w:t>
      </w:r>
      <w:r w:rsidR="000708DF">
        <w:rPr>
          <w:lang w:eastAsia="zh-CN"/>
        </w:rPr>
        <w:t>е</w:t>
      </w:r>
      <w:r w:rsidR="00A575CC" w:rsidRPr="000708DF">
        <w:rPr>
          <w:lang w:eastAsia="zh-CN"/>
        </w:rPr>
        <w:t xml:space="preserve"> договора аренды земельного участка, находящегося в государственной собственности, с местоположением:</w:t>
      </w:r>
      <w:r w:rsidR="002315EA">
        <w:rPr>
          <w:lang w:eastAsia="zh-CN"/>
        </w:rPr>
        <w:t xml:space="preserve"> Россия,</w:t>
      </w:r>
      <w:r w:rsidR="00A575CC" w:rsidRPr="000708DF">
        <w:rPr>
          <w:lang w:eastAsia="zh-CN"/>
        </w:rPr>
        <w:t xml:space="preserve"> Красноярский край, </w:t>
      </w:r>
      <w:proofErr w:type="spellStart"/>
      <w:r w:rsidR="00A575CC" w:rsidRPr="000708DF">
        <w:rPr>
          <w:lang w:eastAsia="zh-CN"/>
        </w:rPr>
        <w:t>Большеулуйс</w:t>
      </w:r>
      <w:r w:rsidR="000708DF">
        <w:rPr>
          <w:lang w:eastAsia="zh-CN"/>
        </w:rPr>
        <w:t>кий</w:t>
      </w:r>
      <w:proofErr w:type="spellEnd"/>
      <w:r w:rsidR="000708DF">
        <w:rPr>
          <w:lang w:eastAsia="zh-CN"/>
        </w:rPr>
        <w:t xml:space="preserve"> район,  </w:t>
      </w:r>
      <w:r w:rsidR="002315EA">
        <w:rPr>
          <w:lang w:eastAsia="zh-CN"/>
        </w:rPr>
        <w:t xml:space="preserve">автодорога </w:t>
      </w:r>
      <w:proofErr w:type="gramStart"/>
      <w:r w:rsidR="002315EA">
        <w:rPr>
          <w:lang w:eastAsia="zh-CN"/>
        </w:rPr>
        <w:t>Ачинск-Бирилюссы</w:t>
      </w:r>
      <w:proofErr w:type="gramEnd"/>
      <w:r w:rsidR="002315EA">
        <w:rPr>
          <w:lang w:eastAsia="zh-CN"/>
        </w:rPr>
        <w:t xml:space="preserve"> км. 20+200 м. слева</w:t>
      </w:r>
      <w:r w:rsidR="0014220E">
        <w:rPr>
          <w:lang w:eastAsia="zh-CN"/>
        </w:rPr>
        <w:t>»</w:t>
      </w:r>
      <w:r w:rsidR="00E65361" w:rsidRPr="000708DF">
        <w:rPr>
          <w:lang w:eastAsia="zh-CN"/>
        </w:rPr>
        <w:t>.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BA4650">
        <w:rPr>
          <w:b/>
          <w:i/>
        </w:rPr>
        <w:t>30</w:t>
      </w:r>
      <w:r w:rsidR="00D75127" w:rsidRPr="00250297">
        <w:rPr>
          <w:b/>
          <w:i/>
        </w:rPr>
        <w:t>.0</w:t>
      </w:r>
      <w:r w:rsidR="002315EA">
        <w:rPr>
          <w:b/>
          <w:i/>
        </w:rPr>
        <w:t>4</w:t>
      </w:r>
      <w:r w:rsidR="00D75127" w:rsidRPr="00ED6F07">
        <w:rPr>
          <w:b/>
          <w:i/>
        </w:rPr>
        <w:t>.201</w:t>
      </w:r>
      <w:r w:rsidR="002315EA">
        <w:rPr>
          <w:b/>
          <w:i/>
        </w:rPr>
        <w:t>9</w:t>
      </w:r>
      <w:r w:rsidR="00D75127" w:rsidRPr="000C3B0A">
        <w:rPr>
          <w:b/>
          <w:i/>
        </w:rPr>
        <w:t xml:space="preserve"> года </w:t>
      </w:r>
      <w:r w:rsidRPr="000C3B0A">
        <w:rPr>
          <w:b/>
          <w:i/>
        </w:rPr>
        <w:t>в 1</w:t>
      </w:r>
      <w:r w:rsidR="00250297">
        <w:rPr>
          <w:b/>
          <w:i/>
        </w:rPr>
        <w:t>0</w:t>
      </w:r>
      <w:r w:rsidRPr="000C3B0A">
        <w:rPr>
          <w:b/>
          <w:i/>
        </w:rPr>
        <w:t>.</w:t>
      </w:r>
      <w:r w:rsidR="00250297">
        <w:rPr>
          <w:b/>
          <w:i/>
        </w:rPr>
        <w:t>3</w:t>
      </w:r>
      <w:r w:rsidRPr="000C3B0A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аукцион ведет аукционист;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E65361">
      <w:pPr>
        <w:autoSpaceDE w:val="0"/>
        <w:autoSpaceDN w:val="0"/>
        <w:adjustRightInd w:val="0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65361" w:rsidRPr="000708DF" w:rsidRDefault="00E65361" w:rsidP="00E65361">
      <w:pPr>
        <w:tabs>
          <w:tab w:val="center" w:pos="4677"/>
        </w:tabs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315EA" w:rsidRDefault="004D79D2" w:rsidP="002315EA">
      <w:pPr>
        <w:ind w:firstLine="540"/>
        <w:jc w:val="both"/>
        <w:rPr>
          <w:color w:val="000000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0297" w:rsidRPr="00250297">
        <w:t xml:space="preserve">Продажа права на </w:t>
      </w:r>
      <w:r w:rsidR="00250297" w:rsidRPr="00250297">
        <w:rPr>
          <w:lang w:eastAsia="zh-CN"/>
        </w:rPr>
        <w:t>заключени</w:t>
      </w:r>
      <w:r w:rsidR="00250297">
        <w:rPr>
          <w:lang w:eastAsia="zh-CN"/>
        </w:rPr>
        <w:t>е</w:t>
      </w:r>
      <w:r w:rsidR="00250297" w:rsidRPr="00250297">
        <w:rPr>
          <w:lang w:eastAsia="zh-CN"/>
        </w:rPr>
        <w:t xml:space="preserve"> договора аренды земельного участка, находящегося в государственной собственности, с кадастровым номером: 24:09:</w:t>
      </w:r>
      <w:r w:rsidR="002315EA">
        <w:rPr>
          <w:lang w:eastAsia="zh-CN"/>
        </w:rPr>
        <w:t>0902003</w:t>
      </w:r>
      <w:r w:rsidR="00250297" w:rsidRPr="00250297">
        <w:rPr>
          <w:lang w:eastAsia="zh-CN"/>
        </w:rPr>
        <w:t>:</w:t>
      </w:r>
      <w:r w:rsidR="002315EA">
        <w:rPr>
          <w:lang w:eastAsia="zh-CN"/>
        </w:rPr>
        <w:t>680</w:t>
      </w:r>
      <w:r w:rsidR="00250297" w:rsidRPr="00250297">
        <w:rPr>
          <w:lang w:eastAsia="zh-CN"/>
        </w:rPr>
        <w:t>,</w:t>
      </w:r>
      <w:r w:rsidR="00250297" w:rsidRPr="00250297">
        <w:rPr>
          <w:color w:val="000000"/>
        </w:rPr>
        <w:t xml:space="preserve"> площадью </w:t>
      </w:r>
      <w:r w:rsidR="002315EA">
        <w:rPr>
          <w:color w:val="000000"/>
        </w:rPr>
        <w:t>60</w:t>
      </w:r>
      <w:r w:rsidR="00250297" w:rsidRPr="00250297">
        <w:rPr>
          <w:color w:val="000000"/>
        </w:rPr>
        <w:t xml:space="preserve">00 </w:t>
      </w:r>
      <w:proofErr w:type="spellStart"/>
      <w:r w:rsidR="00250297" w:rsidRPr="00250297">
        <w:rPr>
          <w:color w:val="000000"/>
        </w:rPr>
        <w:t>кв</w:t>
      </w:r>
      <w:proofErr w:type="gramStart"/>
      <w:r w:rsidR="00250297" w:rsidRPr="00250297">
        <w:rPr>
          <w:color w:val="000000"/>
        </w:rPr>
        <w:t>.м</w:t>
      </w:r>
      <w:proofErr w:type="spellEnd"/>
      <w:proofErr w:type="gramEnd"/>
      <w:r w:rsidR="00250297" w:rsidRPr="00250297">
        <w:rPr>
          <w:color w:val="000000"/>
        </w:rPr>
        <w:t>, адрес (местоположение):</w:t>
      </w:r>
      <w:r w:rsidR="002315EA">
        <w:rPr>
          <w:color w:val="000000"/>
        </w:rPr>
        <w:t xml:space="preserve"> </w:t>
      </w:r>
      <w:proofErr w:type="gramStart"/>
      <w:r w:rsidR="002315EA">
        <w:rPr>
          <w:color w:val="000000"/>
        </w:rPr>
        <w:t>Россия,</w:t>
      </w:r>
      <w:r w:rsidR="00250297" w:rsidRPr="00250297">
        <w:rPr>
          <w:color w:val="000000"/>
        </w:rPr>
        <w:t xml:space="preserve"> </w:t>
      </w:r>
      <w:r w:rsidR="00250297" w:rsidRPr="00250297">
        <w:rPr>
          <w:lang w:eastAsia="zh-CN"/>
        </w:rPr>
        <w:t xml:space="preserve">Красноярский край, </w:t>
      </w:r>
      <w:proofErr w:type="spellStart"/>
      <w:r w:rsidR="00250297" w:rsidRPr="00250297">
        <w:rPr>
          <w:lang w:eastAsia="zh-CN"/>
        </w:rPr>
        <w:t>Большеулуйский</w:t>
      </w:r>
      <w:proofErr w:type="spellEnd"/>
      <w:r w:rsidR="00250297" w:rsidRPr="00250297">
        <w:rPr>
          <w:lang w:eastAsia="zh-CN"/>
        </w:rPr>
        <w:t xml:space="preserve"> район, </w:t>
      </w:r>
      <w:r w:rsidR="002315EA">
        <w:rPr>
          <w:lang w:eastAsia="zh-CN"/>
        </w:rPr>
        <w:t>автодорога Ачинск-Бирилюссы км. 20+200 м. слева</w:t>
      </w:r>
      <w:r w:rsidR="00250297" w:rsidRPr="00250297">
        <w:rPr>
          <w:color w:val="000000"/>
        </w:rPr>
        <w:t xml:space="preserve">, категория земель: </w:t>
      </w:r>
      <w:r w:rsidR="002315EA" w:rsidRPr="002315EA">
        <w:rPr>
          <w:color w:val="000000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назначения, вид разрешенного использования: </w:t>
      </w:r>
      <w:r w:rsidR="002315EA" w:rsidRPr="002315EA">
        <w:rPr>
          <w:lang w:eastAsia="zh-CN"/>
        </w:rPr>
        <w:t>объекты придорожного сервиса</w:t>
      </w:r>
      <w:r w:rsidR="002315EA" w:rsidRPr="002315EA">
        <w:rPr>
          <w:color w:val="000000"/>
        </w:rPr>
        <w:t>.</w:t>
      </w:r>
      <w:proofErr w:type="gramEnd"/>
    </w:p>
    <w:p w:rsidR="00432F23" w:rsidRPr="002315EA" w:rsidRDefault="002315EA" w:rsidP="002315E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9A06E5" w:rsidRPr="000708DF">
        <w:rPr>
          <w:b/>
        </w:rPr>
        <w:t>Ограничения по использованию земельного участка</w:t>
      </w:r>
      <w:r w:rsidR="004D79D2" w:rsidRPr="000708DF">
        <w:rPr>
          <w:b/>
        </w:rPr>
        <w:t>:</w:t>
      </w:r>
      <w:r w:rsidR="00432F23" w:rsidRPr="000708DF">
        <w:rPr>
          <w:b/>
        </w:rPr>
        <w:t xml:space="preserve"> </w:t>
      </w:r>
      <w:r w:rsidR="009A06E5" w:rsidRPr="000708DF">
        <w:t>земельный участок используется в соответствии с разрешенным использованием</w:t>
      </w:r>
      <w:r w:rsidR="006A055A" w:rsidRPr="000708DF">
        <w:t>.</w:t>
      </w:r>
    </w:p>
    <w:p w:rsidR="00392F5B" w:rsidRDefault="002315EA" w:rsidP="00392F5B">
      <w:pPr>
        <w:jc w:val="both"/>
      </w:pPr>
      <w:r>
        <w:rPr>
          <w:b/>
        </w:rPr>
        <w:t xml:space="preserve">           </w:t>
      </w:r>
      <w:r w:rsidR="00432F23"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="00432F23" w:rsidRPr="000708DF">
        <w:t xml:space="preserve"> отсутствуют.</w:t>
      </w:r>
    </w:p>
    <w:p w:rsidR="00561AF0" w:rsidRDefault="002315EA" w:rsidP="00250297">
      <w:pPr>
        <w:jc w:val="both"/>
        <w:rPr>
          <w:b/>
        </w:rPr>
      </w:pPr>
      <w:r>
        <w:rPr>
          <w:b/>
        </w:rPr>
        <w:t xml:space="preserve">           </w:t>
      </w:r>
      <w:r w:rsidR="00561AF0">
        <w:rPr>
          <w:b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9518D" w:rsidRDefault="00561AF0" w:rsidP="00250297">
      <w:pPr>
        <w:jc w:val="both"/>
      </w:pPr>
      <w:proofErr w:type="gramStart"/>
      <w:r>
        <w:t xml:space="preserve">Получение технических условий </w:t>
      </w:r>
      <w:r w:rsidRPr="00561AF0">
        <w:t>(технологического присоединения)</w:t>
      </w:r>
      <w:r>
        <w:t xml:space="preserve"> возможно при заключении договора технологического присоединения только с правообладателем земельного участка после предоставления пакета документов указанного в Постановлении Правительства РФ от 27.12.2004 № 861 «Правила технологического присоединения </w:t>
      </w:r>
      <w:proofErr w:type="spellStart"/>
      <w:r>
        <w:lastRenderedPageBreak/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r w:rsidR="0069518D">
        <w:t xml:space="preserve"> организациям и иным лицам, к электрическим сетям».</w:t>
      </w:r>
      <w:proofErr w:type="gramEnd"/>
      <w:r w:rsidR="0069518D">
        <w:t xml:space="preserve"> Срок действия технических условий не может составлять менее 2 лет и</w:t>
      </w:r>
      <w:proofErr w:type="gramStart"/>
      <w:r w:rsidR="0069518D">
        <w:t xml:space="preserve"> Б</w:t>
      </w:r>
      <w:proofErr w:type="gramEnd"/>
      <w:r w:rsidR="0069518D">
        <w:t>олее 5 лет со дня заключения договора об осуществлении технологического присоединения к электрическим сетям.</w:t>
      </w:r>
    </w:p>
    <w:p w:rsidR="0069518D" w:rsidRDefault="0069518D" w:rsidP="00250297">
      <w:pPr>
        <w:jc w:val="both"/>
      </w:pPr>
      <w:r>
        <w:t xml:space="preserve">Размер платы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сельской местности.</w:t>
      </w:r>
    </w:p>
    <w:p w:rsidR="00250297" w:rsidRPr="00250297" w:rsidRDefault="00432F23" w:rsidP="00250297">
      <w:pPr>
        <w:jc w:val="both"/>
      </w:pPr>
      <w:r w:rsidRPr="000708DF">
        <w:rPr>
          <w:b/>
        </w:rPr>
        <w:t xml:space="preserve">Начальная цена  </w:t>
      </w:r>
      <w:r w:rsidR="0090094D" w:rsidRPr="000708DF">
        <w:rPr>
          <w:b/>
        </w:rPr>
        <w:t>предмета аукциона</w:t>
      </w:r>
      <w:r w:rsidRPr="000708DF">
        <w:rPr>
          <w:b/>
        </w:rPr>
        <w:t xml:space="preserve">, </w:t>
      </w:r>
      <w:r w:rsidR="0090094D" w:rsidRPr="000708DF">
        <w:rPr>
          <w:b/>
        </w:rPr>
        <w:t xml:space="preserve">величина </w:t>
      </w:r>
      <w:r w:rsidR="009353B1">
        <w:rPr>
          <w:b/>
        </w:rPr>
        <w:t>ежегодной</w:t>
      </w:r>
      <w:r w:rsidR="0090094D" w:rsidRPr="000708DF">
        <w:rPr>
          <w:b/>
        </w:rPr>
        <w:t xml:space="preserve"> арендной платы руб.</w:t>
      </w:r>
      <w:r w:rsidRPr="000708DF">
        <w:rPr>
          <w:b/>
        </w:rPr>
        <w:t xml:space="preserve">: </w:t>
      </w:r>
      <w:r w:rsidR="00B356F1">
        <w:t>123 145</w:t>
      </w:r>
      <w:r w:rsidR="00250297" w:rsidRPr="00250297">
        <w:t xml:space="preserve"> (</w:t>
      </w:r>
      <w:r w:rsidR="00B356F1">
        <w:t>сто двадцать три тысячи</w:t>
      </w:r>
      <w:r w:rsidR="00250297" w:rsidRPr="00250297">
        <w:t xml:space="preserve"> </w:t>
      </w:r>
      <w:r w:rsidR="00B356F1">
        <w:t xml:space="preserve">сто сорок пять </w:t>
      </w:r>
      <w:r w:rsidR="00250297" w:rsidRPr="00250297">
        <w:t>рубл</w:t>
      </w:r>
      <w:r w:rsidR="00B356F1">
        <w:t>ей</w:t>
      </w:r>
      <w:r w:rsidR="00250297" w:rsidRPr="00250297">
        <w:t>).</w:t>
      </w:r>
    </w:p>
    <w:p w:rsidR="00250297" w:rsidRPr="00250297" w:rsidRDefault="002222CB" w:rsidP="00250297">
      <w:pPr>
        <w:jc w:val="both"/>
      </w:pPr>
      <w:r w:rsidRPr="000708DF">
        <w:rPr>
          <w:b/>
        </w:rPr>
        <w:t>Шаг аукциона в размере 3%</w:t>
      </w:r>
      <w:r w:rsidR="00EE3ABA" w:rsidRPr="000708DF">
        <w:rPr>
          <w:b/>
        </w:rPr>
        <w:t xml:space="preserve"> начальной цены предмета аукциона</w:t>
      </w:r>
      <w:r w:rsidRPr="000708DF">
        <w:rPr>
          <w:b/>
        </w:rPr>
        <w:t xml:space="preserve"> руб.: </w:t>
      </w:r>
      <w:r w:rsidR="00B356F1">
        <w:t>3694,35</w:t>
      </w:r>
      <w:r w:rsidR="00250297" w:rsidRPr="00250297">
        <w:t xml:space="preserve"> (</w:t>
      </w:r>
      <w:r w:rsidR="00B356F1">
        <w:t>три тысячи шестьсот девяносто четыре рубля 35 копеек)</w:t>
      </w:r>
      <w:proofErr w:type="gramStart"/>
      <w:r w:rsidR="00B356F1">
        <w:t xml:space="preserve"> </w:t>
      </w:r>
      <w:r w:rsidR="00250297" w:rsidRPr="00250297">
        <w:t>.</w:t>
      </w:r>
      <w:proofErr w:type="gramEnd"/>
    </w:p>
    <w:p w:rsidR="00F73B09" w:rsidRPr="000708DF" w:rsidRDefault="002222CB" w:rsidP="00F73B09">
      <w:pPr>
        <w:widowControl w:val="0"/>
        <w:autoSpaceDE w:val="0"/>
        <w:autoSpaceDN w:val="0"/>
        <w:adjustRightInd w:val="0"/>
        <w:spacing w:line="0" w:lineRule="atLeast"/>
        <w:jc w:val="both"/>
        <w:rPr>
          <w:b/>
          <w:i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 Большой Улуй,                  ул. Революции, 11, кабинет 2-1</w:t>
      </w:r>
      <w:r w:rsidR="00B356F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Pr="00224247">
        <w:rPr>
          <w:b/>
          <w:i/>
        </w:rPr>
        <w:t xml:space="preserve">с </w:t>
      </w:r>
      <w:r w:rsidR="00BA4650">
        <w:rPr>
          <w:b/>
          <w:i/>
        </w:rPr>
        <w:t>22</w:t>
      </w:r>
      <w:r w:rsidR="00D75127" w:rsidRPr="00224247">
        <w:rPr>
          <w:b/>
          <w:i/>
        </w:rPr>
        <w:t>.</w:t>
      </w:r>
      <w:r w:rsidR="0014449B" w:rsidRPr="00224247">
        <w:rPr>
          <w:b/>
          <w:i/>
        </w:rPr>
        <w:t>0</w:t>
      </w:r>
      <w:r w:rsidR="00BA4650">
        <w:rPr>
          <w:b/>
          <w:i/>
        </w:rPr>
        <w:t>3</w:t>
      </w:r>
      <w:r w:rsidR="00D75127" w:rsidRPr="00224247">
        <w:rPr>
          <w:b/>
          <w:i/>
        </w:rPr>
        <w:t>.201</w:t>
      </w:r>
      <w:r w:rsidR="00B356F1">
        <w:rPr>
          <w:b/>
          <w:i/>
        </w:rPr>
        <w:t>9</w:t>
      </w:r>
      <w:r w:rsidR="00D75127" w:rsidRPr="00224247">
        <w:rPr>
          <w:b/>
          <w:i/>
        </w:rPr>
        <w:t xml:space="preserve"> по </w:t>
      </w:r>
      <w:r w:rsidR="00BA4650">
        <w:rPr>
          <w:b/>
          <w:i/>
        </w:rPr>
        <w:t>22</w:t>
      </w:r>
      <w:r w:rsidR="00B76E56" w:rsidRPr="00224247">
        <w:rPr>
          <w:b/>
          <w:i/>
        </w:rPr>
        <w:t>.0</w:t>
      </w:r>
      <w:r w:rsidR="00B356F1">
        <w:rPr>
          <w:b/>
          <w:i/>
        </w:rPr>
        <w:t>4</w:t>
      </w:r>
      <w:r w:rsidR="00B76E56" w:rsidRPr="00224247">
        <w:rPr>
          <w:b/>
          <w:i/>
        </w:rPr>
        <w:t>.201</w:t>
      </w:r>
      <w:r w:rsidR="00B356F1">
        <w:rPr>
          <w:b/>
          <w:i/>
        </w:rPr>
        <w:t>9</w:t>
      </w:r>
      <w:r w:rsidR="00B76E56" w:rsidRPr="00224247">
        <w:rPr>
          <w:b/>
          <w:i/>
        </w:rPr>
        <w:t xml:space="preserve"> года</w:t>
      </w:r>
      <w:r w:rsidR="00D75127" w:rsidRPr="00224247">
        <w:rPr>
          <w:b/>
          <w:i/>
        </w:rPr>
        <w:t xml:space="preserve"> включительно</w:t>
      </w:r>
      <w:r w:rsidR="00B76E56" w:rsidRPr="00224247">
        <w:rPr>
          <w:b/>
          <w:i/>
        </w:rPr>
        <w:t>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855E2F">
      <w:pPr>
        <w:widowControl w:val="0"/>
        <w:autoSpaceDE w:val="0"/>
        <w:autoSpaceDN w:val="0"/>
        <w:adjustRightInd w:val="0"/>
        <w:ind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F73B09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8F76EB">
      <w:pPr>
        <w:spacing w:after="1" w:line="240" w:lineRule="atLeast"/>
        <w:ind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EC324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0708DF">
        <w:rPr>
          <w:bCs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250297">
      <w:pPr>
        <w:pStyle w:val="ConsPlusNormal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BA4650">
        <w:rPr>
          <w:b/>
          <w:sz w:val="24"/>
          <w:szCs w:val="24"/>
        </w:rPr>
        <w:t>22</w:t>
      </w:r>
      <w:r w:rsidR="007B1CCD" w:rsidRPr="00250297">
        <w:rPr>
          <w:b/>
          <w:sz w:val="24"/>
          <w:szCs w:val="24"/>
        </w:rPr>
        <w:t>.0</w:t>
      </w:r>
      <w:r w:rsidR="00B356F1">
        <w:rPr>
          <w:b/>
          <w:sz w:val="24"/>
          <w:szCs w:val="24"/>
        </w:rPr>
        <w:t>4</w:t>
      </w:r>
      <w:r w:rsidR="007B1CCD" w:rsidRPr="00250297">
        <w:rPr>
          <w:b/>
          <w:sz w:val="24"/>
          <w:szCs w:val="24"/>
        </w:rPr>
        <w:t>.201</w:t>
      </w:r>
      <w:r w:rsidR="00B356F1">
        <w:rPr>
          <w:b/>
          <w:sz w:val="24"/>
          <w:szCs w:val="24"/>
        </w:rPr>
        <w:t>9</w:t>
      </w:r>
      <w:r w:rsidR="007B1CCD" w:rsidRPr="00250297">
        <w:rPr>
          <w:b/>
          <w:sz w:val="24"/>
          <w:szCs w:val="24"/>
        </w:rPr>
        <w:t xml:space="preserve"> 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250297" w:rsidRPr="00250297" w:rsidRDefault="00C65C94" w:rsidP="00250297">
      <w:pPr>
        <w:jc w:val="both"/>
        <w:rPr>
          <w:b/>
        </w:rPr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437677">
        <w:t xml:space="preserve">ежегодной </w:t>
      </w:r>
      <w:r w:rsidR="008D1FE1" w:rsidRPr="008D1FE1">
        <w:t xml:space="preserve">арендной платы </w:t>
      </w:r>
      <w:r w:rsidR="00B356F1">
        <w:rPr>
          <w:b/>
        </w:rPr>
        <w:t>24 694</w:t>
      </w:r>
      <w:r w:rsidR="00250297" w:rsidRPr="00250297">
        <w:rPr>
          <w:b/>
        </w:rPr>
        <w:t xml:space="preserve"> (</w:t>
      </w:r>
      <w:r w:rsidR="00B356F1">
        <w:rPr>
          <w:b/>
        </w:rPr>
        <w:t>двадцать четыре тысячи шестьсот девяносто четыре</w:t>
      </w:r>
      <w:proofErr w:type="gramStart"/>
      <w:r w:rsidR="00B356F1">
        <w:rPr>
          <w:b/>
        </w:rPr>
        <w:t xml:space="preserve"> </w:t>
      </w:r>
      <w:r w:rsidR="00250297" w:rsidRPr="00250297">
        <w:rPr>
          <w:b/>
        </w:rPr>
        <w:t>)</w:t>
      </w:r>
      <w:proofErr w:type="gramEnd"/>
      <w:r w:rsidR="00250297" w:rsidRPr="00250297">
        <w:rPr>
          <w:b/>
        </w:rPr>
        <w:t xml:space="preserve"> рубл</w:t>
      </w:r>
      <w:r w:rsidR="00B356F1">
        <w:rPr>
          <w:b/>
        </w:rPr>
        <w:t>я</w:t>
      </w:r>
      <w:r w:rsidR="00250297" w:rsidRPr="00250297">
        <w:rPr>
          <w:b/>
        </w:rPr>
        <w:t>.</w:t>
      </w:r>
    </w:p>
    <w:p w:rsidR="00B76E56" w:rsidRPr="000708DF" w:rsidRDefault="00C65C94" w:rsidP="00C65C94">
      <w:pPr>
        <w:jc w:val="both"/>
      </w:pPr>
      <w:r w:rsidRPr="000708DF">
        <w:t xml:space="preserve"> Для участия в аукционе претендент вносит задаток по следующим реквизитам: получатель Администрация Большеулуйского района, </w:t>
      </w:r>
      <w:proofErr w:type="gramStart"/>
      <w:r w:rsidRPr="000708DF">
        <w:t>л</w:t>
      </w:r>
      <w:proofErr w:type="gramEnd"/>
      <w:r w:rsidRPr="000708DF">
        <w:t>/с</w:t>
      </w:r>
      <w:r w:rsidR="00B76E56" w:rsidRPr="000708DF">
        <w:t xml:space="preserve"> 05193001110, ИНН 2409000638, КПП</w:t>
      </w:r>
      <w:r w:rsidRPr="000708DF">
        <w:t xml:space="preserve"> 240901001, ОКТМО 046114</w:t>
      </w:r>
      <w:r w:rsidR="00250297">
        <w:t>16</w:t>
      </w:r>
      <w:r w:rsidRPr="000708DF">
        <w:t>, № счета получателя 40302810700003000296</w:t>
      </w:r>
      <w:r w:rsidR="00B76E56" w:rsidRPr="000708DF">
        <w:t>, отделение Красноярск г. Красноярск.</w:t>
      </w:r>
    </w:p>
    <w:p w:rsidR="00C65C94" w:rsidRPr="00417471" w:rsidRDefault="00B76E56" w:rsidP="00C65C94">
      <w:pPr>
        <w:jc w:val="both"/>
        <w:rPr>
          <w:b/>
          <w:u w:val="single"/>
        </w:rPr>
      </w:pPr>
      <w:r w:rsidRPr="000708DF">
        <w:t xml:space="preserve">Назначение платежа: задаток за участие в аукционе на право заключения договора аренды земельного участка по адресу: </w:t>
      </w:r>
      <w:r w:rsidR="00B356F1" w:rsidRPr="00B356F1">
        <w:rPr>
          <w:b/>
          <w:u w:val="single"/>
        </w:rPr>
        <w:t>Россия,</w:t>
      </w:r>
      <w:r w:rsidR="00B356F1">
        <w:rPr>
          <w:b/>
          <w:u w:val="single"/>
          <w:lang w:eastAsia="zh-CN"/>
        </w:rPr>
        <w:t xml:space="preserve"> </w:t>
      </w:r>
      <w:r w:rsidR="00250297" w:rsidRPr="00417471">
        <w:rPr>
          <w:b/>
          <w:u w:val="single"/>
          <w:lang w:eastAsia="zh-CN"/>
        </w:rPr>
        <w:t xml:space="preserve">Красноярский край, </w:t>
      </w:r>
      <w:proofErr w:type="spellStart"/>
      <w:r w:rsidR="00250297" w:rsidRPr="00417471">
        <w:rPr>
          <w:b/>
          <w:u w:val="single"/>
          <w:lang w:eastAsia="zh-CN"/>
        </w:rPr>
        <w:t>Большеулуйский</w:t>
      </w:r>
      <w:proofErr w:type="spellEnd"/>
      <w:r w:rsidR="00250297" w:rsidRPr="00417471">
        <w:rPr>
          <w:b/>
          <w:u w:val="single"/>
          <w:lang w:eastAsia="zh-CN"/>
        </w:rPr>
        <w:t xml:space="preserve"> район, </w:t>
      </w:r>
      <w:r w:rsidR="00B356F1">
        <w:rPr>
          <w:b/>
          <w:u w:val="single"/>
          <w:lang w:eastAsia="zh-CN"/>
        </w:rPr>
        <w:t xml:space="preserve">автодорога </w:t>
      </w:r>
      <w:proofErr w:type="gramStart"/>
      <w:r w:rsidR="00B356F1">
        <w:rPr>
          <w:b/>
          <w:u w:val="single"/>
          <w:lang w:eastAsia="zh-CN"/>
        </w:rPr>
        <w:t>Ачинск-Бирилюссы</w:t>
      </w:r>
      <w:proofErr w:type="gramEnd"/>
      <w:r w:rsidR="00B356F1">
        <w:rPr>
          <w:b/>
          <w:u w:val="single"/>
          <w:lang w:eastAsia="zh-CN"/>
        </w:rPr>
        <w:t xml:space="preserve"> км. 20+200 м. слева</w:t>
      </w:r>
      <w:r w:rsidR="00C65C94" w:rsidRPr="00417471">
        <w:rPr>
          <w:b/>
          <w:u w:val="single"/>
        </w:rPr>
        <w:t>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4126D7">
      <w:pPr>
        <w:widowControl w:val="0"/>
        <w:autoSpaceDE w:val="0"/>
        <w:autoSpaceDN w:val="0"/>
        <w:adjustRightInd w:val="0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4126D7">
      <w:pPr>
        <w:autoSpaceDE w:val="0"/>
        <w:autoSpaceDN w:val="0"/>
        <w:adjustRightInd w:val="0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4126D7">
      <w:pPr>
        <w:autoSpaceDE w:val="0"/>
        <w:autoSpaceDN w:val="0"/>
        <w:adjustRightInd w:val="0"/>
        <w:jc w:val="both"/>
      </w:pPr>
      <w:r w:rsidRPr="000708DF">
        <w:rPr>
          <w:b/>
        </w:rPr>
        <w:t xml:space="preserve">Срок аренды земельного участка: </w:t>
      </w:r>
      <w:r w:rsidR="00011A69">
        <w:t>10</w:t>
      </w:r>
      <w:r w:rsidR="00250297">
        <w:t xml:space="preserve"> (</w:t>
      </w:r>
      <w:r w:rsidR="00011A69">
        <w:t>десять</w:t>
      </w:r>
      <w:bookmarkStart w:id="0" w:name="_GoBack"/>
      <w:bookmarkEnd w:id="0"/>
      <w:r w:rsidR="00250297">
        <w:t>) лет.</w:t>
      </w:r>
    </w:p>
    <w:p w:rsidR="00CA7042" w:rsidRPr="000708DF" w:rsidRDefault="00CA7042" w:rsidP="00CA7042">
      <w:pPr>
        <w:autoSpaceDE w:val="0"/>
        <w:autoSpaceDN w:val="0"/>
        <w:adjustRightInd w:val="0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BA4650">
        <w:rPr>
          <w:b/>
        </w:rPr>
        <w:t>23</w:t>
      </w:r>
      <w:r w:rsidRPr="00ED6F07">
        <w:rPr>
          <w:b/>
        </w:rPr>
        <w:t>.0</w:t>
      </w:r>
      <w:r w:rsidR="00DD57CE">
        <w:rPr>
          <w:b/>
        </w:rPr>
        <w:t>4</w:t>
      </w:r>
      <w:r w:rsidRPr="00ED6F07">
        <w:rPr>
          <w:b/>
        </w:rPr>
        <w:t>.201</w:t>
      </w:r>
      <w:r w:rsidR="00B356F1">
        <w:rPr>
          <w:b/>
        </w:rPr>
        <w:t>9</w:t>
      </w:r>
      <w:r w:rsidRPr="00ED6F07">
        <w:rPr>
          <w:b/>
        </w:rPr>
        <w:t xml:space="preserve"> в 1</w:t>
      </w:r>
      <w:r w:rsidR="00250297">
        <w:rPr>
          <w:b/>
        </w:rPr>
        <w:t>0</w:t>
      </w:r>
      <w:r w:rsidRPr="00ED6F07">
        <w:rPr>
          <w:b/>
        </w:rPr>
        <w:t>.00</w:t>
      </w:r>
      <w:r>
        <w:rPr>
          <w:b/>
        </w:rPr>
        <w:t xml:space="preserve"> </w:t>
      </w:r>
      <w:r w:rsidRPr="00CA7042">
        <w:t xml:space="preserve">часов </w:t>
      </w:r>
      <w:r w:rsidRPr="000708DF">
        <w:t>по местному времени.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16607C">
      <w:pPr>
        <w:spacing w:after="1" w:line="240" w:lineRule="atLeast"/>
        <w:ind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4126D7" w:rsidRPr="00C47D98" w:rsidRDefault="00255164" w:rsidP="00C65C94">
      <w:pPr>
        <w:pStyle w:val="ConsPlusNormal"/>
        <w:jc w:val="both"/>
        <w:rPr>
          <w:sz w:val="24"/>
          <w:szCs w:val="24"/>
        </w:rPr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http://www.buluy.achim.ru/. </w:t>
      </w:r>
    </w:p>
    <w:p w:rsidR="004126D7" w:rsidRPr="000708DF" w:rsidRDefault="004126D7" w:rsidP="00C65C94">
      <w:pPr>
        <w:pStyle w:val="ConsPlusNormal"/>
        <w:jc w:val="both"/>
        <w:rPr>
          <w:sz w:val="24"/>
          <w:szCs w:val="24"/>
        </w:rPr>
      </w:pPr>
    </w:p>
    <w:p w:rsidR="00392F5B" w:rsidRPr="000708DF" w:rsidRDefault="00392F5B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p w:rsidR="00E26C79" w:rsidRPr="000708DF" w:rsidRDefault="00E26C79" w:rsidP="002222CB">
      <w:pPr>
        <w:jc w:val="both"/>
      </w:pPr>
    </w:p>
    <w:sectPr w:rsidR="00E26C79" w:rsidRPr="000708DF" w:rsidSect="00166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11A69"/>
    <w:rsid w:val="0004688A"/>
    <w:rsid w:val="000708DF"/>
    <w:rsid w:val="000A576E"/>
    <w:rsid w:val="000C3B0A"/>
    <w:rsid w:val="0014220E"/>
    <w:rsid w:val="0014449B"/>
    <w:rsid w:val="0016607C"/>
    <w:rsid w:val="001A5BC2"/>
    <w:rsid w:val="002222CB"/>
    <w:rsid w:val="00224247"/>
    <w:rsid w:val="00227073"/>
    <w:rsid w:val="002315EA"/>
    <w:rsid w:val="00250297"/>
    <w:rsid w:val="00255164"/>
    <w:rsid w:val="00265F5B"/>
    <w:rsid w:val="002E7763"/>
    <w:rsid w:val="00392F5B"/>
    <w:rsid w:val="003C2338"/>
    <w:rsid w:val="004126D7"/>
    <w:rsid w:val="00417471"/>
    <w:rsid w:val="00432F23"/>
    <w:rsid w:val="00437677"/>
    <w:rsid w:val="004D79D2"/>
    <w:rsid w:val="00561AF0"/>
    <w:rsid w:val="00595A12"/>
    <w:rsid w:val="00596462"/>
    <w:rsid w:val="005A0B3E"/>
    <w:rsid w:val="005B381E"/>
    <w:rsid w:val="005F749F"/>
    <w:rsid w:val="0069518D"/>
    <w:rsid w:val="006A055A"/>
    <w:rsid w:val="006D56A4"/>
    <w:rsid w:val="007040E4"/>
    <w:rsid w:val="00704AEC"/>
    <w:rsid w:val="0075159D"/>
    <w:rsid w:val="007923C3"/>
    <w:rsid w:val="007B1CCD"/>
    <w:rsid w:val="00820B4D"/>
    <w:rsid w:val="008247DB"/>
    <w:rsid w:val="00855E2F"/>
    <w:rsid w:val="008D1FE1"/>
    <w:rsid w:val="008F44AD"/>
    <w:rsid w:val="008F76EB"/>
    <w:rsid w:val="0090094D"/>
    <w:rsid w:val="00921B32"/>
    <w:rsid w:val="009353B1"/>
    <w:rsid w:val="00991760"/>
    <w:rsid w:val="009A06E5"/>
    <w:rsid w:val="009A7FB8"/>
    <w:rsid w:val="009B5E34"/>
    <w:rsid w:val="00A575CC"/>
    <w:rsid w:val="00A72F1A"/>
    <w:rsid w:val="00A85184"/>
    <w:rsid w:val="00A855F5"/>
    <w:rsid w:val="00AB3713"/>
    <w:rsid w:val="00AE2391"/>
    <w:rsid w:val="00B17865"/>
    <w:rsid w:val="00B356F1"/>
    <w:rsid w:val="00B5223B"/>
    <w:rsid w:val="00B76348"/>
    <w:rsid w:val="00B76E56"/>
    <w:rsid w:val="00B86666"/>
    <w:rsid w:val="00BA4650"/>
    <w:rsid w:val="00BA76F7"/>
    <w:rsid w:val="00C30925"/>
    <w:rsid w:val="00C47D98"/>
    <w:rsid w:val="00C65C94"/>
    <w:rsid w:val="00C7599E"/>
    <w:rsid w:val="00CA7042"/>
    <w:rsid w:val="00CD0410"/>
    <w:rsid w:val="00CF142A"/>
    <w:rsid w:val="00D1327F"/>
    <w:rsid w:val="00D75127"/>
    <w:rsid w:val="00DD17EE"/>
    <w:rsid w:val="00DD57CE"/>
    <w:rsid w:val="00E16CE9"/>
    <w:rsid w:val="00E26C79"/>
    <w:rsid w:val="00E65361"/>
    <w:rsid w:val="00EC324F"/>
    <w:rsid w:val="00ED31E0"/>
    <w:rsid w:val="00ED6F07"/>
    <w:rsid w:val="00EE3ABA"/>
    <w:rsid w:val="00F41D6E"/>
    <w:rsid w:val="00F73B09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392F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PC-107</cp:lastModifiedBy>
  <cp:revision>39</cp:revision>
  <cp:lastPrinted>2018-07-17T07:46:00Z</cp:lastPrinted>
  <dcterms:created xsi:type="dcterms:W3CDTF">2017-11-17T04:21:00Z</dcterms:created>
  <dcterms:modified xsi:type="dcterms:W3CDTF">2019-03-19T04:23:00Z</dcterms:modified>
</cp:coreProperties>
</file>