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EEC" w:rsidRDefault="00A55EEC" w:rsidP="00A55EEC">
      <w:pPr>
        <w:ind w:left="-567" w:right="-1418"/>
        <w:jc w:val="center"/>
        <w:rPr>
          <w:sz w:val="24"/>
          <w:szCs w:val="24"/>
        </w:rPr>
        <w:sectPr w:rsidR="00A55EEC" w:rsidSect="00A55EEC">
          <w:pgSz w:w="11906" w:h="16838"/>
          <w:pgMar w:top="1134" w:right="1701" w:bottom="1134" w:left="850" w:header="708" w:footer="708" w:gutter="0"/>
          <w:cols w:space="708"/>
          <w:docGrid w:linePitch="435"/>
        </w:sect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6372225" cy="9092950"/>
            <wp:effectExtent l="0" t="0" r="0" b="0"/>
            <wp:docPr id="1" name="Рисунок 1" descr="\\200.12.1.50\сканер\Круглов Н\план 2016\2306201609254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2.1.50\сканер\Круглов Н\план 2016\23062016092540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079" cy="9094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5F5" w:rsidRDefault="00C065F5" w:rsidP="00C065F5">
      <w:pPr>
        <w:ind w:firstLine="22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мероприятий </w:t>
      </w:r>
    </w:p>
    <w:p w:rsidR="00C065F5" w:rsidRDefault="00C065F5" w:rsidP="00C065F5">
      <w:pPr>
        <w:ind w:firstLine="225"/>
        <w:jc w:val="center"/>
        <w:rPr>
          <w:sz w:val="24"/>
          <w:szCs w:val="24"/>
        </w:rPr>
      </w:pPr>
      <w:r>
        <w:rPr>
          <w:sz w:val="24"/>
          <w:szCs w:val="24"/>
        </w:rPr>
        <w:t>«Противодействие коррупции в Большеулуйском районе на 201</w:t>
      </w:r>
      <w:r w:rsidR="008849E6">
        <w:rPr>
          <w:sz w:val="24"/>
          <w:szCs w:val="24"/>
        </w:rPr>
        <w:t>6</w:t>
      </w:r>
      <w:r>
        <w:rPr>
          <w:sz w:val="24"/>
          <w:szCs w:val="24"/>
        </w:rPr>
        <w:t xml:space="preserve"> год»</w:t>
      </w:r>
    </w:p>
    <w:p w:rsidR="00C065F5" w:rsidRDefault="00C065F5" w:rsidP="00C065F5">
      <w:pPr>
        <w:ind w:firstLine="225"/>
        <w:jc w:val="center"/>
        <w:rPr>
          <w:sz w:val="24"/>
          <w:szCs w:val="24"/>
        </w:rPr>
      </w:pPr>
    </w:p>
    <w:tbl>
      <w:tblPr>
        <w:tblW w:w="15660" w:type="dxa"/>
        <w:tblInd w:w="-25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"/>
        <w:gridCol w:w="8820"/>
        <w:gridCol w:w="50"/>
        <w:gridCol w:w="20"/>
        <w:gridCol w:w="30"/>
        <w:gridCol w:w="4547"/>
        <w:gridCol w:w="123"/>
        <w:gridCol w:w="105"/>
        <w:gridCol w:w="1605"/>
      </w:tblGrid>
      <w:tr w:rsidR="00C065F5" w:rsidTr="00C065F5">
        <w:trPr>
          <w:hidden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vanish/>
                <w:sz w:val="24"/>
                <w:szCs w:val="24"/>
              </w:rPr>
              <w:t>#G0</w:t>
            </w:r>
            <w:r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5F5" w:rsidRDefault="00C065F5" w:rsidP="001951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Исполнители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065F5" w:rsidRDefault="00C065F5">
            <w:pPr>
              <w:spacing w:line="276" w:lineRule="auto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Срок</w:t>
            </w:r>
          </w:p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исполнения</w:t>
            </w:r>
          </w:p>
        </w:tc>
      </w:tr>
      <w:tr w:rsidR="00C065F5" w:rsidTr="00DC59F0">
        <w:trPr>
          <w:trHeight w:val="659"/>
        </w:trPr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№ 1. ПРАВОВОЕ И ОРГАНИЗАЦИОННОЕ ОБЕСПЕЧЕНИЕ ПРОТИВОДЕЙСТВИЯ КОРРУПЦИИ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D167FD">
            <w:pPr>
              <w:pStyle w:val="a3"/>
              <w:spacing w:line="276" w:lineRule="auto"/>
            </w:pPr>
            <w:r>
              <w:t>Анализ исполнения плана мероприятий «Противодействие коррупции в Большеулуйском районе на 201</w:t>
            </w:r>
            <w:r w:rsidR="00D167FD">
              <w:t>5</w:t>
            </w:r>
            <w:r>
              <w:t xml:space="preserve"> год»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931EF" w:rsidP="000931EF">
            <w:pPr>
              <w:pStyle w:val="a3"/>
              <w:spacing w:line="276" w:lineRule="auto"/>
            </w:pPr>
            <w:r w:rsidRPr="000931EF">
              <w:t>комисси</w:t>
            </w:r>
            <w:r>
              <w:t>я</w:t>
            </w:r>
            <w:r w:rsidRPr="000931EF">
              <w:t xml:space="preserve"> по координации работы по противодействию коррупции в</w:t>
            </w:r>
            <w:r>
              <w:t xml:space="preserve"> Большеулуйском районе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квартал 201</w:t>
            </w:r>
            <w:r w:rsidR="00856F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C065F5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065F5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C065F5">
            <w:pPr>
              <w:pStyle w:val="a3"/>
              <w:spacing w:line="276" w:lineRule="auto"/>
            </w:pPr>
            <w:r>
              <w:t xml:space="preserve">Подготовка и проведение мероприятий по выполнению требований ежегодных посланий Президента Российской Федерации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042EEC" w:rsidP="00E6272F">
            <w:pPr>
              <w:pStyle w:val="a3"/>
              <w:spacing w:line="276" w:lineRule="auto"/>
            </w:pPr>
            <w:r>
              <w:t xml:space="preserve">Начальники отделов </w:t>
            </w:r>
            <w:r w:rsidR="00C065F5">
              <w:t xml:space="preserve">Администрации Большеулуйского района 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C065F5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065F5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по разработке и принятию правовых актов, направленных на противодействие коррупции на территории муниципального образования Большеулуйский район.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042EEC" w:rsidP="00042EE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Начальники отделов </w:t>
            </w:r>
            <w:r w:rsidR="00C065F5">
              <w:rPr>
                <w:sz w:val="24"/>
                <w:szCs w:val="24"/>
              </w:rPr>
              <w:t>Администрации Большеулуйского района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C065F5" w:rsidRDefault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изменений в действующие правовые акты Администрации Большеулуйского района, Большеулуйского районного Совета депутатов по совершенствованию правового регулирования противодействия коррупции, в соответствии с изменениями, вносимыми в федеральное и краевое законодательство.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558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Начальники отделов Администрации Большеулуйского района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9F0" w:rsidRDefault="00DC59F0" w:rsidP="00355878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DC59F0" w:rsidRDefault="00DC59F0" w:rsidP="0035587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общественного мнения о состоянии коррупции на территории муниципального образования Большеулуйский район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</w:t>
            </w:r>
          </w:p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полугодие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поступивших в Администрацию района жалоб и обращений физических и юридических лиц о фактах совершения коррупционных правонарушений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</w:t>
            </w:r>
            <w:r w:rsidR="000931EF">
              <w:rPr>
                <w:sz w:val="24"/>
                <w:szCs w:val="24"/>
              </w:rPr>
              <w:t xml:space="preserve">правового обеспечения и имущественных отношений М.В. </w:t>
            </w:r>
            <w:proofErr w:type="spellStart"/>
            <w:r w:rsidR="000931EF">
              <w:rPr>
                <w:sz w:val="24"/>
                <w:szCs w:val="24"/>
              </w:rPr>
              <w:t>Кинтер</w:t>
            </w:r>
            <w:proofErr w:type="spellEnd"/>
            <w:r w:rsidR="000931EF">
              <w:rPr>
                <w:sz w:val="24"/>
                <w:szCs w:val="24"/>
              </w:rPr>
              <w:t xml:space="preserve"> </w:t>
            </w:r>
          </w:p>
          <w:p w:rsidR="00DC59F0" w:rsidRDefault="00DC59F0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и анализ статистической отчётности о выявленных на территории муниципального образования Большеулуйский район коррупционных правонарушениях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EF" w:rsidRDefault="000931EF" w:rsidP="000931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59F0" w:rsidRDefault="00DC59F0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результатов проверок, проведённых в органах местного самоуправления (о применении антикоррупционных механизмов в системе кадровой работы, об антикоррупционных мерах, принимаемых в сфере использования муниципального имущества и в сфере реализации бюджетной политики)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C6372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r w:rsidR="000931EF">
              <w:rPr>
                <w:sz w:val="24"/>
                <w:szCs w:val="24"/>
              </w:rPr>
              <w:t xml:space="preserve">–юрист отдела правового обеспечения и имущественных </w:t>
            </w:r>
            <w:proofErr w:type="gramStart"/>
            <w:r w:rsidR="000931EF">
              <w:rPr>
                <w:sz w:val="24"/>
                <w:szCs w:val="24"/>
              </w:rPr>
              <w:t xml:space="preserve">отношений </w:t>
            </w:r>
            <w:r>
              <w:rPr>
                <w:sz w:val="24"/>
                <w:szCs w:val="24"/>
              </w:rPr>
              <w:t xml:space="preserve"> </w:t>
            </w:r>
            <w:r w:rsidR="00211365">
              <w:rPr>
                <w:sz w:val="24"/>
                <w:szCs w:val="24"/>
              </w:rPr>
              <w:t>Балаескул</w:t>
            </w:r>
            <w:proofErr w:type="gramEnd"/>
            <w:r w:rsidR="00211365">
              <w:rPr>
                <w:sz w:val="24"/>
                <w:szCs w:val="24"/>
              </w:rPr>
              <w:t xml:space="preserve"> А.А.</w:t>
            </w:r>
            <w:r>
              <w:rPr>
                <w:sz w:val="24"/>
                <w:szCs w:val="24"/>
              </w:rPr>
              <w:t>,</w:t>
            </w:r>
          </w:p>
          <w:p w:rsidR="000931EF" w:rsidRDefault="000931EF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DC59F0" w:rsidRDefault="00211365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финансово-экономического управления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Обобщение данных антикоррупционного мониторинга и передача информации его результатов в Управление Губернатора Красноярского края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931EF" w:rsidP="000931E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</w:t>
            </w:r>
            <w:r w:rsidR="00856F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юрист отдела правового обеспечения и имущественных отношений  Балаескул А.А.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211365">
        <w:trPr>
          <w:trHeight w:val="74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антикоррупционной экспертизы нормативных правовых актов Администрации района и проектов нормативных правовых актов Администрации района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EF" w:rsidRDefault="000931EF" w:rsidP="000931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59F0" w:rsidRDefault="00DC59F0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актов Большеулуйского районного Совета депутатов и проектов нормативных правовых актов Большеулуйского районного Совета депутатов, а также проектов нормативных правовых актов Администрации Большеулуйского района вносимых на утверждение в Большеулуйский районный Совет депутатов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931EF" w:rsidRDefault="000931EF" w:rsidP="000931E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DC59F0" w:rsidRDefault="00DC59F0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2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Направление нормативных правовых актов в органы прокуратуры для   </w:t>
            </w:r>
            <w:r w:rsidRPr="00E6272F">
              <w:rPr>
                <w:sz w:val="24"/>
                <w:szCs w:val="24"/>
              </w:rPr>
              <w:br/>
              <w:t xml:space="preserve">рассмотрения на соответствие требованиям законодательства Российской        </w:t>
            </w:r>
            <w:r w:rsidRPr="00E6272F">
              <w:rPr>
                <w:sz w:val="24"/>
                <w:szCs w:val="24"/>
              </w:rPr>
              <w:br/>
              <w:t xml:space="preserve">Федерации и  проведения антикоррупционной  экспертизы       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882A7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Ведущий специалист отдела информационного обеспечения  </w:t>
            </w:r>
            <w:r w:rsidR="00882A75">
              <w:rPr>
                <w:sz w:val="24"/>
                <w:szCs w:val="24"/>
              </w:rPr>
              <w:t>Быкова А.Ю.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В течение года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3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Разработка Плана противодействия   коррупции на 201</w:t>
            </w:r>
            <w:r w:rsidR="00856FE1">
              <w:rPr>
                <w:sz w:val="24"/>
                <w:szCs w:val="24"/>
              </w:rPr>
              <w:t>7</w:t>
            </w:r>
            <w:r w:rsidRPr="00E6272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Заместитель </w:t>
            </w:r>
            <w:r w:rsidR="00856FE1">
              <w:rPr>
                <w:sz w:val="24"/>
                <w:szCs w:val="24"/>
              </w:rPr>
              <w:t>Главы</w:t>
            </w:r>
            <w:r w:rsidRPr="00E6272F">
              <w:rPr>
                <w:sz w:val="24"/>
                <w:szCs w:val="24"/>
              </w:rPr>
              <w:t xml:space="preserve"> Большеулуйского района по оперативному управлению Швец А.И.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к 01.12.201</w:t>
            </w:r>
            <w:r w:rsidR="00856FE1">
              <w:rPr>
                <w:sz w:val="24"/>
                <w:szCs w:val="24"/>
              </w:rPr>
              <w:t>6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4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E6272F">
              <w:rPr>
                <w:bCs w:val="0"/>
                <w:color w:val="auto"/>
                <w:spacing w:val="0"/>
                <w:sz w:val="24"/>
                <w:szCs w:val="24"/>
              </w:rPr>
              <w:t>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56FE1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 </w:t>
            </w:r>
            <w:r w:rsidR="00856FE1"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 w:rsidR="00856FE1">
              <w:rPr>
                <w:sz w:val="24"/>
                <w:szCs w:val="24"/>
              </w:rPr>
              <w:t>Кинтер</w:t>
            </w:r>
            <w:proofErr w:type="spellEnd"/>
            <w:r w:rsidR="00856FE1">
              <w:rPr>
                <w:sz w:val="24"/>
                <w:szCs w:val="24"/>
              </w:rPr>
              <w:t xml:space="preserve"> </w:t>
            </w:r>
          </w:p>
          <w:p w:rsidR="00DC59F0" w:rsidRPr="00E6272F" w:rsidRDefault="00DC59F0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bCs w:val="0"/>
                <w:color w:val="auto"/>
                <w:spacing w:val="0"/>
                <w:sz w:val="24"/>
                <w:szCs w:val="24"/>
              </w:rPr>
              <w:t>Не реже одного раза в квартал</w:t>
            </w:r>
          </w:p>
        </w:tc>
      </w:tr>
      <w:tr w:rsidR="00DC59F0" w:rsidTr="00C065F5">
        <w:trPr>
          <w:trHeight w:val="384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5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bCs w:val="0"/>
                <w:color w:val="auto"/>
                <w:spacing w:val="0"/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Обеспечение   проведения   заседаний комиссии по противодействию коррупции 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882A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82A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Cs w:val="0"/>
                <w:color w:val="auto"/>
                <w:spacing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  <w:r w:rsidR="00DC59F0" w:rsidRPr="00E6272F">
              <w:rPr>
                <w:sz w:val="24"/>
                <w:szCs w:val="24"/>
              </w:rPr>
              <w:t xml:space="preserve">   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6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Разработка        нормативных       правовых актов,   регулирующих      порядок проведения антикоррупционной экспертизы нормативных правовых актов  Администрации Большеулуйского района, Большеулуйского районного Совета депутатов, а также     проектов   нормативных правовых актов  Администрации Большеулуйского района, Большеулуйского районного Совета депутатов </w:t>
            </w:r>
          </w:p>
        </w:tc>
        <w:tc>
          <w:tcPr>
            <w:tcW w:w="477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C065F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к 01.07.201</w:t>
            </w:r>
            <w:r w:rsidR="00856FE1">
              <w:rPr>
                <w:sz w:val="24"/>
                <w:szCs w:val="24"/>
              </w:rPr>
              <w:t>6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  <w:u w:val="single"/>
              </w:rPr>
              <w:t>Ожидаемые результаты</w:t>
            </w:r>
            <w:r w:rsidRPr="00E6272F">
              <w:rPr>
                <w:sz w:val="24"/>
                <w:szCs w:val="24"/>
              </w:rPr>
              <w:t xml:space="preserve">: Достижение соответствия муниципальных нормативных правовых актов федеральному и краевому законодательству. Выявление и устранение в нормативных правовых актах и проектах нормативных правовых актов Администрации Большеулуйского района, </w:t>
            </w:r>
            <w:r w:rsidRPr="00E6272F">
              <w:rPr>
                <w:color w:val="0000FF"/>
                <w:sz w:val="24"/>
                <w:szCs w:val="24"/>
              </w:rPr>
              <w:t>принятых на местном референдуме</w:t>
            </w:r>
            <w:r w:rsidRPr="00E6272F">
              <w:rPr>
                <w:sz w:val="24"/>
                <w:szCs w:val="24"/>
              </w:rPr>
              <w:t xml:space="preserve">, изданных </w:t>
            </w:r>
            <w:proofErr w:type="spellStart"/>
            <w:r w:rsidRPr="00E6272F">
              <w:rPr>
                <w:sz w:val="24"/>
                <w:szCs w:val="24"/>
              </w:rPr>
              <w:t>Большеулуйским</w:t>
            </w:r>
            <w:proofErr w:type="spellEnd"/>
            <w:r w:rsidRPr="00E6272F">
              <w:rPr>
                <w:sz w:val="24"/>
                <w:szCs w:val="24"/>
              </w:rPr>
              <w:t xml:space="preserve"> районным Советом депутатов, признаков несовершенства правовых норм, которые создают условия для совершения коррупционных правонарушений. Проведение и обобщение четырёх ежеквартальных антикоррупционных мониторингов в </w:t>
            </w:r>
            <w:r w:rsidRPr="00E6272F">
              <w:rPr>
                <w:color w:val="0000FF"/>
                <w:sz w:val="24"/>
                <w:szCs w:val="24"/>
              </w:rPr>
              <w:t>муниципальном образовании Большеулуйский район</w:t>
            </w:r>
            <w:r w:rsidRPr="00E6272F">
              <w:rPr>
                <w:sz w:val="24"/>
                <w:szCs w:val="24"/>
              </w:rPr>
              <w:t>.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Задача № 2. ВНЕДРЕНИЕ АНТИКОРРУПЦИОННЫХ МЕХАНИЗМОВ В СИСТЕМУ КАДРОВОЙ РАБОТЫ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7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Обеспечение деятельности комиссии по соблюдению требований к      </w:t>
            </w:r>
            <w:r w:rsidRPr="00E6272F">
              <w:rPr>
                <w:sz w:val="24"/>
                <w:szCs w:val="24"/>
              </w:rPr>
              <w:br/>
              <w:t>служебному  поведению муниципальных служащих и  урегулированию    конфликта         интересов в Администрации Большеулуйского района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882A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При поступлении информации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Организация и проведение выборочных проверок соблюдения муниципальными служащими обязанностей, запретов и ограничений, установленных действующим законодательством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882A7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072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Антикоррупционная экспертиза должностных инструкций с целью составления реестра коррупционно опасных сфер деятельности органов местного самоуправления и должностей муниципальной службы с обязательным внесением в него должностей, обязанности по которым предполагают запретительные или разрешительные функции, связанных с предоставлением земельных участков, распоряжением муниципальным имуществом и размещением заказов для муниципальных нужд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В течение</w:t>
            </w:r>
          </w:p>
          <w:p w:rsidR="00DC59F0" w:rsidRPr="00E6272F" w:rsidRDefault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года</w:t>
            </w:r>
            <w:r w:rsidR="00DC59F0" w:rsidRPr="00E6272F">
              <w:rPr>
                <w:sz w:val="24"/>
                <w:szCs w:val="24"/>
              </w:rPr>
              <w:t xml:space="preserve"> </w:t>
            </w:r>
          </w:p>
        </w:tc>
      </w:tr>
      <w:tr w:rsidR="00DC59F0" w:rsidTr="00700282">
        <w:trPr>
          <w:trHeight w:val="776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Организация проверок достоверности персональных данных муниципальных служащих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700282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Pr="00E6272F" w:rsidRDefault="00700282" w:rsidP="0070028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по предоставлению </w:t>
            </w:r>
            <w:r w:rsidRPr="00700282">
              <w:rPr>
                <w:sz w:val="24"/>
                <w:szCs w:val="24"/>
              </w:rPr>
              <w:t>сведений о доходах</w:t>
            </w:r>
            <w:r>
              <w:rPr>
                <w:sz w:val="24"/>
                <w:szCs w:val="24"/>
              </w:rPr>
              <w:t xml:space="preserve"> (расходах)</w:t>
            </w:r>
            <w:r w:rsidRPr="00700282">
              <w:rPr>
                <w:sz w:val="24"/>
                <w:szCs w:val="24"/>
              </w:rPr>
              <w:t xml:space="preserve">, об имуществе и обязательствах имущественного характера лицами, претендующими на замещение должностей муниципальной службы и муниципальными служащими, проверки их достоверности и полноты, опубликования  на официальном сайте </w:t>
            </w:r>
            <w:r>
              <w:rPr>
                <w:sz w:val="24"/>
                <w:szCs w:val="24"/>
              </w:rPr>
              <w:t>А</w:t>
            </w:r>
            <w:r w:rsidRPr="00700282">
              <w:rPr>
                <w:sz w:val="24"/>
                <w:szCs w:val="24"/>
              </w:rPr>
              <w:t>дминистрации Бо</w:t>
            </w:r>
            <w:r>
              <w:rPr>
                <w:sz w:val="24"/>
                <w:szCs w:val="24"/>
              </w:rPr>
              <w:t>льшеулуйского</w:t>
            </w:r>
            <w:r w:rsidRPr="00700282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Pr="00E6272F" w:rsidRDefault="00700282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и 2-й квартал 201</w:t>
            </w:r>
            <w:r w:rsidR="00856FE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 года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Проверка достоверности сведений о доходах</w:t>
            </w:r>
            <w:r>
              <w:rPr>
                <w:sz w:val="24"/>
                <w:szCs w:val="24"/>
              </w:rPr>
              <w:t xml:space="preserve"> (расходах)</w:t>
            </w:r>
            <w:r w:rsidRPr="00E6272F">
              <w:rPr>
                <w:sz w:val="24"/>
                <w:szCs w:val="24"/>
              </w:rPr>
              <w:t xml:space="preserve">, имуществе и обязательствах имущественного характера, представляемых муниципальными служащими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При поступлении    </w:t>
            </w:r>
            <w:r w:rsidRPr="00E6272F">
              <w:rPr>
                <w:sz w:val="24"/>
                <w:szCs w:val="24"/>
              </w:rPr>
              <w:br/>
              <w:t xml:space="preserve">информации,        </w:t>
            </w:r>
            <w:r w:rsidRPr="00E6272F">
              <w:rPr>
                <w:sz w:val="24"/>
                <w:szCs w:val="24"/>
              </w:rPr>
              <w:br/>
              <w:t xml:space="preserve">являющейся         </w:t>
            </w:r>
            <w:r w:rsidRPr="00E6272F">
              <w:rPr>
                <w:sz w:val="24"/>
                <w:szCs w:val="24"/>
              </w:rPr>
              <w:br/>
              <w:t xml:space="preserve">основанием для     </w:t>
            </w:r>
            <w:r w:rsidRPr="00E6272F">
              <w:rPr>
                <w:sz w:val="24"/>
                <w:szCs w:val="24"/>
              </w:rPr>
              <w:br/>
              <w:t xml:space="preserve">проведения         </w:t>
            </w:r>
            <w:r w:rsidRPr="00E6272F">
              <w:rPr>
                <w:sz w:val="24"/>
                <w:szCs w:val="24"/>
              </w:rPr>
              <w:br/>
              <w:t xml:space="preserve">проверки          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3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Рассмотрение информации о      наличии личной    заинтересованности</w:t>
            </w:r>
            <w:r w:rsidRPr="00E6272F">
              <w:rPr>
                <w:sz w:val="24"/>
                <w:szCs w:val="24"/>
              </w:rPr>
              <w:br/>
              <w:t xml:space="preserve">муниципального служащего, которая приводит или может привести к        </w:t>
            </w:r>
            <w:r w:rsidRPr="00E6272F">
              <w:rPr>
                <w:sz w:val="24"/>
                <w:szCs w:val="24"/>
              </w:rPr>
              <w:br/>
              <w:t xml:space="preserve">конфликту         интересов        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при поступлении    </w:t>
            </w:r>
            <w:r w:rsidRPr="00E6272F">
              <w:rPr>
                <w:sz w:val="24"/>
                <w:szCs w:val="24"/>
              </w:rPr>
              <w:br/>
              <w:t xml:space="preserve">информации,        </w:t>
            </w:r>
            <w:r w:rsidRPr="00E6272F">
              <w:rPr>
                <w:sz w:val="24"/>
                <w:szCs w:val="24"/>
              </w:rPr>
              <w:br/>
              <w:t xml:space="preserve">являющейся         </w:t>
            </w:r>
            <w:r w:rsidRPr="00E6272F">
              <w:rPr>
                <w:sz w:val="24"/>
                <w:szCs w:val="24"/>
              </w:rPr>
              <w:br/>
              <w:t xml:space="preserve">основанием для     </w:t>
            </w:r>
            <w:r w:rsidRPr="00E6272F">
              <w:rPr>
                <w:sz w:val="24"/>
                <w:szCs w:val="24"/>
              </w:rPr>
              <w:br/>
              <w:t xml:space="preserve">проведения         </w:t>
            </w:r>
            <w:r w:rsidRPr="00E6272F">
              <w:rPr>
                <w:sz w:val="24"/>
                <w:szCs w:val="24"/>
              </w:rPr>
              <w:br/>
              <w:t xml:space="preserve">проверки          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4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Проведение        проверок          обстоятельств,    препятствующих    поступлению       </w:t>
            </w:r>
            <w:r w:rsidRPr="00E6272F">
              <w:rPr>
                <w:sz w:val="24"/>
                <w:szCs w:val="24"/>
              </w:rPr>
              <w:br/>
              <w:t>граждан на муниципальную службу и нахождению на муниципальной службе</w:t>
            </w:r>
            <w:r w:rsidRPr="00E6272F">
              <w:rPr>
                <w:sz w:val="24"/>
                <w:szCs w:val="24"/>
              </w:rPr>
              <w:br/>
              <w:t xml:space="preserve">в Администрации Большеулуйского района   </w:t>
            </w:r>
            <w:r w:rsidRPr="00E6272F">
              <w:rPr>
                <w:sz w:val="24"/>
                <w:szCs w:val="24"/>
              </w:rPr>
              <w:br/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9F0" w:rsidRPr="00E6272F" w:rsidRDefault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В течение года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Совершенствование механизма обмена информацией с правоохранительными органами, надзирающими и контролирующими органами в целях проверки сведений, представляемых лицами при поступлении на муниципальную службу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Обеспечение реализации обязанности муниципальных служащих сообщать о ставших им известными в связи с выполнением своих должностных обязанностей случаях коррупционных правонарушений, а также привлечение к дисциплинарной ответственности за невыполнение данной обязанности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Проведение мониторинга эффективности функционирования комиссии по урегулированию конфликта интересов муниципальных служащих Большеулуйского района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8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Организация и проведение аттестационных комиссий для определения соответствия лиц, замещающих должности муниципальной службы, квалификационным требованиям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0723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Формирование резерва кадров муниципальных служащих и организация его обучения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Организация и проведение для муниципальных служащих обучающих семинаров по вопросам противодействия коррупции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Размещение в средствах массовой информации сведений о решениях кадровых вопросов в органах местного самоуправления по замещению должностей муниципальной службы </w:t>
            </w:r>
          </w:p>
        </w:tc>
        <w:tc>
          <w:tcPr>
            <w:tcW w:w="47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r>
              <w:rPr>
                <w:sz w:val="24"/>
                <w:szCs w:val="24"/>
              </w:rPr>
              <w:t>Ведущий специалист – юрист отдела правового обеспечения и имущественных отношений  Балаескул А.А.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rPr>
          <w:trHeight w:val="1404"/>
        </w:trPr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  <w:u w:val="single"/>
              </w:rPr>
              <w:t>Ожидаемые результаты</w:t>
            </w:r>
            <w:r w:rsidRPr="00E6272F">
              <w:rPr>
                <w:sz w:val="24"/>
                <w:szCs w:val="24"/>
              </w:rPr>
              <w:t>: Обеспечение соблюдения муниципальными служащими Федерального закона от 02.03.2007 № 25-ФЗ «О муниципальной службе в Российской Федерации». Формирование системы взаимодействия с надзорными, правоохранительными и контрольными органами по обеспечению соблюдения законодательства лицами при поступлении на муниципальную службу. Формирование системы профилактики случаев конфликта интересов в структуре органов местного самоуправления. Сокращение количества установленных фактов несоблюдения муниципальными служащими обязанностей, ограничений, запретов и требований к служебному поведению.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Задача № 3. УПРАВЛЕНИЕ МУНИЦИПАЛЬНОЙ СОБСТВЕННОСТЬЮ И ПРЕДОСТАВЛЕНИЕ МУНИЦИПАЛЬНЫХ УСЛУГ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72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856FE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Регламентация предоставления муниципальных услуг и исполнения муниципальных функций по вопросам проведения торгов на право заключения договоров аренды объектов муниципального имущества, </w:t>
            </w:r>
            <w:r w:rsidRPr="00E6272F">
              <w:rPr>
                <w:color w:val="0000FF"/>
                <w:sz w:val="24"/>
                <w:szCs w:val="24"/>
              </w:rPr>
              <w:t>жилья</w:t>
            </w:r>
            <w:r w:rsidR="00856FE1">
              <w:rPr>
                <w:color w:val="0000FF"/>
                <w:sz w:val="24"/>
                <w:szCs w:val="24"/>
              </w:rPr>
              <w:t>.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723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Осуществление контроля за соблюдением утвержденного </w:t>
            </w:r>
            <w:proofErr w:type="spellStart"/>
            <w:r w:rsidRPr="00E6272F">
              <w:rPr>
                <w:sz w:val="24"/>
                <w:szCs w:val="24"/>
              </w:rPr>
              <w:t>Большеулуйским</w:t>
            </w:r>
            <w:proofErr w:type="spellEnd"/>
            <w:r w:rsidRPr="00E6272F">
              <w:rPr>
                <w:sz w:val="24"/>
                <w:szCs w:val="24"/>
              </w:rPr>
              <w:t xml:space="preserve"> районным Советом депутатов Положения о порядке управления муниципальной собственностью Большеулуйского района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856FE1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По отдельному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плану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723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Анализ результатов продаж и приватизации объектов муниципальной собственности с целью выявления фактов занижения стоимости и иных нарушений норм действующего законодательства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3D2962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По отдельному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плану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7236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Организация и проведение ведомственных проверок использования муниципального имущества переданного в аренду, хозяйственное ведение и оперативное управление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3D2962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По отдельному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плану </w:t>
            </w:r>
          </w:p>
        </w:tc>
      </w:tr>
      <w:tr w:rsidR="00DC59F0" w:rsidTr="00042EEC">
        <w:trPr>
          <w:trHeight w:val="1280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0072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072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143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Организация и проведение ведомственных проверок за выполнением муниципальных контрактов на строительство, капитальный ремонт, реконструкцию объектов муниципальной собственности с целью выявления фактов неполного выполнения работ, использования менее качественных и дешёвых товаров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3D2962" w:rsidP="00100AC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143E99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962">
              <w:rPr>
                <w:sz w:val="24"/>
                <w:szCs w:val="24"/>
              </w:rPr>
              <w:t>7</w:t>
            </w:r>
          </w:p>
        </w:tc>
        <w:tc>
          <w:tcPr>
            <w:tcW w:w="89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Проведение профилактической работы с руководителями муниципальных образовательных учреждений направленной на противодействие коррупционным проявлениям </w:t>
            </w:r>
          </w:p>
        </w:tc>
        <w:tc>
          <w:tcPr>
            <w:tcW w:w="46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Начальник Отдела образования Администрации Большеулуйского района </w:t>
            </w:r>
            <w:proofErr w:type="spellStart"/>
            <w:r w:rsidRPr="00E6272F">
              <w:rPr>
                <w:sz w:val="24"/>
                <w:szCs w:val="24"/>
              </w:rPr>
              <w:t>Межова</w:t>
            </w:r>
            <w:proofErr w:type="spellEnd"/>
            <w:r w:rsidRPr="00E6272F">
              <w:rPr>
                <w:sz w:val="24"/>
                <w:szCs w:val="24"/>
              </w:rPr>
              <w:t xml:space="preserve"> А.А. 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  <w:u w:val="single"/>
              </w:rPr>
              <w:t>Ожидаемые результаты</w:t>
            </w:r>
            <w:r w:rsidRPr="00E6272F">
              <w:rPr>
                <w:sz w:val="24"/>
                <w:szCs w:val="24"/>
              </w:rPr>
              <w:t xml:space="preserve">: Повышение эффективности использования муниципального имущества. Выявление нарушений действующего законодательства при проведении конкурсов и аукционов. Устранение условий для совершения действий коррупционного характера  при продаже и приватизации объектов муниципальной собственности, а также при реализации муниципальных контрактов, размещённых по результатам проведённых конкурсов и аукционов по строительству, капитальному и текущему ремонту и реконструкции объектов муниципальной собственности. Повышение   качества муниципальных услуг (исполнения муниципальных функций). Уменьшение количества нарушений действующего законодательства по использованию 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муниципального имущества. Сокращение количества нарушений действующего законодательства при проведении конкурсов и аукционов на размещение заказов на закупку продукции для муниципальных нужд.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Задача № 4. УСИЛЕНИЕ КОНТРОЛЯ ЗА ИСПОЛЬЗОВАНИЕМ БЮДЖЕТНЫХ СРЕДСТВ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296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Проведение ревизий и проверок определения законности расходования бюджетных средств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100AC8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финансово-экономического управления</w:t>
            </w:r>
          </w:p>
          <w:p w:rsidR="00100AC8" w:rsidRPr="00E6272F" w:rsidRDefault="00100AC8">
            <w:r>
              <w:rPr>
                <w:color w:val="auto"/>
                <w:sz w:val="24"/>
                <w:szCs w:val="24"/>
              </w:rP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по отдельному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плану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3D2962" w:rsidP="00E6272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Осуществление контроля за операциями с бюджетными средствами главных распорядителей и получателей средств местного бюджета, за соблюдением получателями бюджетных кредитов, бюджетных инвестиций, муниципальных гарантий условий выделения, получения, целевого использования и возврата бюджетных средств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Default="00700282" w:rsidP="007002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финансово-экономического управления</w:t>
            </w:r>
          </w:p>
          <w:p w:rsidR="00DC59F0" w:rsidRPr="00E6272F" w:rsidRDefault="00700282" w:rsidP="00700282">
            <w:r>
              <w:rPr>
                <w:color w:val="auto"/>
                <w:sz w:val="24"/>
                <w:szCs w:val="24"/>
              </w:rP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  <w:p w:rsidR="00DC59F0" w:rsidRPr="00E6272F" w:rsidRDefault="00DC59F0">
            <w:pPr>
              <w:spacing w:line="276" w:lineRule="auto"/>
              <w:rPr>
                <w:color w:val="auto"/>
                <w:sz w:val="24"/>
                <w:szCs w:val="24"/>
              </w:rPr>
            </w:pPr>
          </w:p>
          <w:p w:rsidR="00DC59F0" w:rsidRPr="00E6272F" w:rsidRDefault="00DC59F0">
            <w:pPr>
              <w:spacing w:line="276" w:lineRule="auto"/>
              <w:rPr>
                <w:sz w:val="24"/>
                <w:szCs w:val="24"/>
              </w:rPr>
            </w:pP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4514FF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0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Осуществление контроля за операциями </w:t>
            </w:r>
            <w:proofErr w:type="gramStart"/>
            <w:r w:rsidRPr="00E6272F">
              <w:rPr>
                <w:sz w:val="24"/>
                <w:szCs w:val="24"/>
              </w:rPr>
              <w:t>с бюджетными средствами</w:t>
            </w:r>
            <w:proofErr w:type="gramEnd"/>
            <w:r w:rsidRPr="00E6272F">
              <w:rPr>
                <w:sz w:val="24"/>
                <w:szCs w:val="24"/>
              </w:rPr>
              <w:t xml:space="preserve"> направляемыми на поддержку субъектов малого и среднего предпринимательства.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Default="00700282" w:rsidP="007002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финансово-экономического управления</w:t>
            </w:r>
          </w:p>
          <w:p w:rsidR="00DC59F0" w:rsidRPr="00E6272F" w:rsidRDefault="00700282" w:rsidP="00700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В течение года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Осуществление контроля за целевым использованием средств местного бюджета и контроль за поступлением доходов от использования муниципального имущества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Default="00700282" w:rsidP="007002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финансово-экономического управления</w:t>
            </w:r>
          </w:p>
          <w:p w:rsidR="00700282" w:rsidRDefault="00700282" w:rsidP="00700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И.О. Веретенникова</w:t>
            </w:r>
            <w:r w:rsidR="003D2962">
              <w:rPr>
                <w:color w:val="auto"/>
                <w:sz w:val="24"/>
                <w:szCs w:val="24"/>
              </w:rPr>
              <w:t>,</w:t>
            </w:r>
          </w:p>
          <w:p w:rsidR="00DC59F0" w:rsidRPr="00E6272F" w:rsidRDefault="00DC59F0" w:rsidP="00700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 </w:t>
            </w:r>
            <w:r w:rsidR="003D2962"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 w:rsidR="003D2962"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AD7765">
        <w:trPr>
          <w:trHeight w:val="705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CE7155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CE7155">
              <w:rPr>
                <w:sz w:val="24"/>
                <w:szCs w:val="24"/>
              </w:rPr>
              <w:t xml:space="preserve">Осуществление контроля за размещением и исполнением муниципальных заказов на поставку товаров, выполнение работ, оказание услуг для муниципальных нужд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00282" w:rsidRDefault="00700282" w:rsidP="00700282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Руководитель финансово-экономического управления</w:t>
            </w:r>
          </w:p>
          <w:p w:rsidR="00DC59F0" w:rsidRPr="00E6272F" w:rsidRDefault="00700282" w:rsidP="00700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И.О. Веретенникова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По отдельному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плану </w:t>
            </w:r>
          </w:p>
        </w:tc>
      </w:tr>
      <w:tr w:rsidR="00DC59F0" w:rsidTr="00C065F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Осуществление контроля распорядителями средств районного бюджета за использованием бюджетных средств их получателями в части обеспечения целевого использования </w:t>
            </w:r>
          </w:p>
        </w:tc>
        <w:tc>
          <w:tcPr>
            <w:tcW w:w="47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C59F0" w:rsidRPr="00E6272F" w:rsidRDefault="00DC59F0" w:rsidP="00FB2D03">
            <w:pPr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Органы и структурные подразделения Администрации Большеулуйского района, обладающие правами юридического лица;</w:t>
            </w:r>
          </w:p>
          <w:p w:rsidR="00DC59F0" w:rsidRPr="00E6272F" w:rsidRDefault="00DC59F0" w:rsidP="00FB2D0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E6272F">
              <w:rPr>
                <w:sz w:val="24"/>
                <w:szCs w:val="24"/>
              </w:rPr>
              <w:t xml:space="preserve">КСО Большеулуйского района </w:t>
            </w:r>
            <w:proofErr w:type="spellStart"/>
            <w:r w:rsidRPr="00E6272F">
              <w:rPr>
                <w:sz w:val="24"/>
                <w:szCs w:val="24"/>
              </w:rPr>
              <w:t>Королькова</w:t>
            </w:r>
            <w:proofErr w:type="spellEnd"/>
            <w:r w:rsidRPr="00E6272F">
              <w:rPr>
                <w:sz w:val="24"/>
                <w:szCs w:val="24"/>
              </w:rPr>
              <w:t xml:space="preserve"> Л.П.</w:t>
            </w: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  <w:u w:val="single"/>
              </w:rPr>
              <w:t>Ожидаемые результаты</w:t>
            </w:r>
            <w:r w:rsidRPr="00E6272F">
              <w:rPr>
                <w:sz w:val="24"/>
                <w:szCs w:val="24"/>
              </w:rPr>
              <w:t>: Обеспечение правомерного, целевого, эффективного использования бюджетных средств, а также субвенций, выделяемых из федерального, краевого и местного бюджетов. Уменьшение количества нарушений действующего законодательства при использовании средств краевого и местного бюджета.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Задача № 5. ОРГАНИЗАЦИЯ ВЗАИМОДЕЙСТВИЯ С ОБЩЕСТВЕННЫМИ ОРГАНИЗАЦИЯМИ, СРЕДСТВАМИ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МАССОВОЙ ИНФОРМАЦИИ, НАСЕЛЕНИЕМ БОЛЬШЕУЛУЙСКОГО РАЙОНА</w:t>
            </w:r>
          </w:p>
        </w:tc>
      </w:tr>
      <w:tr w:rsidR="00DC59F0" w:rsidTr="00AD7765">
        <w:trPr>
          <w:trHeight w:val="992"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Привлечение граждан и общественных организаций к мероприятиям по обеспечению защиты прав и законных интересов граждан, общества и государства от коррупционных проявлений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F2929" w:rsidRDefault="00DC59F0" w:rsidP="00BF29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Средства массовой информации, </w:t>
            </w:r>
            <w:r w:rsidR="00BF2929">
              <w:rPr>
                <w:sz w:val="24"/>
                <w:szCs w:val="24"/>
              </w:rPr>
              <w:t>МКУ «Управление культуры Большеулуйского района»</w:t>
            </w:r>
          </w:p>
          <w:p w:rsidR="00DC59F0" w:rsidRPr="00E6272F" w:rsidRDefault="00DC59F0" w:rsidP="00BF292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Освещение в средствах массовой информации наиболее ярких фактов коррупционных проявлений и реагирование на них органов власти и управления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Проведение анализа заявлений, обращений граждан и организаций на предмет наличия информации о фактах коррупции со стороны муниципальных служащих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BF2929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правового обеспечения и имущественных отношений М.В. </w:t>
            </w:r>
            <w:proofErr w:type="spellStart"/>
            <w:r>
              <w:rPr>
                <w:sz w:val="24"/>
                <w:szCs w:val="24"/>
              </w:rPr>
              <w:t>Кинтер</w:t>
            </w:r>
            <w:proofErr w:type="spellEnd"/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3D2962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296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Проведение служебных проверок по заявлениям, обращениям граждан и организаций на действия муниципальных служащих, руководителей подведомственных организаций, принятие мер по привлечению виновных к ответственности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70028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Руководители органов и структурных подразделений Администрации Большеулуйского района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По мере </w:t>
            </w:r>
          </w:p>
          <w:p w:rsidR="00DC59F0" w:rsidRPr="00E6272F" w:rsidRDefault="00DC59F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поступления заявлений, </w:t>
            </w:r>
          </w:p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обращений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BF29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BF292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Информирование жителей района через средства массовой информации о результатах проведённой в Большеулуйском районе антикоррупционной политики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BF2929" w:rsidP="00131E36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Разработка информационных печатных материалов о борьбе с коррупцией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4514FF" w:rsidP="00BF29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2929">
              <w:rPr>
                <w:sz w:val="24"/>
                <w:szCs w:val="24"/>
              </w:rPr>
              <w:t>0</w:t>
            </w:r>
            <w:r w:rsidR="00DC59F0"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Организация размещения в средствах массовой информации выступлений, публикаций должностных лиц Администрации района, посвящённых борьбе с коррупцией.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AD7765"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Default="00DC59F0" w:rsidP="00BF2929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5" w:right="-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F29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Развитие форм публичной отчётности о результатах работы органов местного самоуправления </w:t>
            </w:r>
          </w:p>
        </w:tc>
        <w:tc>
          <w:tcPr>
            <w:tcW w:w="46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 w:rsidP="00FB2D03">
            <w:pPr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Отделы и структурные подразделения Администрации Большеулуйского района, </w:t>
            </w:r>
          </w:p>
          <w:p w:rsidR="00DC59F0" w:rsidRPr="00E6272F" w:rsidRDefault="00DC59F0" w:rsidP="00FB2D0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8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C59F0" w:rsidTr="00C065F5">
        <w:tc>
          <w:tcPr>
            <w:tcW w:w="1566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C59F0" w:rsidRPr="00E6272F" w:rsidRDefault="00DC59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E6272F">
              <w:rPr>
                <w:sz w:val="24"/>
                <w:szCs w:val="24"/>
                <w:u w:val="single"/>
              </w:rPr>
              <w:t>Ожидаемые результаты</w:t>
            </w:r>
            <w:r w:rsidRPr="00E6272F">
              <w:rPr>
                <w:sz w:val="24"/>
                <w:szCs w:val="24"/>
              </w:rPr>
              <w:t xml:space="preserve">: Информирование населения, религиозных организаций и общественных объединений о ходе реализации Программы, обсуждение проблем противодействия коррупции, мер по предупреждению </w:t>
            </w:r>
            <w:proofErr w:type="spellStart"/>
            <w:r w:rsidRPr="00E6272F">
              <w:rPr>
                <w:sz w:val="24"/>
                <w:szCs w:val="24"/>
              </w:rPr>
              <w:t>коррупционнных</w:t>
            </w:r>
            <w:proofErr w:type="spellEnd"/>
            <w:r w:rsidRPr="00E6272F">
              <w:rPr>
                <w:sz w:val="24"/>
                <w:szCs w:val="24"/>
              </w:rPr>
              <w:t xml:space="preserve"> правонарушений, обобщение и распространение позитивного опыта антикоррупционного. Получение информации от граждан и организаций о фактах коррупции. Повышение информационной открытости о деятельности органов местного самоуправления. Повышение доверия и уважения населения к деятельности органов местного самоуправления.</w:t>
            </w:r>
          </w:p>
        </w:tc>
      </w:tr>
    </w:tbl>
    <w:p w:rsidR="00C065F5" w:rsidRDefault="00C065F5" w:rsidP="00C065F5">
      <w:pPr>
        <w:jc w:val="both"/>
        <w:rPr>
          <w:color w:val="auto"/>
          <w:sz w:val="20"/>
          <w:szCs w:val="20"/>
        </w:rPr>
      </w:pPr>
    </w:p>
    <w:p w:rsidR="00C065F5" w:rsidRDefault="00C065F5" w:rsidP="00C065F5">
      <w:pPr>
        <w:rPr>
          <w:sz w:val="28"/>
          <w:szCs w:val="28"/>
        </w:rPr>
      </w:pPr>
    </w:p>
    <w:p w:rsidR="00C065F5" w:rsidRDefault="00C065F5" w:rsidP="00C065F5"/>
    <w:p w:rsidR="00023A42" w:rsidRDefault="00023A42"/>
    <w:sectPr w:rsidR="00023A42" w:rsidSect="00A55EEC">
      <w:pgSz w:w="16838" w:h="11906" w:orient="landscape"/>
      <w:pgMar w:top="1701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065F5"/>
    <w:rsid w:val="00007236"/>
    <w:rsid w:val="00023A42"/>
    <w:rsid w:val="00042EEC"/>
    <w:rsid w:val="000931EF"/>
    <w:rsid w:val="000C78E2"/>
    <w:rsid w:val="00100AC8"/>
    <w:rsid w:val="00131E36"/>
    <w:rsid w:val="001360A3"/>
    <w:rsid w:val="00195143"/>
    <w:rsid w:val="00211365"/>
    <w:rsid w:val="00255795"/>
    <w:rsid w:val="002A7AE9"/>
    <w:rsid w:val="00322AEF"/>
    <w:rsid w:val="003A17DE"/>
    <w:rsid w:val="003D2962"/>
    <w:rsid w:val="00437518"/>
    <w:rsid w:val="00450601"/>
    <w:rsid w:val="004514FF"/>
    <w:rsid w:val="005B475C"/>
    <w:rsid w:val="006B3957"/>
    <w:rsid w:val="00700282"/>
    <w:rsid w:val="0078108E"/>
    <w:rsid w:val="00846A22"/>
    <w:rsid w:val="00851C1F"/>
    <w:rsid w:val="00856FE1"/>
    <w:rsid w:val="00882A75"/>
    <w:rsid w:val="008849E6"/>
    <w:rsid w:val="00A55EEC"/>
    <w:rsid w:val="00A77019"/>
    <w:rsid w:val="00AD7765"/>
    <w:rsid w:val="00BA285F"/>
    <w:rsid w:val="00BF2929"/>
    <w:rsid w:val="00C065F5"/>
    <w:rsid w:val="00C34E02"/>
    <w:rsid w:val="00C63725"/>
    <w:rsid w:val="00CE7155"/>
    <w:rsid w:val="00D167FD"/>
    <w:rsid w:val="00DA66FE"/>
    <w:rsid w:val="00DC59F0"/>
    <w:rsid w:val="00E551DB"/>
    <w:rsid w:val="00E6272F"/>
    <w:rsid w:val="00EB32A2"/>
    <w:rsid w:val="00F73481"/>
    <w:rsid w:val="00FB2D03"/>
    <w:rsid w:val="00FE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9A710-7666-4F81-BD75-8C628B570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5F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-3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065F5"/>
    <w:pPr>
      <w:spacing w:before="100" w:beforeAutospacing="1" w:after="100" w:afterAutospacing="1"/>
    </w:pPr>
    <w:rPr>
      <w:bCs w:val="0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4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170FE-D400-4A74-9591-0BAB657D6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9</Pages>
  <Words>2732</Words>
  <Characters>15577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Admin</cp:lastModifiedBy>
  <cp:revision>5</cp:revision>
  <cp:lastPrinted>2015-12-30T11:29:00Z</cp:lastPrinted>
  <dcterms:created xsi:type="dcterms:W3CDTF">2015-12-30T07:29:00Z</dcterms:created>
  <dcterms:modified xsi:type="dcterms:W3CDTF">2016-06-23T02:30:00Z</dcterms:modified>
</cp:coreProperties>
</file>