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2166" w:rsidP="007E2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Госуслуги со знаком +</w:t>
      </w:r>
    </w:p>
    <w:p w:rsidR="007E2166" w:rsidRPr="007E2166" w:rsidRDefault="007E2166" w:rsidP="007E2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последнее время электронное обращение в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ановится все более популярным среди населения. Плюсы настолько очевидны, что про них не стоит и напоминать: это и подача заявления в любое время, время работы инспектора только для вас, независимо от времени суток и праздничных дней, и главное – скидочная система стоимости рег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ействий и оплаты административных штрафов. Для этого вам всего лишь нужно создать личный кабинет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E21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этого вам понадобится только один документ – ваш СНИЛС. Далее действуйте по инструкции сайта. Личный кабинет будет привязан к номеру сотового телефона. Стоит отметить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поратал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7E216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только облегченный пропуск к услугам ГИБДД, но и массе других нужных направлений, таких как оформление и получение загранпаспорта, информации о пенсионных накоплениях, оформление налоговой декларации, </w:t>
      </w:r>
      <w:r w:rsidR="0036445F">
        <w:rPr>
          <w:rFonts w:ascii="Times New Roman" w:hAnsi="Times New Roman" w:cs="Times New Roman"/>
          <w:sz w:val="28"/>
          <w:szCs w:val="28"/>
        </w:rPr>
        <w:t xml:space="preserve">получение адресно-справочной информации и многое другое. </w:t>
      </w:r>
    </w:p>
    <w:sectPr w:rsidR="007E2166" w:rsidRPr="007E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2166"/>
    <w:rsid w:val="0036445F"/>
    <w:rsid w:val="007E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гибдд2</dc:creator>
  <cp:keywords/>
  <dc:description/>
  <cp:lastModifiedBy>гибдд2</cp:lastModifiedBy>
  <cp:revision>2</cp:revision>
  <dcterms:created xsi:type="dcterms:W3CDTF">2017-04-24T03:32:00Z</dcterms:created>
  <dcterms:modified xsi:type="dcterms:W3CDTF">2017-04-24T03:43:00Z</dcterms:modified>
</cp:coreProperties>
</file>