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89" w:rsidRPr="00EF4A1D" w:rsidRDefault="00530989" w:rsidP="00530989">
      <w:pPr>
        <w:jc w:val="center"/>
        <w:outlineLvl w:val="0"/>
        <w:rPr>
          <w:rFonts w:ascii="Arial" w:hAnsi="Arial" w:cs="Arial"/>
          <w:bCs/>
          <w:sz w:val="24"/>
          <w:szCs w:val="24"/>
        </w:rPr>
      </w:pPr>
      <w:r w:rsidRPr="00EF4A1D">
        <w:rPr>
          <w:rFonts w:ascii="Arial" w:hAnsi="Arial" w:cs="Arial"/>
          <w:bCs/>
          <w:sz w:val="24"/>
          <w:szCs w:val="24"/>
        </w:rPr>
        <w:t>НОВОЕЛОВСКИЙ СЕЛЬСКИЙ СОВЕТ ДЕПУТАТОВ</w:t>
      </w:r>
    </w:p>
    <w:p w:rsidR="00530989" w:rsidRPr="00EF4A1D" w:rsidRDefault="00530989" w:rsidP="00530989">
      <w:pPr>
        <w:jc w:val="center"/>
        <w:outlineLvl w:val="0"/>
        <w:rPr>
          <w:rFonts w:ascii="Arial" w:hAnsi="Arial" w:cs="Arial"/>
          <w:bCs/>
          <w:sz w:val="24"/>
          <w:szCs w:val="24"/>
        </w:rPr>
      </w:pPr>
      <w:r w:rsidRPr="00EF4A1D">
        <w:rPr>
          <w:rFonts w:ascii="Arial" w:hAnsi="Arial" w:cs="Arial"/>
          <w:bCs/>
          <w:sz w:val="24"/>
          <w:szCs w:val="24"/>
        </w:rPr>
        <w:t>БОЛЬШЕУЛУЙСКИЙ  РАЙОН</w:t>
      </w:r>
    </w:p>
    <w:p w:rsidR="00530989" w:rsidRPr="00EF4A1D" w:rsidRDefault="00530989" w:rsidP="00530989">
      <w:pPr>
        <w:jc w:val="center"/>
        <w:outlineLvl w:val="0"/>
        <w:rPr>
          <w:rFonts w:ascii="Arial" w:hAnsi="Arial" w:cs="Arial"/>
          <w:bCs/>
          <w:sz w:val="24"/>
          <w:szCs w:val="24"/>
        </w:rPr>
      </w:pPr>
      <w:r w:rsidRPr="00EF4A1D">
        <w:rPr>
          <w:rFonts w:ascii="Arial" w:hAnsi="Arial" w:cs="Arial"/>
          <w:bCs/>
          <w:sz w:val="24"/>
          <w:szCs w:val="24"/>
        </w:rPr>
        <w:t>КРАСНОЯРСКИЙ  КРАЙ</w:t>
      </w:r>
    </w:p>
    <w:p w:rsidR="00530989" w:rsidRPr="00EF4A1D" w:rsidRDefault="00530989" w:rsidP="00530989">
      <w:pPr>
        <w:jc w:val="center"/>
        <w:outlineLvl w:val="0"/>
        <w:rPr>
          <w:rFonts w:ascii="Arial" w:hAnsi="Arial" w:cs="Arial"/>
          <w:bCs/>
          <w:sz w:val="24"/>
          <w:szCs w:val="24"/>
        </w:rPr>
      </w:pPr>
    </w:p>
    <w:p w:rsidR="00530989" w:rsidRPr="00EF4A1D" w:rsidRDefault="00530989" w:rsidP="00530989">
      <w:pPr>
        <w:jc w:val="center"/>
        <w:outlineLvl w:val="0"/>
        <w:rPr>
          <w:rFonts w:ascii="Arial" w:hAnsi="Arial" w:cs="Arial"/>
          <w:bCs/>
          <w:sz w:val="24"/>
          <w:szCs w:val="24"/>
        </w:rPr>
      </w:pPr>
      <w:r w:rsidRPr="00EF4A1D">
        <w:rPr>
          <w:rFonts w:ascii="Arial" w:hAnsi="Arial" w:cs="Arial"/>
          <w:bCs/>
          <w:sz w:val="24"/>
          <w:szCs w:val="24"/>
        </w:rPr>
        <w:t>РЕШЕНИЕ</w:t>
      </w:r>
      <w:r>
        <w:rPr>
          <w:rFonts w:ascii="Arial" w:hAnsi="Arial" w:cs="Arial"/>
          <w:bCs/>
          <w:sz w:val="24"/>
          <w:szCs w:val="24"/>
        </w:rPr>
        <w:t xml:space="preserve"> </w:t>
      </w:r>
    </w:p>
    <w:p w:rsidR="00530989" w:rsidRPr="00EF4A1D" w:rsidRDefault="00530989" w:rsidP="00530989">
      <w:pPr>
        <w:rPr>
          <w:rFonts w:ascii="Arial" w:hAnsi="Arial" w:cs="Arial"/>
          <w:sz w:val="24"/>
          <w:szCs w:val="24"/>
        </w:rPr>
      </w:pPr>
      <w:r>
        <w:rPr>
          <w:rFonts w:ascii="Arial" w:hAnsi="Arial" w:cs="Arial"/>
          <w:sz w:val="24"/>
          <w:szCs w:val="24"/>
        </w:rPr>
        <w:t xml:space="preserve">          </w:t>
      </w:r>
    </w:p>
    <w:p w:rsidR="00530989" w:rsidRPr="00530989" w:rsidRDefault="00530989" w:rsidP="00530989">
      <w:pPr>
        <w:rPr>
          <w:rFonts w:ascii="Arial" w:hAnsi="Arial" w:cs="Arial"/>
          <w:sz w:val="24"/>
          <w:szCs w:val="24"/>
        </w:rPr>
      </w:pPr>
      <w:r w:rsidRPr="00EF4A1D">
        <w:rPr>
          <w:rFonts w:ascii="Arial" w:hAnsi="Arial" w:cs="Arial"/>
          <w:sz w:val="24"/>
          <w:szCs w:val="24"/>
        </w:rPr>
        <w:t xml:space="preserve"> </w:t>
      </w:r>
      <w:r w:rsidR="00B75654">
        <w:rPr>
          <w:rFonts w:ascii="Arial" w:hAnsi="Arial" w:cs="Arial"/>
          <w:sz w:val="24"/>
          <w:szCs w:val="24"/>
        </w:rPr>
        <w:t>2</w:t>
      </w:r>
      <w:r w:rsidR="00761088">
        <w:rPr>
          <w:rFonts w:ascii="Arial" w:hAnsi="Arial" w:cs="Arial"/>
          <w:sz w:val="24"/>
          <w:szCs w:val="24"/>
        </w:rPr>
        <w:t>7</w:t>
      </w:r>
      <w:r>
        <w:rPr>
          <w:rFonts w:ascii="Arial" w:hAnsi="Arial" w:cs="Arial"/>
          <w:sz w:val="24"/>
          <w:szCs w:val="24"/>
        </w:rPr>
        <w:t>.12.2019</w:t>
      </w:r>
      <w:r w:rsidRPr="00EF4A1D">
        <w:rPr>
          <w:rFonts w:ascii="Arial" w:hAnsi="Arial" w:cs="Arial"/>
          <w:sz w:val="24"/>
          <w:szCs w:val="24"/>
        </w:rPr>
        <w:t xml:space="preserve">                         </w:t>
      </w:r>
      <w:r>
        <w:rPr>
          <w:rFonts w:ascii="Arial" w:hAnsi="Arial" w:cs="Arial"/>
          <w:sz w:val="24"/>
          <w:szCs w:val="24"/>
        </w:rPr>
        <w:t xml:space="preserve">        </w:t>
      </w:r>
      <w:r w:rsidRPr="00EF4A1D">
        <w:rPr>
          <w:rFonts w:ascii="Arial" w:hAnsi="Arial" w:cs="Arial"/>
          <w:sz w:val="24"/>
          <w:szCs w:val="24"/>
        </w:rPr>
        <w:t xml:space="preserve"> с. Новая Еловка                                 </w:t>
      </w:r>
      <w:r>
        <w:rPr>
          <w:rFonts w:ascii="Arial" w:hAnsi="Arial" w:cs="Arial"/>
          <w:sz w:val="24"/>
          <w:szCs w:val="24"/>
        </w:rPr>
        <w:t xml:space="preserve">           </w:t>
      </w:r>
      <w:r w:rsidRPr="00EF4A1D">
        <w:rPr>
          <w:rFonts w:ascii="Arial" w:hAnsi="Arial" w:cs="Arial"/>
          <w:sz w:val="24"/>
          <w:szCs w:val="24"/>
        </w:rPr>
        <w:t xml:space="preserve"> </w:t>
      </w:r>
      <w:r w:rsidR="00BF4005">
        <w:rPr>
          <w:rFonts w:ascii="Arial" w:hAnsi="Arial" w:cs="Arial"/>
          <w:sz w:val="24"/>
          <w:szCs w:val="24"/>
        </w:rPr>
        <w:t xml:space="preserve">  </w:t>
      </w:r>
      <w:r w:rsidRPr="00EF4A1D">
        <w:rPr>
          <w:rFonts w:ascii="Arial" w:hAnsi="Arial" w:cs="Arial"/>
          <w:sz w:val="24"/>
          <w:szCs w:val="24"/>
        </w:rPr>
        <w:t xml:space="preserve"> №</w:t>
      </w:r>
      <w:r>
        <w:rPr>
          <w:rFonts w:ascii="Arial" w:hAnsi="Arial" w:cs="Arial"/>
          <w:sz w:val="24"/>
          <w:szCs w:val="24"/>
        </w:rPr>
        <w:t xml:space="preserve"> 143</w:t>
      </w:r>
    </w:p>
    <w:p w:rsidR="00530989" w:rsidRDefault="00530989" w:rsidP="00FA165B">
      <w:pPr>
        <w:jc w:val="center"/>
        <w:outlineLvl w:val="0"/>
        <w:rPr>
          <w:rFonts w:ascii="Arial" w:hAnsi="Arial" w:cs="Arial"/>
          <w:bCs/>
          <w:sz w:val="24"/>
          <w:szCs w:val="24"/>
        </w:rPr>
      </w:pPr>
    </w:p>
    <w:p w:rsidR="00530989" w:rsidRPr="00530989" w:rsidRDefault="00530989" w:rsidP="00612CD8">
      <w:pPr>
        <w:tabs>
          <w:tab w:val="center" w:pos="4677"/>
          <w:tab w:val="left" w:pos="8475"/>
        </w:tabs>
        <w:jc w:val="center"/>
        <w:rPr>
          <w:rFonts w:ascii="Arial" w:hAnsi="Arial" w:cs="Arial"/>
          <w:sz w:val="24"/>
          <w:szCs w:val="24"/>
        </w:rPr>
      </w:pPr>
      <w:r w:rsidRPr="00530989">
        <w:rPr>
          <w:rFonts w:ascii="Arial" w:hAnsi="Arial" w:cs="Arial"/>
          <w:sz w:val="24"/>
          <w:szCs w:val="24"/>
        </w:rPr>
        <w:t>О назначении публичных слушаний</w:t>
      </w:r>
      <w:r w:rsidR="00BF4005">
        <w:rPr>
          <w:rFonts w:ascii="Arial" w:hAnsi="Arial" w:cs="Arial"/>
          <w:sz w:val="24"/>
          <w:szCs w:val="24"/>
        </w:rPr>
        <w:t xml:space="preserve"> по проекту Решения «Об утверждении Правил благоустройства территории</w:t>
      </w:r>
      <w:r w:rsidR="00612CD8">
        <w:rPr>
          <w:rFonts w:ascii="Arial" w:hAnsi="Arial" w:cs="Arial"/>
          <w:sz w:val="24"/>
          <w:szCs w:val="24"/>
        </w:rPr>
        <w:t xml:space="preserve"> Новоеловского сельсовета Большеулуйского района Красноярского края</w:t>
      </w:r>
      <w:r w:rsidR="00BF4005">
        <w:rPr>
          <w:rFonts w:ascii="Arial" w:hAnsi="Arial" w:cs="Arial"/>
          <w:sz w:val="24"/>
          <w:szCs w:val="24"/>
        </w:rPr>
        <w:t>»</w:t>
      </w:r>
    </w:p>
    <w:p w:rsidR="00530989" w:rsidRPr="00530989" w:rsidRDefault="00530989" w:rsidP="00530989">
      <w:pPr>
        <w:tabs>
          <w:tab w:val="center" w:pos="4677"/>
          <w:tab w:val="left" w:pos="8475"/>
        </w:tabs>
        <w:rPr>
          <w:rFonts w:ascii="Arial" w:hAnsi="Arial" w:cs="Arial"/>
          <w:sz w:val="24"/>
          <w:szCs w:val="24"/>
        </w:rPr>
      </w:pPr>
    </w:p>
    <w:p w:rsidR="00530989" w:rsidRPr="00530989" w:rsidRDefault="00530989" w:rsidP="00530989">
      <w:pPr>
        <w:tabs>
          <w:tab w:val="center" w:pos="4677"/>
          <w:tab w:val="left" w:pos="8475"/>
        </w:tabs>
        <w:rPr>
          <w:rFonts w:ascii="Arial" w:hAnsi="Arial" w:cs="Arial"/>
          <w:sz w:val="24"/>
          <w:szCs w:val="24"/>
        </w:rPr>
      </w:pPr>
      <w:r w:rsidRPr="00530989">
        <w:rPr>
          <w:rFonts w:ascii="Arial" w:hAnsi="Arial" w:cs="Arial"/>
          <w:sz w:val="24"/>
          <w:szCs w:val="24"/>
        </w:rPr>
        <w:t xml:space="preserve">        С целью выявления и учета мнений населения по разрабатываемым и принимаемым муниципальным пр</w:t>
      </w:r>
      <w:r w:rsidR="00BF4005">
        <w:rPr>
          <w:rFonts w:ascii="Arial" w:hAnsi="Arial" w:cs="Arial"/>
          <w:sz w:val="24"/>
          <w:szCs w:val="24"/>
        </w:rPr>
        <w:t>авовым актам, в соответствии с Р</w:t>
      </w:r>
      <w:r w:rsidRPr="00530989">
        <w:rPr>
          <w:rFonts w:ascii="Arial" w:hAnsi="Arial" w:cs="Arial"/>
          <w:sz w:val="24"/>
          <w:szCs w:val="24"/>
        </w:rPr>
        <w:t xml:space="preserve">ешением </w:t>
      </w:r>
      <w:r>
        <w:rPr>
          <w:rFonts w:ascii="Arial" w:hAnsi="Arial" w:cs="Arial"/>
          <w:sz w:val="24"/>
          <w:szCs w:val="24"/>
        </w:rPr>
        <w:t>Новоелов</w:t>
      </w:r>
      <w:r w:rsidRPr="00530989">
        <w:rPr>
          <w:rFonts w:ascii="Arial" w:hAnsi="Arial" w:cs="Arial"/>
          <w:sz w:val="24"/>
          <w:szCs w:val="24"/>
        </w:rPr>
        <w:t>ского сельского Совета депутатов от 29.07.2019</w:t>
      </w:r>
      <w:r>
        <w:rPr>
          <w:rFonts w:ascii="Arial" w:hAnsi="Arial" w:cs="Arial"/>
        </w:rPr>
        <w:t xml:space="preserve"> </w:t>
      </w:r>
      <w:r w:rsidRPr="00530989">
        <w:rPr>
          <w:rFonts w:ascii="Arial" w:hAnsi="Arial" w:cs="Arial"/>
          <w:sz w:val="24"/>
          <w:szCs w:val="24"/>
        </w:rPr>
        <w:t xml:space="preserve">№ </w:t>
      </w:r>
      <w:r>
        <w:rPr>
          <w:rFonts w:ascii="Arial" w:hAnsi="Arial" w:cs="Arial"/>
          <w:sz w:val="24"/>
          <w:szCs w:val="24"/>
        </w:rPr>
        <w:t>125</w:t>
      </w:r>
      <w:r w:rsidRPr="00530989">
        <w:rPr>
          <w:rFonts w:ascii="Arial" w:hAnsi="Arial" w:cs="Arial"/>
          <w:sz w:val="24"/>
          <w:szCs w:val="24"/>
        </w:rPr>
        <w:t xml:space="preserve"> «О</w:t>
      </w:r>
      <w:r>
        <w:rPr>
          <w:rFonts w:ascii="Arial" w:hAnsi="Arial" w:cs="Arial"/>
          <w:sz w:val="24"/>
          <w:szCs w:val="24"/>
        </w:rPr>
        <w:t>б утверждении</w:t>
      </w:r>
      <w:r w:rsidRPr="00530989">
        <w:rPr>
          <w:rFonts w:ascii="Arial" w:hAnsi="Arial" w:cs="Arial"/>
          <w:sz w:val="24"/>
          <w:szCs w:val="24"/>
        </w:rPr>
        <w:t xml:space="preserve"> Положени</w:t>
      </w:r>
      <w:r w:rsidR="00BF4005">
        <w:rPr>
          <w:rFonts w:ascii="Arial" w:hAnsi="Arial" w:cs="Arial"/>
          <w:sz w:val="24"/>
          <w:szCs w:val="24"/>
        </w:rPr>
        <w:t>я</w:t>
      </w:r>
      <w:r w:rsidRPr="00530989">
        <w:rPr>
          <w:rFonts w:ascii="Arial" w:hAnsi="Arial" w:cs="Arial"/>
          <w:sz w:val="24"/>
          <w:szCs w:val="24"/>
        </w:rPr>
        <w:t xml:space="preserve"> о публичных слушаниях в </w:t>
      </w:r>
      <w:r>
        <w:rPr>
          <w:rFonts w:ascii="Arial" w:hAnsi="Arial" w:cs="Arial"/>
          <w:sz w:val="24"/>
          <w:szCs w:val="24"/>
        </w:rPr>
        <w:t>Новоелов</w:t>
      </w:r>
      <w:r w:rsidRPr="00530989">
        <w:rPr>
          <w:rFonts w:ascii="Arial" w:hAnsi="Arial" w:cs="Arial"/>
          <w:sz w:val="24"/>
          <w:szCs w:val="24"/>
        </w:rPr>
        <w:t>ском сельсовете»</w:t>
      </w:r>
      <w:r w:rsidR="00BF4005">
        <w:rPr>
          <w:rFonts w:ascii="Arial" w:hAnsi="Arial" w:cs="Arial"/>
          <w:sz w:val="24"/>
          <w:szCs w:val="24"/>
        </w:rPr>
        <w:t>, руководствуясь</w:t>
      </w:r>
      <w:r w:rsidRPr="00530989">
        <w:rPr>
          <w:rFonts w:ascii="Arial" w:hAnsi="Arial" w:cs="Arial"/>
          <w:sz w:val="24"/>
          <w:szCs w:val="24"/>
        </w:rPr>
        <w:t xml:space="preserve"> ст</w:t>
      </w:r>
      <w:r w:rsidR="00BF4005">
        <w:rPr>
          <w:rFonts w:ascii="Arial" w:hAnsi="Arial" w:cs="Arial"/>
          <w:sz w:val="24"/>
          <w:szCs w:val="24"/>
        </w:rPr>
        <w:t>атьями</w:t>
      </w:r>
      <w:r w:rsidRPr="00530989">
        <w:rPr>
          <w:rFonts w:ascii="Arial" w:hAnsi="Arial" w:cs="Arial"/>
          <w:sz w:val="24"/>
          <w:szCs w:val="24"/>
        </w:rPr>
        <w:t xml:space="preserve"> </w:t>
      </w:r>
      <w:r w:rsidR="00BF4005">
        <w:rPr>
          <w:rFonts w:ascii="Arial" w:hAnsi="Arial" w:cs="Arial"/>
          <w:sz w:val="24"/>
          <w:szCs w:val="24"/>
        </w:rPr>
        <w:t>26,</w:t>
      </w:r>
      <w:r w:rsidR="00B75654">
        <w:rPr>
          <w:rFonts w:ascii="Arial" w:hAnsi="Arial" w:cs="Arial"/>
          <w:sz w:val="24"/>
          <w:szCs w:val="24"/>
        </w:rPr>
        <w:t xml:space="preserve"> </w:t>
      </w:r>
      <w:r w:rsidRPr="00530989">
        <w:rPr>
          <w:rFonts w:ascii="Arial" w:hAnsi="Arial" w:cs="Arial"/>
          <w:sz w:val="24"/>
          <w:szCs w:val="24"/>
        </w:rPr>
        <w:t xml:space="preserve">38 Устава </w:t>
      </w:r>
      <w:r>
        <w:rPr>
          <w:rFonts w:ascii="Arial" w:hAnsi="Arial" w:cs="Arial"/>
          <w:sz w:val="24"/>
          <w:szCs w:val="24"/>
        </w:rPr>
        <w:t>Новоелов</w:t>
      </w:r>
      <w:r w:rsidRPr="00530989">
        <w:rPr>
          <w:rFonts w:ascii="Arial" w:hAnsi="Arial" w:cs="Arial"/>
          <w:sz w:val="24"/>
          <w:szCs w:val="24"/>
        </w:rPr>
        <w:t xml:space="preserve">ского сельсовета, </w:t>
      </w:r>
      <w:r>
        <w:rPr>
          <w:rFonts w:ascii="Arial" w:hAnsi="Arial" w:cs="Arial"/>
          <w:sz w:val="24"/>
          <w:szCs w:val="24"/>
        </w:rPr>
        <w:t>Новоелов</w:t>
      </w:r>
      <w:r w:rsidRPr="00530989">
        <w:rPr>
          <w:rFonts w:ascii="Arial" w:hAnsi="Arial" w:cs="Arial"/>
          <w:sz w:val="24"/>
          <w:szCs w:val="24"/>
        </w:rPr>
        <w:t>ский сельский Совет депутатов РЕШИЛ:</w:t>
      </w:r>
    </w:p>
    <w:p w:rsidR="00530989" w:rsidRPr="00530989" w:rsidRDefault="00530989" w:rsidP="00530989">
      <w:pPr>
        <w:tabs>
          <w:tab w:val="center" w:pos="4677"/>
          <w:tab w:val="left" w:pos="8475"/>
        </w:tabs>
        <w:rPr>
          <w:rFonts w:ascii="Arial" w:hAnsi="Arial" w:cs="Arial"/>
          <w:sz w:val="24"/>
          <w:szCs w:val="24"/>
        </w:rPr>
      </w:pPr>
    </w:p>
    <w:p w:rsidR="00530989" w:rsidRPr="00530989" w:rsidRDefault="00530989" w:rsidP="00530989">
      <w:pPr>
        <w:tabs>
          <w:tab w:val="left" w:pos="7182"/>
        </w:tabs>
        <w:rPr>
          <w:rFonts w:ascii="Arial" w:hAnsi="Arial" w:cs="Arial"/>
          <w:sz w:val="24"/>
          <w:szCs w:val="24"/>
        </w:rPr>
      </w:pPr>
      <w:r>
        <w:rPr>
          <w:rFonts w:ascii="Arial" w:hAnsi="Arial" w:cs="Arial"/>
          <w:sz w:val="24"/>
          <w:szCs w:val="24"/>
        </w:rPr>
        <w:t xml:space="preserve">         </w:t>
      </w:r>
      <w:r w:rsidRPr="00530989">
        <w:rPr>
          <w:rFonts w:ascii="Arial" w:hAnsi="Arial" w:cs="Arial"/>
          <w:sz w:val="24"/>
          <w:szCs w:val="24"/>
        </w:rPr>
        <w:t xml:space="preserve">1. Назначить публичные слушания в с. </w:t>
      </w:r>
      <w:proofErr w:type="gramStart"/>
      <w:r>
        <w:rPr>
          <w:rFonts w:ascii="Arial" w:hAnsi="Arial" w:cs="Arial"/>
          <w:sz w:val="24"/>
          <w:szCs w:val="24"/>
        </w:rPr>
        <w:t>Новая</w:t>
      </w:r>
      <w:proofErr w:type="gramEnd"/>
      <w:r>
        <w:rPr>
          <w:rFonts w:ascii="Arial" w:hAnsi="Arial" w:cs="Arial"/>
          <w:sz w:val="24"/>
          <w:szCs w:val="24"/>
        </w:rPr>
        <w:t xml:space="preserve"> Еловка на </w:t>
      </w:r>
      <w:r w:rsidR="00761088">
        <w:rPr>
          <w:rFonts w:ascii="Arial" w:hAnsi="Arial" w:cs="Arial"/>
          <w:sz w:val="24"/>
          <w:szCs w:val="24"/>
        </w:rPr>
        <w:t>20</w:t>
      </w:r>
      <w:r w:rsidRPr="00530989">
        <w:rPr>
          <w:rFonts w:ascii="Arial" w:hAnsi="Arial" w:cs="Arial"/>
          <w:sz w:val="24"/>
          <w:szCs w:val="24"/>
        </w:rPr>
        <w:t>.</w:t>
      </w:r>
      <w:r w:rsidR="00761088">
        <w:rPr>
          <w:rFonts w:ascii="Arial" w:hAnsi="Arial" w:cs="Arial"/>
          <w:sz w:val="24"/>
          <w:szCs w:val="24"/>
        </w:rPr>
        <w:t>0</w:t>
      </w:r>
      <w:r>
        <w:rPr>
          <w:rFonts w:ascii="Arial" w:hAnsi="Arial" w:cs="Arial"/>
          <w:sz w:val="24"/>
          <w:szCs w:val="24"/>
        </w:rPr>
        <w:t>1.</w:t>
      </w:r>
      <w:r w:rsidRPr="00530989">
        <w:rPr>
          <w:rFonts w:ascii="Arial" w:hAnsi="Arial" w:cs="Arial"/>
          <w:sz w:val="24"/>
          <w:szCs w:val="24"/>
        </w:rPr>
        <w:t>20</w:t>
      </w:r>
      <w:r>
        <w:rPr>
          <w:rFonts w:ascii="Arial" w:hAnsi="Arial" w:cs="Arial"/>
          <w:sz w:val="24"/>
          <w:szCs w:val="24"/>
        </w:rPr>
        <w:t>20 года в 15.00</w:t>
      </w:r>
      <w:r w:rsidRPr="00530989">
        <w:rPr>
          <w:rFonts w:ascii="Arial" w:hAnsi="Arial" w:cs="Arial"/>
          <w:sz w:val="24"/>
          <w:szCs w:val="24"/>
        </w:rPr>
        <w:t xml:space="preserve"> в </w:t>
      </w:r>
      <w:r w:rsidR="00BF4005">
        <w:rPr>
          <w:rFonts w:ascii="Arial" w:hAnsi="Arial" w:cs="Arial"/>
          <w:sz w:val="24"/>
          <w:szCs w:val="24"/>
        </w:rPr>
        <w:t>Администрации</w:t>
      </w:r>
      <w:r w:rsidRPr="00530989">
        <w:rPr>
          <w:rFonts w:ascii="Arial" w:hAnsi="Arial" w:cs="Arial"/>
          <w:sz w:val="24"/>
          <w:szCs w:val="24"/>
        </w:rPr>
        <w:t xml:space="preserve"> </w:t>
      </w:r>
      <w:r>
        <w:rPr>
          <w:rFonts w:ascii="Arial" w:hAnsi="Arial" w:cs="Arial"/>
          <w:sz w:val="24"/>
          <w:szCs w:val="24"/>
        </w:rPr>
        <w:t>Новоелов</w:t>
      </w:r>
      <w:r w:rsidRPr="00530989">
        <w:rPr>
          <w:rFonts w:ascii="Arial" w:hAnsi="Arial" w:cs="Arial"/>
          <w:sz w:val="24"/>
          <w:szCs w:val="24"/>
        </w:rPr>
        <w:t>ского</w:t>
      </w:r>
      <w:r w:rsidR="00BF4005">
        <w:rPr>
          <w:rFonts w:ascii="Arial" w:hAnsi="Arial" w:cs="Arial"/>
          <w:sz w:val="24"/>
          <w:szCs w:val="24"/>
        </w:rPr>
        <w:t xml:space="preserve"> сельсовета на 2 этаже, кабинет № 9</w:t>
      </w:r>
      <w:r w:rsidRPr="00530989">
        <w:rPr>
          <w:rFonts w:ascii="Arial" w:hAnsi="Arial" w:cs="Arial"/>
          <w:sz w:val="24"/>
          <w:szCs w:val="24"/>
        </w:rPr>
        <w:t>.</w:t>
      </w:r>
    </w:p>
    <w:p w:rsidR="00530989" w:rsidRPr="00530989" w:rsidRDefault="00530989" w:rsidP="00530989">
      <w:pPr>
        <w:tabs>
          <w:tab w:val="left" w:pos="7182"/>
        </w:tabs>
        <w:rPr>
          <w:rFonts w:ascii="Arial" w:hAnsi="Arial" w:cs="Arial"/>
          <w:sz w:val="24"/>
          <w:szCs w:val="24"/>
        </w:rPr>
      </w:pPr>
      <w:r>
        <w:rPr>
          <w:rFonts w:ascii="Arial" w:hAnsi="Arial" w:cs="Arial"/>
          <w:sz w:val="24"/>
          <w:szCs w:val="24"/>
        </w:rPr>
        <w:t xml:space="preserve">         </w:t>
      </w:r>
      <w:r w:rsidRPr="00530989">
        <w:rPr>
          <w:rFonts w:ascii="Arial" w:hAnsi="Arial" w:cs="Arial"/>
          <w:sz w:val="24"/>
          <w:szCs w:val="24"/>
        </w:rPr>
        <w:t xml:space="preserve">2. На публичные слушания вынести проект решения «Об утверждении Правил благоустройства территории </w:t>
      </w:r>
      <w:r>
        <w:rPr>
          <w:rFonts w:ascii="Arial" w:hAnsi="Arial" w:cs="Arial"/>
          <w:sz w:val="24"/>
          <w:szCs w:val="24"/>
        </w:rPr>
        <w:t>Новоелов</w:t>
      </w:r>
      <w:r w:rsidRPr="00530989">
        <w:rPr>
          <w:rFonts w:ascii="Arial" w:hAnsi="Arial" w:cs="Arial"/>
          <w:sz w:val="24"/>
          <w:szCs w:val="24"/>
        </w:rPr>
        <w:t>ского сельсовета</w:t>
      </w:r>
      <w:r>
        <w:rPr>
          <w:rFonts w:ascii="Arial" w:hAnsi="Arial" w:cs="Arial"/>
          <w:sz w:val="24"/>
          <w:szCs w:val="24"/>
        </w:rPr>
        <w:t xml:space="preserve"> Большеулуйского района Красноярского края</w:t>
      </w:r>
      <w:r w:rsidRPr="00530989">
        <w:rPr>
          <w:rFonts w:ascii="Arial" w:hAnsi="Arial" w:cs="Arial"/>
          <w:sz w:val="24"/>
          <w:szCs w:val="24"/>
        </w:rPr>
        <w:t>»</w:t>
      </w:r>
      <w:r>
        <w:rPr>
          <w:rFonts w:ascii="Arial" w:hAnsi="Arial" w:cs="Arial"/>
          <w:sz w:val="24"/>
          <w:szCs w:val="24"/>
        </w:rPr>
        <w:t>.</w:t>
      </w:r>
      <w:r w:rsidRPr="00530989">
        <w:rPr>
          <w:rFonts w:ascii="Arial" w:hAnsi="Arial" w:cs="Arial"/>
          <w:sz w:val="24"/>
          <w:szCs w:val="24"/>
        </w:rPr>
        <w:t xml:space="preserve"> </w:t>
      </w:r>
    </w:p>
    <w:p w:rsidR="00530989" w:rsidRDefault="00530989" w:rsidP="00530989">
      <w:pPr>
        <w:outlineLvl w:val="0"/>
        <w:rPr>
          <w:rFonts w:ascii="Arial" w:hAnsi="Arial" w:cs="Arial"/>
          <w:sz w:val="24"/>
          <w:szCs w:val="24"/>
        </w:rPr>
      </w:pPr>
      <w:r>
        <w:rPr>
          <w:rFonts w:ascii="Arial" w:hAnsi="Arial" w:cs="Arial"/>
          <w:sz w:val="24"/>
          <w:szCs w:val="24"/>
        </w:rPr>
        <w:t xml:space="preserve">         </w:t>
      </w:r>
      <w:r w:rsidRPr="00530989">
        <w:rPr>
          <w:rFonts w:ascii="Arial" w:hAnsi="Arial" w:cs="Arial"/>
          <w:sz w:val="24"/>
          <w:szCs w:val="24"/>
        </w:rPr>
        <w:t>3. Настоящее решение вступает в силу  в день, следующий за днем официального опубликования в газете «Вестник Большеулуйского района».</w:t>
      </w:r>
    </w:p>
    <w:p w:rsidR="00530989" w:rsidRDefault="00530989" w:rsidP="00530989">
      <w:pPr>
        <w:outlineLvl w:val="0"/>
        <w:rPr>
          <w:rFonts w:ascii="Arial" w:hAnsi="Arial" w:cs="Arial"/>
          <w:sz w:val="24"/>
          <w:szCs w:val="24"/>
        </w:rPr>
      </w:pPr>
    </w:p>
    <w:p w:rsidR="00530989" w:rsidRDefault="00530989" w:rsidP="00530989">
      <w:pPr>
        <w:tabs>
          <w:tab w:val="left" w:pos="6915"/>
        </w:tabs>
        <w:rPr>
          <w:rFonts w:ascii="Arial" w:hAnsi="Arial" w:cs="Arial"/>
          <w:sz w:val="24"/>
          <w:szCs w:val="24"/>
        </w:rPr>
      </w:pPr>
      <w:r>
        <w:rPr>
          <w:rFonts w:ascii="Arial" w:hAnsi="Arial" w:cs="Arial"/>
          <w:sz w:val="24"/>
          <w:szCs w:val="24"/>
        </w:rPr>
        <w:t xml:space="preserve">Председатель Новоеловского </w:t>
      </w:r>
    </w:p>
    <w:p w:rsidR="00530989" w:rsidRDefault="00530989" w:rsidP="00530989">
      <w:pPr>
        <w:tabs>
          <w:tab w:val="left" w:pos="6915"/>
        </w:tabs>
        <w:rPr>
          <w:rFonts w:ascii="Arial" w:hAnsi="Arial" w:cs="Arial"/>
          <w:sz w:val="24"/>
          <w:szCs w:val="24"/>
        </w:rPr>
      </w:pPr>
      <w:r>
        <w:rPr>
          <w:rFonts w:ascii="Arial" w:hAnsi="Arial" w:cs="Arial"/>
          <w:sz w:val="24"/>
          <w:szCs w:val="24"/>
        </w:rPr>
        <w:t>сельского Совета депутатов                                                                   А.Н. Мышляев</w:t>
      </w:r>
    </w:p>
    <w:p w:rsidR="00530989" w:rsidRDefault="00530989" w:rsidP="00530989">
      <w:pPr>
        <w:tabs>
          <w:tab w:val="left" w:pos="6915"/>
        </w:tabs>
        <w:rPr>
          <w:rFonts w:ascii="Arial" w:hAnsi="Arial" w:cs="Arial"/>
          <w:sz w:val="24"/>
          <w:szCs w:val="24"/>
        </w:rPr>
      </w:pPr>
    </w:p>
    <w:p w:rsidR="00530989" w:rsidRDefault="00530989" w:rsidP="00530989">
      <w:pPr>
        <w:rPr>
          <w:rFonts w:ascii="Arial" w:hAnsi="Arial" w:cs="Arial"/>
          <w:sz w:val="24"/>
          <w:szCs w:val="24"/>
        </w:rPr>
      </w:pPr>
      <w:r w:rsidRPr="00EF4A1D">
        <w:rPr>
          <w:rFonts w:ascii="Arial" w:hAnsi="Arial" w:cs="Arial"/>
          <w:sz w:val="24"/>
          <w:szCs w:val="24"/>
        </w:rPr>
        <w:t xml:space="preserve">Глава </w:t>
      </w:r>
      <w:r>
        <w:rPr>
          <w:rFonts w:ascii="Arial" w:hAnsi="Arial" w:cs="Arial"/>
          <w:sz w:val="24"/>
          <w:szCs w:val="24"/>
        </w:rPr>
        <w:t xml:space="preserve">Новоеловского </w:t>
      </w:r>
      <w:r w:rsidRPr="00EF4A1D">
        <w:rPr>
          <w:rFonts w:ascii="Arial" w:hAnsi="Arial" w:cs="Arial"/>
          <w:sz w:val="24"/>
          <w:szCs w:val="24"/>
        </w:rPr>
        <w:t>сельсовета</w:t>
      </w:r>
      <w:r w:rsidRPr="00EF4A1D">
        <w:rPr>
          <w:rFonts w:ascii="Arial" w:hAnsi="Arial" w:cs="Arial"/>
          <w:sz w:val="24"/>
          <w:szCs w:val="24"/>
        </w:rPr>
        <w:tab/>
      </w:r>
      <w:r>
        <w:rPr>
          <w:rFonts w:ascii="Arial" w:hAnsi="Arial" w:cs="Arial"/>
          <w:sz w:val="24"/>
          <w:szCs w:val="24"/>
        </w:rPr>
        <w:t xml:space="preserve">                                             Т.С. Яблушевская</w:t>
      </w:r>
    </w:p>
    <w:p w:rsidR="00530989" w:rsidRPr="00530989" w:rsidRDefault="00530989" w:rsidP="00530989">
      <w:pP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FA165B">
      <w:pPr>
        <w:jc w:val="center"/>
        <w:outlineLvl w:val="0"/>
        <w:rPr>
          <w:rFonts w:ascii="Arial" w:hAnsi="Arial" w:cs="Arial"/>
          <w:bCs/>
          <w:sz w:val="24"/>
          <w:szCs w:val="24"/>
        </w:rPr>
      </w:pPr>
    </w:p>
    <w:p w:rsidR="00530989" w:rsidRDefault="00530989" w:rsidP="00BF4005">
      <w:pPr>
        <w:outlineLvl w:val="0"/>
        <w:rPr>
          <w:rFonts w:ascii="Arial" w:hAnsi="Arial" w:cs="Arial"/>
          <w:bCs/>
          <w:sz w:val="24"/>
          <w:szCs w:val="24"/>
        </w:rPr>
      </w:pPr>
    </w:p>
    <w:p w:rsidR="00530989" w:rsidRDefault="00530989" w:rsidP="00761088">
      <w:pPr>
        <w:outlineLvl w:val="0"/>
        <w:rPr>
          <w:rFonts w:ascii="Arial" w:hAnsi="Arial" w:cs="Arial"/>
          <w:bCs/>
          <w:sz w:val="24"/>
          <w:szCs w:val="24"/>
        </w:rPr>
      </w:pPr>
    </w:p>
    <w:p w:rsidR="00530989" w:rsidRDefault="00530989" w:rsidP="00530989">
      <w:pPr>
        <w:jc w:val="right"/>
        <w:outlineLvl w:val="0"/>
        <w:rPr>
          <w:rFonts w:ascii="Arial" w:hAnsi="Arial" w:cs="Arial"/>
          <w:bCs/>
          <w:sz w:val="24"/>
          <w:szCs w:val="24"/>
        </w:rPr>
      </w:pPr>
      <w:r>
        <w:rPr>
          <w:rFonts w:ascii="Arial" w:hAnsi="Arial" w:cs="Arial"/>
          <w:bCs/>
          <w:sz w:val="24"/>
          <w:szCs w:val="24"/>
        </w:rPr>
        <w:lastRenderedPageBreak/>
        <w:t>Приложение 1  к Решению</w:t>
      </w:r>
    </w:p>
    <w:p w:rsidR="00530989" w:rsidRDefault="00530989" w:rsidP="00530989">
      <w:pPr>
        <w:jc w:val="right"/>
        <w:outlineLvl w:val="0"/>
        <w:rPr>
          <w:rFonts w:ascii="Arial" w:hAnsi="Arial" w:cs="Arial"/>
          <w:bCs/>
          <w:sz w:val="24"/>
          <w:szCs w:val="24"/>
        </w:rPr>
      </w:pPr>
      <w:r>
        <w:rPr>
          <w:rFonts w:ascii="Arial" w:hAnsi="Arial" w:cs="Arial"/>
          <w:bCs/>
          <w:sz w:val="24"/>
          <w:szCs w:val="24"/>
        </w:rPr>
        <w:t>Новоеловского сельского Совета депутатов</w:t>
      </w:r>
    </w:p>
    <w:p w:rsidR="00530989" w:rsidRDefault="00530989" w:rsidP="00530989">
      <w:pPr>
        <w:jc w:val="right"/>
        <w:outlineLvl w:val="0"/>
        <w:rPr>
          <w:rFonts w:ascii="Arial" w:hAnsi="Arial" w:cs="Arial"/>
          <w:bCs/>
          <w:sz w:val="24"/>
          <w:szCs w:val="24"/>
        </w:rPr>
      </w:pPr>
      <w:r>
        <w:rPr>
          <w:rFonts w:ascii="Arial" w:hAnsi="Arial" w:cs="Arial"/>
          <w:bCs/>
          <w:sz w:val="24"/>
          <w:szCs w:val="24"/>
        </w:rPr>
        <w:t>от 2</w:t>
      </w:r>
      <w:r w:rsidR="00761088">
        <w:rPr>
          <w:rFonts w:ascii="Arial" w:hAnsi="Arial" w:cs="Arial"/>
          <w:bCs/>
          <w:sz w:val="24"/>
          <w:szCs w:val="24"/>
        </w:rPr>
        <w:t>7</w:t>
      </w:r>
      <w:r>
        <w:rPr>
          <w:rFonts w:ascii="Arial" w:hAnsi="Arial" w:cs="Arial"/>
          <w:bCs/>
          <w:sz w:val="24"/>
          <w:szCs w:val="24"/>
        </w:rPr>
        <w:t>.12.2019 № 143</w:t>
      </w:r>
    </w:p>
    <w:p w:rsidR="00530989" w:rsidRDefault="00530989" w:rsidP="00FA165B">
      <w:pPr>
        <w:jc w:val="center"/>
        <w:outlineLvl w:val="0"/>
        <w:rPr>
          <w:rFonts w:ascii="Arial" w:hAnsi="Arial" w:cs="Arial"/>
          <w:bCs/>
          <w:sz w:val="24"/>
          <w:szCs w:val="24"/>
        </w:rPr>
      </w:pPr>
    </w:p>
    <w:p w:rsidR="00FA165B" w:rsidRPr="00EF4A1D" w:rsidRDefault="00FA165B" w:rsidP="00FA165B">
      <w:pPr>
        <w:jc w:val="center"/>
        <w:outlineLvl w:val="0"/>
        <w:rPr>
          <w:rFonts w:ascii="Arial" w:hAnsi="Arial" w:cs="Arial"/>
          <w:bCs/>
          <w:sz w:val="24"/>
          <w:szCs w:val="24"/>
        </w:rPr>
      </w:pPr>
      <w:r w:rsidRPr="00EF4A1D">
        <w:rPr>
          <w:rFonts w:ascii="Arial" w:hAnsi="Arial" w:cs="Arial"/>
          <w:bCs/>
          <w:sz w:val="24"/>
          <w:szCs w:val="24"/>
        </w:rPr>
        <w:t>НОВОЕЛОВСКИЙ СЕЛЬСКИЙ СОВЕТ ДЕПУТАТОВ</w:t>
      </w:r>
    </w:p>
    <w:p w:rsidR="00FA165B" w:rsidRPr="00EF4A1D" w:rsidRDefault="00FA165B" w:rsidP="00FA165B">
      <w:pPr>
        <w:jc w:val="center"/>
        <w:outlineLvl w:val="0"/>
        <w:rPr>
          <w:rFonts w:ascii="Arial" w:hAnsi="Arial" w:cs="Arial"/>
          <w:bCs/>
          <w:sz w:val="24"/>
          <w:szCs w:val="24"/>
        </w:rPr>
      </w:pPr>
      <w:r w:rsidRPr="00EF4A1D">
        <w:rPr>
          <w:rFonts w:ascii="Arial" w:hAnsi="Arial" w:cs="Arial"/>
          <w:bCs/>
          <w:sz w:val="24"/>
          <w:szCs w:val="24"/>
        </w:rPr>
        <w:t>БОЛЬШЕУЛУЙСКИЙ  РАЙОН</w:t>
      </w:r>
    </w:p>
    <w:p w:rsidR="00FA165B" w:rsidRPr="00EF4A1D" w:rsidRDefault="00FA165B" w:rsidP="00FA165B">
      <w:pPr>
        <w:jc w:val="center"/>
        <w:outlineLvl w:val="0"/>
        <w:rPr>
          <w:rFonts w:ascii="Arial" w:hAnsi="Arial" w:cs="Arial"/>
          <w:bCs/>
          <w:sz w:val="24"/>
          <w:szCs w:val="24"/>
        </w:rPr>
      </w:pPr>
      <w:r w:rsidRPr="00EF4A1D">
        <w:rPr>
          <w:rFonts w:ascii="Arial" w:hAnsi="Arial" w:cs="Arial"/>
          <w:bCs/>
          <w:sz w:val="24"/>
          <w:szCs w:val="24"/>
        </w:rPr>
        <w:t>КРАСНОЯРСКИЙ  КРАЙ</w:t>
      </w:r>
    </w:p>
    <w:p w:rsidR="00FA165B" w:rsidRPr="00EF4A1D" w:rsidRDefault="00FA165B" w:rsidP="00FA165B">
      <w:pPr>
        <w:jc w:val="center"/>
        <w:outlineLvl w:val="0"/>
        <w:rPr>
          <w:rFonts w:ascii="Arial" w:hAnsi="Arial" w:cs="Arial"/>
          <w:bCs/>
          <w:sz w:val="24"/>
          <w:szCs w:val="24"/>
        </w:rPr>
      </w:pPr>
    </w:p>
    <w:p w:rsidR="00FA165B" w:rsidRPr="00EF4A1D" w:rsidRDefault="00FA165B" w:rsidP="00FA165B">
      <w:pPr>
        <w:jc w:val="center"/>
        <w:outlineLvl w:val="0"/>
        <w:rPr>
          <w:rFonts w:ascii="Arial" w:hAnsi="Arial" w:cs="Arial"/>
          <w:bCs/>
          <w:sz w:val="24"/>
          <w:szCs w:val="24"/>
        </w:rPr>
      </w:pPr>
      <w:r w:rsidRPr="00EF4A1D">
        <w:rPr>
          <w:rFonts w:ascii="Arial" w:hAnsi="Arial" w:cs="Arial"/>
          <w:bCs/>
          <w:sz w:val="24"/>
          <w:szCs w:val="24"/>
        </w:rPr>
        <w:t>РЕШЕНИЕ</w:t>
      </w:r>
      <w:r w:rsidR="00B609A8">
        <w:rPr>
          <w:rFonts w:ascii="Arial" w:hAnsi="Arial" w:cs="Arial"/>
          <w:bCs/>
          <w:sz w:val="24"/>
          <w:szCs w:val="24"/>
        </w:rPr>
        <w:t xml:space="preserve"> </w:t>
      </w:r>
      <w:r>
        <w:rPr>
          <w:rFonts w:ascii="Arial" w:hAnsi="Arial" w:cs="Arial"/>
          <w:bCs/>
          <w:sz w:val="24"/>
          <w:szCs w:val="24"/>
        </w:rPr>
        <w:t>(проект)</w:t>
      </w:r>
    </w:p>
    <w:p w:rsidR="00FA165B" w:rsidRPr="00EF4A1D" w:rsidRDefault="00FA165B" w:rsidP="00FA165B">
      <w:pPr>
        <w:rPr>
          <w:rFonts w:ascii="Arial" w:hAnsi="Arial" w:cs="Arial"/>
          <w:sz w:val="24"/>
          <w:szCs w:val="24"/>
        </w:rPr>
      </w:pPr>
      <w:r>
        <w:rPr>
          <w:rFonts w:ascii="Arial" w:hAnsi="Arial" w:cs="Arial"/>
          <w:sz w:val="24"/>
          <w:szCs w:val="24"/>
        </w:rPr>
        <w:t xml:space="preserve">          </w:t>
      </w:r>
    </w:p>
    <w:p w:rsidR="00FA165B" w:rsidRDefault="00FA165B" w:rsidP="00FA165B">
      <w:pPr>
        <w:rPr>
          <w:rFonts w:ascii="Arial" w:hAnsi="Arial" w:cs="Arial"/>
          <w:sz w:val="24"/>
          <w:szCs w:val="24"/>
        </w:rPr>
      </w:pPr>
      <w:r w:rsidRPr="00EF4A1D">
        <w:rPr>
          <w:rFonts w:ascii="Arial" w:hAnsi="Arial" w:cs="Arial"/>
          <w:sz w:val="24"/>
          <w:szCs w:val="24"/>
        </w:rPr>
        <w:t xml:space="preserve">   </w:t>
      </w:r>
      <w:r>
        <w:rPr>
          <w:rFonts w:ascii="Arial" w:hAnsi="Arial" w:cs="Arial"/>
          <w:sz w:val="24"/>
          <w:szCs w:val="24"/>
        </w:rPr>
        <w:t>00.00.2019</w:t>
      </w:r>
      <w:r w:rsidRPr="00EF4A1D">
        <w:rPr>
          <w:rFonts w:ascii="Arial" w:hAnsi="Arial" w:cs="Arial"/>
          <w:sz w:val="24"/>
          <w:szCs w:val="24"/>
        </w:rPr>
        <w:t xml:space="preserve">                         </w:t>
      </w:r>
      <w:r>
        <w:rPr>
          <w:rFonts w:ascii="Arial" w:hAnsi="Arial" w:cs="Arial"/>
          <w:sz w:val="24"/>
          <w:szCs w:val="24"/>
        </w:rPr>
        <w:t xml:space="preserve">        </w:t>
      </w:r>
      <w:r w:rsidRPr="00EF4A1D">
        <w:rPr>
          <w:rFonts w:ascii="Arial" w:hAnsi="Arial" w:cs="Arial"/>
          <w:sz w:val="24"/>
          <w:szCs w:val="24"/>
        </w:rPr>
        <w:t xml:space="preserve"> с. Новая Еловка                                 </w:t>
      </w:r>
      <w:r>
        <w:rPr>
          <w:rFonts w:ascii="Arial" w:hAnsi="Arial" w:cs="Arial"/>
          <w:sz w:val="24"/>
          <w:szCs w:val="24"/>
        </w:rPr>
        <w:t xml:space="preserve">         </w:t>
      </w:r>
      <w:r w:rsidRPr="00EF4A1D">
        <w:rPr>
          <w:rFonts w:ascii="Arial" w:hAnsi="Arial" w:cs="Arial"/>
          <w:sz w:val="24"/>
          <w:szCs w:val="24"/>
        </w:rPr>
        <w:t xml:space="preserve">       №</w:t>
      </w:r>
      <w:r>
        <w:rPr>
          <w:rFonts w:ascii="Arial" w:hAnsi="Arial" w:cs="Arial"/>
          <w:sz w:val="24"/>
          <w:szCs w:val="24"/>
        </w:rPr>
        <w:t xml:space="preserve"> 00</w:t>
      </w:r>
    </w:p>
    <w:p w:rsidR="00FA165B" w:rsidRPr="00EF4A1D" w:rsidRDefault="00FA165B" w:rsidP="00FA165B">
      <w:pPr>
        <w:rPr>
          <w:rFonts w:ascii="Arial" w:hAnsi="Arial" w:cs="Arial"/>
          <w:sz w:val="24"/>
          <w:szCs w:val="24"/>
        </w:rPr>
      </w:pPr>
    </w:p>
    <w:p w:rsidR="00C708F7" w:rsidRPr="00B217EB" w:rsidRDefault="00C708F7" w:rsidP="00B217EB">
      <w:pPr>
        <w:pStyle w:val="ConsPlusTitle"/>
        <w:jc w:val="center"/>
        <w:rPr>
          <w:rFonts w:ascii="Arial" w:hAnsi="Arial" w:cs="Arial"/>
          <w:b w:val="0"/>
          <w:sz w:val="24"/>
          <w:szCs w:val="24"/>
        </w:rPr>
      </w:pPr>
      <w:r w:rsidRPr="00B217EB">
        <w:rPr>
          <w:rFonts w:ascii="Arial" w:hAnsi="Arial" w:cs="Arial"/>
          <w:b w:val="0"/>
          <w:sz w:val="24"/>
          <w:szCs w:val="24"/>
        </w:rPr>
        <w:t>Об утверждении Правил</w:t>
      </w:r>
      <w:r w:rsidR="00B217EB" w:rsidRPr="00B217EB">
        <w:rPr>
          <w:rFonts w:ascii="Arial" w:hAnsi="Arial" w:cs="Arial"/>
          <w:b w:val="0"/>
          <w:sz w:val="24"/>
          <w:szCs w:val="24"/>
        </w:rPr>
        <w:t xml:space="preserve"> </w:t>
      </w:r>
      <w:r w:rsidRPr="00B217EB">
        <w:rPr>
          <w:rFonts w:ascii="Arial" w:hAnsi="Arial" w:cs="Arial"/>
          <w:b w:val="0"/>
          <w:sz w:val="24"/>
          <w:szCs w:val="24"/>
        </w:rPr>
        <w:t>благоустройства территории</w:t>
      </w:r>
    </w:p>
    <w:p w:rsidR="00C708F7" w:rsidRPr="00B217EB" w:rsidRDefault="00B217EB" w:rsidP="00B217EB">
      <w:pPr>
        <w:pStyle w:val="1"/>
        <w:ind w:left="0" w:right="-1"/>
        <w:rPr>
          <w:rFonts w:ascii="Arial" w:hAnsi="Arial" w:cs="Arial"/>
          <w:sz w:val="24"/>
          <w:szCs w:val="24"/>
        </w:rPr>
      </w:pPr>
      <w:r w:rsidRPr="00B217EB">
        <w:rPr>
          <w:rFonts w:ascii="Arial" w:hAnsi="Arial" w:cs="Arial"/>
          <w:sz w:val="24"/>
          <w:szCs w:val="24"/>
        </w:rPr>
        <w:t>Новоеловского сельсовета Большеулуйского района Красноярского края</w:t>
      </w:r>
    </w:p>
    <w:p w:rsidR="00C708F7" w:rsidRPr="00B217EB" w:rsidRDefault="00C708F7" w:rsidP="00C708F7">
      <w:pPr>
        <w:autoSpaceDE w:val="0"/>
        <w:autoSpaceDN w:val="0"/>
        <w:adjustRightInd w:val="0"/>
        <w:rPr>
          <w:rFonts w:ascii="Arial" w:hAnsi="Arial" w:cs="Arial"/>
          <w:sz w:val="24"/>
          <w:szCs w:val="24"/>
        </w:rPr>
      </w:pPr>
    </w:p>
    <w:p w:rsidR="00C708F7" w:rsidRPr="00B217EB" w:rsidRDefault="00B217EB" w:rsidP="00B217EB">
      <w:pPr>
        <w:pStyle w:val="1"/>
        <w:ind w:left="0" w:right="-1"/>
        <w:jc w:val="both"/>
        <w:rPr>
          <w:rFonts w:ascii="Arial" w:hAnsi="Arial" w:cs="Arial"/>
          <w:sz w:val="24"/>
          <w:szCs w:val="24"/>
        </w:rPr>
      </w:pPr>
      <w:r>
        <w:rPr>
          <w:rFonts w:ascii="Arial" w:hAnsi="Arial" w:cs="Arial"/>
          <w:sz w:val="24"/>
          <w:szCs w:val="24"/>
        </w:rPr>
        <w:t xml:space="preserve">           </w:t>
      </w:r>
      <w:r w:rsidR="00C708F7" w:rsidRPr="00B217EB">
        <w:rPr>
          <w:rFonts w:ascii="Arial" w:hAnsi="Arial" w:cs="Arial"/>
          <w:sz w:val="24"/>
          <w:szCs w:val="24"/>
        </w:rPr>
        <w:t xml:space="preserve">В целях обеспечения надлежащего санитарного состояния, чистоты </w:t>
      </w:r>
      <w:r w:rsidR="00C708F7" w:rsidRPr="00B217EB">
        <w:rPr>
          <w:rFonts w:ascii="Arial" w:hAnsi="Arial" w:cs="Arial"/>
          <w:sz w:val="24"/>
          <w:szCs w:val="24"/>
        </w:rPr>
        <w:br/>
        <w:t>и порядка на территории</w:t>
      </w:r>
      <w:r w:rsidR="00C708F7" w:rsidRPr="00B217EB">
        <w:rPr>
          <w:rFonts w:ascii="Arial" w:hAnsi="Arial" w:cs="Arial"/>
          <w:i/>
          <w:sz w:val="24"/>
          <w:szCs w:val="24"/>
        </w:rPr>
        <w:t xml:space="preserve"> </w:t>
      </w:r>
      <w:r w:rsidRPr="00B217EB">
        <w:rPr>
          <w:rFonts w:ascii="Arial" w:hAnsi="Arial" w:cs="Arial"/>
          <w:sz w:val="24"/>
          <w:szCs w:val="24"/>
        </w:rPr>
        <w:t>Новоеловского сельсовета</w:t>
      </w:r>
      <w:r w:rsidR="00C708F7" w:rsidRPr="00B217EB">
        <w:rPr>
          <w:rFonts w:ascii="Arial" w:hAnsi="Arial" w:cs="Arial"/>
          <w:i/>
          <w:sz w:val="24"/>
          <w:szCs w:val="24"/>
        </w:rPr>
        <w:t xml:space="preserve">, </w:t>
      </w:r>
      <w:r w:rsidR="00C708F7" w:rsidRPr="00B217EB">
        <w:rPr>
          <w:rFonts w:ascii="Arial" w:hAnsi="Arial" w:cs="Arial"/>
          <w:sz w:val="24"/>
          <w:szCs w:val="24"/>
        </w:rPr>
        <w:t xml:space="preserve">руководствуясь статьями 14, 43, 45.1 Федерального закона от 06.10.2003 </w:t>
      </w:r>
      <w:r w:rsidR="00C708F7" w:rsidRPr="00B217EB">
        <w:rPr>
          <w:rFonts w:ascii="Arial" w:hAnsi="Arial" w:cs="Arial"/>
          <w:sz w:val="24"/>
          <w:szCs w:val="24"/>
        </w:rPr>
        <w:br/>
        <w:t xml:space="preserve">№ 131-ФЗ «Об общих принципах организации местного самоуправления </w:t>
      </w:r>
      <w:r w:rsidR="00C708F7" w:rsidRPr="00B217EB">
        <w:rPr>
          <w:rFonts w:ascii="Arial" w:hAnsi="Arial" w:cs="Arial"/>
          <w:sz w:val="24"/>
          <w:szCs w:val="24"/>
        </w:rPr>
        <w:br/>
        <w:t xml:space="preserve">в Российской Федерации», в соответствии со статьями </w:t>
      </w:r>
      <w:r w:rsidR="000E4AF0">
        <w:rPr>
          <w:rFonts w:ascii="Arial" w:hAnsi="Arial" w:cs="Arial"/>
          <w:sz w:val="24"/>
          <w:szCs w:val="24"/>
        </w:rPr>
        <w:t>22, 26</w:t>
      </w:r>
      <w:r w:rsidR="00C708F7" w:rsidRPr="00B217EB">
        <w:rPr>
          <w:rFonts w:ascii="Arial" w:hAnsi="Arial" w:cs="Arial"/>
          <w:sz w:val="24"/>
          <w:szCs w:val="24"/>
        </w:rPr>
        <w:t xml:space="preserve"> Устава</w:t>
      </w:r>
      <w:r w:rsidR="00C708F7" w:rsidRPr="00B217EB">
        <w:rPr>
          <w:rFonts w:ascii="Arial" w:hAnsi="Arial" w:cs="Arial"/>
          <w:b/>
          <w:sz w:val="24"/>
          <w:szCs w:val="24"/>
        </w:rPr>
        <w:t xml:space="preserve"> </w:t>
      </w:r>
      <w:r w:rsidRPr="00B217EB">
        <w:rPr>
          <w:rFonts w:ascii="Arial" w:hAnsi="Arial" w:cs="Arial"/>
          <w:sz w:val="24"/>
          <w:szCs w:val="24"/>
        </w:rPr>
        <w:t>Новоеловского сельсовета Большеулуйского района Красноярского края</w:t>
      </w:r>
      <w:r w:rsidR="00C708F7" w:rsidRPr="00B217EB">
        <w:rPr>
          <w:rFonts w:ascii="Arial" w:hAnsi="Arial" w:cs="Arial"/>
          <w:b/>
          <w:sz w:val="24"/>
          <w:szCs w:val="24"/>
        </w:rPr>
        <w:t xml:space="preserve">, </w:t>
      </w:r>
      <w:r w:rsidRPr="00B217EB">
        <w:rPr>
          <w:rFonts w:ascii="Arial" w:hAnsi="Arial" w:cs="Arial"/>
          <w:sz w:val="24"/>
          <w:szCs w:val="24"/>
        </w:rPr>
        <w:t>Новоеловский сельский Совет депутатов</w:t>
      </w:r>
      <w:r w:rsidR="00C708F7" w:rsidRPr="00B217EB">
        <w:rPr>
          <w:rFonts w:ascii="Arial" w:hAnsi="Arial" w:cs="Arial"/>
          <w:sz w:val="24"/>
          <w:szCs w:val="24"/>
        </w:rPr>
        <w:t xml:space="preserve"> РЕШИЛ:</w:t>
      </w:r>
    </w:p>
    <w:p w:rsidR="00B609A8" w:rsidRPr="00644525" w:rsidRDefault="00B217EB" w:rsidP="00B217EB">
      <w:pPr>
        <w:pStyle w:val="ConsPlusTitle"/>
        <w:jc w:val="both"/>
        <w:rPr>
          <w:rFonts w:ascii="Arial" w:hAnsi="Arial" w:cs="Arial"/>
          <w:b w:val="0"/>
          <w:bCs/>
          <w:sz w:val="24"/>
          <w:szCs w:val="24"/>
        </w:rPr>
      </w:pPr>
      <w:r>
        <w:rPr>
          <w:rFonts w:ascii="Arial" w:hAnsi="Arial" w:cs="Arial"/>
          <w:b w:val="0"/>
          <w:bCs/>
          <w:sz w:val="24"/>
          <w:szCs w:val="24"/>
        </w:rPr>
        <w:t xml:space="preserve">           </w:t>
      </w:r>
      <w:r w:rsidR="00C708F7" w:rsidRPr="00B217EB">
        <w:rPr>
          <w:rFonts w:ascii="Arial" w:hAnsi="Arial" w:cs="Arial"/>
          <w:b w:val="0"/>
          <w:bCs/>
          <w:sz w:val="24"/>
          <w:szCs w:val="24"/>
        </w:rPr>
        <w:t xml:space="preserve">1. </w:t>
      </w:r>
      <w:r w:rsidR="00C708F7" w:rsidRPr="00644525">
        <w:rPr>
          <w:rFonts w:ascii="Arial" w:hAnsi="Arial" w:cs="Arial"/>
          <w:b w:val="0"/>
          <w:bCs/>
          <w:sz w:val="24"/>
          <w:szCs w:val="24"/>
        </w:rPr>
        <w:t xml:space="preserve">Утвердить Правила благоустройства территории </w:t>
      </w:r>
      <w:r w:rsidRPr="00644525">
        <w:rPr>
          <w:rFonts w:ascii="Arial" w:hAnsi="Arial" w:cs="Arial"/>
          <w:b w:val="0"/>
          <w:bCs/>
          <w:sz w:val="24"/>
          <w:szCs w:val="24"/>
        </w:rPr>
        <w:t>Новоеловского</w:t>
      </w:r>
      <w:r w:rsidRPr="00644525">
        <w:rPr>
          <w:rFonts w:ascii="Arial" w:hAnsi="Arial" w:cs="Arial"/>
          <w:b w:val="0"/>
          <w:bCs/>
          <w:i/>
          <w:sz w:val="24"/>
          <w:szCs w:val="24"/>
        </w:rPr>
        <w:t xml:space="preserve"> </w:t>
      </w:r>
      <w:r w:rsidRPr="00644525">
        <w:rPr>
          <w:rFonts w:ascii="Arial" w:hAnsi="Arial" w:cs="Arial"/>
          <w:b w:val="0"/>
          <w:bCs/>
          <w:sz w:val="24"/>
          <w:szCs w:val="24"/>
        </w:rPr>
        <w:t>сельсовета</w:t>
      </w:r>
      <w:r w:rsidR="001261ED" w:rsidRPr="00644525">
        <w:rPr>
          <w:rFonts w:ascii="Arial" w:hAnsi="Arial" w:cs="Arial"/>
          <w:b w:val="0"/>
          <w:bCs/>
          <w:sz w:val="24"/>
          <w:szCs w:val="24"/>
        </w:rPr>
        <w:t xml:space="preserve">, согласно приложению. </w:t>
      </w:r>
    </w:p>
    <w:p w:rsidR="00B217EB" w:rsidRPr="00644525" w:rsidRDefault="00B609A8" w:rsidP="00B217EB">
      <w:pPr>
        <w:pStyle w:val="a3"/>
        <w:rPr>
          <w:rFonts w:ascii="Arial" w:hAnsi="Arial" w:cs="Arial"/>
          <w:sz w:val="24"/>
          <w:szCs w:val="24"/>
        </w:rPr>
      </w:pPr>
      <w:r w:rsidRPr="00644525">
        <w:rPr>
          <w:rFonts w:ascii="Arial" w:hAnsi="Arial" w:cs="Arial"/>
          <w:sz w:val="24"/>
          <w:szCs w:val="24"/>
        </w:rPr>
        <w:t xml:space="preserve">        </w:t>
      </w:r>
      <w:r w:rsidR="00B217EB" w:rsidRPr="00644525">
        <w:rPr>
          <w:rFonts w:ascii="Arial" w:hAnsi="Arial" w:cs="Arial"/>
          <w:sz w:val="24"/>
          <w:szCs w:val="24"/>
        </w:rPr>
        <w:t xml:space="preserve">  </w:t>
      </w:r>
      <w:r w:rsidRPr="00644525">
        <w:rPr>
          <w:rFonts w:ascii="Arial" w:hAnsi="Arial" w:cs="Arial"/>
          <w:sz w:val="24"/>
          <w:szCs w:val="24"/>
        </w:rPr>
        <w:t xml:space="preserve"> 2.</w:t>
      </w:r>
      <w:r w:rsidR="001261ED" w:rsidRPr="00644525">
        <w:rPr>
          <w:rFonts w:ascii="Arial" w:hAnsi="Arial" w:cs="Arial"/>
          <w:sz w:val="24"/>
          <w:szCs w:val="24"/>
        </w:rPr>
        <w:t xml:space="preserve"> Признать утратившим силу Решения</w:t>
      </w:r>
      <w:r w:rsidR="00B217EB" w:rsidRPr="00644525">
        <w:rPr>
          <w:rFonts w:ascii="Arial" w:hAnsi="Arial" w:cs="Arial"/>
          <w:sz w:val="24"/>
          <w:szCs w:val="24"/>
        </w:rPr>
        <w:t xml:space="preserve">: от 16.03.2012 № 63 «Об утверждении Правил благоустройства, озеленения, чистоты и порядка на территории населенных пунктов Новоеловского сельсовета», </w:t>
      </w:r>
    </w:p>
    <w:p w:rsidR="001261ED" w:rsidRPr="00644525" w:rsidRDefault="00B217EB" w:rsidP="00B217EB">
      <w:pPr>
        <w:pStyle w:val="a3"/>
        <w:rPr>
          <w:rFonts w:ascii="Arial" w:hAnsi="Arial" w:cs="Arial"/>
          <w:sz w:val="24"/>
          <w:szCs w:val="24"/>
        </w:rPr>
      </w:pPr>
      <w:r w:rsidRPr="00644525">
        <w:rPr>
          <w:rFonts w:ascii="Arial" w:hAnsi="Arial" w:cs="Arial"/>
          <w:sz w:val="24"/>
          <w:szCs w:val="24"/>
        </w:rPr>
        <w:t>от 13.11.2015 № 12 «О внесении изменений в решение  Новоеловского сельского Совета депутатов № 63 от 16.03.2012».</w:t>
      </w:r>
    </w:p>
    <w:p w:rsidR="00B609A8" w:rsidRPr="00B609A8" w:rsidRDefault="001261ED" w:rsidP="00B217EB">
      <w:pPr>
        <w:pStyle w:val="a3"/>
        <w:rPr>
          <w:rFonts w:ascii="Arial" w:hAnsi="Arial" w:cs="Arial"/>
          <w:sz w:val="24"/>
          <w:szCs w:val="24"/>
        </w:rPr>
      </w:pPr>
      <w:r>
        <w:rPr>
          <w:szCs w:val="28"/>
        </w:rPr>
        <w:t xml:space="preserve">          3.</w:t>
      </w:r>
      <w:r w:rsidR="00B609A8" w:rsidRPr="00B609A8">
        <w:rPr>
          <w:rFonts w:ascii="Arial" w:hAnsi="Arial" w:cs="Arial"/>
          <w:sz w:val="24"/>
          <w:szCs w:val="24"/>
        </w:rPr>
        <w:t xml:space="preserve"> Контроль над исполнением настоящего решения оставляю за собой.</w:t>
      </w:r>
    </w:p>
    <w:p w:rsidR="00B609A8" w:rsidRPr="00B609A8" w:rsidRDefault="00B609A8" w:rsidP="00B217EB">
      <w:pPr>
        <w:pStyle w:val="a3"/>
        <w:rPr>
          <w:rFonts w:ascii="Arial" w:hAnsi="Arial" w:cs="Arial"/>
          <w:sz w:val="24"/>
          <w:szCs w:val="24"/>
        </w:rPr>
      </w:pPr>
      <w:r w:rsidRPr="00B609A8">
        <w:rPr>
          <w:rFonts w:ascii="Arial" w:hAnsi="Arial" w:cs="Arial"/>
          <w:sz w:val="24"/>
          <w:szCs w:val="24"/>
        </w:rPr>
        <w:t xml:space="preserve">        </w:t>
      </w:r>
      <w:r>
        <w:rPr>
          <w:rFonts w:ascii="Arial" w:hAnsi="Arial" w:cs="Arial"/>
          <w:sz w:val="24"/>
          <w:szCs w:val="24"/>
        </w:rPr>
        <w:t xml:space="preserve"> </w:t>
      </w:r>
      <w:r w:rsidRPr="00B609A8">
        <w:rPr>
          <w:rFonts w:ascii="Arial" w:hAnsi="Arial" w:cs="Arial"/>
          <w:sz w:val="24"/>
          <w:szCs w:val="24"/>
        </w:rPr>
        <w:t xml:space="preserve"> </w:t>
      </w:r>
      <w:r w:rsidR="001261ED">
        <w:rPr>
          <w:rFonts w:ascii="Arial" w:hAnsi="Arial" w:cs="Arial"/>
          <w:sz w:val="24"/>
          <w:szCs w:val="24"/>
        </w:rPr>
        <w:t xml:space="preserve"> 4</w:t>
      </w:r>
      <w:r w:rsidRPr="00B609A8">
        <w:rPr>
          <w:rFonts w:ascii="Arial" w:hAnsi="Arial" w:cs="Arial"/>
          <w:sz w:val="24"/>
          <w:szCs w:val="24"/>
        </w:rPr>
        <w:t xml:space="preserve">. </w:t>
      </w:r>
      <w:r w:rsidR="001261ED" w:rsidRPr="004923F3">
        <w:rPr>
          <w:szCs w:val="28"/>
        </w:rPr>
        <w:t xml:space="preserve">Решение вступает в силу </w:t>
      </w:r>
      <w:r w:rsidR="001261ED" w:rsidRPr="0070454B">
        <w:rPr>
          <w:szCs w:val="28"/>
        </w:rPr>
        <w:t>со дня, следующего</w:t>
      </w:r>
      <w:r w:rsidRPr="00B609A8">
        <w:rPr>
          <w:rFonts w:ascii="Arial" w:hAnsi="Arial" w:cs="Arial"/>
          <w:sz w:val="24"/>
          <w:szCs w:val="24"/>
        </w:rPr>
        <w:t xml:space="preserve"> за днем его официального опубликования в газете «Вестник Большеулуйского района»</w:t>
      </w:r>
    </w:p>
    <w:p w:rsidR="00FA165B" w:rsidRPr="00B609A8" w:rsidRDefault="00FA165B" w:rsidP="00B609A8">
      <w:pPr>
        <w:pStyle w:val="ConsPlusNormal"/>
        <w:ind w:firstLine="540"/>
        <w:jc w:val="both"/>
        <w:rPr>
          <w:rFonts w:ascii="Arial" w:hAnsi="Arial" w:cs="Arial"/>
          <w:sz w:val="24"/>
          <w:szCs w:val="24"/>
        </w:rPr>
      </w:pPr>
    </w:p>
    <w:p w:rsidR="00FA165B" w:rsidRPr="00B609A8" w:rsidRDefault="00FA165B" w:rsidP="00FA165B">
      <w:pPr>
        <w:rPr>
          <w:rFonts w:ascii="Arial" w:hAnsi="Arial" w:cs="Arial"/>
          <w:sz w:val="24"/>
          <w:szCs w:val="24"/>
        </w:rPr>
      </w:pPr>
    </w:p>
    <w:p w:rsidR="00FA165B" w:rsidRDefault="00FA165B" w:rsidP="00FA165B">
      <w:pPr>
        <w:tabs>
          <w:tab w:val="left" w:pos="6915"/>
        </w:tabs>
        <w:rPr>
          <w:rFonts w:ascii="Arial" w:hAnsi="Arial" w:cs="Arial"/>
          <w:sz w:val="24"/>
          <w:szCs w:val="24"/>
        </w:rPr>
      </w:pPr>
      <w:r>
        <w:rPr>
          <w:rFonts w:ascii="Arial" w:hAnsi="Arial" w:cs="Arial"/>
          <w:sz w:val="24"/>
          <w:szCs w:val="24"/>
        </w:rPr>
        <w:t xml:space="preserve">Председатель Новоеловского </w:t>
      </w:r>
    </w:p>
    <w:p w:rsidR="00FA165B" w:rsidRDefault="00FA165B" w:rsidP="00FA165B">
      <w:pPr>
        <w:tabs>
          <w:tab w:val="left" w:pos="6915"/>
        </w:tabs>
        <w:rPr>
          <w:rFonts w:ascii="Arial" w:hAnsi="Arial" w:cs="Arial"/>
          <w:sz w:val="24"/>
          <w:szCs w:val="24"/>
        </w:rPr>
      </w:pPr>
      <w:r>
        <w:rPr>
          <w:rFonts w:ascii="Arial" w:hAnsi="Arial" w:cs="Arial"/>
          <w:sz w:val="24"/>
          <w:szCs w:val="24"/>
        </w:rPr>
        <w:t>сельского Совета депутатов                                                                   А.Н. Мышляев</w:t>
      </w:r>
    </w:p>
    <w:p w:rsidR="00FA165B" w:rsidRDefault="00FA165B" w:rsidP="00FA165B">
      <w:pPr>
        <w:tabs>
          <w:tab w:val="left" w:pos="6915"/>
        </w:tabs>
        <w:rPr>
          <w:rFonts w:ascii="Arial" w:hAnsi="Arial" w:cs="Arial"/>
          <w:sz w:val="24"/>
          <w:szCs w:val="24"/>
        </w:rPr>
      </w:pPr>
    </w:p>
    <w:p w:rsidR="0052458B" w:rsidRDefault="00FA165B" w:rsidP="00FA165B">
      <w:pPr>
        <w:rPr>
          <w:rFonts w:ascii="Arial" w:hAnsi="Arial" w:cs="Arial"/>
          <w:sz w:val="24"/>
          <w:szCs w:val="24"/>
        </w:rPr>
      </w:pPr>
      <w:r w:rsidRPr="00EF4A1D">
        <w:rPr>
          <w:rFonts w:ascii="Arial" w:hAnsi="Arial" w:cs="Arial"/>
          <w:sz w:val="24"/>
          <w:szCs w:val="24"/>
        </w:rPr>
        <w:t xml:space="preserve">Глава </w:t>
      </w:r>
      <w:r>
        <w:rPr>
          <w:rFonts w:ascii="Arial" w:hAnsi="Arial" w:cs="Arial"/>
          <w:sz w:val="24"/>
          <w:szCs w:val="24"/>
        </w:rPr>
        <w:t xml:space="preserve">Новоеловского </w:t>
      </w:r>
      <w:r w:rsidRPr="00EF4A1D">
        <w:rPr>
          <w:rFonts w:ascii="Arial" w:hAnsi="Arial" w:cs="Arial"/>
          <w:sz w:val="24"/>
          <w:szCs w:val="24"/>
        </w:rPr>
        <w:t>сельсовета</w:t>
      </w:r>
      <w:r w:rsidRPr="00EF4A1D">
        <w:rPr>
          <w:rFonts w:ascii="Arial" w:hAnsi="Arial" w:cs="Arial"/>
          <w:sz w:val="24"/>
          <w:szCs w:val="24"/>
        </w:rPr>
        <w:tab/>
      </w:r>
      <w:r>
        <w:rPr>
          <w:rFonts w:ascii="Arial" w:hAnsi="Arial" w:cs="Arial"/>
          <w:sz w:val="24"/>
          <w:szCs w:val="24"/>
        </w:rPr>
        <w:t xml:space="preserve">                                             Т.С. Яблушевская</w:t>
      </w: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DA3283" w:rsidRDefault="00DA3283" w:rsidP="00FA165B">
      <w:pPr>
        <w:rPr>
          <w:rFonts w:ascii="Arial" w:hAnsi="Arial" w:cs="Arial"/>
          <w:sz w:val="24"/>
          <w:szCs w:val="24"/>
        </w:rPr>
      </w:pPr>
    </w:p>
    <w:p w:rsidR="003A1CE2" w:rsidRDefault="003A1CE2" w:rsidP="0070454B">
      <w:pPr>
        <w:jc w:val="right"/>
        <w:rPr>
          <w:rFonts w:ascii="Arial" w:hAnsi="Arial" w:cs="Arial"/>
          <w:sz w:val="24"/>
          <w:szCs w:val="24"/>
        </w:rPr>
      </w:pPr>
    </w:p>
    <w:p w:rsidR="00DA3283" w:rsidRDefault="0070454B" w:rsidP="0070454B">
      <w:pPr>
        <w:jc w:val="right"/>
        <w:rPr>
          <w:rFonts w:ascii="Arial" w:hAnsi="Arial" w:cs="Arial"/>
          <w:sz w:val="24"/>
          <w:szCs w:val="24"/>
        </w:rPr>
      </w:pPr>
      <w:r>
        <w:rPr>
          <w:rFonts w:ascii="Arial" w:hAnsi="Arial" w:cs="Arial"/>
          <w:sz w:val="24"/>
          <w:szCs w:val="24"/>
        </w:rPr>
        <w:lastRenderedPageBreak/>
        <w:t xml:space="preserve">Приложение к Решению </w:t>
      </w:r>
    </w:p>
    <w:p w:rsidR="0070454B" w:rsidRDefault="0070454B" w:rsidP="0070454B">
      <w:pPr>
        <w:jc w:val="right"/>
        <w:rPr>
          <w:rFonts w:ascii="Arial" w:hAnsi="Arial" w:cs="Arial"/>
          <w:sz w:val="24"/>
          <w:szCs w:val="24"/>
        </w:rPr>
      </w:pPr>
      <w:r>
        <w:rPr>
          <w:rFonts w:ascii="Arial" w:hAnsi="Arial" w:cs="Arial"/>
          <w:sz w:val="24"/>
          <w:szCs w:val="24"/>
        </w:rPr>
        <w:t xml:space="preserve">К Решению Новоеловского </w:t>
      </w:r>
    </w:p>
    <w:p w:rsidR="0070454B" w:rsidRPr="00DA3283" w:rsidRDefault="0070454B" w:rsidP="0070454B">
      <w:pPr>
        <w:jc w:val="right"/>
        <w:rPr>
          <w:rFonts w:ascii="Arial" w:hAnsi="Arial" w:cs="Arial"/>
          <w:sz w:val="24"/>
          <w:szCs w:val="24"/>
        </w:rPr>
      </w:pPr>
      <w:r>
        <w:rPr>
          <w:rFonts w:ascii="Arial" w:hAnsi="Arial" w:cs="Arial"/>
          <w:sz w:val="24"/>
          <w:szCs w:val="24"/>
        </w:rPr>
        <w:t>сельского Совета депутатов</w:t>
      </w:r>
    </w:p>
    <w:p w:rsidR="00DA3283" w:rsidRPr="00DA3283" w:rsidRDefault="00DA3283" w:rsidP="0070454B">
      <w:pPr>
        <w:ind w:left="6237"/>
        <w:rPr>
          <w:rFonts w:ascii="Arial" w:hAnsi="Arial" w:cs="Arial"/>
          <w:sz w:val="24"/>
          <w:szCs w:val="24"/>
        </w:rPr>
      </w:pPr>
      <w:r w:rsidRPr="00DA3283">
        <w:rPr>
          <w:rFonts w:ascii="Arial" w:hAnsi="Arial" w:cs="Arial"/>
          <w:sz w:val="24"/>
          <w:szCs w:val="24"/>
        </w:rPr>
        <w:t>от ____</w:t>
      </w:r>
      <w:r w:rsidR="0070454B">
        <w:rPr>
          <w:rFonts w:ascii="Arial" w:hAnsi="Arial" w:cs="Arial"/>
          <w:sz w:val="24"/>
          <w:szCs w:val="24"/>
        </w:rPr>
        <w:t>_______</w:t>
      </w:r>
      <w:r w:rsidRPr="00DA3283">
        <w:rPr>
          <w:rFonts w:ascii="Arial" w:hAnsi="Arial" w:cs="Arial"/>
          <w:sz w:val="24"/>
          <w:szCs w:val="24"/>
        </w:rPr>
        <w:t>___ № ___</w:t>
      </w:r>
    </w:p>
    <w:p w:rsidR="00DA3283" w:rsidRPr="00DA3283" w:rsidRDefault="00DA3283" w:rsidP="00DA3283">
      <w:pPr>
        <w:pStyle w:val="ConsPlusTitle"/>
        <w:ind w:firstLine="720"/>
        <w:jc w:val="right"/>
        <w:rPr>
          <w:rFonts w:ascii="Arial" w:hAnsi="Arial" w:cs="Arial"/>
          <w:sz w:val="24"/>
          <w:szCs w:val="24"/>
        </w:rPr>
      </w:pPr>
    </w:p>
    <w:p w:rsidR="00DA3283" w:rsidRPr="00DA3283" w:rsidRDefault="00DA3283" w:rsidP="00DA3283">
      <w:pPr>
        <w:pStyle w:val="ConsPlusTitle"/>
        <w:ind w:firstLine="720"/>
        <w:jc w:val="center"/>
        <w:rPr>
          <w:rFonts w:ascii="Arial" w:hAnsi="Arial" w:cs="Arial"/>
          <w:sz w:val="24"/>
          <w:szCs w:val="24"/>
        </w:rPr>
      </w:pPr>
    </w:p>
    <w:p w:rsidR="00DA3283" w:rsidRPr="00892F1F" w:rsidRDefault="00DA3283" w:rsidP="00892F1F">
      <w:pPr>
        <w:pStyle w:val="ConsPlusTitle"/>
        <w:ind w:firstLine="720"/>
        <w:jc w:val="center"/>
        <w:rPr>
          <w:rFonts w:ascii="Arial" w:hAnsi="Arial" w:cs="Arial"/>
          <w:b w:val="0"/>
          <w:sz w:val="24"/>
          <w:szCs w:val="24"/>
        </w:rPr>
      </w:pPr>
      <w:r w:rsidRPr="00892F1F">
        <w:rPr>
          <w:rFonts w:ascii="Arial" w:hAnsi="Arial" w:cs="Arial"/>
          <w:b w:val="0"/>
          <w:sz w:val="24"/>
          <w:szCs w:val="24"/>
        </w:rPr>
        <w:t>ПРАВИЛА БЛАГОУСТРОЙСТВА ТЕРРИТОРИИ</w:t>
      </w:r>
    </w:p>
    <w:p w:rsidR="00DA3283" w:rsidRPr="00892F1F" w:rsidRDefault="00892F1F" w:rsidP="00DA3283">
      <w:pPr>
        <w:pStyle w:val="1"/>
        <w:ind w:left="0" w:right="-1" w:firstLine="720"/>
        <w:rPr>
          <w:rFonts w:ascii="Arial" w:hAnsi="Arial" w:cs="Arial"/>
          <w:sz w:val="24"/>
          <w:szCs w:val="24"/>
        </w:rPr>
      </w:pPr>
      <w:r w:rsidRPr="00892F1F">
        <w:rPr>
          <w:rFonts w:ascii="Arial" w:hAnsi="Arial" w:cs="Arial"/>
          <w:sz w:val="24"/>
          <w:szCs w:val="24"/>
        </w:rPr>
        <w:t>Новоеловского сельсовета</w:t>
      </w:r>
    </w:p>
    <w:p w:rsidR="00DA3283" w:rsidRPr="00892F1F" w:rsidRDefault="00DA3283" w:rsidP="00DA3283">
      <w:pPr>
        <w:ind w:firstLine="720"/>
        <w:rPr>
          <w:rFonts w:ascii="Arial" w:hAnsi="Arial" w:cs="Arial"/>
          <w:sz w:val="24"/>
          <w:szCs w:val="24"/>
        </w:rPr>
      </w:pPr>
    </w:p>
    <w:p w:rsidR="00DA3283" w:rsidRPr="00892F1F" w:rsidRDefault="00DA3283" w:rsidP="00DA3283">
      <w:pPr>
        <w:ind w:firstLine="720"/>
        <w:jc w:val="center"/>
        <w:rPr>
          <w:rFonts w:ascii="Arial" w:hAnsi="Arial" w:cs="Arial"/>
          <w:sz w:val="24"/>
          <w:szCs w:val="24"/>
        </w:rPr>
      </w:pPr>
      <w:r w:rsidRPr="00892F1F">
        <w:rPr>
          <w:rFonts w:ascii="Arial" w:hAnsi="Arial" w:cs="Arial"/>
          <w:sz w:val="24"/>
          <w:szCs w:val="24"/>
        </w:rPr>
        <w:t>1. Общие положения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1.1. </w:t>
      </w:r>
      <w:proofErr w:type="gramStart"/>
      <w:r w:rsidRPr="00892F1F">
        <w:rPr>
          <w:rFonts w:ascii="Arial" w:hAnsi="Arial" w:cs="Arial"/>
          <w:sz w:val="24"/>
          <w:szCs w:val="24"/>
        </w:rPr>
        <w:t>Прав</w:t>
      </w:r>
      <w:r>
        <w:rPr>
          <w:rFonts w:ascii="Arial" w:hAnsi="Arial" w:cs="Arial"/>
          <w:sz w:val="24"/>
          <w:szCs w:val="24"/>
        </w:rPr>
        <w:t>ила благоустройства территории Новоелов</w:t>
      </w:r>
      <w:r w:rsidRPr="00892F1F">
        <w:rPr>
          <w:rFonts w:ascii="Arial" w:hAnsi="Arial" w:cs="Arial"/>
          <w:sz w:val="24"/>
          <w:szCs w:val="24"/>
        </w:rPr>
        <w:t xml:space="preserve">ского сельсовета (далее - Правила) устанавливают требования в сфере благоустройства </w:t>
      </w:r>
      <w:r w:rsidR="00915689" w:rsidRPr="00915689">
        <w:rPr>
          <w:rFonts w:ascii="Arial" w:hAnsi="Arial" w:cs="Arial"/>
          <w:sz w:val="24"/>
          <w:szCs w:val="24"/>
        </w:rPr>
        <w:t>Новоеловского</w:t>
      </w:r>
      <w:r w:rsidRPr="00892F1F">
        <w:rPr>
          <w:rFonts w:ascii="Arial" w:hAnsi="Arial" w:cs="Arial"/>
          <w:sz w:val="24"/>
          <w:szCs w:val="24"/>
        </w:rPr>
        <w:t xml:space="preserve"> территории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915689" w:rsidRPr="00915689">
        <w:rPr>
          <w:rFonts w:ascii="Arial" w:hAnsi="Arial" w:cs="Arial"/>
          <w:sz w:val="24"/>
          <w:szCs w:val="24"/>
        </w:rPr>
        <w:t>Новоеловского</w:t>
      </w:r>
      <w:proofErr w:type="gramEnd"/>
      <w:r w:rsidRPr="00892F1F">
        <w:rPr>
          <w:rFonts w:ascii="Arial" w:hAnsi="Arial" w:cs="Arial"/>
          <w:sz w:val="24"/>
          <w:szCs w:val="24"/>
        </w:rPr>
        <w:t xml:space="preserve">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915689">
        <w:rPr>
          <w:rFonts w:ascii="Arial" w:hAnsi="Arial" w:cs="Arial"/>
          <w:sz w:val="24"/>
          <w:szCs w:val="24"/>
        </w:rPr>
        <w:t>Новоеловский</w:t>
      </w:r>
      <w:r w:rsidRPr="00892F1F">
        <w:rPr>
          <w:rFonts w:ascii="Arial" w:hAnsi="Arial" w:cs="Arial"/>
          <w:sz w:val="24"/>
          <w:szCs w:val="24"/>
        </w:rPr>
        <w:t xml:space="preserve"> сельсовет.</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Благоустройство территорий должно быть основано на стратегии развития </w:t>
      </w:r>
      <w:r w:rsidR="00915689">
        <w:rPr>
          <w:rFonts w:ascii="Arial" w:hAnsi="Arial" w:cs="Arial"/>
          <w:sz w:val="24"/>
          <w:szCs w:val="24"/>
        </w:rPr>
        <w:t>Новоеловского</w:t>
      </w:r>
      <w:r w:rsidRPr="00892F1F">
        <w:rPr>
          <w:rFonts w:ascii="Arial" w:hAnsi="Arial" w:cs="Arial"/>
          <w:sz w:val="24"/>
          <w:szCs w:val="24"/>
        </w:rPr>
        <w:t xml:space="preserve"> сельсовета и концепции, отражающей потребности жителей муниципального образования </w:t>
      </w:r>
      <w:r w:rsidR="00915689">
        <w:rPr>
          <w:rFonts w:ascii="Arial" w:hAnsi="Arial" w:cs="Arial"/>
          <w:sz w:val="24"/>
          <w:szCs w:val="24"/>
        </w:rPr>
        <w:t>Новоеловского</w:t>
      </w:r>
      <w:r w:rsidRPr="00892F1F">
        <w:rPr>
          <w:rFonts w:ascii="Arial" w:hAnsi="Arial" w:cs="Arial"/>
          <w:sz w:val="24"/>
          <w:szCs w:val="24"/>
        </w:rPr>
        <w:t xml:space="preserve"> сельсовета.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1.4. Администрация </w:t>
      </w:r>
      <w:r w:rsidR="00915689">
        <w:rPr>
          <w:rFonts w:ascii="Arial" w:hAnsi="Arial" w:cs="Arial"/>
          <w:sz w:val="24"/>
          <w:szCs w:val="24"/>
        </w:rPr>
        <w:t>Новоеловского</w:t>
      </w:r>
      <w:r w:rsidRPr="00892F1F">
        <w:rPr>
          <w:rFonts w:ascii="Arial" w:hAnsi="Arial" w:cs="Arial"/>
          <w:sz w:val="24"/>
          <w:szCs w:val="24"/>
        </w:rPr>
        <w:t xml:space="preserve"> сельсовета осуществляет организацию благоустройства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1.6. В настоящих Правилах благоустройства применяются следующие термины с соответствующими определениями: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92F1F" w:rsidRPr="00892F1F" w:rsidRDefault="0070454B" w:rsidP="0070454B">
      <w:pPr>
        <w:autoSpaceDE w:val="0"/>
        <w:autoSpaceDN w:val="0"/>
        <w:adjustRightInd w:val="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892F1F" w:rsidRPr="00892F1F" w:rsidRDefault="0070454B" w:rsidP="00892F1F">
      <w:pPr>
        <w:autoSpaceDE w:val="0"/>
        <w:autoSpaceDN w:val="0"/>
        <w:adjustRightInd w:val="0"/>
        <w:ind w:firstLine="72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 xml:space="preserve">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892F1F" w:rsidRPr="00892F1F" w:rsidRDefault="00EF1780" w:rsidP="00EF1780">
      <w:pPr>
        <w:autoSpaceDE w:val="0"/>
        <w:autoSpaceDN w:val="0"/>
        <w:adjustRightInd w:val="0"/>
        <w:rPr>
          <w:rFonts w:ascii="Arial" w:hAnsi="Arial" w:cs="Arial"/>
          <w:sz w:val="24"/>
          <w:szCs w:val="24"/>
        </w:rPr>
      </w:pPr>
      <w:r>
        <w:rPr>
          <w:rFonts w:ascii="Arial" w:hAnsi="Arial" w:cs="Arial"/>
          <w:sz w:val="24"/>
          <w:szCs w:val="24"/>
        </w:rPr>
        <w:lastRenderedPageBreak/>
        <w:t xml:space="preserve">           </w:t>
      </w:r>
      <w:r w:rsidR="00892F1F" w:rsidRPr="00892F1F">
        <w:rPr>
          <w:rFonts w:ascii="Arial" w:hAnsi="Arial" w:cs="Arial"/>
          <w:sz w:val="24"/>
          <w:szCs w:val="24"/>
        </w:rPr>
        <w:t xml:space="preserve"> общественные пространства - территории населенного пункта, которые постоянно и без платы за посещение доступны для населения;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детские площадки, спортивные и другие площадки отдыха и досуга;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площадки для выгула и дрессировки домашних животных;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площадки автостоянок;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улицы (в том числе пешеходные) и дороги;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парки, скверы, иные зеленые зоны;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площади, набережные и другие территории;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-технические зоны транспортных, инжен</w:t>
      </w:r>
      <w:r w:rsidR="00915689">
        <w:rPr>
          <w:rFonts w:ascii="Arial" w:hAnsi="Arial" w:cs="Arial"/>
          <w:sz w:val="24"/>
          <w:szCs w:val="24"/>
        </w:rPr>
        <w:t>ерных коммуникаций, зоны водоохраны</w:t>
      </w:r>
      <w:r w:rsidRPr="00892F1F">
        <w:rPr>
          <w:rFonts w:ascii="Arial" w:hAnsi="Arial" w:cs="Arial"/>
          <w:sz w:val="24"/>
          <w:szCs w:val="24"/>
        </w:rPr>
        <w:t>;</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контейнерные площадки и площадки для складирования отдельных групп коммунальных отходов; </w:t>
      </w:r>
    </w:p>
    <w:p w:rsidR="00892F1F" w:rsidRPr="00892F1F" w:rsidRDefault="00892F1F" w:rsidP="00892F1F">
      <w:pPr>
        <w:autoSpaceDE w:val="0"/>
        <w:autoSpaceDN w:val="0"/>
        <w:adjustRightInd w:val="0"/>
        <w:ind w:firstLine="720"/>
        <w:rPr>
          <w:rFonts w:ascii="Arial" w:hAnsi="Arial" w:cs="Arial"/>
          <w:sz w:val="24"/>
          <w:szCs w:val="24"/>
        </w:rPr>
      </w:pPr>
      <w:proofErr w:type="gramStart"/>
      <w:r w:rsidRPr="00892F1F">
        <w:rPr>
          <w:rFonts w:ascii="Arial" w:hAnsi="Arial" w:cs="Arial"/>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w:t>
      </w:r>
      <w:r w:rsidR="00C91EC7">
        <w:rPr>
          <w:rFonts w:ascii="Arial" w:hAnsi="Arial" w:cs="Arial"/>
          <w:sz w:val="24"/>
          <w:szCs w:val="24"/>
        </w:rPr>
        <w:t>трукции инженерных коммуникаций,</w:t>
      </w:r>
      <w:r w:rsidRPr="00892F1F">
        <w:rPr>
          <w:rFonts w:ascii="Arial" w:hAnsi="Arial" w:cs="Arial"/>
          <w:sz w:val="24"/>
          <w:szCs w:val="24"/>
        </w:rPr>
        <w:t xml:space="preserve">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приватное пространство - территория с ограниченным доступом посторонних лиц;</w:t>
      </w:r>
    </w:p>
    <w:p w:rsidR="00892F1F" w:rsidRPr="00892F1F" w:rsidRDefault="00E544A3" w:rsidP="00E544A3">
      <w:pPr>
        <w:autoSpaceDE w:val="0"/>
        <w:autoSpaceDN w:val="0"/>
        <w:adjustRightInd w:val="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 xml:space="preserve"> проект благоустройства - </w:t>
      </w:r>
      <w:proofErr w:type="gramStart"/>
      <w:r w:rsidR="00892F1F" w:rsidRPr="00892F1F">
        <w:rPr>
          <w:rFonts w:ascii="Arial" w:hAnsi="Arial" w:cs="Arial"/>
          <w:sz w:val="24"/>
          <w:szCs w:val="24"/>
        </w:rPr>
        <w:t>архитектурный проект</w:t>
      </w:r>
      <w:proofErr w:type="gramEnd"/>
      <w:r w:rsidR="00892F1F" w:rsidRPr="00892F1F">
        <w:rPr>
          <w:rFonts w:ascii="Arial" w:hAnsi="Arial" w:cs="Arial"/>
          <w:sz w:val="24"/>
          <w:szCs w:val="24"/>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проектирование - разработка проекта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92F1F" w:rsidRPr="00892F1F" w:rsidRDefault="00E544A3" w:rsidP="00E544A3">
      <w:pPr>
        <w:autoSpaceDE w:val="0"/>
        <w:autoSpaceDN w:val="0"/>
        <w:adjustRightInd w:val="0"/>
        <w:rPr>
          <w:rFonts w:ascii="Arial" w:hAnsi="Arial" w:cs="Arial"/>
          <w:sz w:val="24"/>
          <w:szCs w:val="24"/>
        </w:rPr>
      </w:pPr>
      <w:r>
        <w:rPr>
          <w:rFonts w:ascii="Arial" w:hAnsi="Arial" w:cs="Arial"/>
          <w:sz w:val="24"/>
          <w:szCs w:val="24"/>
        </w:rPr>
        <w:t xml:space="preserve">            </w:t>
      </w:r>
      <w:proofErr w:type="gramStart"/>
      <w:r w:rsidR="00892F1F" w:rsidRPr="00892F1F">
        <w:rPr>
          <w:rFonts w:ascii="Arial" w:hAnsi="Arial" w:cs="Arial"/>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92F1F" w:rsidRPr="00892F1F" w:rsidRDefault="00E544A3" w:rsidP="00E544A3">
      <w:pPr>
        <w:autoSpaceDE w:val="0"/>
        <w:autoSpaceDN w:val="0"/>
        <w:adjustRightInd w:val="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элементы озеленения;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покрытия;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ограждения (заборы);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 водные 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уличное коммунально-бытовое и техническое оборудование;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игровое и спортивное оборудование;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элементы освещения;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средства размещения информации и рекламные конструкции;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нестационарные объекты;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элементы объектов капитального строительства.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Участие жителей может быть прямым или опосредованным через общественные организации.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sz w:val="24"/>
          <w:szCs w:val="24"/>
        </w:rPr>
        <w:t xml:space="preserve">1.8. </w:t>
      </w:r>
      <w:r w:rsidRPr="00864BD1">
        <w:rPr>
          <w:rFonts w:ascii="Arial" w:hAnsi="Arial" w:cs="Arial"/>
          <w:bCs/>
          <w:sz w:val="24"/>
          <w:szCs w:val="24"/>
        </w:rPr>
        <w:t xml:space="preserve"> Форма описания границ прилегающей территории установлена в соответствии с приложением №</w:t>
      </w:r>
      <w:r w:rsidR="00864BD1">
        <w:rPr>
          <w:rFonts w:ascii="Arial" w:hAnsi="Arial" w:cs="Arial"/>
          <w:bCs/>
          <w:sz w:val="24"/>
          <w:szCs w:val="24"/>
        </w:rPr>
        <w:t xml:space="preserve"> </w:t>
      </w:r>
      <w:r w:rsidRPr="00864BD1">
        <w:rPr>
          <w:rFonts w:ascii="Arial" w:hAnsi="Arial" w:cs="Arial"/>
          <w:bCs/>
          <w:sz w:val="24"/>
          <w:szCs w:val="24"/>
        </w:rPr>
        <w:t>1 к настоящим Правилам и представляет собой текстовую часть и графическое изображение границ прилегающей территории</w:t>
      </w:r>
      <w:r w:rsidR="00864BD1">
        <w:rPr>
          <w:rFonts w:ascii="Arial" w:hAnsi="Arial" w:cs="Arial"/>
          <w:bCs/>
          <w:sz w:val="24"/>
          <w:szCs w:val="24"/>
        </w:rPr>
        <w:t>.</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 xml:space="preserve">1.9. </w:t>
      </w:r>
      <w:r w:rsidRPr="00864BD1">
        <w:rPr>
          <w:rFonts w:ascii="Arial" w:hAnsi="Arial" w:cs="Arial"/>
          <w:iCs/>
          <w:sz w:val="24"/>
          <w:szCs w:val="24"/>
        </w:rPr>
        <w:t xml:space="preserve">Подготовка описаний границ прилегающих территорий осуществляется </w:t>
      </w:r>
      <w:r w:rsidR="00864BD1">
        <w:rPr>
          <w:rFonts w:ascii="Arial" w:hAnsi="Arial" w:cs="Arial"/>
          <w:iCs/>
          <w:sz w:val="24"/>
          <w:szCs w:val="24"/>
        </w:rPr>
        <w:t>Администрацией Новоеловского сельсовета</w:t>
      </w:r>
      <w:r w:rsidRPr="00864BD1">
        <w:rPr>
          <w:rFonts w:ascii="Arial" w:hAnsi="Arial" w:cs="Arial"/>
          <w:bCs/>
          <w:sz w:val="24"/>
          <w:szCs w:val="24"/>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При подготовке описания границ прилегающей территории учитываются материалы и сведения:</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утвержденных документов территориального планирования;</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правил землепользования и застройки;</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проектов планировки территории;</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землеустроительной документации;</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положения об особо охраняемой природной территории;</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о зонах с особыми условиями использования территории;</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о земельных участках общего пользования и территориях общего пользования, красных линиях;</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о местоположении границ прилегающих земельных участков;</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Подготовка описания границ прилегающей территории осуществляется с использованием технологических и программных средств.</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В текстовой части описания границ прилегающей территории приводятся:</w:t>
      </w:r>
    </w:p>
    <w:p w:rsidR="000062D6" w:rsidRPr="00864BD1" w:rsidRDefault="000062D6" w:rsidP="000062D6">
      <w:pPr>
        <w:autoSpaceDE w:val="0"/>
        <w:autoSpaceDN w:val="0"/>
        <w:adjustRightInd w:val="0"/>
        <w:ind w:firstLine="720"/>
        <w:rPr>
          <w:rFonts w:ascii="Arial" w:hAnsi="Arial" w:cs="Arial"/>
          <w:bCs/>
          <w:sz w:val="24"/>
          <w:szCs w:val="24"/>
        </w:rPr>
      </w:pPr>
      <w:proofErr w:type="gramStart"/>
      <w:r w:rsidRPr="00864BD1">
        <w:rPr>
          <w:rFonts w:ascii="Arial" w:hAnsi="Arial" w:cs="Arial"/>
          <w:bCs/>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0062D6" w:rsidRPr="00864BD1" w:rsidRDefault="000062D6" w:rsidP="000062D6">
      <w:pPr>
        <w:autoSpaceDE w:val="0"/>
        <w:autoSpaceDN w:val="0"/>
        <w:adjustRightInd w:val="0"/>
        <w:ind w:firstLine="720"/>
        <w:rPr>
          <w:rFonts w:ascii="Arial" w:hAnsi="Arial" w:cs="Arial"/>
          <w:bCs/>
          <w:sz w:val="24"/>
          <w:szCs w:val="24"/>
        </w:rPr>
      </w:pPr>
      <w:proofErr w:type="gramStart"/>
      <w:r w:rsidRPr="00864BD1">
        <w:rPr>
          <w:rFonts w:ascii="Arial" w:hAnsi="Arial" w:cs="Arial"/>
          <w:bCs/>
          <w:sz w:val="24"/>
          <w:szCs w:val="24"/>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w:t>
      </w:r>
      <w:r w:rsidRPr="00864BD1">
        <w:rPr>
          <w:rFonts w:ascii="Arial" w:hAnsi="Arial" w:cs="Arial"/>
          <w:bCs/>
          <w:sz w:val="24"/>
          <w:szCs w:val="24"/>
        </w:rPr>
        <w:lastRenderedPageBreak/>
        <w:t>(для индивидуального предпринимателя, физического лица), место нахождения, почтовый адрес, контактные телефоны);</w:t>
      </w:r>
      <w:proofErr w:type="gramEnd"/>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4) изображение границ прилегающей территории, условные обозначения, примененные при подготовке изображения;</w:t>
      </w:r>
    </w:p>
    <w:p w:rsidR="000062D6" w:rsidRPr="00864BD1" w:rsidRDefault="000062D6" w:rsidP="000062D6">
      <w:pPr>
        <w:autoSpaceDE w:val="0"/>
        <w:autoSpaceDN w:val="0"/>
        <w:adjustRightInd w:val="0"/>
        <w:ind w:firstLine="720"/>
        <w:rPr>
          <w:rFonts w:ascii="Arial" w:hAnsi="Arial" w:cs="Arial"/>
          <w:bCs/>
          <w:sz w:val="24"/>
          <w:szCs w:val="24"/>
        </w:rPr>
      </w:pPr>
      <w:r w:rsidRPr="00864BD1">
        <w:rPr>
          <w:rFonts w:ascii="Arial" w:hAnsi="Arial" w:cs="Arial"/>
          <w:bCs/>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062D6" w:rsidRPr="00C15EAF" w:rsidRDefault="000062D6" w:rsidP="00C15EAF">
      <w:pPr>
        <w:autoSpaceDE w:val="0"/>
        <w:autoSpaceDN w:val="0"/>
        <w:adjustRightInd w:val="0"/>
        <w:ind w:firstLine="720"/>
        <w:rPr>
          <w:rFonts w:ascii="Arial" w:hAnsi="Arial" w:cs="Arial"/>
          <w:bCs/>
          <w:sz w:val="24"/>
          <w:szCs w:val="24"/>
        </w:rPr>
      </w:pPr>
      <w:r w:rsidRPr="00864BD1">
        <w:rPr>
          <w:rFonts w:ascii="Arial" w:hAnsi="Arial" w:cs="Arial"/>
          <w:bCs/>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DD2D80">
      <w:pPr>
        <w:autoSpaceDE w:val="0"/>
        <w:autoSpaceDN w:val="0"/>
        <w:adjustRightInd w:val="0"/>
        <w:ind w:firstLine="720"/>
        <w:jc w:val="center"/>
        <w:rPr>
          <w:rFonts w:ascii="Arial" w:hAnsi="Arial" w:cs="Arial"/>
          <w:sz w:val="24"/>
          <w:szCs w:val="24"/>
        </w:rPr>
      </w:pPr>
      <w:r w:rsidRPr="00892F1F">
        <w:rPr>
          <w:rFonts w:ascii="Arial" w:hAnsi="Arial" w:cs="Arial"/>
          <w:sz w:val="24"/>
          <w:szCs w:val="24"/>
        </w:rPr>
        <w:t>2</w:t>
      </w:r>
      <w:r w:rsidR="00DD2D80">
        <w:rPr>
          <w:rFonts w:ascii="Arial" w:hAnsi="Arial" w:cs="Arial"/>
          <w:sz w:val="24"/>
          <w:szCs w:val="24"/>
        </w:rPr>
        <w:t>.</w:t>
      </w:r>
      <w:r w:rsidRPr="00892F1F">
        <w:rPr>
          <w:rFonts w:ascii="Arial" w:hAnsi="Arial" w:cs="Arial"/>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2.1. Благоустройство территорий общественного назначения</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2.1.1.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w:t>
      </w:r>
      <w:r w:rsidR="00ED2863">
        <w:rPr>
          <w:rFonts w:ascii="Arial" w:hAnsi="Arial" w:cs="Arial"/>
          <w:sz w:val="24"/>
          <w:szCs w:val="24"/>
        </w:rPr>
        <w:t>а, удобно расположенные и легко</w:t>
      </w:r>
      <w:r w:rsidRPr="00892F1F">
        <w:rPr>
          <w:rFonts w:ascii="Arial" w:hAnsi="Arial" w:cs="Arial"/>
          <w:sz w:val="24"/>
          <w:szCs w:val="24"/>
        </w:rPr>
        <w:t xml:space="preserve">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2.1.3. Проекты благоустройства территорий общественных простран</w:t>
      </w:r>
      <w:proofErr w:type="gramStart"/>
      <w:r w:rsidRPr="00892F1F">
        <w:rPr>
          <w:rFonts w:ascii="Arial" w:hAnsi="Arial" w:cs="Arial"/>
          <w:sz w:val="24"/>
          <w:szCs w:val="24"/>
        </w:rPr>
        <w:t>ств сл</w:t>
      </w:r>
      <w:proofErr w:type="gramEnd"/>
      <w:r w:rsidRPr="00892F1F">
        <w:rPr>
          <w:rFonts w:ascii="Arial" w:hAnsi="Arial" w:cs="Arial"/>
          <w:sz w:val="24"/>
          <w:szCs w:val="24"/>
        </w:rPr>
        <w:t>едует разрабатывать н</w:t>
      </w:r>
      <w:r w:rsidR="00997691">
        <w:rPr>
          <w:rFonts w:ascii="Arial" w:hAnsi="Arial" w:cs="Arial"/>
          <w:sz w:val="24"/>
          <w:szCs w:val="24"/>
        </w:rPr>
        <w:t xml:space="preserve">а основании предварительных до </w:t>
      </w:r>
      <w:r w:rsidRPr="00892F1F">
        <w:rPr>
          <w:rFonts w:ascii="Arial" w:hAnsi="Arial" w:cs="Arial"/>
          <w:sz w:val="24"/>
          <w:szCs w:val="24"/>
        </w:rPr>
        <w:t>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2.1.4. Как правило, перечень конструктивных элементов внешнего благоустройства на территории общественных пространств </w:t>
      </w:r>
      <w:r w:rsidR="00915689">
        <w:rPr>
          <w:rFonts w:ascii="Arial" w:hAnsi="Arial" w:cs="Arial"/>
          <w:sz w:val="24"/>
          <w:szCs w:val="24"/>
        </w:rPr>
        <w:t>Новоеловского</w:t>
      </w:r>
      <w:r w:rsidRPr="00892F1F">
        <w:rPr>
          <w:rFonts w:ascii="Arial" w:hAnsi="Arial" w:cs="Arial"/>
          <w:sz w:val="24"/>
          <w:szCs w:val="24"/>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w:t>
      </w:r>
      <w:r w:rsidR="00C15EAF">
        <w:rPr>
          <w:rFonts w:ascii="Arial" w:hAnsi="Arial" w:cs="Arial"/>
          <w:sz w:val="24"/>
          <w:szCs w:val="24"/>
        </w:rPr>
        <w:t xml:space="preserve"> </w:t>
      </w:r>
      <w:r w:rsidRPr="00892F1F">
        <w:rPr>
          <w:rFonts w:ascii="Arial" w:hAnsi="Arial" w:cs="Arial"/>
          <w:sz w:val="24"/>
          <w:szCs w:val="24"/>
        </w:rPr>
        <w:t>защиты участков озеленения (металлические ограждения, специальные виды покрытий и т.п.).</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 Благоустройство территорий жилого назначения</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 постоянного и временного хранения автотранспортных средств.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твердые виды покрытия;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элементы сопряжения поверхности;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малые контейнеры для мусора;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осветительное оборудование;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носители информации.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Возможно размещение средств наружной рекламы, некапитальных нестационарных сооружений.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2.2.5.</w:t>
      </w:r>
      <w:r w:rsidR="00ED2863">
        <w:rPr>
          <w:rFonts w:ascii="Arial" w:hAnsi="Arial" w:cs="Arial"/>
          <w:sz w:val="24"/>
          <w:szCs w:val="24"/>
        </w:rPr>
        <w:t xml:space="preserve"> </w:t>
      </w:r>
      <w:r w:rsidRPr="00892F1F">
        <w:rPr>
          <w:rFonts w:ascii="Arial" w:hAnsi="Arial" w:cs="Arial"/>
          <w:sz w:val="24"/>
          <w:szCs w:val="24"/>
        </w:rPr>
        <w:t xml:space="preserve">Безопасность общественных пространств на территориях жилого назначения должна обеспечиваться их </w:t>
      </w:r>
      <w:proofErr w:type="spellStart"/>
      <w:r w:rsidRPr="00892F1F">
        <w:rPr>
          <w:rFonts w:ascii="Arial" w:hAnsi="Arial" w:cs="Arial"/>
          <w:sz w:val="24"/>
          <w:szCs w:val="24"/>
        </w:rPr>
        <w:t>просматриваемостью</w:t>
      </w:r>
      <w:proofErr w:type="spellEnd"/>
      <w:r w:rsidRPr="00892F1F">
        <w:rPr>
          <w:rFonts w:ascii="Arial" w:hAnsi="Arial" w:cs="Arial"/>
          <w:sz w:val="24"/>
          <w:szCs w:val="24"/>
        </w:rPr>
        <w:t xml:space="preserve"> со стороны окон жилых домов, а также со стороны прилегающих общественных пространств в сочетании с освещенностью.</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2.2.7. При размещении жилых участков вдоль  улиц не допускается со стороны улицы их сплошное ограждение и размещение площадок (детских, спортивных).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2.2.8. При озеленении территории детских садов и школ не допускается использование растений с ядовитыми плодами, а также с колючками и шипами.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2.2.9. Благоустройство участка территории, автостоянок представляется твердым видом покрытия дорожек и проездов, осветительным оборудованием.</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E544A3" w:rsidP="00E544A3">
      <w:pPr>
        <w:autoSpaceDE w:val="0"/>
        <w:autoSpaceDN w:val="0"/>
        <w:adjustRightInd w:val="0"/>
        <w:rPr>
          <w:rFonts w:ascii="Arial" w:hAnsi="Arial" w:cs="Arial"/>
          <w:sz w:val="24"/>
          <w:szCs w:val="24"/>
        </w:rPr>
      </w:pPr>
      <w:r>
        <w:rPr>
          <w:rFonts w:ascii="Arial" w:hAnsi="Arial" w:cs="Arial"/>
          <w:sz w:val="24"/>
          <w:szCs w:val="24"/>
        </w:rPr>
        <w:t xml:space="preserve">    2.3. Благоустройство территорий </w:t>
      </w:r>
      <w:r w:rsidR="00892F1F" w:rsidRPr="00892F1F">
        <w:rPr>
          <w:rFonts w:ascii="Arial" w:hAnsi="Arial" w:cs="Arial"/>
          <w:sz w:val="24"/>
          <w:szCs w:val="24"/>
        </w:rPr>
        <w:t>транспортной и инженерной инфраструктуры</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2.3.1. Объектами благоустройства на территориях транспортных коммуникаций населенного пункта обычно является улично-дорожная сеть (УДС) </w:t>
      </w:r>
      <w:r w:rsidRPr="00892F1F">
        <w:rPr>
          <w:rFonts w:ascii="Arial" w:hAnsi="Arial" w:cs="Arial"/>
          <w:sz w:val="24"/>
          <w:szCs w:val="24"/>
        </w:rPr>
        <w:lastRenderedPageBreak/>
        <w:t>населенного пункта в границах красных линий, пешеходные переходы различных типов.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2.3.2. Как правило, перечень элементов благоустройства на территории улиц и дорог включает: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твердые виды покрытия дорожного полотна и тротуаров;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элементы сопряжения поверхностей;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озеленение вдоль улиц и дорог;</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ограждения опасных мест;</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осветительное оборудование;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носители информации дорожного движения (дорожные знаки, разметка, светофорные устройства).</w:t>
      </w:r>
    </w:p>
    <w:p w:rsidR="00892F1F" w:rsidRPr="00892F1F" w:rsidRDefault="00892F1F" w:rsidP="00892F1F">
      <w:pPr>
        <w:autoSpaceDE w:val="0"/>
        <w:autoSpaceDN w:val="0"/>
        <w:adjustRightInd w:val="0"/>
        <w:ind w:firstLine="720"/>
        <w:rPr>
          <w:rFonts w:ascii="Arial" w:hAnsi="Arial" w:cs="Arial"/>
          <w:sz w:val="24"/>
          <w:szCs w:val="24"/>
        </w:rPr>
      </w:pPr>
    </w:p>
    <w:p w:rsid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2.4. Оформление муниципального образования и информация</w:t>
      </w:r>
    </w:p>
    <w:p w:rsidR="00292BC7" w:rsidRPr="00892F1F" w:rsidRDefault="00292BC7"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2.4.1.Установка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(для муниципальных </w:t>
      </w:r>
      <w:proofErr w:type="gramStart"/>
      <w:r w:rsidRPr="00892F1F">
        <w:rPr>
          <w:rFonts w:ascii="Arial" w:hAnsi="Arial" w:cs="Arial"/>
          <w:sz w:val="24"/>
          <w:szCs w:val="24"/>
        </w:rPr>
        <w:t>образований</w:t>
      </w:r>
      <w:proofErr w:type="gramEnd"/>
      <w:r w:rsidRPr="00892F1F">
        <w:rPr>
          <w:rFonts w:ascii="Arial" w:hAnsi="Arial" w:cs="Arial"/>
          <w:sz w:val="24"/>
          <w:szCs w:val="24"/>
        </w:rPr>
        <w:t xml:space="preserve"> обладающих статусом городского округа). </w:t>
      </w:r>
      <w:proofErr w:type="gramStart"/>
      <w:r w:rsidRPr="00892F1F">
        <w:rPr>
          <w:rFonts w:ascii="Arial" w:hAnsi="Arial" w:cs="Arial"/>
          <w:sz w:val="24"/>
          <w:szCs w:val="24"/>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roofErr w:type="gramEnd"/>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2.4.2. Организациям, эксплуатирующим световые рекламы и вывески, необходимо обеспечивать своевременную замену перегоревших </w:t>
      </w:r>
      <w:proofErr w:type="spellStart"/>
      <w:r w:rsidRPr="00892F1F">
        <w:rPr>
          <w:rFonts w:ascii="Arial" w:hAnsi="Arial" w:cs="Arial"/>
          <w:sz w:val="24"/>
          <w:szCs w:val="24"/>
        </w:rPr>
        <w:t>газосветовых</w:t>
      </w:r>
      <w:proofErr w:type="spellEnd"/>
      <w:r w:rsidRPr="00892F1F">
        <w:rPr>
          <w:rFonts w:ascii="Arial" w:hAnsi="Arial" w:cs="Arial"/>
          <w:sz w:val="24"/>
          <w:szCs w:val="24"/>
        </w:rPr>
        <w:t xml:space="preserve"> трубок и электроламп. В случае неисправности отдельных знаков рекламы или вывески следует выключать полностью.</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2.4.3.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2.4.4.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2.4.5.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2.4.6.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2.4.7. 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 с обязательным согласованием эскизов с администрацией муниципального образования.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2.4.8.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892F1F" w:rsidRPr="00892F1F" w:rsidRDefault="00892F1F" w:rsidP="00F00A50">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2.4.9. Крупноформатные рекла</w:t>
      </w:r>
      <w:r w:rsidR="00F00A50">
        <w:rPr>
          <w:rFonts w:ascii="Arial" w:hAnsi="Arial" w:cs="Arial"/>
          <w:sz w:val="24"/>
          <w:szCs w:val="24"/>
        </w:rPr>
        <w:t>мные конструкции (</w:t>
      </w:r>
      <w:proofErr w:type="spellStart"/>
      <w:r w:rsidR="00F00A50">
        <w:rPr>
          <w:rFonts w:ascii="Arial" w:hAnsi="Arial" w:cs="Arial"/>
          <w:sz w:val="24"/>
          <w:szCs w:val="24"/>
        </w:rPr>
        <w:t>билборды</w:t>
      </w:r>
      <w:proofErr w:type="spellEnd"/>
      <w:r w:rsidR="00F00A50">
        <w:rPr>
          <w:rFonts w:ascii="Arial" w:hAnsi="Arial" w:cs="Arial"/>
          <w:sz w:val="24"/>
          <w:szCs w:val="24"/>
        </w:rPr>
        <w:t xml:space="preserve">, </w:t>
      </w:r>
      <w:r w:rsidRPr="00892F1F">
        <w:rPr>
          <w:rFonts w:ascii="Arial" w:hAnsi="Arial" w:cs="Arial"/>
          <w:sz w:val="24"/>
          <w:szCs w:val="24"/>
        </w:rPr>
        <w:t>супер</w:t>
      </w:r>
      <w:r w:rsidR="00F00A50">
        <w:rPr>
          <w:rFonts w:ascii="Arial" w:hAnsi="Arial" w:cs="Arial"/>
          <w:sz w:val="24"/>
          <w:szCs w:val="24"/>
        </w:rPr>
        <w:t xml:space="preserve"> </w:t>
      </w:r>
      <w:r w:rsidRPr="00892F1F">
        <w:rPr>
          <w:rFonts w:ascii="Arial" w:hAnsi="Arial" w:cs="Arial"/>
          <w:sz w:val="24"/>
          <w:szCs w:val="24"/>
        </w:rPr>
        <w:t>сайты и прочие) размещаются н</w:t>
      </w:r>
      <w:r w:rsidR="00F00A50">
        <w:rPr>
          <w:rFonts w:ascii="Arial" w:hAnsi="Arial" w:cs="Arial"/>
          <w:sz w:val="24"/>
          <w:szCs w:val="24"/>
        </w:rPr>
        <w:t>е ближе 100 метров от жилых,</w:t>
      </w:r>
      <w:r w:rsidRPr="00892F1F">
        <w:rPr>
          <w:rFonts w:ascii="Arial" w:hAnsi="Arial" w:cs="Arial"/>
          <w:sz w:val="24"/>
          <w:szCs w:val="24"/>
        </w:rPr>
        <w:t xml:space="preserve"> общественных и офисных зданий.</w:t>
      </w:r>
    </w:p>
    <w:p w:rsidR="00892F1F" w:rsidRPr="00892F1F" w:rsidRDefault="00892F1F" w:rsidP="00F00A50">
      <w:pPr>
        <w:autoSpaceDE w:val="0"/>
        <w:autoSpaceDN w:val="0"/>
        <w:adjustRightInd w:val="0"/>
        <w:ind w:firstLine="720"/>
        <w:jc w:val="center"/>
        <w:rPr>
          <w:rFonts w:ascii="Arial" w:hAnsi="Arial" w:cs="Arial"/>
          <w:sz w:val="24"/>
          <w:szCs w:val="24"/>
        </w:rPr>
      </w:pPr>
    </w:p>
    <w:p w:rsidR="00997691" w:rsidRDefault="00F00A50" w:rsidP="008F4A42">
      <w:pPr>
        <w:autoSpaceDE w:val="0"/>
        <w:autoSpaceDN w:val="0"/>
        <w:adjustRightInd w:val="0"/>
        <w:rPr>
          <w:rFonts w:ascii="Arial" w:hAnsi="Arial" w:cs="Arial"/>
          <w:sz w:val="24"/>
          <w:szCs w:val="24"/>
        </w:rPr>
      </w:pPr>
      <w:r>
        <w:rPr>
          <w:rFonts w:ascii="Arial" w:hAnsi="Arial" w:cs="Arial"/>
          <w:sz w:val="24"/>
          <w:szCs w:val="24"/>
        </w:rPr>
        <w:t xml:space="preserve">   2.5. Общие требования к </w:t>
      </w:r>
      <w:r w:rsidR="00892F1F" w:rsidRPr="00892F1F">
        <w:rPr>
          <w:rFonts w:ascii="Arial" w:hAnsi="Arial" w:cs="Arial"/>
          <w:sz w:val="24"/>
          <w:szCs w:val="24"/>
        </w:rPr>
        <w:t>отдельным объектам</w:t>
      </w:r>
      <w:r w:rsidR="008F4A42">
        <w:rPr>
          <w:rFonts w:ascii="Arial" w:hAnsi="Arial" w:cs="Arial"/>
          <w:sz w:val="24"/>
          <w:szCs w:val="24"/>
        </w:rPr>
        <w:t xml:space="preserve"> благоустройства и их элементам  </w:t>
      </w:r>
    </w:p>
    <w:p w:rsidR="00892F1F" w:rsidRPr="00892F1F" w:rsidRDefault="008F4A42" w:rsidP="008F4A42">
      <w:pPr>
        <w:autoSpaceDE w:val="0"/>
        <w:autoSpaceDN w:val="0"/>
        <w:adjustRightInd w:val="0"/>
        <w:rPr>
          <w:rFonts w:ascii="Arial" w:hAnsi="Arial" w:cs="Arial"/>
          <w:sz w:val="24"/>
          <w:szCs w:val="24"/>
        </w:rPr>
      </w:pPr>
      <w:r>
        <w:rPr>
          <w:rFonts w:ascii="Arial" w:hAnsi="Arial" w:cs="Arial"/>
          <w:sz w:val="24"/>
          <w:szCs w:val="24"/>
        </w:rPr>
        <w:t xml:space="preserve">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2.5.1. Элементы озеленения.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2.5.1.1.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центров притяжения людей.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2.5.1.2. Озеленение - составная и необходимая часть благоустройства и ландшафтной организации территории,  а также поддержание и бережный уход за ранее созданной или изначально существующей природной средой.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2.5.1.3. Работы по озеленению следует планировать в комплексе мероприятий, обеспечивающих для всех жителей доступ к не</w:t>
      </w:r>
      <w:r w:rsidR="00F00A50">
        <w:rPr>
          <w:rFonts w:ascii="Arial" w:hAnsi="Arial" w:cs="Arial"/>
          <w:sz w:val="24"/>
          <w:szCs w:val="24"/>
        </w:rPr>
        <w:t xml:space="preserve"> </w:t>
      </w:r>
      <w:r w:rsidRPr="00892F1F">
        <w:rPr>
          <w:rFonts w:ascii="Arial" w:hAnsi="Arial" w:cs="Arial"/>
          <w:sz w:val="24"/>
          <w:szCs w:val="24"/>
        </w:rPr>
        <w:t>урбанизированным ландшафтам, возможность для занятий спортом и общения.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2.5.1.4. Работы по озеленению следует проводить по предварительно разработанному и утвержденному проекту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2.5.2. Виды покрытий.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2.5.2.1.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2.5.2.2. Покрытия поверхности обеспечивают на территории населенного пункта условия безопасного и комфортного передвижения.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2.6.2.3. Применяемый в проекте благоустройства вид покры</w:t>
      </w:r>
      <w:r w:rsidR="00F00A50">
        <w:rPr>
          <w:rFonts w:ascii="Arial" w:hAnsi="Arial" w:cs="Arial"/>
          <w:sz w:val="24"/>
          <w:szCs w:val="24"/>
        </w:rPr>
        <w:t xml:space="preserve">тия должен быть прочным, ремонт </w:t>
      </w:r>
      <w:r w:rsidRPr="00892F1F">
        <w:rPr>
          <w:rFonts w:ascii="Arial" w:hAnsi="Arial" w:cs="Arial"/>
          <w:sz w:val="24"/>
          <w:szCs w:val="24"/>
        </w:rPr>
        <w:t>пригодным, экологичным, не допускающим скольжения. Выбор видов покрытия осуществляется в соответствии с их целевым назначением.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2.6.3. Ограждения.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2.6.3.2. На территориях общественного, жилого, рекреационного назначения необходимо применять декоративные ажурные металлические ограждения.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2.6.3.4. При создании и благоустройстве ограждений следует учитывать необходимость:</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 разграничения зеленой зоны с маршрутами пешеходов и транспорта;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2) проектирования дорожек и тротуаров с учетом потоков людей и маршрутов;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3) разграничения зеленых зон и транзитных путей с помощью применения приемов </w:t>
      </w:r>
      <w:proofErr w:type="spellStart"/>
      <w:r w:rsidRPr="00892F1F">
        <w:rPr>
          <w:rFonts w:ascii="Arial" w:hAnsi="Arial" w:cs="Arial"/>
          <w:sz w:val="24"/>
          <w:szCs w:val="24"/>
        </w:rPr>
        <w:t>разноуровневой</w:t>
      </w:r>
      <w:proofErr w:type="spellEnd"/>
      <w:r w:rsidRPr="00892F1F">
        <w:rPr>
          <w:rFonts w:ascii="Arial" w:hAnsi="Arial" w:cs="Arial"/>
          <w:sz w:val="24"/>
          <w:szCs w:val="24"/>
        </w:rPr>
        <w:t xml:space="preserve"> высоты или создания зеленых кустовых ограждений;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 проектирования изменения высоты и геометрии бордюрного камня с учетом сезонных снежных отвалов;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 использования бордюрного камня;</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2.6.4. Уличное коммунально-бытовое оборудование.</w:t>
      </w:r>
    </w:p>
    <w:p w:rsidR="00892F1F" w:rsidRPr="00892F1F" w:rsidRDefault="00892F1F" w:rsidP="0032203E">
      <w:pPr>
        <w:autoSpaceDE w:val="0"/>
        <w:autoSpaceDN w:val="0"/>
        <w:adjustRightInd w:val="0"/>
        <w:ind w:firstLine="720"/>
        <w:rPr>
          <w:rFonts w:ascii="Arial" w:hAnsi="Arial" w:cs="Arial"/>
          <w:sz w:val="24"/>
          <w:szCs w:val="24"/>
        </w:rPr>
      </w:pPr>
      <w:r w:rsidRPr="00892F1F">
        <w:rPr>
          <w:rFonts w:ascii="Arial" w:hAnsi="Arial" w:cs="Arial"/>
          <w:sz w:val="24"/>
          <w:szCs w:val="24"/>
        </w:rPr>
        <w:t>2.6.4.1.</w:t>
      </w:r>
      <w:r w:rsidR="0032203E">
        <w:rPr>
          <w:rFonts w:ascii="Arial" w:hAnsi="Arial" w:cs="Arial"/>
          <w:sz w:val="24"/>
          <w:szCs w:val="24"/>
        </w:rPr>
        <w:t xml:space="preserve"> </w:t>
      </w:r>
      <w:r w:rsidR="0032203E" w:rsidRPr="00892F1F">
        <w:rPr>
          <w:rFonts w:ascii="Arial" w:hAnsi="Arial" w:cs="Arial"/>
          <w:sz w:val="24"/>
          <w:szCs w:val="24"/>
        </w:rPr>
        <w:t>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w:t>
      </w:r>
      <w:r w:rsidR="0032203E">
        <w:rPr>
          <w:rFonts w:ascii="Arial" w:hAnsi="Arial" w:cs="Arial"/>
          <w:sz w:val="24"/>
          <w:szCs w:val="24"/>
        </w:rPr>
        <w:t>и удаление накопленных отходов.</w:t>
      </w:r>
    </w:p>
    <w:p w:rsidR="0032203E" w:rsidRPr="00892F1F" w:rsidRDefault="00892F1F" w:rsidP="0032203E">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2.6.4.2. </w:t>
      </w:r>
      <w:r w:rsidR="0032203E" w:rsidRPr="00892F1F">
        <w:rPr>
          <w:rFonts w:ascii="Arial" w:hAnsi="Arial" w:cs="Arial"/>
          <w:sz w:val="24"/>
          <w:szCs w:val="24"/>
        </w:rPr>
        <w:t>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2.6.5. Уличное техническое оборудование.</w:t>
      </w:r>
    </w:p>
    <w:p w:rsidR="0032203E" w:rsidRPr="00892F1F" w:rsidRDefault="00892F1F" w:rsidP="0032203E">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2.6.5.1. </w:t>
      </w:r>
      <w:r w:rsidR="0032203E" w:rsidRPr="00892F1F">
        <w:rPr>
          <w:rFonts w:ascii="Arial" w:hAnsi="Arial" w:cs="Arial"/>
          <w:sz w:val="24"/>
          <w:szCs w:val="24"/>
        </w:rPr>
        <w:t>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2.6.6. Игровое и спортивное оборудование.</w:t>
      </w:r>
    </w:p>
    <w:p w:rsidR="0032203E"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2.6.6.1. </w:t>
      </w:r>
      <w:r w:rsidR="0032203E" w:rsidRPr="00892F1F">
        <w:rPr>
          <w:rFonts w:ascii="Arial" w:hAnsi="Arial" w:cs="Arial"/>
          <w:sz w:val="24"/>
          <w:szCs w:val="24"/>
        </w:rPr>
        <w:t>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32203E" w:rsidRPr="00892F1F" w:rsidRDefault="00892F1F" w:rsidP="0032203E">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2.6.6.2. </w:t>
      </w:r>
      <w:r w:rsidR="0032203E" w:rsidRPr="00892F1F">
        <w:rPr>
          <w:rFonts w:ascii="Arial" w:hAnsi="Arial" w:cs="Arial"/>
          <w:sz w:val="24"/>
          <w:szCs w:val="24"/>
        </w:rPr>
        <w:t>Спортивное оборудование, предназначенное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2.6.7. Осветительное оборудование.</w:t>
      </w:r>
    </w:p>
    <w:p w:rsidR="0032203E" w:rsidRPr="00892F1F" w:rsidRDefault="00892F1F" w:rsidP="0032203E">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2.6.7.1. </w:t>
      </w:r>
      <w:r w:rsidR="0032203E" w:rsidRPr="00892F1F">
        <w:rPr>
          <w:rFonts w:ascii="Arial" w:hAnsi="Arial" w:cs="Arial"/>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2203E" w:rsidRPr="00892F1F" w:rsidRDefault="0032203E" w:rsidP="0032203E">
      <w:pPr>
        <w:autoSpaceDE w:val="0"/>
        <w:autoSpaceDN w:val="0"/>
        <w:adjustRightInd w:val="0"/>
        <w:ind w:firstLine="720"/>
        <w:rPr>
          <w:rFonts w:ascii="Arial" w:hAnsi="Arial" w:cs="Arial"/>
          <w:sz w:val="24"/>
          <w:szCs w:val="24"/>
        </w:rPr>
      </w:pPr>
      <w:r w:rsidRPr="00892F1F">
        <w:rPr>
          <w:rFonts w:ascii="Arial" w:hAnsi="Arial" w:cs="Arial"/>
          <w:sz w:val="24"/>
          <w:szCs w:val="24"/>
        </w:rPr>
        <w:t xml:space="preserve">1) экономичность и </w:t>
      </w:r>
      <w:proofErr w:type="spellStart"/>
      <w:r w:rsidRPr="00892F1F">
        <w:rPr>
          <w:rFonts w:ascii="Arial" w:hAnsi="Arial" w:cs="Arial"/>
          <w:sz w:val="24"/>
          <w:szCs w:val="24"/>
        </w:rPr>
        <w:t>энерго</w:t>
      </w:r>
      <w:proofErr w:type="spellEnd"/>
      <w:r>
        <w:rPr>
          <w:rFonts w:ascii="Arial" w:hAnsi="Arial" w:cs="Arial"/>
          <w:sz w:val="24"/>
          <w:szCs w:val="24"/>
        </w:rPr>
        <w:t>-</w:t>
      </w:r>
      <w:r w:rsidRPr="00892F1F">
        <w:rPr>
          <w:rFonts w:ascii="Arial" w:hAnsi="Arial" w:cs="Arial"/>
          <w:sz w:val="24"/>
          <w:szCs w:val="24"/>
        </w:rPr>
        <w:t>эффективность применяемых установок, рациональное распределение и использование электрической энергии;</w:t>
      </w:r>
    </w:p>
    <w:p w:rsidR="0032203E" w:rsidRDefault="0032203E" w:rsidP="0032203E">
      <w:pPr>
        <w:autoSpaceDE w:val="0"/>
        <w:autoSpaceDN w:val="0"/>
        <w:adjustRightInd w:val="0"/>
        <w:ind w:firstLine="720"/>
        <w:rPr>
          <w:rFonts w:ascii="Arial" w:hAnsi="Arial" w:cs="Arial"/>
          <w:sz w:val="24"/>
          <w:szCs w:val="24"/>
        </w:rPr>
      </w:pPr>
      <w:r w:rsidRPr="00892F1F">
        <w:rPr>
          <w:rFonts w:ascii="Arial" w:hAnsi="Arial" w:cs="Arial"/>
          <w:sz w:val="24"/>
          <w:szCs w:val="24"/>
        </w:rPr>
        <w:t>2) удобство обслуживания и управления при р</w:t>
      </w:r>
      <w:r>
        <w:rPr>
          <w:rFonts w:ascii="Arial" w:hAnsi="Arial" w:cs="Arial"/>
          <w:sz w:val="24"/>
          <w:szCs w:val="24"/>
        </w:rPr>
        <w:t>азных режимах работы установок.</w:t>
      </w:r>
    </w:p>
    <w:p w:rsidR="0032203E" w:rsidRPr="00892F1F" w:rsidRDefault="00892F1F" w:rsidP="0032203E">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2.6.7.2. </w:t>
      </w:r>
      <w:r w:rsidR="0032203E" w:rsidRPr="00892F1F">
        <w:rPr>
          <w:rFonts w:ascii="Arial" w:hAnsi="Arial" w:cs="Arial"/>
          <w:sz w:val="24"/>
          <w:szCs w:val="24"/>
        </w:rPr>
        <w:t>Функциональное освещение осуществляется стационарными установками освещения дорожных покрытий и простран</w:t>
      </w:r>
      <w:proofErr w:type="gramStart"/>
      <w:r w:rsidR="0032203E" w:rsidRPr="00892F1F">
        <w:rPr>
          <w:rFonts w:ascii="Arial" w:hAnsi="Arial" w:cs="Arial"/>
          <w:sz w:val="24"/>
          <w:szCs w:val="24"/>
        </w:rPr>
        <w:t>ств в тр</w:t>
      </w:r>
      <w:proofErr w:type="gramEnd"/>
      <w:r w:rsidR="0032203E" w:rsidRPr="00892F1F">
        <w:rPr>
          <w:rFonts w:ascii="Arial" w:hAnsi="Arial" w:cs="Arial"/>
          <w:sz w:val="24"/>
          <w:szCs w:val="24"/>
        </w:rPr>
        <w:t xml:space="preserve">анспортных и </w:t>
      </w:r>
      <w:r w:rsidR="0032203E" w:rsidRPr="00892F1F">
        <w:rPr>
          <w:rFonts w:ascii="Arial" w:hAnsi="Arial" w:cs="Arial"/>
          <w:sz w:val="24"/>
          <w:szCs w:val="24"/>
        </w:rPr>
        <w:lastRenderedPageBreak/>
        <w:t>пешеходных зонах. Установки функционального осве</w:t>
      </w:r>
      <w:r w:rsidR="0043501B">
        <w:rPr>
          <w:rFonts w:ascii="Arial" w:hAnsi="Arial" w:cs="Arial"/>
          <w:sz w:val="24"/>
          <w:szCs w:val="24"/>
        </w:rPr>
        <w:t>щения применяются  обычные</w:t>
      </w:r>
      <w:r w:rsidR="0032203E" w:rsidRPr="00892F1F">
        <w:rPr>
          <w:rFonts w:ascii="Arial" w:hAnsi="Arial" w:cs="Arial"/>
          <w:sz w:val="24"/>
          <w:szCs w:val="24"/>
        </w:rPr>
        <w:t>.</w:t>
      </w:r>
    </w:p>
    <w:p w:rsidR="0032203E" w:rsidRPr="00892F1F" w:rsidRDefault="0032203E" w:rsidP="0032203E">
      <w:pPr>
        <w:autoSpaceDE w:val="0"/>
        <w:autoSpaceDN w:val="0"/>
        <w:adjustRightInd w:val="0"/>
        <w:ind w:firstLine="720"/>
        <w:rPr>
          <w:rFonts w:ascii="Arial" w:hAnsi="Arial" w:cs="Arial"/>
          <w:sz w:val="24"/>
          <w:szCs w:val="24"/>
        </w:rPr>
      </w:pPr>
      <w:r w:rsidRPr="00892F1F">
        <w:rPr>
          <w:rFonts w:ascii="Arial" w:hAnsi="Arial" w:cs="Arial"/>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2.6.7.</w:t>
      </w:r>
      <w:r w:rsidR="0032203E">
        <w:rPr>
          <w:rFonts w:ascii="Arial" w:hAnsi="Arial" w:cs="Arial"/>
          <w:sz w:val="24"/>
          <w:szCs w:val="24"/>
        </w:rPr>
        <w:t>3</w:t>
      </w:r>
      <w:r w:rsidRPr="00892F1F">
        <w:rPr>
          <w:rFonts w:ascii="Arial" w:hAnsi="Arial" w:cs="Arial"/>
          <w:sz w:val="24"/>
          <w:szCs w:val="24"/>
        </w:rPr>
        <w:t>.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892F1F" w:rsidRPr="00892F1F" w:rsidRDefault="00892F1F" w:rsidP="00CC1105">
      <w:pPr>
        <w:autoSpaceDE w:val="0"/>
        <w:autoSpaceDN w:val="0"/>
        <w:adjustRightInd w:val="0"/>
        <w:ind w:firstLine="720"/>
        <w:rPr>
          <w:rFonts w:ascii="Arial" w:hAnsi="Arial" w:cs="Arial"/>
          <w:sz w:val="24"/>
          <w:szCs w:val="24"/>
        </w:rPr>
      </w:pPr>
      <w:r w:rsidRPr="00892F1F">
        <w:rPr>
          <w:rFonts w:ascii="Arial" w:hAnsi="Arial" w:cs="Arial"/>
          <w:sz w:val="24"/>
          <w:szCs w:val="24"/>
        </w:rPr>
        <w:t>2.6.8. Малые архит</w:t>
      </w:r>
      <w:r w:rsidR="00CC1105">
        <w:rPr>
          <w:rFonts w:ascii="Arial" w:hAnsi="Arial" w:cs="Arial"/>
          <w:sz w:val="24"/>
          <w:szCs w:val="24"/>
        </w:rPr>
        <w:t>ектурные формы, уличная мебель.</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2.6.8.1. Требования к установке урн:</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 достаточная высота (максимальная до 100 см) и объем;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 наличие рельефного </w:t>
      </w:r>
      <w:proofErr w:type="spellStart"/>
      <w:r w:rsidRPr="00892F1F">
        <w:rPr>
          <w:rFonts w:ascii="Arial" w:hAnsi="Arial" w:cs="Arial"/>
          <w:sz w:val="24"/>
          <w:szCs w:val="24"/>
        </w:rPr>
        <w:t>текстурирования</w:t>
      </w:r>
      <w:proofErr w:type="spellEnd"/>
      <w:r w:rsidRPr="00892F1F">
        <w:rPr>
          <w:rFonts w:ascii="Arial" w:hAnsi="Arial" w:cs="Arial"/>
          <w:sz w:val="24"/>
          <w:szCs w:val="24"/>
        </w:rPr>
        <w:t xml:space="preserve"> или перфорирования для защиты от графического вандализма;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 защита от дождя и снега;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 использование и аккуратное расположение вставных ведер и мусорных мешков.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2.6.8.2. Требования к установке цветочниц (вазонов), в том числе навесных: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 высота цветочниц (вазонов) обеспечивает предотвращение случайного наезда автомобилей и попадания мусора;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 дизайн (цвет, форма) цветочниц (вазонов) не отвлекает внимание от растений;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2.6.8.3. При установке ограждений необходимо учитывать:</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 прочность, обеспечивающая защиту пешеходов от наезда автомобилей;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 модульность, позволяющую создавать конструкции любой формы;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 наличие светоотражающих элементов в местах возможного наезда автомобиля;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 расположение ограды не далее 10 см от края газона;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 использование нейтральных цветов или естественного цвета используемого материала.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2.6.8.4. На тротуарах автомобильных дорог допускается использовать следующие малые архитектурные формы: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 скамейки без спинки с местом для сумок;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 опоры у скамеек для людей с ограниченными возможностями;</w:t>
      </w:r>
    </w:p>
    <w:p w:rsidR="00892F1F" w:rsidRPr="00892F1F" w:rsidRDefault="00ED2863" w:rsidP="00892F1F">
      <w:pPr>
        <w:autoSpaceDE w:val="0"/>
        <w:autoSpaceDN w:val="0"/>
        <w:adjustRightInd w:val="0"/>
        <w:ind w:firstLine="720"/>
        <w:rPr>
          <w:rFonts w:ascii="Arial" w:hAnsi="Arial" w:cs="Arial"/>
          <w:sz w:val="24"/>
          <w:szCs w:val="24"/>
        </w:rPr>
      </w:pPr>
      <w:r>
        <w:rPr>
          <w:rFonts w:ascii="Arial" w:hAnsi="Arial" w:cs="Arial"/>
          <w:sz w:val="24"/>
          <w:szCs w:val="24"/>
        </w:rPr>
        <w:t xml:space="preserve">3) </w:t>
      </w:r>
      <w:r w:rsidR="00892F1F" w:rsidRPr="00892F1F">
        <w:rPr>
          <w:rFonts w:ascii="Arial" w:hAnsi="Arial" w:cs="Arial"/>
          <w:sz w:val="24"/>
          <w:szCs w:val="24"/>
        </w:rPr>
        <w:t>заграждения, обеспечивающие защиту пешеходов от наезда автомобилей;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2.6.8.5. Требования к уличной мебели, в том числе к различным видам скамей отдыха, размещаемых на территории общественных пространств:</w:t>
      </w:r>
    </w:p>
    <w:p w:rsidR="00CC1105" w:rsidRPr="00892F1F" w:rsidRDefault="00892F1F" w:rsidP="0043501B">
      <w:pPr>
        <w:autoSpaceDE w:val="0"/>
        <w:autoSpaceDN w:val="0"/>
        <w:adjustRightInd w:val="0"/>
        <w:ind w:firstLine="720"/>
        <w:rPr>
          <w:rFonts w:ascii="Arial" w:hAnsi="Arial" w:cs="Arial"/>
          <w:sz w:val="24"/>
          <w:szCs w:val="24"/>
        </w:rPr>
      </w:pPr>
      <w:r w:rsidRPr="00892F1F">
        <w:rPr>
          <w:rFonts w:ascii="Arial" w:hAnsi="Arial" w:cs="Arial"/>
          <w:sz w:val="24"/>
          <w:szCs w:val="24"/>
        </w:rPr>
        <w:t xml:space="preserve">1) установку скамей необходимо осуществлять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892F1F">
        <w:rPr>
          <w:rFonts w:ascii="Arial" w:hAnsi="Arial" w:cs="Arial"/>
          <w:sz w:val="24"/>
          <w:szCs w:val="24"/>
        </w:rPr>
        <w:t>высту</w:t>
      </w:r>
      <w:r w:rsidR="00CC1105">
        <w:rPr>
          <w:rFonts w:ascii="Arial" w:hAnsi="Arial" w:cs="Arial"/>
          <w:sz w:val="24"/>
          <w:szCs w:val="24"/>
        </w:rPr>
        <w:t>пающими</w:t>
      </w:r>
      <w:proofErr w:type="gramEnd"/>
      <w:r w:rsidR="00CC1105">
        <w:rPr>
          <w:rFonts w:ascii="Arial" w:hAnsi="Arial" w:cs="Arial"/>
          <w:sz w:val="24"/>
          <w:szCs w:val="24"/>
        </w:rPr>
        <w:t xml:space="preserve"> над поверхностью земли;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2.6.9. Нестационарные объекты.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2.6.9.1. В рамках </w:t>
      </w:r>
      <w:proofErr w:type="gramStart"/>
      <w:r w:rsidRPr="00892F1F">
        <w:rPr>
          <w:rFonts w:ascii="Arial" w:hAnsi="Arial" w:cs="Arial"/>
          <w:sz w:val="24"/>
          <w:szCs w:val="24"/>
        </w:rPr>
        <w:t>решения задачи обеспечения качества среды</w:t>
      </w:r>
      <w:proofErr w:type="gramEnd"/>
      <w:r w:rsidRPr="00892F1F">
        <w:rPr>
          <w:rFonts w:ascii="Arial" w:hAnsi="Arial" w:cs="Arial"/>
          <w:sz w:val="24"/>
          <w:szCs w:val="24"/>
        </w:rPr>
        <w:t xml:space="preserve"> при создании и благоустройстве нестационарных объектов (объекты мелкорозничной торговли,  остановочные павильоны) следует учитывать принципы функционального разнообразия востребованными центрами притяжения людей без ущерба для комфортного передвижения по сложившимся пешеходным маршрутам.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2.6.9.2.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2.6.9.3.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2.6.9.4. Нестационарные объекты необходимо размещать таким образом, чтобы не мешать пешеходному движению, не ухудшать визуальное восприятие.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2.6.10. Требования к оформлению и оборудованию зданий и сооружений.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2.6.10.1.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892F1F">
        <w:rPr>
          <w:rFonts w:ascii="Arial" w:hAnsi="Arial" w:cs="Arial"/>
          <w:sz w:val="24"/>
          <w:szCs w:val="24"/>
        </w:rPr>
        <w:t>отмостки</w:t>
      </w:r>
      <w:proofErr w:type="spellEnd"/>
      <w:r w:rsidRPr="00892F1F">
        <w:rPr>
          <w:rFonts w:ascii="Arial" w:hAnsi="Arial" w:cs="Arial"/>
          <w:sz w:val="24"/>
          <w:szCs w:val="24"/>
        </w:rPr>
        <w:t>, домовых знаков, защитных сеток.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2.6.10.2.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2.6.10.3.  Замена рам, окраска стен зданий не должны нарушать архитектурный облик улиц и территорий населенного пункта.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2.6.10.4. Размещение на зданиях, расположенных вдоль магистральных улиц населенного пункта, антенн  допускается со стороны дворовых фасадов.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2.6.10.5.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2.6.10.</w:t>
      </w:r>
      <w:r w:rsidR="0043501B">
        <w:rPr>
          <w:rFonts w:ascii="Arial" w:hAnsi="Arial" w:cs="Arial"/>
          <w:sz w:val="24"/>
          <w:szCs w:val="24"/>
        </w:rPr>
        <w:t>6</w:t>
      </w:r>
      <w:r w:rsidRPr="00892F1F">
        <w:rPr>
          <w:rFonts w:ascii="Arial" w:hAnsi="Arial" w:cs="Arial"/>
          <w:sz w:val="24"/>
          <w:szCs w:val="24"/>
        </w:rPr>
        <w:t>. Вывешивание белья, одежды, ковров и прочих предметов на свободных земельных участках, выходящих на проезд.</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2.6.10.</w:t>
      </w:r>
      <w:r w:rsidR="0043501B">
        <w:rPr>
          <w:rFonts w:ascii="Arial" w:hAnsi="Arial" w:cs="Arial"/>
          <w:sz w:val="24"/>
          <w:szCs w:val="24"/>
        </w:rPr>
        <w:t>7</w:t>
      </w:r>
      <w:r w:rsidRPr="00892F1F">
        <w:rPr>
          <w:rFonts w:ascii="Arial" w:hAnsi="Arial" w:cs="Arial"/>
          <w:sz w:val="24"/>
          <w:szCs w:val="24"/>
        </w:rPr>
        <w:t>. Мытье автомашин на придомовой территории.</w:t>
      </w:r>
    </w:p>
    <w:p w:rsidR="00892F1F" w:rsidRPr="00892F1F" w:rsidRDefault="0043501B" w:rsidP="00892F1F">
      <w:pPr>
        <w:autoSpaceDE w:val="0"/>
        <w:autoSpaceDN w:val="0"/>
        <w:adjustRightInd w:val="0"/>
        <w:ind w:firstLine="720"/>
        <w:rPr>
          <w:rFonts w:ascii="Arial" w:hAnsi="Arial" w:cs="Arial"/>
          <w:sz w:val="24"/>
          <w:szCs w:val="24"/>
        </w:rPr>
      </w:pPr>
      <w:r>
        <w:rPr>
          <w:rFonts w:ascii="Arial" w:hAnsi="Arial" w:cs="Arial"/>
          <w:sz w:val="24"/>
          <w:szCs w:val="24"/>
        </w:rPr>
        <w:t>2.6.10.8</w:t>
      </w:r>
      <w:r w:rsidR="00892F1F" w:rsidRPr="00892F1F">
        <w:rPr>
          <w:rFonts w:ascii="Arial" w:hAnsi="Arial" w:cs="Arial"/>
          <w:sz w:val="24"/>
          <w:szCs w:val="24"/>
        </w:rPr>
        <w:t>. Загромождение дворовой территории металлическим ломом, строительным и бытовым мусором, шлаком, золой и другими отходами.</w:t>
      </w:r>
    </w:p>
    <w:p w:rsidR="00892F1F" w:rsidRPr="00892F1F" w:rsidRDefault="0043501B" w:rsidP="00892F1F">
      <w:pPr>
        <w:autoSpaceDE w:val="0"/>
        <w:autoSpaceDN w:val="0"/>
        <w:adjustRightInd w:val="0"/>
        <w:ind w:firstLine="720"/>
        <w:rPr>
          <w:rFonts w:ascii="Arial" w:hAnsi="Arial" w:cs="Arial"/>
          <w:sz w:val="24"/>
          <w:szCs w:val="24"/>
        </w:rPr>
      </w:pPr>
      <w:r>
        <w:rPr>
          <w:rFonts w:ascii="Arial" w:hAnsi="Arial" w:cs="Arial"/>
          <w:sz w:val="24"/>
          <w:szCs w:val="24"/>
        </w:rPr>
        <w:t>2.6.10.9</w:t>
      </w:r>
      <w:r w:rsidR="00892F1F" w:rsidRPr="00892F1F">
        <w:rPr>
          <w:rFonts w:ascii="Arial" w:hAnsi="Arial" w:cs="Arial"/>
          <w:sz w:val="24"/>
          <w:szCs w:val="24"/>
        </w:rPr>
        <w:t>. Выливание за дворы помоев, выбрасывание пищевых и других отходов мусора и навоза, а также закапывания или сжигание его во дворах.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2.6.11. Требования к организации детских площадок.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2.6.11.1.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892F1F">
        <w:rPr>
          <w:rFonts w:ascii="Arial" w:hAnsi="Arial" w:cs="Arial"/>
          <w:sz w:val="24"/>
          <w:szCs w:val="24"/>
        </w:rPr>
        <w:t>скалодромы</w:t>
      </w:r>
      <w:proofErr w:type="spellEnd"/>
      <w:r w:rsidRPr="00892F1F">
        <w:rPr>
          <w:rFonts w:ascii="Arial" w:hAnsi="Arial" w:cs="Arial"/>
          <w:sz w:val="24"/>
          <w:szCs w:val="24"/>
        </w:rPr>
        <w:t>, велодромы) и оборудование специальных мест для катания на самокатах, роликовых досках и коньках.</w:t>
      </w:r>
    </w:p>
    <w:p w:rsidR="00892F1F" w:rsidRPr="00892F1F" w:rsidRDefault="008724C9" w:rsidP="008724C9">
      <w:pPr>
        <w:autoSpaceDE w:val="0"/>
        <w:autoSpaceDN w:val="0"/>
        <w:adjustRightInd w:val="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 xml:space="preserve"> 2.6.11.2. Детские площадки необходимо изолировать от транзитного пешеходного движения, проездов. Подходы к детским площадкам не следует организовывать с проезжей части.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2.6.11.3.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2.6.12. Требования к организации площадок для отдыха и досуга.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2.6.12.1. Площадки для отдыха и проведения досуга взрослого населения следует размещать на участках жилой застройки, на озелененных территориях.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2.6.12.2.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2.6.13. Требования к организации спортивных площадок.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2.6.13.1.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2.6.13.2.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2.6.14. Требования к организации площадок для установки контейнеров для сборки твердых коммунальных отходов.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2.6.14.1.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2.6.14.2.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2.6.14.3.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2.6.14.4.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2.6.14.5.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 Требования к организации пешеходных коммуникаций.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2.6.15.1. При создании и благоустройстве пешеходных коммуникаций (тротуаров,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2.6.15.4.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2.6.15.7. Пешеходные маршруты в составе общественных и приватных пространств необходимо проектировать хорошо </w:t>
      </w:r>
      <w:proofErr w:type="gramStart"/>
      <w:r w:rsidRPr="00892F1F">
        <w:rPr>
          <w:rFonts w:ascii="Arial" w:hAnsi="Arial" w:cs="Arial"/>
          <w:sz w:val="24"/>
          <w:szCs w:val="24"/>
        </w:rPr>
        <w:t>просматриваемыми</w:t>
      </w:r>
      <w:proofErr w:type="gramEnd"/>
      <w:r w:rsidRPr="00892F1F">
        <w:rPr>
          <w:rFonts w:ascii="Arial" w:hAnsi="Arial" w:cs="Arial"/>
          <w:sz w:val="24"/>
          <w:szCs w:val="24"/>
        </w:rPr>
        <w:t xml:space="preserve"> на всем протяжении из окон жилых домов.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2.6.15.8. Перечень элементов благоустройства на территории основных пешеходных коммуникаций включает: твердые виды покрытия, элементы сопряжения поверхностей. На территории второстепенных пешеходных коммуникаций допускаются различные виды покрытия.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2.6.16. Содержание животных в муниципальном образовании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2.6.16.1.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Правила содержания домашних животных на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 (приложение № 1).</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2.6.16.2. Запрещается передвижение сельскохозяйственных животных на территории муниципального образования без сопровождающих лиц.</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2.6.16.3.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При выгуле домашнего животного необходимо соблюдать следующие требования: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 обеспечивать уборку продуктов жизнедеятельности животного в местах и на территориях общего пользования;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 не допускать выгул животного вне мест, разрешенных решением органа местного самоуправления для выгула животных.</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2.6.16.4.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2.6.16.5.</w:t>
      </w:r>
      <w:r w:rsidR="008724C9">
        <w:rPr>
          <w:rFonts w:ascii="Arial" w:hAnsi="Arial" w:cs="Arial"/>
          <w:sz w:val="24"/>
          <w:szCs w:val="24"/>
        </w:rPr>
        <w:t xml:space="preserve"> </w:t>
      </w:r>
      <w:r w:rsidRPr="00892F1F">
        <w:rPr>
          <w:rFonts w:ascii="Arial" w:hAnsi="Arial" w:cs="Arial"/>
          <w:sz w:val="24"/>
          <w:szCs w:val="24"/>
        </w:rPr>
        <w:t xml:space="preserve">Отлов бродячих животных осуществляется специализированными организациями </w:t>
      </w:r>
      <w:proofErr w:type="gramStart"/>
      <w:r w:rsidRPr="00892F1F">
        <w:rPr>
          <w:rFonts w:ascii="Arial" w:hAnsi="Arial" w:cs="Arial"/>
          <w:sz w:val="24"/>
          <w:szCs w:val="24"/>
        </w:rPr>
        <w:t>по договорам с местной администрацией муниципального образования  в соответствии с законодательством Российской Федерации о контрактной системе</w:t>
      </w:r>
      <w:proofErr w:type="gramEnd"/>
      <w:r w:rsidRPr="00892F1F">
        <w:rPr>
          <w:rFonts w:ascii="Arial" w:hAnsi="Arial" w:cs="Arial"/>
          <w:sz w:val="24"/>
          <w:szCs w:val="24"/>
        </w:rPr>
        <w:t xml:space="preserve"> в сфере закупок товаров, работ, услуг для обеспечения государственных и муниципальных нужд.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2.6.16.6. Запрещается размещение площадок для буртования отходов жизнедеятельности домашних животных ближе 15 м от границ соседних земельных участков.</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 Особые тр</w:t>
      </w:r>
      <w:r w:rsidR="001074AC">
        <w:rPr>
          <w:rFonts w:ascii="Arial" w:hAnsi="Arial" w:cs="Arial"/>
          <w:sz w:val="24"/>
          <w:szCs w:val="24"/>
        </w:rPr>
        <w:t>ебования к доступности</w:t>
      </w:r>
      <w:r w:rsidRPr="00892F1F">
        <w:rPr>
          <w:rFonts w:ascii="Arial" w:hAnsi="Arial" w:cs="Arial"/>
          <w:sz w:val="24"/>
          <w:szCs w:val="24"/>
        </w:rPr>
        <w:t xml:space="preserve"> среды для маломобильных групп населения</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 Порядок содержания и эксплуатации объектов благоустройства</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724C9">
      <w:pPr>
        <w:autoSpaceDE w:val="0"/>
        <w:autoSpaceDN w:val="0"/>
        <w:adjustRightInd w:val="0"/>
        <w:ind w:firstLine="720"/>
        <w:jc w:val="center"/>
        <w:rPr>
          <w:rFonts w:ascii="Arial" w:hAnsi="Arial" w:cs="Arial"/>
          <w:sz w:val="24"/>
          <w:szCs w:val="24"/>
        </w:rPr>
      </w:pPr>
      <w:r w:rsidRPr="00892F1F">
        <w:rPr>
          <w:rFonts w:ascii="Arial" w:hAnsi="Arial" w:cs="Arial"/>
          <w:sz w:val="24"/>
          <w:szCs w:val="24"/>
        </w:rPr>
        <w:t>4.1. Уборка территории</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 Физические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4.1.2. На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 запрещается накапливать и размещать отходы производства и потребления в несанкционированных местах.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пунктом 4.1.1.  настоящих Правил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4.1.3. Сбор и вывоз отходов производства и потребления необходимо осуществлять по контейнерной или бестарной системе.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4.1.4. На территории общего пользования </w:t>
      </w:r>
      <w:r w:rsidR="00915689">
        <w:rPr>
          <w:rFonts w:ascii="Arial" w:hAnsi="Arial" w:cs="Arial"/>
          <w:sz w:val="24"/>
          <w:szCs w:val="24"/>
        </w:rPr>
        <w:t>Новоеловского</w:t>
      </w:r>
      <w:r w:rsidRPr="00892F1F">
        <w:rPr>
          <w:rFonts w:ascii="Arial" w:hAnsi="Arial" w:cs="Arial"/>
          <w:sz w:val="24"/>
          <w:szCs w:val="24"/>
        </w:rPr>
        <w:t xml:space="preserve"> сельсовета запрещается сжигание отходов производства и потребления.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4.1.5.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4.1.6.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Запрещается складирование отходов, образовавшихся во время ремонта, в местах временного хранения отходов.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Запрещается складирование строительных и иных материалов, оборудования, за пределами закрепленных земельных участков.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На территории общего пользования запрещается сжигание отходов и мусора, разведение костров; хранение и стоянка транспортных средств, сельскохозяйственных машин и агрегатов.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4.1.7.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4.1.8. Установка устройств наливных помоек, разлив помоев и нечистот за территорией домов и улиц, вынос отходов на уличные проезды запрещается.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Выкачивание (слив) жидких бытовых отходов на земли общего пользования и в  водосточные кюветы запрещается.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4.1.9.  Для сбора отходов производства и потребления физических и юридических лиц, указанных в пункте 4.1.1 настоящих Правил благоустройства, организуются места временного хранения </w:t>
      </w:r>
      <w:proofErr w:type="gramStart"/>
      <w:r w:rsidRPr="00892F1F">
        <w:rPr>
          <w:rFonts w:ascii="Arial" w:hAnsi="Arial" w:cs="Arial"/>
          <w:sz w:val="24"/>
          <w:szCs w:val="24"/>
        </w:rPr>
        <w:t>отходов</w:t>
      </w:r>
      <w:proofErr w:type="gramEnd"/>
      <w:r w:rsidRPr="00892F1F">
        <w:rPr>
          <w:rFonts w:ascii="Arial" w:hAnsi="Arial" w:cs="Arial"/>
          <w:sz w:val="24"/>
          <w:szCs w:val="24"/>
        </w:rPr>
        <w:t xml:space="preserve"> и осуществляется их уборка и техническое обслуживание.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4.1.10. </w:t>
      </w:r>
      <w:proofErr w:type="gramStart"/>
      <w:r w:rsidRPr="00892F1F">
        <w:rPr>
          <w:rFonts w:ascii="Arial" w:hAnsi="Arial" w:cs="Arial"/>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разделом</w:t>
      </w:r>
      <w:proofErr w:type="gramEnd"/>
      <w:r w:rsidRPr="00892F1F">
        <w:rPr>
          <w:rFonts w:ascii="Arial" w:hAnsi="Arial" w:cs="Arial"/>
          <w:sz w:val="24"/>
          <w:szCs w:val="24"/>
        </w:rPr>
        <w:t xml:space="preserve"> 4 настоящих Правил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4.1.11. Для предотвращения засорения улиц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пунктом 4.1.1 настоящих Правил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92F1F">
        <w:rPr>
          <w:rFonts w:ascii="Arial" w:hAnsi="Arial" w:cs="Arial"/>
          <w:sz w:val="24"/>
          <w:szCs w:val="24"/>
        </w:rPr>
        <w:t>мусоровозный</w:t>
      </w:r>
      <w:proofErr w:type="spellEnd"/>
      <w:r w:rsidRPr="00892F1F">
        <w:rPr>
          <w:rFonts w:ascii="Arial" w:hAnsi="Arial" w:cs="Arial"/>
          <w:sz w:val="24"/>
          <w:szCs w:val="24"/>
        </w:rPr>
        <w:t xml:space="preserve"> транспорт, должно осуществляться работниками организации, осуществляющей вывоз отходов.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4.1.13. Площадки для установки мусор</w:t>
      </w:r>
      <w:r w:rsidR="00CC1105">
        <w:rPr>
          <w:rFonts w:ascii="Arial" w:hAnsi="Arial" w:cs="Arial"/>
          <w:sz w:val="24"/>
          <w:szCs w:val="24"/>
        </w:rPr>
        <w:t xml:space="preserve"> </w:t>
      </w:r>
      <w:r w:rsidRPr="00892F1F">
        <w:rPr>
          <w:rFonts w:ascii="Arial" w:hAnsi="Arial" w:cs="Arial"/>
          <w:sz w:val="24"/>
          <w:szCs w:val="24"/>
        </w:rPr>
        <w:t>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4.1.15. При уборке в ночное время следует принимать меры, предупреждающие шум.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4.1.16.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4.1.18. Уборка и очистка конечных автобусных остановок осуществляется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4.1.20. Содержание и уборка садов,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4.1.21. Уборка мостов,  пешеходных переходов, прилегающих к ним территорий производиться организациями, обслуживающие данные объекты.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4.1.22.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4.1.23. Жидкие нечистоты необходимо вывозить по договорам или разовым заявкам организациям, имеющим специальный транспорт.</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4.1.24. Собственники помещений обязаны обеспечить круглогодичный подъезд непосредственно к мусоросборникам и выгребным ямам.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4.1.25.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892F1F">
        <w:rPr>
          <w:rFonts w:ascii="Arial" w:hAnsi="Arial" w:cs="Arial"/>
          <w:sz w:val="24"/>
          <w:szCs w:val="24"/>
        </w:rPr>
        <w:t>указанным</w:t>
      </w:r>
      <w:proofErr w:type="gramEnd"/>
      <w:r w:rsidRPr="00892F1F">
        <w:rPr>
          <w:rFonts w:ascii="Arial" w:hAnsi="Arial" w:cs="Arial"/>
          <w:sz w:val="24"/>
          <w:szCs w:val="24"/>
        </w:rPr>
        <w:t xml:space="preserve"> в пункте 4.1.1 настоящих Правил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4.1.26. Запрещается производить слив воды на тротуары, газоны, проезжую часть дороги.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4.1.27.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4.1.28.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4.1.29. Уборка и очистка территорий, отведенных для размещения и эксплуатации линий электропередач, осуществляется организацией, эксплуатирующей указанные сети и линии электропередач.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Запрещается складирование нечистот на проезжую часть улиц, тротуары и газоны.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4.1.31. Сбор брошенных на улицах предметов, создающих помехи дорожному движению, возлагается на организации, обслуживающие данные объекты.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4.1.32.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 xml:space="preserve">Привлечение граждан к выполнению работ по уборке, благоустройству и озеленению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 осуществляется на основании постановления администрации </w:t>
      </w:r>
      <w:r w:rsidR="00915689">
        <w:rPr>
          <w:rFonts w:ascii="Arial" w:hAnsi="Arial" w:cs="Arial"/>
          <w:sz w:val="24"/>
          <w:szCs w:val="24"/>
        </w:rPr>
        <w:t>Новоеловского</w:t>
      </w:r>
      <w:r w:rsidRPr="00892F1F">
        <w:rPr>
          <w:rFonts w:ascii="Arial" w:hAnsi="Arial" w:cs="Arial"/>
          <w:sz w:val="24"/>
          <w:szCs w:val="24"/>
        </w:rPr>
        <w:t xml:space="preserve"> сельсовета в порядке, предусмотренном действующим законодательством.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Для проведения повсеместной, добровольной, общественной уборки, благоустройству и озеленению территории  сельсовета ежегодно проводится месячник по благоустройству – апрель - май.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Домовладельцы и руководители предприятий, организаций, учебных заведений,  руководители торговых, культурно-бытовых предприятий и иных организаций в этот период обязаны организовать и произвести на прилегающей территории уборку и вывезти собранный мусор.</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724C9">
      <w:pPr>
        <w:autoSpaceDE w:val="0"/>
        <w:autoSpaceDN w:val="0"/>
        <w:adjustRightInd w:val="0"/>
        <w:ind w:firstLine="720"/>
        <w:jc w:val="center"/>
        <w:rPr>
          <w:rFonts w:ascii="Arial" w:hAnsi="Arial" w:cs="Arial"/>
          <w:sz w:val="24"/>
          <w:szCs w:val="24"/>
        </w:rPr>
      </w:pPr>
      <w:r w:rsidRPr="00892F1F">
        <w:rPr>
          <w:rFonts w:ascii="Arial" w:hAnsi="Arial" w:cs="Arial"/>
          <w:sz w:val="24"/>
          <w:szCs w:val="24"/>
        </w:rPr>
        <w:t>4.2. Особенности уборки территории в весенне-летний период</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1074AC">
      <w:pPr>
        <w:autoSpaceDE w:val="0"/>
        <w:autoSpaceDN w:val="0"/>
        <w:adjustRightInd w:val="0"/>
        <w:ind w:firstLine="720"/>
        <w:rPr>
          <w:rFonts w:ascii="Arial" w:hAnsi="Arial" w:cs="Arial"/>
          <w:sz w:val="24"/>
          <w:szCs w:val="24"/>
        </w:rPr>
      </w:pPr>
      <w:r w:rsidRPr="00892F1F">
        <w:rPr>
          <w:rFonts w:ascii="Arial" w:hAnsi="Arial" w:cs="Arial"/>
          <w:sz w:val="24"/>
          <w:szCs w:val="24"/>
        </w:rPr>
        <w:t>4.2.1. Весенне-летняя уборка территории производится с 15 апреля по 15 октября (в сроки, установленные органом местного самоуправления с учетом климатических условий)</w:t>
      </w:r>
      <w:r w:rsidR="001074AC">
        <w:rPr>
          <w:rFonts w:ascii="Arial" w:hAnsi="Arial" w:cs="Arial"/>
          <w:sz w:val="24"/>
          <w:szCs w:val="24"/>
        </w:rPr>
        <w:t xml:space="preserve"> тротуаров.</w:t>
      </w:r>
    </w:p>
    <w:p w:rsidR="00892F1F" w:rsidRPr="00892F1F" w:rsidRDefault="001074AC" w:rsidP="001074AC">
      <w:pPr>
        <w:autoSpaceDE w:val="0"/>
        <w:autoSpaceDN w:val="0"/>
        <w:adjustRightInd w:val="0"/>
        <w:ind w:firstLine="720"/>
        <w:rPr>
          <w:rFonts w:ascii="Arial" w:hAnsi="Arial" w:cs="Arial"/>
          <w:sz w:val="24"/>
          <w:szCs w:val="24"/>
        </w:rPr>
      </w:pPr>
      <w:r>
        <w:rPr>
          <w:rFonts w:ascii="Arial" w:hAnsi="Arial" w:cs="Arial"/>
          <w:sz w:val="24"/>
          <w:szCs w:val="24"/>
        </w:rPr>
        <w:t>4.2.2</w:t>
      </w:r>
      <w:r w:rsidR="00892F1F" w:rsidRPr="00892F1F">
        <w:rPr>
          <w:rFonts w:ascii="Arial" w:hAnsi="Arial" w:cs="Arial"/>
          <w:sz w:val="24"/>
          <w:szCs w:val="24"/>
        </w:rPr>
        <w:t>. Мойка и поливка тротуаров и дворовых территорий, зеленых насаждений и газонов производится силами организаций и собственник</w:t>
      </w:r>
      <w:r>
        <w:rPr>
          <w:rFonts w:ascii="Arial" w:hAnsi="Arial" w:cs="Arial"/>
          <w:sz w:val="24"/>
          <w:szCs w:val="24"/>
        </w:rPr>
        <w:t>ами помещений.</w:t>
      </w:r>
    </w:p>
    <w:p w:rsidR="00892F1F" w:rsidRPr="00892F1F" w:rsidRDefault="001074AC" w:rsidP="00892F1F">
      <w:pPr>
        <w:autoSpaceDE w:val="0"/>
        <w:autoSpaceDN w:val="0"/>
        <w:adjustRightInd w:val="0"/>
        <w:ind w:firstLine="720"/>
        <w:rPr>
          <w:rFonts w:ascii="Arial" w:hAnsi="Arial" w:cs="Arial"/>
          <w:sz w:val="24"/>
          <w:szCs w:val="24"/>
        </w:rPr>
      </w:pPr>
      <w:r>
        <w:rPr>
          <w:rFonts w:ascii="Arial" w:hAnsi="Arial" w:cs="Arial"/>
          <w:sz w:val="24"/>
          <w:szCs w:val="24"/>
        </w:rPr>
        <w:t>4.2.3</w:t>
      </w:r>
      <w:r w:rsidR="00892F1F" w:rsidRPr="00892F1F">
        <w:rPr>
          <w:rFonts w:ascii="Arial" w:hAnsi="Arial" w:cs="Arial"/>
          <w:sz w:val="24"/>
          <w:szCs w:val="24"/>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Косьба травы в зонах зеленых насаждений производится по мере необходимости, но не реже двух раз в месяц.</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724C9">
      <w:pPr>
        <w:autoSpaceDE w:val="0"/>
        <w:autoSpaceDN w:val="0"/>
        <w:adjustRightInd w:val="0"/>
        <w:ind w:firstLine="720"/>
        <w:jc w:val="center"/>
        <w:rPr>
          <w:rFonts w:ascii="Arial" w:hAnsi="Arial" w:cs="Arial"/>
          <w:sz w:val="24"/>
          <w:szCs w:val="24"/>
        </w:rPr>
      </w:pPr>
      <w:r w:rsidRPr="00892F1F">
        <w:rPr>
          <w:rFonts w:ascii="Arial" w:hAnsi="Arial" w:cs="Arial"/>
          <w:sz w:val="24"/>
          <w:szCs w:val="24"/>
        </w:rPr>
        <w:t>4.3. Особенности уборки территории в осенне-зимний период</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4.3.1. Осенне-зимняя уборка территории проводится с 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В зависимости от климатических условий постановлением администрации </w:t>
      </w:r>
      <w:r w:rsidR="00915689">
        <w:rPr>
          <w:rFonts w:ascii="Arial" w:hAnsi="Arial" w:cs="Arial"/>
          <w:sz w:val="24"/>
          <w:szCs w:val="24"/>
        </w:rPr>
        <w:t>Новоеловского</w:t>
      </w:r>
      <w:r w:rsidRPr="00892F1F">
        <w:rPr>
          <w:rFonts w:ascii="Arial" w:hAnsi="Arial" w:cs="Arial"/>
          <w:sz w:val="24"/>
          <w:szCs w:val="24"/>
        </w:rPr>
        <w:t xml:space="preserve"> сельсовета период осенне-зимней уборки может быть изменен.</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4.3.2. Укладка свежевыпавшего снега в валы и кучи разрешатся на всех улицах.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Складирование снега на территории зеленых насаждений, если это наносит ущер</w:t>
      </w:r>
      <w:r w:rsidR="004C1AB3">
        <w:rPr>
          <w:rFonts w:ascii="Arial" w:hAnsi="Arial" w:cs="Arial"/>
          <w:sz w:val="24"/>
          <w:szCs w:val="24"/>
        </w:rPr>
        <w:t xml:space="preserve">б зеленым насаждениям, </w:t>
      </w:r>
      <w:r w:rsidRPr="00892F1F">
        <w:rPr>
          <w:rFonts w:ascii="Arial" w:hAnsi="Arial" w:cs="Arial"/>
          <w:sz w:val="24"/>
          <w:szCs w:val="24"/>
        </w:rPr>
        <w:t>запрещается.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2.3.4. Посыпка песком с примесью хлоридов, осуществляется немедленно с начала снегопада или появления гололеда.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Тротуары посыпаются сухим песком без хлоридов.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Снег, сброшенный с крыш, подлежит немедленному вывозу.</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92F1F" w:rsidRPr="00892F1F" w:rsidRDefault="00FA5D26" w:rsidP="00892F1F">
      <w:pPr>
        <w:autoSpaceDE w:val="0"/>
        <w:autoSpaceDN w:val="0"/>
        <w:adjustRightInd w:val="0"/>
        <w:ind w:firstLine="720"/>
        <w:rPr>
          <w:rFonts w:ascii="Arial" w:hAnsi="Arial" w:cs="Arial"/>
          <w:sz w:val="24"/>
          <w:szCs w:val="24"/>
        </w:rPr>
      </w:pPr>
      <w:r>
        <w:rPr>
          <w:rFonts w:ascii="Arial" w:hAnsi="Arial" w:cs="Arial"/>
          <w:sz w:val="24"/>
          <w:szCs w:val="24"/>
        </w:rPr>
        <w:t xml:space="preserve">4.3.6. </w:t>
      </w:r>
      <w:r w:rsidR="00892F1F" w:rsidRPr="00892F1F">
        <w:rPr>
          <w:rFonts w:ascii="Arial" w:hAnsi="Arial" w:cs="Arial"/>
          <w:sz w:val="24"/>
          <w:szCs w:val="24"/>
        </w:rPr>
        <w:t>Вывоз снега разрешается только на специально отведенные места отвала, установленные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Места отвала снега должны обеспечиваться удобными подъездами, необходимыми механизмами для складирования снега.</w:t>
      </w:r>
    </w:p>
    <w:p w:rsidR="00892F1F" w:rsidRPr="00892F1F" w:rsidRDefault="00FA5D26" w:rsidP="00892F1F">
      <w:pPr>
        <w:autoSpaceDE w:val="0"/>
        <w:autoSpaceDN w:val="0"/>
        <w:adjustRightInd w:val="0"/>
        <w:ind w:firstLine="720"/>
        <w:rPr>
          <w:rFonts w:ascii="Arial" w:hAnsi="Arial" w:cs="Arial"/>
          <w:sz w:val="24"/>
          <w:szCs w:val="24"/>
        </w:rPr>
      </w:pPr>
      <w:r>
        <w:rPr>
          <w:rFonts w:ascii="Arial" w:hAnsi="Arial" w:cs="Arial"/>
          <w:sz w:val="24"/>
          <w:szCs w:val="24"/>
        </w:rPr>
        <w:t>4.3.7</w:t>
      </w:r>
      <w:r w:rsidR="00892F1F" w:rsidRPr="00892F1F">
        <w:rPr>
          <w:rFonts w:ascii="Arial" w:hAnsi="Arial" w:cs="Arial"/>
          <w:sz w:val="24"/>
          <w:szCs w:val="24"/>
        </w:rPr>
        <w:t>. Уборка  снега и льда с улиц производится с начала снегопада и осуществляется, в первую очередь, с магистральных улиц,  автобусных трасс для обеспечения бесперебойного движения транспорта во избежание наката.</w:t>
      </w:r>
    </w:p>
    <w:p w:rsidR="00892F1F" w:rsidRPr="00892F1F" w:rsidRDefault="00FA5D26" w:rsidP="00892F1F">
      <w:pPr>
        <w:autoSpaceDE w:val="0"/>
        <w:autoSpaceDN w:val="0"/>
        <w:adjustRightInd w:val="0"/>
        <w:ind w:firstLine="720"/>
        <w:rPr>
          <w:rFonts w:ascii="Arial" w:hAnsi="Arial" w:cs="Arial"/>
          <w:sz w:val="24"/>
          <w:szCs w:val="24"/>
        </w:rPr>
      </w:pPr>
      <w:r>
        <w:rPr>
          <w:rFonts w:ascii="Arial" w:hAnsi="Arial" w:cs="Arial"/>
          <w:sz w:val="24"/>
          <w:szCs w:val="24"/>
        </w:rPr>
        <w:t>4.3.8</w:t>
      </w:r>
      <w:r w:rsidR="00892F1F" w:rsidRPr="00892F1F">
        <w:rPr>
          <w:rFonts w:ascii="Arial" w:hAnsi="Arial" w:cs="Arial"/>
          <w:sz w:val="24"/>
          <w:szCs w:val="24"/>
        </w:rPr>
        <w:t>.</w:t>
      </w:r>
      <w:r w:rsidR="008724C9">
        <w:rPr>
          <w:rFonts w:ascii="Arial" w:hAnsi="Arial" w:cs="Arial"/>
          <w:sz w:val="24"/>
          <w:szCs w:val="24"/>
        </w:rPr>
        <w:t xml:space="preserve"> </w:t>
      </w:r>
      <w:r w:rsidR="00892F1F" w:rsidRPr="00892F1F">
        <w:rPr>
          <w:rFonts w:ascii="Arial" w:hAnsi="Arial" w:cs="Arial"/>
          <w:sz w:val="24"/>
          <w:szCs w:val="24"/>
        </w:rPr>
        <w:t>При уборке улиц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w:t>
      </w:r>
      <w:r w:rsidR="004C2724">
        <w:rPr>
          <w:rFonts w:ascii="Arial" w:hAnsi="Arial" w:cs="Arial"/>
          <w:sz w:val="24"/>
          <w:szCs w:val="24"/>
        </w:rPr>
        <w:t xml:space="preserve"> </w:t>
      </w:r>
      <w:r w:rsidR="00892F1F" w:rsidRPr="00892F1F">
        <w:rPr>
          <w:rFonts w:ascii="Arial" w:hAnsi="Arial" w:cs="Arial"/>
          <w:sz w:val="24"/>
          <w:szCs w:val="24"/>
        </w:rPr>
        <w:t>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724C9">
      <w:pPr>
        <w:autoSpaceDE w:val="0"/>
        <w:autoSpaceDN w:val="0"/>
        <w:adjustRightInd w:val="0"/>
        <w:ind w:firstLine="720"/>
        <w:jc w:val="center"/>
        <w:rPr>
          <w:rFonts w:ascii="Arial" w:hAnsi="Arial" w:cs="Arial"/>
          <w:sz w:val="24"/>
          <w:szCs w:val="24"/>
        </w:rPr>
      </w:pPr>
      <w:r w:rsidRPr="00892F1F">
        <w:rPr>
          <w:rFonts w:ascii="Arial" w:hAnsi="Arial" w:cs="Arial"/>
          <w:sz w:val="24"/>
          <w:szCs w:val="24"/>
        </w:rPr>
        <w:t>4.4. Порядок содержания элементов благоустройства</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4.4.2. Строительство и установка оград, заборов, газонных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Проезды должны выходить на второстепенные улицы и оборудоваться шлагбаумами или воротами.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4.4.4. Физические или юридические лица при содержании малых архитектурных форм производят их ремонт и окраску.</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4.4.5. Окраска заборов,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должна производиться не реже одного раза в год.</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4.4.6. Окраска  общественных зданий производится не реже одного раза в два года, а ремонт - по мере необходимости.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4.4.10. Запрещается самовольное возведение хозяйственных и вспомогательных построек (дровяных сараев, гаражей) без получения соответствующего разрешения администрации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4.4.11. Запрещается загромождение и засорение  территорий металлическим ломом, строительным и бытовым мусором, домашней утварью и другими материалами.</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 Работы по озеленению территории и содержанию зеленых насаждений</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4.5.1. Работы по содержанию и восстановлению зеленых зон, содержание и охрану  природных зон осуществляются специализированными организациями, </w:t>
      </w:r>
      <w:proofErr w:type="gramStart"/>
      <w:r w:rsidRPr="00892F1F">
        <w:rPr>
          <w:rFonts w:ascii="Arial" w:hAnsi="Arial" w:cs="Arial"/>
          <w:sz w:val="24"/>
          <w:szCs w:val="24"/>
        </w:rPr>
        <w:t>имеющим</w:t>
      </w:r>
      <w:proofErr w:type="gramEnd"/>
      <w:r w:rsidRPr="00892F1F">
        <w:rPr>
          <w:rFonts w:ascii="Arial" w:hAnsi="Arial" w:cs="Arial"/>
          <w:sz w:val="24"/>
          <w:szCs w:val="24"/>
        </w:rPr>
        <w:t xml:space="preserve">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C86B2C">
        <w:rPr>
          <w:rFonts w:ascii="Arial" w:hAnsi="Arial" w:cs="Arial"/>
          <w:sz w:val="24"/>
          <w:szCs w:val="24"/>
        </w:rPr>
        <w:t>Новоелов</w:t>
      </w:r>
      <w:r w:rsidRPr="00892F1F">
        <w:rPr>
          <w:rFonts w:ascii="Arial" w:hAnsi="Arial" w:cs="Arial"/>
          <w:sz w:val="24"/>
          <w:szCs w:val="24"/>
        </w:rPr>
        <w:t>ском  сельсовете.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Соответствующие работы осуществляются по договорам с администрацией сельсовета в пределах средств, предусмотренных в бюджете сельсовета на эти цели.</w:t>
      </w:r>
    </w:p>
    <w:p w:rsidR="00892F1F" w:rsidRPr="00892F1F" w:rsidRDefault="004C2724" w:rsidP="00892F1F">
      <w:pPr>
        <w:autoSpaceDE w:val="0"/>
        <w:autoSpaceDN w:val="0"/>
        <w:adjustRightInd w:val="0"/>
        <w:ind w:firstLine="72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4.5.3. Работы по реконструкции объектов, новые посадки деревьев и кустарников на территориях улиц, цветочное оформление,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4.5.4. Лицам, ответственным за озеленение и содержание зеленых насаждений на соответствующей территории, необходимо:</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проводить своевременный ремонт ограждений зеленых насаждений.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4.5.5. Запрещается на площадях зеленых насаждений: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ломать деревья, кустарники, сучья и ветви, срывать листья и цветы, сбивать и собирать плоды;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разбивать палатки и разводить костры;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засорять газоны, цветники, дорожки и водоемы;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портить скульптуры, скамейки, ограды;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добывать из деревьев сок, делать надрезы, надписи, приклеивать к деревьям объявления;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 осуществлять выпас скота;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производить строительные и ремонтные работы без ограждений насаждений щитами, гарантирующими защиту их от повреждений;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добывать растительную землю, песок и производить другие раскопки;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сжигать листву и мусор на территории общего пользования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4.5.6. Запрещается самовольная вырубка деревьев и кустарников.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сельсовета, производится только по письменному разрешению администрации </w:t>
      </w:r>
      <w:r w:rsidR="00C41C68">
        <w:rPr>
          <w:rFonts w:ascii="Arial" w:hAnsi="Arial" w:cs="Arial"/>
          <w:sz w:val="24"/>
          <w:szCs w:val="24"/>
        </w:rPr>
        <w:t>Новоел</w:t>
      </w:r>
      <w:r w:rsidRPr="00892F1F">
        <w:rPr>
          <w:rFonts w:ascii="Arial" w:hAnsi="Arial" w:cs="Arial"/>
          <w:sz w:val="24"/>
          <w:szCs w:val="24"/>
        </w:rPr>
        <w:t>овского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4.5.9. Выдача разрешения на снос деревьев и кустарников производится после оплаты восстановительной стоимости.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Если указанные насаждения подлежат пересадке, выдача разрешения производится без уплаты восстановительной стоимости.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Размер восстановительной стоимости зеленых насаждений и место посадок определяются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Восстановительная стоимость зеленых насаждений зачисляется в бюджет </w:t>
      </w:r>
      <w:r w:rsidR="0000032E">
        <w:rPr>
          <w:rFonts w:ascii="Arial" w:hAnsi="Arial" w:cs="Arial"/>
          <w:sz w:val="24"/>
          <w:szCs w:val="24"/>
        </w:rPr>
        <w:t>Новоел</w:t>
      </w:r>
      <w:r w:rsidRPr="00892F1F">
        <w:rPr>
          <w:rFonts w:ascii="Arial" w:hAnsi="Arial" w:cs="Arial"/>
          <w:sz w:val="24"/>
          <w:szCs w:val="24"/>
        </w:rPr>
        <w:t>овского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w:t>
      </w:r>
      <w:r w:rsidR="00802E64">
        <w:rPr>
          <w:rFonts w:ascii="Arial" w:hAnsi="Arial" w:cs="Arial"/>
          <w:sz w:val="24"/>
          <w:szCs w:val="24"/>
        </w:rPr>
        <w:t>ых или уничтоженных насаждений;</w:t>
      </w:r>
      <w:r w:rsidRPr="00892F1F">
        <w:rPr>
          <w:rFonts w:ascii="Arial" w:hAnsi="Arial" w:cs="Arial"/>
          <w:sz w:val="24"/>
          <w:szCs w:val="24"/>
        </w:rPr>
        <w:t xml:space="preserve">  </w:t>
      </w:r>
      <w:proofErr w:type="gramStart"/>
      <w:r w:rsidRPr="00892F1F">
        <w:rPr>
          <w:rFonts w:ascii="Arial" w:hAnsi="Arial" w:cs="Arial"/>
          <w:sz w:val="24"/>
          <w:szCs w:val="24"/>
        </w:rPr>
        <w:t>а также</w:t>
      </w:r>
      <w:r w:rsidR="00802E64">
        <w:rPr>
          <w:rFonts w:ascii="Arial" w:hAnsi="Arial" w:cs="Arial"/>
          <w:sz w:val="24"/>
          <w:szCs w:val="24"/>
        </w:rPr>
        <w:t xml:space="preserve"> </w:t>
      </w:r>
      <w:r w:rsidRPr="00892F1F">
        <w:rPr>
          <w:rFonts w:ascii="Arial" w:hAnsi="Arial" w:cs="Arial"/>
          <w:sz w:val="24"/>
          <w:szCs w:val="24"/>
        </w:rPr>
        <w:t xml:space="preserve">  возможно привлечение к административной  ответственности за нарушение правил благоустройства территории сельсовета, выражающееся  в повреждении  расположенных в границах населенных пунктов деревьев, живых изгородей, кустарников, газонов, цветников и иных территорий, занятых травянистыми растениями, любым способом, в том числе путем размещения на указанных территориях транспортных средств (также и разукомплектованных, неисправных), кроме дорожно-строительной и (или) коммунальной техники, связанной с эксплуатацией и уходом</w:t>
      </w:r>
      <w:proofErr w:type="gramEnd"/>
      <w:r w:rsidRPr="00892F1F">
        <w:rPr>
          <w:rFonts w:ascii="Arial" w:hAnsi="Arial" w:cs="Arial"/>
          <w:sz w:val="24"/>
          <w:szCs w:val="24"/>
        </w:rPr>
        <w:t xml:space="preserve"> за указанными территориями.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4.5.12. За незаконную вырубку или повреждение деревьев на территории сельсовета виновным лицам следует возмещать убытки.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w:t>
      </w:r>
      <w:r w:rsidRPr="00892F1F">
        <w:rPr>
          <w:rFonts w:ascii="Arial" w:hAnsi="Arial" w:cs="Arial"/>
          <w:sz w:val="24"/>
          <w:szCs w:val="24"/>
        </w:rPr>
        <w:lastRenderedPageBreak/>
        <w:t xml:space="preserve">поставить в известность администрацию </w:t>
      </w:r>
      <w:r w:rsidR="00915689">
        <w:rPr>
          <w:rFonts w:ascii="Arial" w:hAnsi="Arial" w:cs="Arial"/>
          <w:sz w:val="24"/>
          <w:szCs w:val="24"/>
        </w:rPr>
        <w:t>Новоеловского</w:t>
      </w:r>
      <w:r w:rsidRPr="00892F1F">
        <w:rPr>
          <w:rFonts w:ascii="Arial" w:hAnsi="Arial" w:cs="Arial"/>
          <w:sz w:val="24"/>
          <w:szCs w:val="24"/>
        </w:rPr>
        <w:t xml:space="preserve"> сельсовета для принятия необходимых мер.</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724C9">
      <w:pPr>
        <w:autoSpaceDE w:val="0"/>
        <w:autoSpaceDN w:val="0"/>
        <w:adjustRightInd w:val="0"/>
        <w:ind w:firstLine="720"/>
        <w:jc w:val="center"/>
        <w:rPr>
          <w:rFonts w:ascii="Arial" w:hAnsi="Arial" w:cs="Arial"/>
          <w:sz w:val="24"/>
          <w:szCs w:val="24"/>
        </w:rPr>
      </w:pPr>
      <w:r w:rsidRPr="00892F1F">
        <w:rPr>
          <w:rFonts w:ascii="Arial" w:hAnsi="Arial" w:cs="Arial"/>
          <w:sz w:val="24"/>
          <w:szCs w:val="24"/>
        </w:rPr>
        <w:t>4.6. Содержание и эксплуатация дорог</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4.6.1. </w:t>
      </w:r>
      <w:proofErr w:type="gramStart"/>
      <w:r w:rsidRPr="00892F1F">
        <w:rPr>
          <w:rFonts w:ascii="Arial" w:hAnsi="Arial" w:cs="Arial"/>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915689">
        <w:rPr>
          <w:rFonts w:ascii="Arial" w:hAnsi="Arial" w:cs="Arial"/>
          <w:sz w:val="24"/>
          <w:szCs w:val="24"/>
        </w:rPr>
        <w:t>Новоеловского</w:t>
      </w:r>
      <w:r w:rsidRPr="00892F1F">
        <w:rPr>
          <w:rFonts w:ascii="Arial" w:hAnsi="Arial" w:cs="Arial"/>
          <w:sz w:val="24"/>
          <w:szCs w:val="24"/>
        </w:rPr>
        <w:t xml:space="preserve"> сельсовета в соответствии с планом капитальных вложений.</w:t>
      </w:r>
      <w:proofErr w:type="gramEnd"/>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4.6.2.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4.7. Освещение территории</w:t>
      </w:r>
    </w:p>
    <w:p w:rsidR="00892F1F" w:rsidRPr="00892F1F" w:rsidRDefault="00ED7A7B" w:rsidP="00892F1F">
      <w:pPr>
        <w:autoSpaceDE w:val="0"/>
        <w:autoSpaceDN w:val="0"/>
        <w:adjustRightInd w:val="0"/>
        <w:ind w:firstLine="720"/>
        <w:rPr>
          <w:rFonts w:ascii="Arial" w:hAnsi="Arial" w:cs="Arial"/>
          <w:sz w:val="24"/>
          <w:szCs w:val="24"/>
        </w:rPr>
      </w:pPr>
      <w:r>
        <w:rPr>
          <w:rFonts w:ascii="Arial" w:hAnsi="Arial" w:cs="Arial"/>
          <w:sz w:val="24"/>
          <w:szCs w:val="24"/>
        </w:rPr>
        <w:t xml:space="preserve"> 4.</w:t>
      </w:r>
      <w:r w:rsidR="00892F1F" w:rsidRPr="00892F1F">
        <w:rPr>
          <w:rFonts w:ascii="Arial" w:hAnsi="Arial" w:cs="Arial"/>
          <w:sz w:val="24"/>
          <w:szCs w:val="24"/>
        </w:rPr>
        <w:t>7.1. Улицы, дороги,  жилых домов,  дорожные знаки и указатели, элементы информации о населенных пунктах должны освещаться в темное время суток по расписанию, заблаговременно доведенному до жителей с целью их соблюдения и невозможности осуществления произвольных действий.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Обязанность по освещению данных объектов возлагается на их собственников или уполномоченных собственником лиц.</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4.7.2. Освещение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 осуществляется </w:t>
      </w:r>
      <w:proofErr w:type="spellStart"/>
      <w:r w:rsidRPr="00892F1F">
        <w:rPr>
          <w:rFonts w:ascii="Arial" w:hAnsi="Arial" w:cs="Arial"/>
          <w:sz w:val="24"/>
          <w:szCs w:val="24"/>
        </w:rPr>
        <w:t>энерго</w:t>
      </w:r>
      <w:proofErr w:type="spellEnd"/>
      <w:r w:rsidR="0041636F">
        <w:rPr>
          <w:rFonts w:ascii="Arial" w:hAnsi="Arial" w:cs="Arial"/>
          <w:sz w:val="24"/>
          <w:szCs w:val="24"/>
        </w:rPr>
        <w:t>-</w:t>
      </w:r>
      <w:r w:rsidRPr="00892F1F">
        <w:rPr>
          <w:rFonts w:ascii="Arial" w:hAnsi="Arial" w:cs="Arial"/>
          <w:sz w:val="24"/>
          <w:szCs w:val="24"/>
        </w:rPr>
        <w:t>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724C9">
      <w:pPr>
        <w:autoSpaceDE w:val="0"/>
        <w:autoSpaceDN w:val="0"/>
        <w:adjustRightInd w:val="0"/>
        <w:ind w:firstLine="720"/>
        <w:jc w:val="center"/>
        <w:rPr>
          <w:rFonts w:ascii="Arial" w:hAnsi="Arial" w:cs="Arial"/>
          <w:sz w:val="24"/>
          <w:szCs w:val="24"/>
        </w:rPr>
      </w:pPr>
      <w:r w:rsidRPr="00892F1F">
        <w:rPr>
          <w:rFonts w:ascii="Arial" w:hAnsi="Arial" w:cs="Arial"/>
          <w:sz w:val="24"/>
          <w:szCs w:val="24"/>
        </w:rPr>
        <w:t>4.8. Проведение работ при строительстве, ремонте,</w:t>
      </w:r>
      <w:r w:rsidR="008724C9">
        <w:rPr>
          <w:rFonts w:ascii="Arial" w:hAnsi="Arial" w:cs="Arial"/>
          <w:sz w:val="24"/>
          <w:szCs w:val="24"/>
        </w:rPr>
        <w:t xml:space="preserve"> </w:t>
      </w:r>
      <w:r w:rsidRPr="00892F1F">
        <w:rPr>
          <w:rFonts w:ascii="Arial" w:hAnsi="Arial" w:cs="Arial"/>
          <w:sz w:val="24"/>
          <w:szCs w:val="24"/>
        </w:rPr>
        <w:t>реконструкции коммуникаций</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Аварийные работы должны начинаться владельцем сетей по телефонограмме или по уведомлению администрации сельсовета с последующим оформлением разрешения в 3-дневный срок.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4.8.2. Разрешение на производство работ по строительству, реконструкции, ремонту коммуникаций выдается администрацией </w:t>
      </w:r>
      <w:r w:rsidR="00915689">
        <w:rPr>
          <w:rFonts w:ascii="Arial" w:hAnsi="Arial" w:cs="Arial"/>
          <w:sz w:val="24"/>
          <w:szCs w:val="24"/>
        </w:rPr>
        <w:t>Новоеловского</w:t>
      </w:r>
      <w:r w:rsidRPr="00892F1F">
        <w:rPr>
          <w:rFonts w:ascii="Arial" w:hAnsi="Arial" w:cs="Arial"/>
          <w:sz w:val="24"/>
          <w:szCs w:val="24"/>
        </w:rPr>
        <w:t xml:space="preserve"> сельсовета при предъявлении: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 схемы движения транспорта и пешеходов, согласованной с государственной инспекцией по безопасности дорожного движения;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условий производства работ, согласованных с администрацией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4.8.3. При реконструкции действующих подземных коммуникаций их следует выносить из-под проезжей части магистральных улиц.</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Не допускается применение кирпича в конструкциях, подземных коммуникациях, расположенных под проезжей частью.</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4.8.6. В целях исключения возможного разрытия вновь построенных (реконструированных) улиц,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сельсовета о намеченных работах по прокладке коммуникаций с указанием предполагаемых сроков производства работ.</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4.8.8. До начала производства работ по разрытию необходимо:</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установить дорожные знаки в соответствии с согласованной схемой;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Ограждение должно быть сплошным и надежным, предотвращающим попадание посторонних на стройплощадку.</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4.8.9. Разрешение на производство работ следует хранить на месте работ и предъявлять по первому требованию лиц, осуществляющих </w:t>
      </w:r>
      <w:proofErr w:type="gramStart"/>
      <w:r w:rsidRPr="00892F1F">
        <w:rPr>
          <w:rFonts w:ascii="Arial" w:hAnsi="Arial" w:cs="Arial"/>
          <w:sz w:val="24"/>
          <w:szCs w:val="24"/>
        </w:rPr>
        <w:t>контроль за</w:t>
      </w:r>
      <w:proofErr w:type="gramEnd"/>
      <w:r w:rsidRPr="00892F1F">
        <w:rPr>
          <w:rFonts w:ascii="Arial" w:hAnsi="Arial" w:cs="Arial"/>
          <w:sz w:val="24"/>
          <w:szCs w:val="24"/>
        </w:rPr>
        <w:t xml:space="preserve"> выполнением Правил эксплуатации.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4.8.10. В разрешении необходимо устанавливать сроки и условия производства работ.</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4.8.11.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w:t>
      </w:r>
      <w:r w:rsidR="0041636F">
        <w:rPr>
          <w:rFonts w:ascii="Arial" w:hAnsi="Arial" w:cs="Arial"/>
          <w:sz w:val="24"/>
          <w:szCs w:val="24"/>
        </w:rPr>
        <w:t xml:space="preserve"> коммуникаций, указанных на топ </w:t>
      </w:r>
      <w:r w:rsidRPr="00892F1F">
        <w:rPr>
          <w:rFonts w:ascii="Arial" w:hAnsi="Arial" w:cs="Arial"/>
          <w:sz w:val="24"/>
          <w:szCs w:val="24"/>
        </w:rPr>
        <w:t>основе.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4.8.13.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Бордюр разбирается, складируется на месте производства работ для дальнейшей установки.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При производстве работ на улицах, застроенных территориях грунт должен немедленно вывозиться.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При необходимости строительная организация может обеспечивать планировку грунта на отвале.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4.8.14. Траншеи под проезжей частью и тротуарами должны засыпаться песком и песчаным фундаментом с послойным уплотнением и поливкой водой.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4.8.15.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892F1F">
        <w:rPr>
          <w:rFonts w:ascii="Arial" w:hAnsi="Arial" w:cs="Arial"/>
          <w:sz w:val="24"/>
          <w:szCs w:val="24"/>
        </w:rPr>
        <w:t>работ</w:t>
      </w:r>
      <w:proofErr w:type="gramEnd"/>
      <w:r w:rsidRPr="00892F1F">
        <w:rPr>
          <w:rFonts w:ascii="Arial" w:hAnsi="Arial" w:cs="Arial"/>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892F1F" w:rsidRPr="00892F1F" w:rsidRDefault="00821E81" w:rsidP="00821E81">
      <w:pPr>
        <w:autoSpaceDE w:val="0"/>
        <w:autoSpaceDN w:val="0"/>
        <w:adjustRightInd w:val="0"/>
        <w:rPr>
          <w:rFonts w:ascii="Arial" w:hAnsi="Arial" w:cs="Arial"/>
          <w:sz w:val="24"/>
          <w:szCs w:val="24"/>
        </w:rPr>
      </w:pPr>
      <w:r>
        <w:rPr>
          <w:rFonts w:ascii="Arial" w:hAnsi="Arial" w:cs="Arial"/>
          <w:sz w:val="24"/>
          <w:szCs w:val="24"/>
        </w:rPr>
        <w:t xml:space="preserve">           </w:t>
      </w:r>
      <w:r w:rsidR="00892F1F" w:rsidRPr="00892F1F">
        <w:rPr>
          <w:rFonts w:ascii="Arial" w:hAnsi="Arial" w:cs="Arial"/>
          <w:sz w:val="24"/>
          <w:szCs w:val="24"/>
        </w:rPr>
        <w:t xml:space="preserve"> 4.8.21.  При выполнении земляных и других работ, связанных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обрушающиеся горные породы (грунты);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падающие предметы (куски породы);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движущиеся машины и их рабочие органы, а также передвигаемые ими предметы;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расположение рабочего места вблизи перепада по высоте 1,3 м и более;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повышенное напряжение в электрической цепи, замыкание которой может произойти через тело человека; </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химические опасные и вредные производственные факторы.</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 xml:space="preserve">  Случаи невозможности проведения земляных работ установлены Федеральным законом от 25.06.2002 № 73-ФЗ «Об объектах культурного наследия (памятниках истории и культуры) народов Российской Федерации»</w:t>
      </w:r>
    </w:p>
    <w:p w:rsidR="00892F1F" w:rsidRPr="00892F1F" w:rsidRDefault="00892F1F" w:rsidP="00892F1F">
      <w:pPr>
        <w:autoSpaceDE w:val="0"/>
        <w:autoSpaceDN w:val="0"/>
        <w:adjustRightInd w:val="0"/>
        <w:ind w:firstLine="720"/>
        <w:rPr>
          <w:rFonts w:ascii="Arial" w:hAnsi="Arial" w:cs="Arial"/>
          <w:sz w:val="24"/>
          <w:szCs w:val="24"/>
        </w:rPr>
      </w:pPr>
    </w:p>
    <w:p w:rsid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4.9. Праздничное оформление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 </w:t>
      </w:r>
    </w:p>
    <w:p w:rsidR="00821E81" w:rsidRPr="00892F1F" w:rsidRDefault="00821E81"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4.9.1. Праздничное оформление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 осуществляется по решению администрации </w:t>
      </w:r>
      <w:r w:rsidR="00915689">
        <w:rPr>
          <w:rFonts w:ascii="Arial" w:hAnsi="Arial" w:cs="Arial"/>
          <w:sz w:val="24"/>
          <w:szCs w:val="24"/>
        </w:rPr>
        <w:t>Новоеловского</w:t>
      </w:r>
      <w:r w:rsidRPr="00892F1F">
        <w:rPr>
          <w:rFonts w:ascii="Arial" w:hAnsi="Arial" w:cs="Arial"/>
          <w:sz w:val="24"/>
          <w:szCs w:val="24"/>
        </w:rPr>
        <w:t xml:space="preserve"> сельсовета на период проведения государственных праздников и праздников </w:t>
      </w:r>
      <w:r w:rsidR="00915689">
        <w:rPr>
          <w:rFonts w:ascii="Arial" w:hAnsi="Arial" w:cs="Arial"/>
          <w:sz w:val="24"/>
          <w:szCs w:val="24"/>
        </w:rPr>
        <w:t>Новоеловского</w:t>
      </w:r>
      <w:r w:rsidRPr="00892F1F">
        <w:rPr>
          <w:rFonts w:ascii="Arial" w:hAnsi="Arial" w:cs="Arial"/>
          <w:sz w:val="24"/>
          <w:szCs w:val="24"/>
        </w:rPr>
        <w:t xml:space="preserve"> сельсовета, мероприятий, связанных со знаменательными событиями.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а также устройство праздничной иллюминации.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92F1F">
        <w:rPr>
          <w:rFonts w:ascii="Arial" w:hAnsi="Arial" w:cs="Arial"/>
          <w:sz w:val="24"/>
          <w:szCs w:val="24"/>
        </w:rPr>
        <w:t>утверждаемыми</w:t>
      </w:r>
      <w:proofErr w:type="gramEnd"/>
      <w:r w:rsidRPr="00892F1F">
        <w:rPr>
          <w:rFonts w:ascii="Arial" w:hAnsi="Arial" w:cs="Arial"/>
          <w:sz w:val="24"/>
          <w:szCs w:val="24"/>
        </w:rPr>
        <w:t xml:space="preserve"> администрацией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92F1F" w:rsidRPr="00892F1F" w:rsidRDefault="00892F1F" w:rsidP="00892F1F">
      <w:pPr>
        <w:autoSpaceDE w:val="0"/>
        <w:autoSpaceDN w:val="0"/>
        <w:adjustRightInd w:val="0"/>
        <w:ind w:firstLine="720"/>
        <w:rPr>
          <w:rFonts w:ascii="Arial" w:hAnsi="Arial" w:cs="Arial"/>
          <w:sz w:val="24"/>
          <w:szCs w:val="24"/>
        </w:rPr>
      </w:pPr>
    </w:p>
    <w:p w:rsidR="00892F1F" w:rsidRDefault="00731115" w:rsidP="00731115">
      <w:pPr>
        <w:autoSpaceDE w:val="0"/>
        <w:autoSpaceDN w:val="0"/>
        <w:adjustRightInd w:val="0"/>
        <w:ind w:firstLine="720"/>
        <w:jc w:val="center"/>
        <w:rPr>
          <w:rFonts w:ascii="Arial" w:hAnsi="Arial" w:cs="Arial"/>
          <w:sz w:val="24"/>
          <w:szCs w:val="24"/>
        </w:rPr>
      </w:pPr>
      <w:r>
        <w:rPr>
          <w:rFonts w:ascii="Arial" w:hAnsi="Arial" w:cs="Arial"/>
          <w:sz w:val="24"/>
          <w:szCs w:val="24"/>
        </w:rPr>
        <w:t>5. Порядок контроля над</w:t>
      </w:r>
      <w:r w:rsidR="00892F1F" w:rsidRPr="00892F1F">
        <w:rPr>
          <w:rFonts w:ascii="Arial" w:hAnsi="Arial" w:cs="Arial"/>
          <w:sz w:val="24"/>
          <w:szCs w:val="24"/>
        </w:rPr>
        <w:t xml:space="preserve"> соблюдением правил благоустройства</w:t>
      </w:r>
    </w:p>
    <w:p w:rsidR="00731115" w:rsidRPr="00892F1F" w:rsidRDefault="00731115" w:rsidP="00731115">
      <w:pPr>
        <w:autoSpaceDE w:val="0"/>
        <w:autoSpaceDN w:val="0"/>
        <w:adjustRightInd w:val="0"/>
        <w:ind w:firstLine="720"/>
        <w:jc w:val="center"/>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w:t>
      </w:r>
      <w:r w:rsidR="00A849D5">
        <w:rPr>
          <w:rFonts w:ascii="Arial" w:hAnsi="Arial" w:cs="Arial"/>
          <w:sz w:val="24"/>
          <w:szCs w:val="24"/>
        </w:rPr>
        <w:t>1. Контроль н</w:t>
      </w:r>
      <w:r w:rsidRPr="00892F1F">
        <w:rPr>
          <w:rFonts w:ascii="Arial" w:hAnsi="Arial" w:cs="Arial"/>
          <w:sz w:val="24"/>
          <w:szCs w:val="24"/>
        </w:rPr>
        <w:t>а</w:t>
      </w:r>
      <w:r w:rsidR="00A849D5">
        <w:rPr>
          <w:rFonts w:ascii="Arial" w:hAnsi="Arial" w:cs="Arial"/>
          <w:sz w:val="24"/>
          <w:szCs w:val="24"/>
        </w:rPr>
        <w:t>д</w:t>
      </w:r>
      <w:r w:rsidRPr="00892F1F">
        <w:rPr>
          <w:rFonts w:ascii="Arial" w:hAnsi="Arial" w:cs="Arial"/>
          <w:sz w:val="24"/>
          <w:szCs w:val="24"/>
        </w:rPr>
        <w:t xml:space="preserve"> соблюдением настоящих Правил осуществляется  администрацией </w:t>
      </w:r>
      <w:r w:rsidR="00915689">
        <w:rPr>
          <w:rFonts w:ascii="Arial" w:hAnsi="Arial" w:cs="Arial"/>
          <w:sz w:val="24"/>
          <w:szCs w:val="24"/>
        </w:rPr>
        <w:t>Новоеловского</w:t>
      </w:r>
      <w:r w:rsidRPr="00892F1F">
        <w:rPr>
          <w:rFonts w:ascii="Arial" w:hAnsi="Arial" w:cs="Arial"/>
          <w:sz w:val="24"/>
          <w:szCs w:val="24"/>
        </w:rPr>
        <w:t xml:space="preserve"> сельсовета в соответствии с административным регламентом осуществления муниципального контроля в сфере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5.2. </w:t>
      </w:r>
      <w:proofErr w:type="gramStart"/>
      <w:r w:rsidRPr="00892F1F">
        <w:rPr>
          <w:rFonts w:ascii="Arial" w:hAnsi="Arial" w:cs="Arial"/>
          <w:sz w:val="24"/>
          <w:szCs w:val="24"/>
        </w:rPr>
        <w:t>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5.1 Физические и юридические лица обязаны соблюдать чистоту и порядок на территории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5.2. Юридические лица и индивидуальные предприниматели обязаны заключить соглашения с органом местного самоуправления муниципального образования </w:t>
      </w:r>
      <w:r w:rsidR="00915689">
        <w:rPr>
          <w:rFonts w:ascii="Arial" w:hAnsi="Arial" w:cs="Arial"/>
          <w:sz w:val="24"/>
          <w:szCs w:val="24"/>
        </w:rPr>
        <w:t>Новоеловский</w:t>
      </w:r>
      <w:r w:rsidRPr="00892F1F">
        <w:rPr>
          <w:rFonts w:ascii="Arial" w:hAnsi="Arial" w:cs="Arial"/>
          <w:sz w:val="24"/>
          <w:szCs w:val="24"/>
        </w:rPr>
        <w:t xml:space="preserve"> 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5.3. Собственники (пользователи) индивидуальных жилых домов и земельных участков, предоставленных для их размещения, обязаны заключить соглашения с органом местного самоуправления муниципального образования </w:t>
      </w:r>
      <w:r w:rsidR="00915689">
        <w:rPr>
          <w:rFonts w:ascii="Arial" w:hAnsi="Arial" w:cs="Arial"/>
          <w:sz w:val="24"/>
          <w:szCs w:val="24"/>
        </w:rPr>
        <w:lastRenderedPageBreak/>
        <w:t>Новоеловский</w:t>
      </w:r>
      <w:r w:rsidRPr="00892F1F">
        <w:rPr>
          <w:rFonts w:ascii="Arial" w:hAnsi="Arial" w:cs="Arial"/>
          <w:sz w:val="24"/>
          <w:szCs w:val="24"/>
        </w:rPr>
        <w:t xml:space="preserve"> сельсовет об их благоустройстве  не позднее 2020 года в соответствии с требованиями настоящих правил благоустройства.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5.4. В случае выявления фактов нарушений настоящих Правил благоустройства, уполномоченные должностные лица вправе: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составить протокол об административном правонарушении в порядке, установленном действующим законодательством;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обратиться в суд с заявлением (исковым заявлением) о признании </w:t>
      </w:r>
      <w:proofErr w:type="gramStart"/>
      <w:r w:rsidRPr="00892F1F">
        <w:rPr>
          <w:rFonts w:ascii="Arial" w:hAnsi="Arial" w:cs="Arial"/>
          <w:sz w:val="24"/>
          <w:szCs w:val="24"/>
        </w:rPr>
        <w:t>незаконными</w:t>
      </w:r>
      <w:proofErr w:type="gramEnd"/>
      <w:r w:rsidRPr="00892F1F">
        <w:rPr>
          <w:rFonts w:ascii="Arial" w:hAnsi="Arial" w:cs="Arial"/>
          <w:sz w:val="24"/>
          <w:szCs w:val="24"/>
        </w:rPr>
        <w:t xml:space="preserve"> действий (бездействия) физических и (или) юридических лиц, нарушающих настоящие Правил благоустройства, и о возмещении ущерба.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5.5. Лица, допустившие нарушение настоящих Правил благоустройства, несут ответственность в соответствии с действующим законодательством.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«Об административных правонарушениях».</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C572E9">
      <w:pPr>
        <w:autoSpaceDE w:val="0"/>
        <w:autoSpaceDN w:val="0"/>
        <w:adjustRightInd w:val="0"/>
        <w:ind w:firstLine="720"/>
        <w:jc w:val="center"/>
        <w:rPr>
          <w:rFonts w:ascii="Arial" w:hAnsi="Arial" w:cs="Arial"/>
          <w:sz w:val="24"/>
          <w:szCs w:val="24"/>
        </w:rPr>
      </w:pPr>
      <w:r w:rsidRPr="00892F1F">
        <w:rPr>
          <w:rFonts w:ascii="Arial" w:hAnsi="Arial" w:cs="Arial"/>
          <w:sz w:val="24"/>
          <w:szCs w:val="24"/>
        </w:rPr>
        <w:t>6. Порядок и м</w:t>
      </w:r>
      <w:r w:rsidR="00C572E9">
        <w:rPr>
          <w:rFonts w:ascii="Arial" w:hAnsi="Arial" w:cs="Arial"/>
          <w:sz w:val="24"/>
          <w:szCs w:val="24"/>
        </w:rPr>
        <w:t xml:space="preserve">еханизмы общественного участия </w:t>
      </w:r>
      <w:r w:rsidRPr="00892F1F">
        <w:rPr>
          <w:rFonts w:ascii="Arial" w:hAnsi="Arial" w:cs="Arial"/>
          <w:sz w:val="24"/>
          <w:szCs w:val="24"/>
        </w:rPr>
        <w:t>в процессе благоустройства</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в информационно-телекоммуникационной сети Интернет (далее - сеть Интернет).</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892F1F" w:rsidRPr="00892F1F" w:rsidRDefault="00892F1F" w:rsidP="00A2095E">
      <w:pPr>
        <w:autoSpaceDE w:val="0"/>
        <w:autoSpaceDN w:val="0"/>
        <w:adjustRightInd w:val="0"/>
        <w:ind w:firstLine="720"/>
        <w:rPr>
          <w:rFonts w:ascii="Arial" w:hAnsi="Arial" w:cs="Arial"/>
          <w:sz w:val="24"/>
          <w:szCs w:val="24"/>
        </w:rPr>
      </w:pPr>
      <w:r w:rsidRPr="00892F1F">
        <w:rPr>
          <w:rFonts w:ascii="Arial" w:hAnsi="Arial" w:cs="Arial"/>
          <w:sz w:val="24"/>
          <w:szCs w:val="24"/>
        </w:rPr>
        <w:t>6.4.Общественное участие в процессе благоустройства террито</w:t>
      </w:r>
      <w:r w:rsidR="00A2095E">
        <w:rPr>
          <w:rFonts w:ascii="Arial" w:hAnsi="Arial" w:cs="Arial"/>
          <w:sz w:val="24"/>
          <w:szCs w:val="24"/>
        </w:rPr>
        <w:t xml:space="preserve">рии реализуется в </w:t>
      </w:r>
      <w:r w:rsidRPr="00892F1F">
        <w:rPr>
          <w:rFonts w:ascii="Arial" w:hAnsi="Arial" w:cs="Arial"/>
          <w:sz w:val="24"/>
          <w:szCs w:val="24"/>
        </w:rPr>
        <w:t>следующих формах: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A2095E" w:rsidRDefault="00892F1F" w:rsidP="00A2095E">
      <w:pPr>
        <w:autoSpaceDE w:val="0"/>
        <w:autoSpaceDN w:val="0"/>
        <w:adjustRightInd w:val="0"/>
        <w:ind w:firstLine="720"/>
        <w:rPr>
          <w:rFonts w:ascii="Arial" w:hAnsi="Arial" w:cs="Arial"/>
          <w:sz w:val="24"/>
          <w:szCs w:val="24"/>
        </w:rPr>
      </w:pPr>
      <w:r w:rsidRPr="00892F1F">
        <w:rPr>
          <w:rFonts w:ascii="Arial" w:hAnsi="Arial" w:cs="Arial"/>
          <w:sz w:val="24"/>
          <w:szCs w:val="24"/>
        </w:rPr>
        <w:t>б) определение основных видов активностей;</w:t>
      </w:r>
    </w:p>
    <w:p w:rsidR="00A2095E" w:rsidRDefault="00892F1F" w:rsidP="00A2095E">
      <w:pPr>
        <w:autoSpaceDE w:val="0"/>
        <w:autoSpaceDN w:val="0"/>
        <w:adjustRightInd w:val="0"/>
        <w:ind w:firstLine="720"/>
        <w:rPr>
          <w:rFonts w:ascii="Arial" w:hAnsi="Arial" w:cs="Arial"/>
          <w:sz w:val="24"/>
          <w:szCs w:val="24"/>
        </w:rPr>
      </w:pPr>
      <w:r w:rsidRPr="00892F1F">
        <w:rPr>
          <w:rFonts w:ascii="Arial" w:hAnsi="Arial" w:cs="Arial"/>
          <w:sz w:val="24"/>
          <w:szCs w:val="24"/>
        </w:rPr>
        <w:t xml:space="preserve">в) обсуждение и выбор типа оборудования, некапитальных объектов, малых </w:t>
      </w:r>
    </w:p>
    <w:p w:rsidR="00D34CF5" w:rsidRDefault="00892F1F" w:rsidP="00A2095E">
      <w:pPr>
        <w:autoSpaceDE w:val="0"/>
        <w:autoSpaceDN w:val="0"/>
        <w:adjustRightInd w:val="0"/>
        <w:rPr>
          <w:rFonts w:ascii="Arial" w:hAnsi="Arial" w:cs="Arial"/>
          <w:sz w:val="24"/>
          <w:szCs w:val="24"/>
        </w:rPr>
      </w:pPr>
      <w:r w:rsidRPr="00892F1F">
        <w:rPr>
          <w:rFonts w:ascii="Arial" w:hAnsi="Arial" w:cs="Arial"/>
          <w:sz w:val="24"/>
          <w:szCs w:val="24"/>
        </w:rPr>
        <w:t>архитектурных форм, включая определение их функционального назначения,</w:t>
      </w:r>
    </w:p>
    <w:p w:rsidR="00A2095E" w:rsidRPr="00892F1F" w:rsidRDefault="00892F1F" w:rsidP="00A2095E">
      <w:pPr>
        <w:autoSpaceDE w:val="0"/>
        <w:autoSpaceDN w:val="0"/>
        <w:adjustRightInd w:val="0"/>
        <w:rPr>
          <w:rFonts w:ascii="Arial" w:hAnsi="Arial" w:cs="Arial"/>
          <w:sz w:val="24"/>
          <w:szCs w:val="24"/>
        </w:rPr>
      </w:pPr>
      <w:r w:rsidRPr="00892F1F">
        <w:rPr>
          <w:rFonts w:ascii="Arial" w:hAnsi="Arial" w:cs="Arial"/>
          <w:sz w:val="24"/>
          <w:szCs w:val="24"/>
        </w:rPr>
        <w:t xml:space="preserve"> соответствующих габаритов, стилевого решения, материалов;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г) консультации в выборе типов покрытий, с учетом функционального зонирования территории;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д) консультации по предполагаемым типам озеленения;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е) консультации по предполагаемым типам освещения и осветительного оборудования;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lastRenderedPageBreak/>
        <w:t>ж) участие в разработке проекта, обсуждение решений с проектировщиками и другими профильными специалистами;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Информирование осуществляется путем: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б)  опубликования информации средствами массовой информации;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в) 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(дома культуры, библиотека), на площадке проведения общественных обсуждений (в зоне входной группы, на специальных информационных стендах);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д) индивидуальных приглашений участников встречи лично, по электронной почте или по телефону;</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6.7. В целях проведения общественных обсуждений используются известные общественные и культурные центры (дом культуры, школа), находящиеся в зоне хорошей транспортной доступности, расположенные по соседству с объектом проектирования.</w:t>
      </w:r>
    </w:p>
    <w:p w:rsidR="00892F1F" w:rsidRPr="00892F1F" w:rsidRDefault="00D87543" w:rsidP="00892F1F">
      <w:pPr>
        <w:autoSpaceDE w:val="0"/>
        <w:autoSpaceDN w:val="0"/>
        <w:adjustRightInd w:val="0"/>
        <w:ind w:firstLine="720"/>
        <w:rPr>
          <w:rFonts w:ascii="Arial" w:hAnsi="Arial" w:cs="Arial"/>
          <w:sz w:val="24"/>
          <w:szCs w:val="24"/>
        </w:rPr>
      </w:pPr>
      <w:r>
        <w:rPr>
          <w:rFonts w:ascii="Arial" w:hAnsi="Arial" w:cs="Arial"/>
          <w:sz w:val="24"/>
          <w:szCs w:val="24"/>
        </w:rPr>
        <w:lastRenderedPageBreak/>
        <w:t>6.8.</w:t>
      </w:r>
      <w:r w:rsidR="00892F1F" w:rsidRPr="00892F1F">
        <w:rPr>
          <w:rFonts w:ascii="Arial" w:hAnsi="Arial" w:cs="Arial"/>
          <w:sz w:val="24"/>
          <w:szCs w:val="24"/>
        </w:rPr>
        <w:t xml:space="preserve"> Общественный контроль является одним из механизмов общественного участия.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w:t>
      </w:r>
      <w:r w:rsidR="00D87543">
        <w:rPr>
          <w:rFonts w:ascii="Arial" w:hAnsi="Arial" w:cs="Arial"/>
          <w:sz w:val="24"/>
          <w:szCs w:val="24"/>
        </w:rPr>
        <w:t>м технических сре</w:t>
      </w:r>
      <w:proofErr w:type="gramStart"/>
      <w:r w:rsidR="00D87543">
        <w:rPr>
          <w:rFonts w:ascii="Arial" w:hAnsi="Arial" w:cs="Arial"/>
          <w:sz w:val="24"/>
          <w:szCs w:val="24"/>
        </w:rPr>
        <w:t>дств дл</w:t>
      </w:r>
      <w:proofErr w:type="gramEnd"/>
      <w:r w:rsidR="00D87543">
        <w:rPr>
          <w:rFonts w:ascii="Arial" w:hAnsi="Arial" w:cs="Arial"/>
          <w:sz w:val="24"/>
          <w:szCs w:val="24"/>
        </w:rPr>
        <w:t>я фото</w:t>
      </w:r>
      <w:r w:rsidRPr="00892F1F">
        <w:rPr>
          <w:rFonts w:ascii="Arial" w:hAnsi="Arial" w:cs="Arial"/>
          <w:sz w:val="24"/>
          <w:szCs w:val="24"/>
        </w:rPr>
        <w:t xml:space="preserve"> </w:t>
      </w:r>
      <w:r w:rsidR="00D87543">
        <w:rPr>
          <w:rFonts w:ascii="Arial" w:hAnsi="Arial" w:cs="Arial"/>
          <w:sz w:val="24"/>
          <w:szCs w:val="24"/>
        </w:rPr>
        <w:t xml:space="preserve">и </w:t>
      </w:r>
      <w:r w:rsidRPr="00892F1F">
        <w:rPr>
          <w:rFonts w:ascii="Arial" w:hAnsi="Arial" w:cs="Arial"/>
          <w:sz w:val="24"/>
          <w:szCs w:val="24"/>
        </w:rPr>
        <w:t>видео</w:t>
      </w:r>
      <w:r w:rsidR="00D87543">
        <w:rPr>
          <w:rFonts w:ascii="Arial" w:hAnsi="Arial" w:cs="Arial"/>
          <w:sz w:val="24"/>
          <w:szCs w:val="24"/>
        </w:rPr>
        <w:t xml:space="preserve"> </w:t>
      </w:r>
      <w:r w:rsidRPr="00892F1F">
        <w:rPr>
          <w:rFonts w:ascii="Arial" w:hAnsi="Arial" w:cs="Arial"/>
          <w:sz w:val="24"/>
          <w:szCs w:val="24"/>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p>
    <w:p w:rsidR="002D0C96" w:rsidRDefault="002D0C96" w:rsidP="00892F1F">
      <w:pPr>
        <w:autoSpaceDE w:val="0"/>
        <w:autoSpaceDN w:val="0"/>
        <w:adjustRightInd w:val="0"/>
        <w:ind w:firstLine="720"/>
        <w:rPr>
          <w:rFonts w:ascii="Arial" w:hAnsi="Arial" w:cs="Arial"/>
          <w:sz w:val="24"/>
          <w:szCs w:val="24"/>
        </w:rPr>
      </w:pPr>
    </w:p>
    <w:p w:rsidR="002D0C96" w:rsidRDefault="002D0C96" w:rsidP="00892F1F">
      <w:pPr>
        <w:autoSpaceDE w:val="0"/>
        <w:autoSpaceDN w:val="0"/>
        <w:adjustRightInd w:val="0"/>
        <w:ind w:firstLine="720"/>
        <w:rPr>
          <w:rFonts w:ascii="Arial" w:hAnsi="Arial" w:cs="Arial"/>
          <w:sz w:val="24"/>
          <w:szCs w:val="24"/>
        </w:rPr>
      </w:pPr>
    </w:p>
    <w:p w:rsidR="002D0C96" w:rsidRDefault="002D0C96" w:rsidP="00892F1F">
      <w:pPr>
        <w:autoSpaceDE w:val="0"/>
        <w:autoSpaceDN w:val="0"/>
        <w:adjustRightInd w:val="0"/>
        <w:ind w:firstLine="720"/>
        <w:rPr>
          <w:rFonts w:ascii="Arial" w:hAnsi="Arial" w:cs="Arial"/>
          <w:sz w:val="24"/>
          <w:szCs w:val="24"/>
        </w:rPr>
      </w:pPr>
    </w:p>
    <w:p w:rsidR="002D0C96" w:rsidRDefault="002D0C96" w:rsidP="00892F1F">
      <w:pPr>
        <w:autoSpaceDE w:val="0"/>
        <w:autoSpaceDN w:val="0"/>
        <w:adjustRightInd w:val="0"/>
        <w:ind w:firstLine="720"/>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231727" w:rsidRDefault="00231727" w:rsidP="000062D6">
      <w:pPr>
        <w:autoSpaceDE w:val="0"/>
        <w:autoSpaceDN w:val="0"/>
        <w:adjustRightInd w:val="0"/>
        <w:ind w:firstLine="720"/>
        <w:jc w:val="right"/>
        <w:rPr>
          <w:rFonts w:ascii="Arial" w:hAnsi="Arial" w:cs="Arial"/>
          <w:sz w:val="24"/>
          <w:szCs w:val="24"/>
        </w:rPr>
      </w:pPr>
    </w:p>
    <w:p w:rsidR="000062D6" w:rsidRDefault="000062D6" w:rsidP="000062D6">
      <w:pPr>
        <w:autoSpaceDE w:val="0"/>
        <w:autoSpaceDN w:val="0"/>
        <w:adjustRightInd w:val="0"/>
        <w:ind w:firstLine="720"/>
        <w:jc w:val="right"/>
        <w:rPr>
          <w:rFonts w:ascii="Arial" w:hAnsi="Arial" w:cs="Arial"/>
          <w:sz w:val="24"/>
          <w:szCs w:val="24"/>
        </w:rPr>
      </w:pPr>
      <w:r w:rsidRPr="00892F1F">
        <w:rPr>
          <w:rFonts w:ascii="Arial" w:hAnsi="Arial" w:cs="Arial"/>
          <w:sz w:val="24"/>
          <w:szCs w:val="24"/>
        </w:rPr>
        <w:lastRenderedPageBreak/>
        <w:t xml:space="preserve">Приложение № 1 </w:t>
      </w:r>
      <w:r>
        <w:rPr>
          <w:rFonts w:ascii="Arial" w:hAnsi="Arial" w:cs="Arial"/>
          <w:sz w:val="24"/>
          <w:szCs w:val="24"/>
        </w:rPr>
        <w:t xml:space="preserve">                                                                                                                                     </w:t>
      </w:r>
      <w:r w:rsidRPr="00892F1F">
        <w:rPr>
          <w:rFonts w:ascii="Arial" w:hAnsi="Arial" w:cs="Arial"/>
          <w:sz w:val="24"/>
          <w:szCs w:val="24"/>
        </w:rPr>
        <w:t xml:space="preserve">к Правилам благоустройства на территории </w:t>
      </w:r>
    </w:p>
    <w:p w:rsidR="000062D6" w:rsidRPr="00892F1F" w:rsidRDefault="000062D6" w:rsidP="000062D6">
      <w:pPr>
        <w:autoSpaceDE w:val="0"/>
        <w:autoSpaceDN w:val="0"/>
        <w:adjustRightInd w:val="0"/>
        <w:ind w:firstLine="720"/>
        <w:jc w:val="right"/>
        <w:rPr>
          <w:rFonts w:ascii="Arial" w:hAnsi="Arial" w:cs="Arial"/>
          <w:sz w:val="24"/>
          <w:szCs w:val="24"/>
        </w:rPr>
      </w:pPr>
      <w:r>
        <w:rPr>
          <w:rFonts w:ascii="Arial" w:hAnsi="Arial" w:cs="Arial"/>
          <w:sz w:val="24"/>
          <w:szCs w:val="24"/>
        </w:rPr>
        <w:t>Новоеловского</w:t>
      </w:r>
      <w:r w:rsidRPr="00892F1F">
        <w:rPr>
          <w:rFonts w:ascii="Arial" w:hAnsi="Arial" w:cs="Arial"/>
          <w:sz w:val="24"/>
          <w:szCs w:val="24"/>
        </w:rPr>
        <w:t xml:space="preserve"> сельсовета</w:t>
      </w:r>
    </w:p>
    <w:p w:rsidR="000062D6" w:rsidRDefault="000062D6" w:rsidP="000062D6">
      <w:pPr>
        <w:autoSpaceDE w:val="0"/>
        <w:autoSpaceDN w:val="0"/>
        <w:adjustRightInd w:val="0"/>
        <w:ind w:firstLine="540"/>
        <w:rPr>
          <w:szCs w:val="28"/>
        </w:rPr>
      </w:pPr>
    </w:p>
    <w:p w:rsidR="000062D6" w:rsidRPr="000062D6" w:rsidRDefault="000062D6" w:rsidP="000062D6">
      <w:pPr>
        <w:autoSpaceDE w:val="0"/>
        <w:autoSpaceDN w:val="0"/>
        <w:adjustRightInd w:val="0"/>
        <w:ind w:firstLine="540"/>
        <w:rPr>
          <w:rFonts w:ascii="Arial" w:hAnsi="Arial" w:cs="Arial"/>
          <w:sz w:val="24"/>
          <w:szCs w:val="24"/>
        </w:rPr>
      </w:pPr>
      <w:r w:rsidRPr="000062D6">
        <w:rPr>
          <w:rFonts w:ascii="Arial" w:hAnsi="Arial" w:cs="Arial"/>
          <w:sz w:val="24"/>
          <w:szCs w:val="24"/>
        </w:rPr>
        <w:t>ФОРМА ОПИСАНИЯ ГРАНИЦ ПРИЛЕГАЮЩЕЙ ТЕРРИТОРИИ</w:t>
      </w:r>
    </w:p>
    <w:p w:rsidR="000062D6" w:rsidRPr="000062D6" w:rsidRDefault="000062D6" w:rsidP="000062D6">
      <w:pPr>
        <w:widowControl w:val="0"/>
        <w:autoSpaceDE w:val="0"/>
        <w:autoSpaceDN w:val="0"/>
        <w:rPr>
          <w:rFonts w:ascii="Arial" w:hAnsi="Arial" w:cs="Arial"/>
          <w:sz w:val="24"/>
          <w:szCs w:val="24"/>
        </w:rPr>
      </w:pPr>
    </w:p>
    <w:p w:rsidR="000062D6" w:rsidRPr="000062D6" w:rsidRDefault="000062D6" w:rsidP="006C040B">
      <w:pPr>
        <w:widowControl w:val="0"/>
        <w:autoSpaceDE w:val="0"/>
        <w:autoSpaceDN w:val="0"/>
        <w:ind w:left="2410"/>
        <w:rPr>
          <w:rFonts w:ascii="Arial" w:hAnsi="Arial" w:cs="Arial"/>
          <w:sz w:val="24"/>
          <w:szCs w:val="24"/>
        </w:rPr>
      </w:pPr>
      <w:r w:rsidRPr="000062D6">
        <w:rPr>
          <w:rFonts w:ascii="Arial" w:hAnsi="Arial" w:cs="Arial"/>
          <w:sz w:val="24"/>
          <w:szCs w:val="24"/>
        </w:rPr>
        <w:t xml:space="preserve">                                    Утверждена</w:t>
      </w:r>
    </w:p>
    <w:p w:rsidR="000062D6" w:rsidRPr="000062D6" w:rsidRDefault="000062D6" w:rsidP="000062D6">
      <w:pPr>
        <w:widowControl w:val="0"/>
        <w:autoSpaceDE w:val="0"/>
        <w:autoSpaceDN w:val="0"/>
        <w:ind w:left="2410"/>
        <w:rPr>
          <w:rFonts w:ascii="Arial" w:hAnsi="Arial" w:cs="Arial"/>
          <w:sz w:val="24"/>
          <w:szCs w:val="24"/>
        </w:rPr>
      </w:pPr>
      <w:r w:rsidRPr="000062D6">
        <w:rPr>
          <w:rFonts w:ascii="Arial" w:hAnsi="Arial" w:cs="Arial"/>
          <w:sz w:val="24"/>
          <w:szCs w:val="24"/>
        </w:rPr>
        <w:t xml:space="preserve">    </w:t>
      </w:r>
      <w:r w:rsidR="006C040B">
        <w:rPr>
          <w:rFonts w:ascii="Arial" w:hAnsi="Arial" w:cs="Arial"/>
          <w:sz w:val="24"/>
          <w:szCs w:val="24"/>
        </w:rPr>
        <w:t xml:space="preserve">                        </w:t>
      </w:r>
      <w:r w:rsidRPr="000062D6">
        <w:rPr>
          <w:rFonts w:ascii="Arial" w:hAnsi="Arial" w:cs="Arial"/>
          <w:sz w:val="24"/>
          <w:szCs w:val="24"/>
        </w:rPr>
        <w:t>______________________________________</w:t>
      </w:r>
    </w:p>
    <w:p w:rsidR="000062D6" w:rsidRPr="000062D6" w:rsidRDefault="000062D6" w:rsidP="006C040B">
      <w:pPr>
        <w:widowControl w:val="0"/>
        <w:autoSpaceDE w:val="0"/>
        <w:autoSpaceDN w:val="0"/>
        <w:ind w:left="4253" w:hanging="1843"/>
        <w:rPr>
          <w:rFonts w:ascii="Arial" w:hAnsi="Arial" w:cs="Arial"/>
          <w:sz w:val="24"/>
          <w:szCs w:val="24"/>
        </w:rPr>
      </w:pPr>
      <w:r w:rsidRPr="000062D6">
        <w:rPr>
          <w:rFonts w:ascii="Arial" w:hAnsi="Arial" w:cs="Arial"/>
          <w:sz w:val="24"/>
          <w:szCs w:val="24"/>
        </w:rPr>
        <w:t xml:space="preserve"> </w:t>
      </w:r>
      <w:r w:rsidR="006C040B">
        <w:rPr>
          <w:rFonts w:ascii="Arial" w:hAnsi="Arial" w:cs="Arial"/>
          <w:sz w:val="24"/>
          <w:szCs w:val="24"/>
        </w:rPr>
        <w:t xml:space="preserve">                     </w:t>
      </w:r>
      <w:r w:rsidRPr="000062D6">
        <w:rPr>
          <w:rFonts w:ascii="Arial" w:hAnsi="Arial" w:cs="Arial"/>
          <w:sz w:val="24"/>
          <w:szCs w:val="24"/>
        </w:rPr>
        <w:t xml:space="preserve"> </w:t>
      </w:r>
      <w:r w:rsidR="006C040B">
        <w:rPr>
          <w:rFonts w:ascii="Arial" w:hAnsi="Arial" w:cs="Arial"/>
          <w:sz w:val="24"/>
          <w:szCs w:val="24"/>
        </w:rPr>
        <w:t xml:space="preserve">      </w:t>
      </w:r>
      <w:r w:rsidRPr="000062D6">
        <w:rPr>
          <w:rFonts w:ascii="Arial" w:hAnsi="Arial" w:cs="Arial"/>
          <w:sz w:val="24"/>
          <w:szCs w:val="24"/>
        </w:rPr>
        <w:t xml:space="preserve">  </w:t>
      </w:r>
      <w:proofErr w:type="gramStart"/>
      <w:r w:rsidR="006C040B">
        <w:rPr>
          <w:rFonts w:ascii="Arial" w:hAnsi="Arial" w:cs="Arial"/>
          <w:sz w:val="24"/>
          <w:szCs w:val="24"/>
        </w:rPr>
        <w:t>(наименование документа об утверждении,</w:t>
      </w:r>
      <w:r w:rsidRPr="000062D6">
        <w:rPr>
          <w:rFonts w:ascii="Arial" w:hAnsi="Arial" w:cs="Arial"/>
          <w:sz w:val="24"/>
          <w:szCs w:val="24"/>
        </w:rPr>
        <w:t xml:space="preserve">  </w:t>
      </w:r>
      <w:r w:rsidR="006C040B">
        <w:rPr>
          <w:rFonts w:ascii="Arial" w:hAnsi="Arial" w:cs="Arial"/>
          <w:sz w:val="24"/>
          <w:szCs w:val="24"/>
        </w:rPr>
        <w:t xml:space="preserve">                                                                   включая     </w:t>
      </w:r>
      <w:r w:rsidRPr="000062D6">
        <w:rPr>
          <w:rFonts w:ascii="Arial" w:hAnsi="Arial" w:cs="Arial"/>
          <w:sz w:val="24"/>
          <w:szCs w:val="24"/>
        </w:rPr>
        <w:t xml:space="preserve"> наименование  органа  местного</w:t>
      </w:r>
      <w:proofErr w:type="gramEnd"/>
    </w:p>
    <w:p w:rsidR="000062D6" w:rsidRPr="000062D6" w:rsidRDefault="006C040B" w:rsidP="006C040B">
      <w:pPr>
        <w:widowControl w:val="0"/>
        <w:autoSpaceDE w:val="0"/>
        <w:autoSpaceDN w:val="0"/>
        <w:ind w:left="4253"/>
        <w:rPr>
          <w:rFonts w:ascii="Arial" w:hAnsi="Arial" w:cs="Arial"/>
          <w:sz w:val="24"/>
          <w:szCs w:val="24"/>
        </w:rPr>
      </w:pPr>
      <w:r>
        <w:rPr>
          <w:rFonts w:ascii="Arial" w:hAnsi="Arial" w:cs="Arial"/>
          <w:sz w:val="24"/>
          <w:szCs w:val="24"/>
        </w:rPr>
        <w:t xml:space="preserve">самоуправления, принявшего  </w:t>
      </w:r>
      <w:r w:rsidR="000062D6" w:rsidRPr="000062D6">
        <w:rPr>
          <w:rFonts w:ascii="Arial" w:hAnsi="Arial" w:cs="Arial"/>
          <w:sz w:val="24"/>
          <w:szCs w:val="24"/>
        </w:rPr>
        <w:t>решение</w:t>
      </w:r>
      <w:r>
        <w:rPr>
          <w:rFonts w:ascii="Arial" w:hAnsi="Arial" w:cs="Arial"/>
          <w:sz w:val="24"/>
          <w:szCs w:val="24"/>
        </w:rPr>
        <w:t xml:space="preserve"> </w:t>
      </w:r>
      <w:r w:rsidR="000062D6" w:rsidRPr="000062D6">
        <w:rPr>
          <w:rFonts w:ascii="Arial" w:hAnsi="Arial" w:cs="Arial"/>
          <w:sz w:val="24"/>
          <w:szCs w:val="24"/>
        </w:rPr>
        <w:t>об утверждении схемы)</w:t>
      </w:r>
    </w:p>
    <w:p w:rsidR="000062D6" w:rsidRPr="000062D6" w:rsidRDefault="000062D6" w:rsidP="000062D6">
      <w:pPr>
        <w:widowControl w:val="0"/>
        <w:autoSpaceDE w:val="0"/>
        <w:autoSpaceDN w:val="0"/>
        <w:ind w:left="2410"/>
        <w:rPr>
          <w:rFonts w:ascii="Arial" w:hAnsi="Arial" w:cs="Arial"/>
          <w:sz w:val="24"/>
          <w:szCs w:val="24"/>
        </w:rPr>
      </w:pPr>
      <w:r w:rsidRPr="000062D6">
        <w:rPr>
          <w:rFonts w:ascii="Arial" w:hAnsi="Arial" w:cs="Arial"/>
          <w:sz w:val="24"/>
          <w:szCs w:val="24"/>
        </w:rPr>
        <w:t xml:space="preserve">       </w:t>
      </w:r>
      <w:r w:rsidR="006C040B">
        <w:rPr>
          <w:rFonts w:ascii="Arial" w:hAnsi="Arial" w:cs="Arial"/>
          <w:sz w:val="24"/>
          <w:szCs w:val="24"/>
        </w:rPr>
        <w:t xml:space="preserve">                </w:t>
      </w:r>
      <w:r w:rsidR="00E067CB">
        <w:rPr>
          <w:rFonts w:ascii="Arial" w:hAnsi="Arial" w:cs="Arial"/>
          <w:sz w:val="24"/>
          <w:szCs w:val="24"/>
        </w:rPr>
        <w:t xml:space="preserve">    </w:t>
      </w:r>
      <w:r w:rsidR="006C040B">
        <w:rPr>
          <w:rFonts w:ascii="Arial" w:hAnsi="Arial" w:cs="Arial"/>
          <w:sz w:val="24"/>
          <w:szCs w:val="24"/>
        </w:rPr>
        <w:t xml:space="preserve"> от____________</w:t>
      </w:r>
      <w:r w:rsidR="00E067CB">
        <w:rPr>
          <w:rFonts w:ascii="Arial" w:hAnsi="Arial" w:cs="Arial"/>
          <w:sz w:val="24"/>
          <w:szCs w:val="24"/>
        </w:rPr>
        <w:t>____</w:t>
      </w:r>
      <w:r w:rsidR="006C040B">
        <w:rPr>
          <w:rFonts w:ascii="Arial" w:hAnsi="Arial" w:cs="Arial"/>
          <w:sz w:val="24"/>
          <w:szCs w:val="24"/>
        </w:rPr>
        <w:t xml:space="preserve">___ </w:t>
      </w:r>
      <w:r w:rsidRPr="000062D6">
        <w:rPr>
          <w:rFonts w:ascii="Arial" w:hAnsi="Arial" w:cs="Arial"/>
          <w:sz w:val="24"/>
          <w:szCs w:val="24"/>
        </w:rPr>
        <w:t>N</w:t>
      </w:r>
      <w:r w:rsidR="00E067CB">
        <w:rPr>
          <w:rFonts w:ascii="Arial" w:hAnsi="Arial" w:cs="Arial"/>
          <w:sz w:val="24"/>
          <w:szCs w:val="24"/>
        </w:rPr>
        <w:t xml:space="preserve"> ___________</w:t>
      </w:r>
      <w:r w:rsidRPr="000062D6">
        <w:rPr>
          <w:rFonts w:ascii="Arial" w:hAnsi="Arial" w:cs="Arial"/>
          <w:sz w:val="24"/>
          <w:szCs w:val="24"/>
        </w:rPr>
        <w:t>__</w:t>
      </w:r>
    </w:p>
    <w:p w:rsidR="000062D6" w:rsidRPr="000062D6" w:rsidRDefault="000062D6" w:rsidP="000062D6">
      <w:pPr>
        <w:widowControl w:val="0"/>
        <w:autoSpaceDE w:val="0"/>
        <w:autoSpaceDN w:val="0"/>
        <w:ind w:left="2410"/>
        <w:rPr>
          <w:rFonts w:ascii="Arial" w:hAnsi="Arial" w:cs="Arial"/>
          <w:sz w:val="24"/>
          <w:szCs w:val="24"/>
        </w:rPr>
      </w:pPr>
    </w:p>
    <w:p w:rsidR="000062D6" w:rsidRPr="000062D6" w:rsidRDefault="000062D6" w:rsidP="000062D6">
      <w:pPr>
        <w:widowControl w:val="0"/>
        <w:autoSpaceDE w:val="0"/>
        <w:autoSpaceDN w:val="0"/>
        <w:rPr>
          <w:rFonts w:ascii="Arial" w:hAnsi="Arial" w:cs="Arial"/>
          <w:sz w:val="24"/>
          <w:szCs w:val="24"/>
        </w:rPr>
      </w:pPr>
    </w:p>
    <w:p w:rsidR="000062D6" w:rsidRPr="000062D6" w:rsidRDefault="006C040B" w:rsidP="000062D6">
      <w:pPr>
        <w:widowControl w:val="0"/>
        <w:autoSpaceDE w:val="0"/>
        <w:autoSpaceDN w:val="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0062D6" w:rsidRPr="000062D6">
        <w:rPr>
          <w:rFonts w:ascii="Arial" w:hAnsi="Arial" w:cs="Arial"/>
          <w:sz w:val="24"/>
          <w:szCs w:val="24"/>
        </w:rPr>
        <w:t>Описа</w:t>
      </w:r>
      <w:r>
        <w:rPr>
          <w:rFonts w:ascii="Arial" w:hAnsi="Arial" w:cs="Arial"/>
          <w:sz w:val="24"/>
          <w:szCs w:val="24"/>
        </w:rPr>
        <w:t>ние прилегающей территории_</w:t>
      </w:r>
      <w:r w:rsidR="000062D6" w:rsidRPr="000062D6">
        <w:rPr>
          <w:rFonts w:ascii="Arial" w:hAnsi="Arial" w:cs="Arial"/>
          <w:sz w:val="24"/>
          <w:szCs w:val="24"/>
        </w:rPr>
        <w:t>____________</w:t>
      </w:r>
      <w:r>
        <w:rPr>
          <w:rFonts w:ascii="Arial" w:hAnsi="Arial" w:cs="Arial"/>
          <w:sz w:val="24"/>
          <w:szCs w:val="24"/>
        </w:rPr>
        <w:t>___________________</w:t>
      </w:r>
    </w:p>
    <w:p w:rsidR="000062D6" w:rsidRPr="000062D6" w:rsidRDefault="000062D6" w:rsidP="000062D6">
      <w:pPr>
        <w:widowControl w:val="0"/>
        <w:autoSpaceDE w:val="0"/>
        <w:autoSpaceDN w:val="0"/>
        <w:rPr>
          <w:rFonts w:ascii="Arial" w:hAnsi="Arial" w:cs="Arial"/>
          <w:sz w:val="24"/>
          <w:szCs w:val="24"/>
        </w:rPr>
      </w:pP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1. Местоположение прилегающей территории (адресные ориентиры) ___________</w:t>
      </w:r>
      <w:r>
        <w:rPr>
          <w:rFonts w:ascii="Arial" w:hAnsi="Arial" w:cs="Arial"/>
          <w:sz w:val="24"/>
          <w:szCs w:val="24"/>
        </w:rPr>
        <w:t>________________________________________________________</w:t>
      </w:r>
      <w:r w:rsidRPr="000062D6">
        <w:rPr>
          <w:rFonts w:ascii="Arial" w:hAnsi="Arial" w:cs="Arial"/>
          <w:sz w:val="24"/>
          <w:szCs w:val="24"/>
        </w:rPr>
        <w:t>__</w:t>
      </w: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___________________________________________</w:t>
      </w:r>
      <w:r>
        <w:rPr>
          <w:rFonts w:ascii="Arial" w:hAnsi="Arial" w:cs="Arial"/>
          <w:sz w:val="24"/>
          <w:szCs w:val="24"/>
        </w:rPr>
        <w:t>___________________________</w:t>
      </w:r>
    </w:p>
    <w:p w:rsidR="00E067CB" w:rsidRDefault="00E067CB" w:rsidP="000062D6">
      <w:pPr>
        <w:widowControl w:val="0"/>
        <w:autoSpaceDE w:val="0"/>
        <w:autoSpaceDN w:val="0"/>
        <w:rPr>
          <w:rFonts w:ascii="Arial" w:hAnsi="Arial" w:cs="Arial"/>
          <w:sz w:val="24"/>
          <w:szCs w:val="24"/>
        </w:rPr>
      </w:pP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2.  Кадастровый  номер  объекта,  по  отношению  к которому устанавливается</w:t>
      </w:r>
    </w:p>
    <w:p w:rsidR="000062D6" w:rsidRPr="000062D6" w:rsidRDefault="000062D6" w:rsidP="000062D6">
      <w:pPr>
        <w:widowControl w:val="0"/>
        <w:autoSpaceDE w:val="0"/>
        <w:autoSpaceDN w:val="0"/>
        <w:rPr>
          <w:rFonts w:ascii="Arial" w:hAnsi="Arial" w:cs="Arial"/>
          <w:sz w:val="24"/>
          <w:szCs w:val="24"/>
        </w:rPr>
      </w:pPr>
      <w:r>
        <w:rPr>
          <w:rFonts w:ascii="Arial" w:hAnsi="Arial" w:cs="Arial"/>
          <w:sz w:val="24"/>
          <w:szCs w:val="24"/>
        </w:rPr>
        <w:t>Прилегающая территория</w:t>
      </w:r>
      <w:r w:rsidRPr="000062D6">
        <w:rPr>
          <w:rFonts w:ascii="Arial" w:hAnsi="Arial" w:cs="Arial"/>
          <w:sz w:val="24"/>
          <w:szCs w:val="24"/>
        </w:rPr>
        <w:t>___________________</w:t>
      </w:r>
      <w:r>
        <w:rPr>
          <w:rFonts w:ascii="Arial" w:hAnsi="Arial" w:cs="Arial"/>
          <w:sz w:val="24"/>
          <w:szCs w:val="24"/>
        </w:rPr>
        <w:t>______</w:t>
      </w:r>
      <w:r w:rsidR="006C040B">
        <w:rPr>
          <w:rFonts w:ascii="Arial" w:hAnsi="Arial" w:cs="Arial"/>
          <w:sz w:val="24"/>
          <w:szCs w:val="24"/>
        </w:rPr>
        <w:t>_______________________</w:t>
      </w:r>
    </w:p>
    <w:p w:rsidR="00E067CB" w:rsidRDefault="00E067CB" w:rsidP="000062D6">
      <w:pPr>
        <w:widowControl w:val="0"/>
        <w:autoSpaceDE w:val="0"/>
        <w:autoSpaceDN w:val="0"/>
        <w:rPr>
          <w:rFonts w:ascii="Arial" w:hAnsi="Arial" w:cs="Arial"/>
          <w:sz w:val="24"/>
          <w:szCs w:val="24"/>
        </w:rPr>
      </w:pP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3.  Сведения  о  собственнике  и  (или)  ином  законном  владельце  здания,</w:t>
      </w: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строения, сооружения, земельного участка, а</w:t>
      </w:r>
      <w:r w:rsidR="006C040B">
        <w:rPr>
          <w:rFonts w:ascii="Arial" w:hAnsi="Arial" w:cs="Arial"/>
          <w:sz w:val="24"/>
          <w:szCs w:val="24"/>
        </w:rPr>
        <w:t xml:space="preserve"> также </w:t>
      </w:r>
      <w:proofErr w:type="gramStart"/>
      <w:r w:rsidR="006C040B">
        <w:rPr>
          <w:rFonts w:ascii="Arial" w:hAnsi="Arial" w:cs="Arial"/>
          <w:sz w:val="24"/>
          <w:szCs w:val="24"/>
        </w:rPr>
        <w:t>уполномоченном</w:t>
      </w:r>
      <w:proofErr w:type="gramEnd"/>
      <w:r w:rsidR="006C040B">
        <w:rPr>
          <w:rFonts w:ascii="Arial" w:hAnsi="Arial" w:cs="Arial"/>
          <w:sz w:val="24"/>
          <w:szCs w:val="24"/>
        </w:rPr>
        <w:t xml:space="preserve"> лице: </w:t>
      </w: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__________________________________________</w:t>
      </w:r>
      <w:r>
        <w:rPr>
          <w:rFonts w:ascii="Arial" w:hAnsi="Arial" w:cs="Arial"/>
          <w:sz w:val="24"/>
          <w:szCs w:val="24"/>
        </w:rPr>
        <w:t>___________________________</w:t>
      </w:r>
      <w:r w:rsidRPr="000062D6">
        <w:rPr>
          <w:rFonts w:ascii="Arial" w:hAnsi="Arial" w:cs="Arial"/>
          <w:sz w:val="24"/>
          <w:szCs w:val="24"/>
        </w:rPr>
        <w:t>_</w:t>
      </w:r>
    </w:p>
    <w:p w:rsidR="000062D6" w:rsidRPr="000062D6" w:rsidRDefault="000062D6" w:rsidP="000062D6">
      <w:pPr>
        <w:widowControl w:val="0"/>
        <w:autoSpaceDE w:val="0"/>
        <w:autoSpaceDN w:val="0"/>
        <w:rPr>
          <w:rFonts w:ascii="Arial" w:hAnsi="Arial" w:cs="Arial"/>
          <w:sz w:val="24"/>
          <w:szCs w:val="24"/>
        </w:rPr>
      </w:pPr>
      <w:r>
        <w:rPr>
          <w:rFonts w:ascii="Arial" w:hAnsi="Arial" w:cs="Arial"/>
          <w:sz w:val="24"/>
          <w:szCs w:val="24"/>
        </w:rPr>
        <w:t>_</w:t>
      </w:r>
      <w:r w:rsidRPr="000062D6">
        <w:rPr>
          <w:rFonts w:ascii="Arial" w:hAnsi="Arial" w:cs="Arial"/>
          <w:sz w:val="24"/>
          <w:szCs w:val="24"/>
        </w:rPr>
        <w:t>_____________________________________________________________________</w:t>
      </w: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4 Площадь прилегающей территории: ____________ (кв. м)</w:t>
      </w:r>
    </w:p>
    <w:p w:rsidR="000062D6" w:rsidRPr="000062D6" w:rsidRDefault="000062D6" w:rsidP="000062D6">
      <w:pPr>
        <w:widowControl w:val="0"/>
        <w:autoSpaceDE w:val="0"/>
        <w:autoSpaceDN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0062D6" w:rsidRPr="000062D6" w:rsidTr="000062D6">
        <w:tc>
          <w:tcPr>
            <w:tcW w:w="3175" w:type="dxa"/>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Обозначение характерных точек границ</w:t>
            </w:r>
          </w:p>
        </w:tc>
        <w:tc>
          <w:tcPr>
            <w:tcW w:w="5896" w:type="dxa"/>
            <w:gridSpan w:val="2"/>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 xml:space="preserve">Координаты, </w:t>
            </w:r>
            <w:proofErr w:type="gramStart"/>
            <w:r w:rsidRPr="000062D6">
              <w:rPr>
                <w:rFonts w:ascii="Arial" w:hAnsi="Arial" w:cs="Arial"/>
                <w:sz w:val="24"/>
                <w:szCs w:val="24"/>
              </w:rPr>
              <w:t>м</w:t>
            </w:r>
            <w:proofErr w:type="gramEnd"/>
            <w:r w:rsidRPr="000062D6">
              <w:rPr>
                <w:rFonts w:ascii="Arial" w:hAnsi="Arial" w:cs="Arial"/>
                <w:sz w:val="24"/>
                <w:szCs w:val="24"/>
              </w:rPr>
              <w:t xml:space="preserve"> (с точностью до двух знаков после запятой)</w:t>
            </w:r>
          </w:p>
        </w:tc>
      </w:tr>
      <w:tr w:rsidR="000062D6" w:rsidRPr="000062D6" w:rsidTr="000062D6">
        <w:tc>
          <w:tcPr>
            <w:tcW w:w="3175" w:type="dxa"/>
          </w:tcPr>
          <w:p w:rsidR="000062D6" w:rsidRPr="000062D6" w:rsidRDefault="000062D6" w:rsidP="000062D6">
            <w:pPr>
              <w:widowControl w:val="0"/>
              <w:autoSpaceDE w:val="0"/>
              <w:autoSpaceDN w:val="0"/>
              <w:rPr>
                <w:rFonts w:ascii="Arial" w:hAnsi="Arial" w:cs="Arial"/>
                <w:sz w:val="24"/>
                <w:szCs w:val="24"/>
              </w:rPr>
            </w:pPr>
          </w:p>
        </w:tc>
        <w:tc>
          <w:tcPr>
            <w:tcW w:w="2948" w:type="dxa"/>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Х</w:t>
            </w:r>
          </w:p>
        </w:tc>
        <w:tc>
          <w:tcPr>
            <w:tcW w:w="2948" w:type="dxa"/>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Y</w:t>
            </w:r>
          </w:p>
        </w:tc>
      </w:tr>
      <w:tr w:rsidR="000062D6" w:rsidRPr="000062D6" w:rsidTr="000062D6">
        <w:tc>
          <w:tcPr>
            <w:tcW w:w="3175" w:type="dxa"/>
          </w:tcPr>
          <w:p w:rsidR="000062D6" w:rsidRPr="000062D6" w:rsidRDefault="000062D6" w:rsidP="000062D6">
            <w:pPr>
              <w:widowControl w:val="0"/>
              <w:autoSpaceDE w:val="0"/>
              <w:autoSpaceDN w:val="0"/>
              <w:rPr>
                <w:rFonts w:ascii="Arial" w:hAnsi="Arial" w:cs="Arial"/>
                <w:sz w:val="24"/>
                <w:szCs w:val="24"/>
              </w:rPr>
            </w:pPr>
          </w:p>
        </w:tc>
        <w:tc>
          <w:tcPr>
            <w:tcW w:w="2948" w:type="dxa"/>
          </w:tcPr>
          <w:p w:rsidR="000062D6" w:rsidRPr="000062D6" w:rsidRDefault="000062D6" w:rsidP="000062D6">
            <w:pPr>
              <w:widowControl w:val="0"/>
              <w:autoSpaceDE w:val="0"/>
              <w:autoSpaceDN w:val="0"/>
              <w:rPr>
                <w:rFonts w:ascii="Arial" w:hAnsi="Arial" w:cs="Arial"/>
                <w:sz w:val="24"/>
                <w:szCs w:val="24"/>
              </w:rPr>
            </w:pPr>
          </w:p>
        </w:tc>
        <w:tc>
          <w:tcPr>
            <w:tcW w:w="2948" w:type="dxa"/>
          </w:tcPr>
          <w:p w:rsidR="000062D6" w:rsidRPr="000062D6" w:rsidRDefault="000062D6" w:rsidP="000062D6">
            <w:pPr>
              <w:widowControl w:val="0"/>
              <w:autoSpaceDE w:val="0"/>
              <w:autoSpaceDN w:val="0"/>
              <w:rPr>
                <w:rFonts w:ascii="Arial" w:hAnsi="Arial" w:cs="Arial"/>
                <w:sz w:val="24"/>
                <w:szCs w:val="24"/>
              </w:rPr>
            </w:pPr>
          </w:p>
        </w:tc>
      </w:tr>
      <w:tr w:rsidR="000062D6" w:rsidRPr="000062D6" w:rsidTr="000062D6">
        <w:tc>
          <w:tcPr>
            <w:tcW w:w="3175" w:type="dxa"/>
          </w:tcPr>
          <w:p w:rsidR="000062D6" w:rsidRPr="000062D6" w:rsidRDefault="000062D6" w:rsidP="000062D6">
            <w:pPr>
              <w:widowControl w:val="0"/>
              <w:autoSpaceDE w:val="0"/>
              <w:autoSpaceDN w:val="0"/>
              <w:rPr>
                <w:rFonts w:ascii="Arial" w:hAnsi="Arial" w:cs="Arial"/>
                <w:sz w:val="24"/>
                <w:szCs w:val="24"/>
              </w:rPr>
            </w:pPr>
          </w:p>
        </w:tc>
        <w:tc>
          <w:tcPr>
            <w:tcW w:w="2948" w:type="dxa"/>
          </w:tcPr>
          <w:p w:rsidR="000062D6" w:rsidRPr="000062D6" w:rsidRDefault="000062D6" w:rsidP="000062D6">
            <w:pPr>
              <w:widowControl w:val="0"/>
              <w:autoSpaceDE w:val="0"/>
              <w:autoSpaceDN w:val="0"/>
              <w:rPr>
                <w:rFonts w:ascii="Arial" w:hAnsi="Arial" w:cs="Arial"/>
                <w:sz w:val="24"/>
                <w:szCs w:val="24"/>
              </w:rPr>
            </w:pPr>
          </w:p>
        </w:tc>
        <w:tc>
          <w:tcPr>
            <w:tcW w:w="2948" w:type="dxa"/>
          </w:tcPr>
          <w:p w:rsidR="000062D6" w:rsidRPr="000062D6" w:rsidRDefault="000062D6" w:rsidP="000062D6">
            <w:pPr>
              <w:widowControl w:val="0"/>
              <w:autoSpaceDE w:val="0"/>
              <w:autoSpaceDN w:val="0"/>
              <w:rPr>
                <w:rFonts w:ascii="Arial" w:hAnsi="Arial" w:cs="Arial"/>
                <w:sz w:val="24"/>
                <w:szCs w:val="24"/>
              </w:rPr>
            </w:pPr>
          </w:p>
        </w:tc>
      </w:tr>
      <w:tr w:rsidR="000062D6" w:rsidRPr="000062D6" w:rsidTr="000062D6">
        <w:tc>
          <w:tcPr>
            <w:tcW w:w="3175" w:type="dxa"/>
          </w:tcPr>
          <w:p w:rsidR="000062D6" w:rsidRPr="000062D6" w:rsidRDefault="000062D6" w:rsidP="000062D6">
            <w:pPr>
              <w:widowControl w:val="0"/>
              <w:autoSpaceDE w:val="0"/>
              <w:autoSpaceDN w:val="0"/>
              <w:rPr>
                <w:rFonts w:ascii="Arial" w:hAnsi="Arial" w:cs="Arial"/>
                <w:sz w:val="24"/>
                <w:szCs w:val="24"/>
              </w:rPr>
            </w:pPr>
          </w:p>
        </w:tc>
        <w:tc>
          <w:tcPr>
            <w:tcW w:w="2948" w:type="dxa"/>
          </w:tcPr>
          <w:p w:rsidR="000062D6" w:rsidRPr="000062D6" w:rsidRDefault="000062D6" w:rsidP="000062D6">
            <w:pPr>
              <w:widowControl w:val="0"/>
              <w:autoSpaceDE w:val="0"/>
              <w:autoSpaceDN w:val="0"/>
              <w:rPr>
                <w:rFonts w:ascii="Arial" w:hAnsi="Arial" w:cs="Arial"/>
                <w:sz w:val="24"/>
                <w:szCs w:val="24"/>
              </w:rPr>
            </w:pPr>
          </w:p>
        </w:tc>
        <w:tc>
          <w:tcPr>
            <w:tcW w:w="2948" w:type="dxa"/>
          </w:tcPr>
          <w:p w:rsidR="000062D6" w:rsidRPr="000062D6" w:rsidRDefault="000062D6" w:rsidP="000062D6">
            <w:pPr>
              <w:widowControl w:val="0"/>
              <w:autoSpaceDE w:val="0"/>
              <w:autoSpaceDN w:val="0"/>
              <w:rPr>
                <w:rFonts w:ascii="Arial" w:hAnsi="Arial" w:cs="Arial"/>
                <w:sz w:val="24"/>
                <w:szCs w:val="24"/>
              </w:rPr>
            </w:pPr>
          </w:p>
        </w:tc>
      </w:tr>
    </w:tbl>
    <w:p w:rsidR="000062D6" w:rsidRPr="000062D6" w:rsidRDefault="000062D6" w:rsidP="000062D6">
      <w:pPr>
        <w:widowControl w:val="0"/>
        <w:autoSpaceDE w:val="0"/>
        <w:autoSpaceDN w:val="0"/>
        <w:rPr>
          <w:rFonts w:ascii="Arial" w:hAnsi="Arial" w:cs="Arial"/>
          <w:sz w:val="20"/>
        </w:rPr>
      </w:pPr>
      <w:r w:rsidRPr="000062D6">
        <w:rPr>
          <w:rFonts w:ascii="Arial" w:hAnsi="Arial" w:cs="Arial"/>
          <w:sz w:val="20"/>
        </w:rPr>
        <w:t xml:space="preserve">                            </w:t>
      </w: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Графическая часть</w:t>
      </w:r>
    </w:p>
    <w:p w:rsidR="000062D6" w:rsidRDefault="000062D6" w:rsidP="000062D6">
      <w:pPr>
        <w:widowControl w:val="0"/>
        <w:autoSpaceDE w:val="0"/>
        <w:autoSpaceDN w:val="0"/>
        <w:rPr>
          <w:rFonts w:ascii="Arial" w:hAnsi="Arial" w:cs="Arial"/>
          <w:sz w:val="20"/>
        </w:rPr>
      </w:pPr>
    </w:p>
    <w:tbl>
      <w:tblPr>
        <w:tblStyle w:val="af"/>
        <w:tblW w:w="0" w:type="auto"/>
        <w:tblLook w:val="04A0" w:firstRow="1" w:lastRow="0" w:firstColumn="1" w:lastColumn="0" w:noHBand="0" w:noVBand="1"/>
      </w:tblPr>
      <w:tblGrid>
        <w:gridCol w:w="9180"/>
      </w:tblGrid>
      <w:tr w:rsidR="000062D6" w:rsidTr="000062D6">
        <w:tc>
          <w:tcPr>
            <w:tcW w:w="9180" w:type="dxa"/>
          </w:tcPr>
          <w:p w:rsidR="000062D6" w:rsidRDefault="000062D6" w:rsidP="000062D6">
            <w:pPr>
              <w:widowControl w:val="0"/>
              <w:autoSpaceDE w:val="0"/>
              <w:autoSpaceDN w:val="0"/>
              <w:rPr>
                <w:rFonts w:ascii="Arial" w:hAnsi="Arial" w:cs="Arial"/>
                <w:sz w:val="20"/>
              </w:rPr>
            </w:pPr>
            <w:r w:rsidRPr="000062D6">
              <w:rPr>
                <w:rFonts w:ascii="Arial" w:hAnsi="Arial" w:cs="Arial"/>
                <w:sz w:val="20"/>
              </w:rPr>
              <w:t xml:space="preserve">     </w:t>
            </w:r>
          </w:p>
          <w:p w:rsidR="000062D6" w:rsidRDefault="000062D6" w:rsidP="000062D6">
            <w:pPr>
              <w:widowControl w:val="0"/>
              <w:autoSpaceDE w:val="0"/>
              <w:autoSpaceDN w:val="0"/>
              <w:rPr>
                <w:rFonts w:ascii="Arial" w:hAnsi="Arial" w:cs="Arial"/>
                <w:sz w:val="20"/>
              </w:rPr>
            </w:pPr>
          </w:p>
          <w:p w:rsidR="000062D6" w:rsidRDefault="000062D6" w:rsidP="000062D6">
            <w:pPr>
              <w:widowControl w:val="0"/>
              <w:autoSpaceDE w:val="0"/>
              <w:autoSpaceDN w:val="0"/>
              <w:rPr>
                <w:rFonts w:ascii="Arial" w:hAnsi="Arial" w:cs="Arial"/>
                <w:sz w:val="20"/>
              </w:rPr>
            </w:pPr>
          </w:p>
          <w:p w:rsidR="000062D6" w:rsidRDefault="000062D6" w:rsidP="000062D6">
            <w:pPr>
              <w:widowControl w:val="0"/>
              <w:autoSpaceDE w:val="0"/>
              <w:autoSpaceDN w:val="0"/>
              <w:rPr>
                <w:rFonts w:ascii="Arial" w:hAnsi="Arial" w:cs="Arial"/>
                <w:sz w:val="20"/>
              </w:rPr>
            </w:pPr>
          </w:p>
          <w:p w:rsidR="000062D6" w:rsidRPr="00231727" w:rsidRDefault="000062D6" w:rsidP="000062D6">
            <w:pPr>
              <w:widowControl w:val="0"/>
              <w:autoSpaceDE w:val="0"/>
              <w:autoSpaceDN w:val="0"/>
              <w:rPr>
                <w:rFonts w:ascii="Arial" w:hAnsi="Arial" w:cs="Arial"/>
                <w:sz w:val="24"/>
                <w:szCs w:val="24"/>
              </w:rPr>
            </w:pPr>
            <w:r w:rsidRPr="00231727">
              <w:rPr>
                <w:rFonts w:ascii="Arial" w:hAnsi="Arial" w:cs="Arial"/>
                <w:sz w:val="24"/>
                <w:szCs w:val="24"/>
              </w:rPr>
              <w:t xml:space="preserve"> Масштаб 1:500 (1:1000) </w:t>
            </w:r>
          </w:p>
          <w:p w:rsidR="000062D6" w:rsidRDefault="000062D6" w:rsidP="000062D6">
            <w:pPr>
              <w:widowControl w:val="0"/>
              <w:autoSpaceDE w:val="0"/>
              <w:autoSpaceDN w:val="0"/>
              <w:rPr>
                <w:rFonts w:ascii="Arial" w:hAnsi="Arial" w:cs="Arial"/>
                <w:sz w:val="20"/>
              </w:rPr>
            </w:pPr>
          </w:p>
          <w:p w:rsidR="000062D6" w:rsidRDefault="000062D6" w:rsidP="000062D6">
            <w:pPr>
              <w:widowControl w:val="0"/>
              <w:autoSpaceDE w:val="0"/>
              <w:autoSpaceDN w:val="0"/>
              <w:rPr>
                <w:rFonts w:ascii="Arial" w:hAnsi="Arial" w:cs="Arial"/>
                <w:sz w:val="20"/>
              </w:rPr>
            </w:pPr>
          </w:p>
          <w:p w:rsidR="000062D6" w:rsidRDefault="000062D6" w:rsidP="000062D6">
            <w:pPr>
              <w:widowControl w:val="0"/>
              <w:autoSpaceDE w:val="0"/>
              <w:autoSpaceDN w:val="0"/>
              <w:rPr>
                <w:rFonts w:ascii="Arial" w:hAnsi="Arial" w:cs="Arial"/>
                <w:sz w:val="20"/>
              </w:rPr>
            </w:pPr>
          </w:p>
          <w:p w:rsidR="000062D6" w:rsidRDefault="000062D6" w:rsidP="000062D6">
            <w:pPr>
              <w:widowControl w:val="0"/>
              <w:autoSpaceDE w:val="0"/>
              <w:autoSpaceDN w:val="0"/>
              <w:rPr>
                <w:rFonts w:ascii="Arial" w:hAnsi="Arial" w:cs="Arial"/>
                <w:sz w:val="20"/>
              </w:rPr>
            </w:pPr>
            <w:r w:rsidRPr="000062D6">
              <w:rPr>
                <w:rFonts w:ascii="Arial" w:hAnsi="Arial" w:cs="Arial"/>
                <w:sz w:val="20"/>
              </w:rPr>
              <w:t xml:space="preserve">  </w:t>
            </w:r>
          </w:p>
        </w:tc>
      </w:tr>
    </w:tbl>
    <w:p w:rsidR="00E067CB" w:rsidRDefault="00E067CB" w:rsidP="000062D6">
      <w:pPr>
        <w:widowControl w:val="0"/>
        <w:autoSpaceDE w:val="0"/>
        <w:autoSpaceDN w:val="0"/>
        <w:rPr>
          <w:rFonts w:ascii="Arial" w:hAnsi="Arial" w:cs="Arial"/>
          <w:sz w:val="24"/>
          <w:szCs w:val="24"/>
        </w:rPr>
      </w:pPr>
    </w:p>
    <w:p w:rsidR="00E067CB" w:rsidRDefault="00E067CB" w:rsidP="000062D6">
      <w:pPr>
        <w:widowControl w:val="0"/>
        <w:autoSpaceDE w:val="0"/>
        <w:autoSpaceDN w:val="0"/>
        <w:rPr>
          <w:rFonts w:ascii="Arial" w:hAnsi="Arial" w:cs="Arial"/>
          <w:sz w:val="24"/>
          <w:szCs w:val="24"/>
        </w:rPr>
      </w:pPr>
    </w:p>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lastRenderedPageBreak/>
        <w:t>Условные обозначения:</w:t>
      </w:r>
    </w:p>
    <w:p w:rsidR="000062D6" w:rsidRPr="000062D6" w:rsidRDefault="000062D6" w:rsidP="000062D6">
      <w:pPr>
        <w:widowControl w:val="0"/>
        <w:autoSpaceDE w:val="0"/>
        <w:autoSpaceDN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0062D6" w:rsidRPr="000062D6" w:rsidTr="000062D6">
        <w:tc>
          <w:tcPr>
            <w:tcW w:w="2268" w:type="dxa"/>
          </w:tcPr>
          <w:p w:rsidR="000062D6" w:rsidRPr="000062D6" w:rsidRDefault="000062D6" w:rsidP="000062D6">
            <w:pPr>
              <w:keepNext/>
              <w:keepLines/>
              <w:widowControl w:val="0"/>
              <w:autoSpaceDE w:val="0"/>
              <w:autoSpaceDN w:val="0"/>
              <w:spacing w:before="200"/>
              <w:jc w:val="center"/>
              <w:outlineLvl w:val="4"/>
              <w:rPr>
                <w:rFonts w:ascii="Arial" w:hAnsi="Arial" w:cs="Arial"/>
                <w:sz w:val="24"/>
                <w:szCs w:val="24"/>
              </w:rPr>
            </w:pPr>
            <w:r w:rsidRPr="000062D6">
              <w:rPr>
                <w:rFonts w:ascii="Arial" w:hAnsi="Arial" w:cs="Arial"/>
                <w:sz w:val="24"/>
                <w:szCs w:val="24"/>
              </w:rPr>
              <w:t>____________</w:t>
            </w:r>
          </w:p>
        </w:tc>
        <w:tc>
          <w:tcPr>
            <w:tcW w:w="6803" w:type="dxa"/>
          </w:tcPr>
          <w:p w:rsidR="000062D6" w:rsidRPr="000062D6" w:rsidRDefault="000062D6" w:rsidP="000062D6">
            <w:pPr>
              <w:keepNext/>
              <w:keepLines/>
              <w:widowControl w:val="0"/>
              <w:autoSpaceDE w:val="0"/>
              <w:autoSpaceDN w:val="0"/>
              <w:spacing w:before="200"/>
              <w:outlineLvl w:val="4"/>
              <w:rPr>
                <w:rFonts w:ascii="Arial" w:hAnsi="Arial" w:cs="Arial"/>
                <w:sz w:val="24"/>
                <w:szCs w:val="24"/>
              </w:rPr>
            </w:pPr>
            <w:r w:rsidRPr="000062D6">
              <w:rPr>
                <w:rFonts w:ascii="Arial" w:hAnsi="Arial" w:cs="Arial"/>
                <w:sz w:val="24"/>
                <w:szCs w:val="24"/>
              </w:rPr>
              <w:t>граница прилегающей территории (отображается оранжевым цветом)</w:t>
            </w:r>
          </w:p>
        </w:tc>
      </w:tr>
      <w:tr w:rsidR="000062D6" w:rsidRPr="000062D6" w:rsidTr="000062D6">
        <w:tc>
          <w:tcPr>
            <w:tcW w:w="2268" w:type="dxa"/>
          </w:tcPr>
          <w:p w:rsidR="000062D6" w:rsidRPr="000062D6" w:rsidRDefault="000062D6" w:rsidP="000062D6">
            <w:pPr>
              <w:keepNext/>
              <w:keepLines/>
              <w:widowControl w:val="0"/>
              <w:autoSpaceDE w:val="0"/>
              <w:autoSpaceDN w:val="0"/>
              <w:spacing w:before="200"/>
              <w:jc w:val="center"/>
              <w:outlineLvl w:val="4"/>
              <w:rPr>
                <w:rFonts w:ascii="Arial" w:hAnsi="Arial" w:cs="Arial"/>
                <w:sz w:val="24"/>
                <w:szCs w:val="24"/>
              </w:rPr>
            </w:pPr>
            <w:r w:rsidRPr="000062D6">
              <w:rPr>
                <w:rFonts w:ascii="Arial" w:hAnsi="Arial" w:cs="Arial"/>
                <w:noProof/>
                <w:position w:val="-3"/>
                <w:sz w:val="24"/>
                <w:szCs w:val="24"/>
                <w:lang w:eastAsia="ru-RU"/>
              </w:rPr>
              <w:drawing>
                <wp:inline distT="0" distB="0" distL="0" distR="0" wp14:anchorId="09DACEDF" wp14:editId="2A3F0353">
                  <wp:extent cx="85725" cy="85725"/>
                  <wp:effectExtent l="0" t="0" r="9525" b="9525"/>
                  <wp:docPr id="1" name="Рисунок 1"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6803" w:type="dxa"/>
          </w:tcPr>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поворотная точка границ прилегающей территории (отображается оранжевым цветом)</w:t>
            </w:r>
          </w:p>
        </w:tc>
      </w:tr>
      <w:tr w:rsidR="000062D6" w:rsidRPr="000062D6" w:rsidTr="000062D6">
        <w:tc>
          <w:tcPr>
            <w:tcW w:w="2268" w:type="dxa"/>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34:хх</w:t>
            </w:r>
            <w:proofErr w:type="gramStart"/>
            <w:r w:rsidRPr="000062D6">
              <w:rPr>
                <w:rFonts w:ascii="Arial" w:hAnsi="Arial" w:cs="Arial"/>
                <w:sz w:val="24"/>
                <w:szCs w:val="24"/>
              </w:rPr>
              <w:t>:х</w:t>
            </w:r>
            <w:proofErr w:type="gramEnd"/>
            <w:r w:rsidRPr="000062D6">
              <w:rPr>
                <w:rFonts w:ascii="Arial" w:hAnsi="Arial" w:cs="Arial"/>
                <w:sz w:val="24"/>
                <w:szCs w:val="24"/>
              </w:rPr>
              <w:t>ххххх:хх</w:t>
            </w:r>
          </w:p>
        </w:tc>
        <w:tc>
          <w:tcPr>
            <w:tcW w:w="6803" w:type="dxa"/>
          </w:tcPr>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062D6" w:rsidRPr="000062D6" w:rsidTr="000062D6">
        <w:tc>
          <w:tcPr>
            <w:tcW w:w="2268" w:type="dxa"/>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34:хх</w:t>
            </w:r>
            <w:proofErr w:type="gramStart"/>
            <w:r w:rsidRPr="000062D6">
              <w:rPr>
                <w:rFonts w:ascii="Arial" w:hAnsi="Arial" w:cs="Arial"/>
                <w:sz w:val="24"/>
                <w:szCs w:val="24"/>
              </w:rPr>
              <w:t>:х</w:t>
            </w:r>
            <w:proofErr w:type="gramEnd"/>
            <w:r w:rsidRPr="000062D6">
              <w:rPr>
                <w:rFonts w:ascii="Arial" w:hAnsi="Arial" w:cs="Arial"/>
                <w:sz w:val="24"/>
                <w:szCs w:val="24"/>
              </w:rPr>
              <w:t>хххххх</w:t>
            </w:r>
          </w:p>
        </w:tc>
        <w:tc>
          <w:tcPr>
            <w:tcW w:w="6803" w:type="dxa"/>
          </w:tcPr>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кадастровый квартал (отображается голубым цветом)</w:t>
            </w:r>
          </w:p>
        </w:tc>
      </w:tr>
      <w:tr w:rsidR="000062D6" w:rsidRPr="000062D6" w:rsidTr="000062D6">
        <w:tc>
          <w:tcPr>
            <w:tcW w:w="2268" w:type="dxa"/>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____________</w:t>
            </w:r>
          </w:p>
        </w:tc>
        <w:tc>
          <w:tcPr>
            <w:tcW w:w="6803" w:type="dxa"/>
          </w:tcPr>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граница кадастрового квартала (отображается голубым цветом)</w:t>
            </w:r>
          </w:p>
        </w:tc>
      </w:tr>
      <w:tr w:rsidR="000062D6" w:rsidRPr="000062D6" w:rsidTr="000062D6">
        <w:tc>
          <w:tcPr>
            <w:tcW w:w="2268" w:type="dxa"/>
          </w:tcPr>
          <w:p w:rsidR="000062D6" w:rsidRPr="000062D6" w:rsidRDefault="000062D6" w:rsidP="000062D6">
            <w:pPr>
              <w:widowControl w:val="0"/>
              <w:autoSpaceDE w:val="0"/>
              <w:autoSpaceDN w:val="0"/>
              <w:jc w:val="center"/>
              <w:rPr>
                <w:rFonts w:ascii="Arial" w:hAnsi="Arial" w:cs="Arial"/>
                <w:sz w:val="24"/>
                <w:szCs w:val="24"/>
              </w:rPr>
            </w:pPr>
            <w:r w:rsidRPr="000062D6">
              <w:rPr>
                <w:rFonts w:ascii="Arial" w:hAnsi="Arial" w:cs="Arial"/>
                <w:sz w:val="24"/>
                <w:szCs w:val="24"/>
              </w:rPr>
              <w:t>- - - - - - -</w:t>
            </w:r>
          </w:p>
        </w:tc>
        <w:tc>
          <w:tcPr>
            <w:tcW w:w="6803" w:type="dxa"/>
          </w:tcPr>
          <w:p w:rsidR="000062D6" w:rsidRPr="000062D6" w:rsidRDefault="000062D6" w:rsidP="000062D6">
            <w:pPr>
              <w:widowControl w:val="0"/>
              <w:autoSpaceDE w:val="0"/>
              <w:autoSpaceDN w:val="0"/>
              <w:rPr>
                <w:rFonts w:ascii="Arial" w:hAnsi="Arial" w:cs="Arial"/>
                <w:sz w:val="24"/>
                <w:szCs w:val="24"/>
              </w:rPr>
            </w:pPr>
            <w:r w:rsidRPr="000062D6">
              <w:rPr>
                <w:rFonts w:ascii="Arial" w:hAnsi="Arial" w:cs="Arial"/>
                <w:sz w:val="24"/>
                <w:szCs w:val="24"/>
              </w:rPr>
              <w:t>границы объектов, расположенных на прилегающей территории (отображается черным цветом)</w:t>
            </w:r>
          </w:p>
        </w:tc>
      </w:tr>
    </w:tbl>
    <w:p w:rsidR="000062D6" w:rsidRDefault="000062D6" w:rsidP="00892F1F">
      <w:pPr>
        <w:autoSpaceDE w:val="0"/>
        <w:autoSpaceDN w:val="0"/>
        <w:adjustRightInd w:val="0"/>
        <w:ind w:firstLine="720"/>
        <w:rPr>
          <w:rFonts w:ascii="Arial" w:hAnsi="Arial" w:cs="Arial"/>
          <w:sz w:val="24"/>
          <w:szCs w:val="24"/>
        </w:rPr>
      </w:pPr>
    </w:p>
    <w:p w:rsidR="00997691" w:rsidRDefault="002D0C96" w:rsidP="000062D6">
      <w:pPr>
        <w:autoSpaceDE w:val="0"/>
        <w:autoSpaceDN w:val="0"/>
        <w:adjustRightInd w:val="0"/>
        <w:rPr>
          <w:rFonts w:ascii="Arial" w:hAnsi="Arial" w:cs="Arial"/>
          <w:sz w:val="24"/>
          <w:szCs w:val="24"/>
        </w:rPr>
      </w:pPr>
      <w:r>
        <w:rPr>
          <w:rFonts w:ascii="Arial" w:hAnsi="Arial" w:cs="Arial"/>
          <w:sz w:val="24"/>
          <w:szCs w:val="24"/>
        </w:rPr>
        <w:t xml:space="preserve">                                                                    </w:t>
      </w:r>
      <w:r w:rsidR="000062D6">
        <w:rPr>
          <w:rFonts w:ascii="Arial" w:hAnsi="Arial" w:cs="Arial"/>
          <w:sz w:val="24"/>
          <w:szCs w:val="24"/>
        </w:rPr>
        <w:t xml:space="preserve">                           </w:t>
      </w:r>
    </w:p>
    <w:p w:rsidR="00997691" w:rsidRDefault="00997691" w:rsidP="002D0C96">
      <w:pPr>
        <w:autoSpaceDE w:val="0"/>
        <w:autoSpaceDN w:val="0"/>
        <w:adjustRightInd w:val="0"/>
        <w:ind w:firstLine="720"/>
        <w:jc w:val="right"/>
        <w:rPr>
          <w:rFonts w:ascii="Arial" w:hAnsi="Arial" w:cs="Arial"/>
          <w:sz w:val="24"/>
          <w:szCs w:val="24"/>
        </w:rPr>
      </w:pPr>
    </w:p>
    <w:p w:rsidR="00997691" w:rsidRDefault="00997691"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0062D6" w:rsidRDefault="000062D6"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6C040B" w:rsidRDefault="006C040B" w:rsidP="002D0C96">
      <w:pPr>
        <w:autoSpaceDE w:val="0"/>
        <w:autoSpaceDN w:val="0"/>
        <w:adjustRightInd w:val="0"/>
        <w:ind w:firstLine="720"/>
        <w:jc w:val="right"/>
        <w:rPr>
          <w:rFonts w:ascii="Arial" w:hAnsi="Arial" w:cs="Arial"/>
          <w:sz w:val="24"/>
          <w:szCs w:val="24"/>
        </w:rPr>
      </w:pPr>
    </w:p>
    <w:p w:rsidR="00E067CB" w:rsidRDefault="00E067CB" w:rsidP="002D0C96">
      <w:pPr>
        <w:autoSpaceDE w:val="0"/>
        <w:autoSpaceDN w:val="0"/>
        <w:adjustRightInd w:val="0"/>
        <w:ind w:firstLine="720"/>
        <w:jc w:val="right"/>
        <w:rPr>
          <w:rFonts w:ascii="Arial" w:hAnsi="Arial" w:cs="Arial"/>
          <w:sz w:val="24"/>
          <w:szCs w:val="24"/>
        </w:rPr>
      </w:pPr>
    </w:p>
    <w:p w:rsidR="00E067CB" w:rsidRDefault="00E067CB" w:rsidP="002D0C96">
      <w:pPr>
        <w:autoSpaceDE w:val="0"/>
        <w:autoSpaceDN w:val="0"/>
        <w:adjustRightInd w:val="0"/>
        <w:ind w:firstLine="720"/>
        <w:jc w:val="right"/>
        <w:rPr>
          <w:rFonts w:ascii="Arial" w:hAnsi="Arial" w:cs="Arial"/>
          <w:sz w:val="24"/>
          <w:szCs w:val="24"/>
        </w:rPr>
      </w:pPr>
    </w:p>
    <w:p w:rsidR="002D0C96" w:rsidRDefault="006C040B" w:rsidP="002D0C96">
      <w:pPr>
        <w:autoSpaceDE w:val="0"/>
        <w:autoSpaceDN w:val="0"/>
        <w:adjustRightInd w:val="0"/>
        <w:ind w:firstLine="720"/>
        <w:jc w:val="right"/>
        <w:rPr>
          <w:rFonts w:ascii="Arial" w:hAnsi="Arial" w:cs="Arial"/>
          <w:sz w:val="24"/>
          <w:szCs w:val="24"/>
        </w:rPr>
      </w:pPr>
      <w:bookmarkStart w:id="0" w:name="_GoBack"/>
      <w:bookmarkEnd w:id="0"/>
      <w:r>
        <w:rPr>
          <w:rFonts w:ascii="Arial" w:hAnsi="Arial" w:cs="Arial"/>
          <w:sz w:val="24"/>
          <w:szCs w:val="24"/>
        </w:rPr>
        <w:lastRenderedPageBreak/>
        <w:t>Приложение № 2</w:t>
      </w:r>
      <w:r w:rsidR="00892F1F" w:rsidRPr="00892F1F">
        <w:rPr>
          <w:rFonts w:ascii="Arial" w:hAnsi="Arial" w:cs="Arial"/>
          <w:sz w:val="24"/>
          <w:szCs w:val="24"/>
        </w:rPr>
        <w:t xml:space="preserve"> </w:t>
      </w:r>
      <w:r w:rsidR="002D0C96">
        <w:rPr>
          <w:rFonts w:ascii="Arial" w:hAnsi="Arial" w:cs="Arial"/>
          <w:sz w:val="24"/>
          <w:szCs w:val="24"/>
        </w:rPr>
        <w:t xml:space="preserve">                                                                                                                                     </w:t>
      </w:r>
      <w:r w:rsidR="00892F1F" w:rsidRPr="00892F1F">
        <w:rPr>
          <w:rFonts w:ascii="Arial" w:hAnsi="Arial" w:cs="Arial"/>
          <w:sz w:val="24"/>
          <w:szCs w:val="24"/>
        </w:rPr>
        <w:t xml:space="preserve">к Правилам благоустройства на территории </w:t>
      </w:r>
    </w:p>
    <w:p w:rsidR="00892F1F" w:rsidRPr="00892F1F" w:rsidRDefault="00915689" w:rsidP="002D0C96">
      <w:pPr>
        <w:autoSpaceDE w:val="0"/>
        <w:autoSpaceDN w:val="0"/>
        <w:adjustRightInd w:val="0"/>
        <w:ind w:firstLine="720"/>
        <w:jc w:val="right"/>
        <w:rPr>
          <w:rFonts w:ascii="Arial" w:hAnsi="Arial" w:cs="Arial"/>
          <w:sz w:val="24"/>
          <w:szCs w:val="24"/>
        </w:rPr>
      </w:pPr>
      <w:r>
        <w:rPr>
          <w:rFonts w:ascii="Arial" w:hAnsi="Arial" w:cs="Arial"/>
          <w:sz w:val="24"/>
          <w:szCs w:val="24"/>
        </w:rPr>
        <w:t>Новоеловского</w:t>
      </w:r>
      <w:r w:rsidR="00892F1F"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p>
    <w:p w:rsidR="002D0C96" w:rsidRDefault="002D0C96" w:rsidP="002D0C96">
      <w:pPr>
        <w:autoSpaceDE w:val="0"/>
        <w:autoSpaceDN w:val="0"/>
        <w:adjustRightInd w:val="0"/>
        <w:ind w:firstLine="720"/>
        <w:jc w:val="center"/>
        <w:rPr>
          <w:rFonts w:ascii="Arial" w:hAnsi="Arial" w:cs="Arial"/>
          <w:sz w:val="24"/>
          <w:szCs w:val="24"/>
        </w:rPr>
      </w:pPr>
    </w:p>
    <w:p w:rsidR="00892F1F" w:rsidRPr="00892F1F" w:rsidRDefault="00892F1F" w:rsidP="002D0C96">
      <w:pPr>
        <w:autoSpaceDE w:val="0"/>
        <w:autoSpaceDN w:val="0"/>
        <w:adjustRightInd w:val="0"/>
        <w:ind w:firstLine="720"/>
        <w:jc w:val="center"/>
        <w:rPr>
          <w:rFonts w:ascii="Arial" w:hAnsi="Arial" w:cs="Arial"/>
          <w:sz w:val="24"/>
          <w:szCs w:val="24"/>
        </w:rPr>
      </w:pPr>
      <w:r w:rsidRPr="00892F1F">
        <w:rPr>
          <w:rFonts w:ascii="Arial" w:hAnsi="Arial" w:cs="Arial"/>
          <w:sz w:val="24"/>
          <w:szCs w:val="24"/>
        </w:rPr>
        <w:t>ПРАВИЛА</w:t>
      </w:r>
    </w:p>
    <w:p w:rsidR="00892F1F" w:rsidRPr="00892F1F" w:rsidRDefault="00892F1F" w:rsidP="002D0C96">
      <w:pPr>
        <w:autoSpaceDE w:val="0"/>
        <w:autoSpaceDN w:val="0"/>
        <w:adjustRightInd w:val="0"/>
        <w:ind w:firstLine="720"/>
        <w:jc w:val="center"/>
        <w:rPr>
          <w:rFonts w:ascii="Arial" w:hAnsi="Arial" w:cs="Arial"/>
          <w:sz w:val="24"/>
          <w:szCs w:val="24"/>
        </w:rPr>
      </w:pPr>
      <w:r w:rsidRPr="00892F1F">
        <w:rPr>
          <w:rFonts w:ascii="Arial" w:hAnsi="Arial" w:cs="Arial"/>
          <w:sz w:val="24"/>
          <w:szCs w:val="24"/>
        </w:rPr>
        <w:t>содержания домашних животных</w:t>
      </w:r>
      <w:r w:rsidR="002D0C96">
        <w:rPr>
          <w:rFonts w:ascii="Arial" w:hAnsi="Arial" w:cs="Arial"/>
          <w:sz w:val="24"/>
          <w:szCs w:val="24"/>
        </w:rPr>
        <w:t xml:space="preserve"> </w:t>
      </w:r>
      <w:r w:rsidRPr="00892F1F">
        <w:rPr>
          <w:rFonts w:ascii="Arial" w:hAnsi="Arial" w:cs="Arial"/>
          <w:sz w:val="24"/>
          <w:szCs w:val="24"/>
        </w:rPr>
        <w:t xml:space="preserve">на территории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2D0C96" w:rsidP="002D0C96">
      <w:pPr>
        <w:autoSpaceDE w:val="0"/>
        <w:autoSpaceDN w:val="0"/>
        <w:adjustRightInd w:val="0"/>
        <w:ind w:firstLine="720"/>
        <w:rPr>
          <w:rFonts w:ascii="Arial" w:hAnsi="Arial" w:cs="Arial"/>
          <w:sz w:val="24"/>
          <w:szCs w:val="24"/>
        </w:rPr>
      </w:pPr>
      <w:r>
        <w:rPr>
          <w:rFonts w:ascii="Arial" w:hAnsi="Arial" w:cs="Arial"/>
          <w:sz w:val="24"/>
          <w:szCs w:val="24"/>
        </w:rPr>
        <w:tab/>
      </w:r>
    </w:p>
    <w:p w:rsidR="00892F1F" w:rsidRDefault="002D0C96" w:rsidP="002D0C96">
      <w:pPr>
        <w:autoSpaceDE w:val="0"/>
        <w:autoSpaceDN w:val="0"/>
        <w:adjustRightInd w:val="0"/>
        <w:ind w:firstLine="720"/>
        <w:jc w:val="center"/>
        <w:rPr>
          <w:rFonts w:ascii="Arial" w:hAnsi="Arial" w:cs="Arial"/>
          <w:sz w:val="24"/>
          <w:szCs w:val="24"/>
        </w:rPr>
      </w:pPr>
      <w:r>
        <w:rPr>
          <w:rFonts w:ascii="Arial" w:hAnsi="Arial" w:cs="Arial"/>
          <w:sz w:val="24"/>
          <w:szCs w:val="24"/>
        </w:rPr>
        <w:t>1. Общие положения</w:t>
      </w:r>
    </w:p>
    <w:p w:rsidR="002D0C96" w:rsidRPr="00892F1F" w:rsidRDefault="002D0C96" w:rsidP="002D0C96">
      <w:pPr>
        <w:autoSpaceDE w:val="0"/>
        <w:autoSpaceDN w:val="0"/>
        <w:adjustRightInd w:val="0"/>
        <w:ind w:firstLine="720"/>
        <w:jc w:val="center"/>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1.1. Настоящие Правила распространяются на всех владельцев домашних животных в населённых пунктах </w:t>
      </w:r>
      <w:r w:rsidR="00915689">
        <w:rPr>
          <w:rFonts w:ascii="Arial" w:hAnsi="Arial" w:cs="Arial"/>
          <w:sz w:val="24"/>
          <w:szCs w:val="24"/>
        </w:rPr>
        <w:t>Новоеловского</w:t>
      </w:r>
      <w:r w:rsidRPr="00892F1F">
        <w:rPr>
          <w:rFonts w:ascii="Arial" w:hAnsi="Arial" w:cs="Arial"/>
          <w:sz w:val="24"/>
          <w:szCs w:val="24"/>
        </w:rPr>
        <w:t xml:space="preserve">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1.2. </w:t>
      </w:r>
      <w:proofErr w:type="gramStart"/>
      <w:r w:rsidRPr="00892F1F">
        <w:rPr>
          <w:rFonts w:ascii="Arial" w:hAnsi="Arial" w:cs="Arial"/>
          <w:sz w:val="24"/>
          <w:szCs w:val="24"/>
        </w:rPr>
        <w:t>В настоящих правилах домашними животными признаются: крупный рогатый скот, свиньи, козы, овцы, лошади, содержащиеся на подворье владельца, собаки, сельскохозяйственные птицы, пчёлы.</w:t>
      </w:r>
      <w:proofErr w:type="gramEnd"/>
      <w:r w:rsidRPr="00892F1F">
        <w:rPr>
          <w:rFonts w:ascii="Arial" w:hAnsi="Arial" w:cs="Arial"/>
          <w:sz w:val="24"/>
          <w:szCs w:val="24"/>
        </w:rPr>
        <w:t xml:space="preserve"> Владельцем домашних животных является лицо, у которого домашнее   животное, содержащееся на подворье, находится на праве собственности и содержится в помещении ему принадлежащем.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1.3. Домашние животные (в зависимости  от возраста) подлежат обязательной ежегодной вакцинации в государственных ветеринарных учреждениях.</w:t>
      </w:r>
    </w:p>
    <w:p w:rsidR="00892F1F" w:rsidRPr="00892F1F" w:rsidRDefault="00892F1F" w:rsidP="002D0C96">
      <w:pPr>
        <w:autoSpaceDE w:val="0"/>
        <w:autoSpaceDN w:val="0"/>
        <w:adjustRightInd w:val="0"/>
        <w:rPr>
          <w:rFonts w:ascii="Arial" w:hAnsi="Arial" w:cs="Arial"/>
          <w:sz w:val="24"/>
          <w:szCs w:val="24"/>
        </w:rPr>
      </w:pPr>
      <w:r w:rsidRPr="00892F1F">
        <w:rPr>
          <w:rFonts w:ascii="Arial" w:hAnsi="Arial" w:cs="Arial"/>
          <w:sz w:val="24"/>
          <w:szCs w:val="24"/>
        </w:rPr>
        <w:tab/>
        <w:t>Вновь приобретённые животные должны быть в обязательном порядке зарегистрированы в двухнедельный срок в ветеринарном учреждении по месту проживания владельцев животных.</w:t>
      </w:r>
    </w:p>
    <w:p w:rsidR="00892F1F" w:rsidRPr="00892F1F" w:rsidRDefault="00892F1F" w:rsidP="002D0C96">
      <w:pPr>
        <w:autoSpaceDE w:val="0"/>
        <w:autoSpaceDN w:val="0"/>
        <w:adjustRightInd w:val="0"/>
        <w:rPr>
          <w:rFonts w:ascii="Arial" w:hAnsi="Arial" w:cs="Arial"/>
          <w:sz w:val="24"/>
          <w:szCs w:val="24"/>
        </w:rPr>
      </w:pPr>
      <w:r w:rsidRPr="00892F1F">
        <w:rPr>
          <w:rFonts w:ascii="Arial" w:hAnsi="Arial" w:cs="Arial"/>
          <w:sz w:val="24"/>
          <w:szCs w:val="24"/>
        </w:rPr>
        <w:tab/>
        <w:t xml:space="preserve">1.4. Все   домашние животные должны быть зарегистрированы в </w:t>
      </w:r>
      <w:proofErr w:type="spellStart"/>
      <w:r w:rsidRPr="00892F1F">
        <w:rPr>
          <w:rFonts w:ascii="Arial" w:hAnsi="Arial" w:cs="Arial"/>
          <w:sz w:val="24"/>
          <w:szCs w:val="24"/>
        </w:rPr>
        <w:t>похозяйственных</w:t>
      </w:r>
      <w:proofErr w:type="spellEnd"/>
      <w:r w:rsidRPr="00892F1F">
        <w:rPr>
          <w:rFonts w:ascii="Arial" w:hAnsi="Arial" w:cs="Arial"/>
          <w:sz w:val="24"/>
          <w:szCs w:val="24"/>
        </w:rPr>
        <w:t xml:space="preserve"> книгах в администрации сельсовета в установленном порядке, на основании ветеринарного санитарного паспорта подворья, выданного государственной ветеринарной службой Большеулуйского района.</w:t>
      </w:r>
    </w:p>
    <w:p w:rsidR="00892F1F" w:rsidRPr="00892F1F" w:rsidRDefault="00892F1F" w:rsidP="002D0C96">
      <w:pPr>
        <w:autoSpaceDE w:val="0"/>
        <w:autoSpaceDN w:val="0"/>
        <w:adjustRightInd w:val="0"/>
        <w:rPr>
          <w:rFonts w:ascii="Arial" w:hAnsi="Arial" w:cs="Arial"/>
          <w:sz w:val="24"/>
          <w:szCs w:val="24"/>
        </w:rPr>
      </w:pPr>
      <w:r w:rsidRPr="00892F1F">
        <w:rPr>
          <w:rFonts w:ascii="Arial" w:hAnsi="Arial" w:cs="Arial"/>
          <w:sz w:val="24"/>
          <w:szCs w:val="24"/>
        </w:rPr>
        <w:tab/>
        <w:t>Каждый Владелец пчел должен тоже иметь ветеринарно-санитарный паспорт пасеки.</w:t>
      </w:r>
    </w:p>
    <w:p w:rsidR="00892F1F" w:rsidRPr="00892F1F" w:rsidRDefault="00892F1F" w:rsidP="002D0C96">
      <w:pPr>
        <w:autoSpaceDE w:val="0"/>
        <w:autoSpaceDN w:val="0"/>
        <w:adjustRightInd w:val="0"/>
        <w:rPr>
          <w:rFonts w:ascii="Arial" w:hAnsi="Arial" w:cs="Arial"/>
          <w:sz w:val="24"/>
          <w:szCs w:val="24"/>
        </w:rPr>
      </w:pPr>
      <w:r w:rsidRPr="00892F1F">
        <w:rPr>
          <w:rFonts w:ascii="Arial" w:hAnsi="Arial" w:cs="Arial"/>
          <w:sz w:val="24"/>
          <w:szCs w:val="24"/>
        </w:rPr>
        <w:tab/>
        <w:t>1.5. При продаже и транспортировке домашних животных оформляется ветеринарное свидетельство установленного образца, где указываются даты вакцинации.</w:t>
      </w:r>
    </w:p>
    <w:p w:rsidR="00892F1F" w:rsidRPr="00892F1F" w:rsidRDefault="00892F1F" w:rsidP="00997691">
      <w:pPr>
        <w:autoSpaceDE w:val="0"/>
        <w:autoSpaceDN w:val="0"/>
        <w:adjustRightInd w:val="0"/>
        <w:rPr>
          <w:rFonts w:ascii="Arial" w:hAnsi="Arial" w:cs="Arial"/>
          <w:sz w:val="24"/>
          <w:szCs w:val="24"/>
        </w:rPr>
      </w:pPr>
    </w:p>
    <w:p w:rsidR="00892F1F" w:rsidRDefault="002D0C96" w:rsidP="002D0C96">
      <w:pPr>
        <w:autoSpaceDE w:val="0"/>
        <w:autoSpaceDN w:val="0"/>
        <w:adjustRightInd w:val="0"/>
        <w:ind w:firstLine="720"/>
        <w:jc w:val="center"/>
        <w:rPr>
          <w:rFonts w:ascii="Arial" w:hAnsi="Arial" w:cs="Arial"/>
          <w:sz w:val="24"/>
          <w:szCs w:val="24"/>
        </w:rPr>
      </w:pPr>
      <w:r>
        <w:rPr>
          <w:rFonts w:ascii="Arial" w:hAnsi="Arial" w:cs="Arial"/>
          <w:sz w:val="24"/>
          <w:szCs w:val="24"/>
        </w:rPr>
        <w:t>2.   Условия содержания домашних животных</w:t>
      </w:r>
    </w:p>
    <w:p w:rsidR="002D0C96" w:rsidRPr="00892F1F" w:rsidRDefault="002D0C96" w:rsidP="002D0C96">
      <w:pPr>
        <w:autoSpaceDE w:val="0"/>
        <w:autoSpaceDN w:val="0"/>
        <w:adjustRightInd w:val="0"/>
        <w:ind w:firstLine="720"/>
        <w:jc w:val="center"/>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2.1. Содержание домашних животных  разрешается в животноводческих помещениях на приусадебных территориях с соблюдением зоогигиенических и    ветеринарно-санитарных правил, не допуская загрязнения окружающей среды отходами животноводства.</w:t>
      </w:r>
    </w:p>
    <w:p w:rsidR="00892F1F" w:rsidRPr="00892F1F" w:rsidRDefault="00892F1F" w:rsidP="00C40DF8">
      <w:pPr>
        <w:autoSpaceDE w:val="0"/>
        <w:autoSpaceDN w:val="0"/>
        <w:adjustRightInd w:val="0"/>
        <w:rPr>
          <w:rFonts w:ascii="Arial" w:hAnsi="Arial" w:cs="Arial"/>
          <w:sz w:val="24"/>
          <w:szCs w:val="24"/>
        </w:rPr>
      </w:pPr>
      <w:r w:rsidRPr="00892F1F">
        <w:rPr>
          <w:rFonts w:ascii="Arial" w:hAnsi="Arial" w:cs="Arial"/>
          <w:sz w:val="24"/>
          <w:szCs w:val="24"/>
        </w:rPr>
        <w:tab/>
        <w:t>2.2. Категорически запрещается  нахождение домашних животных на улицах населённых   пунктов без надзора владельцев животных, за исключением случаев прогона к месту пастьбы и возвращения животных в период летнего пастбищного сезона с 25 мая по 15 октября.</w:t>
      </w:r>
    </w:p>
    <w:p w:rsidR="00892F1F" w:rsidRPr="00892F1F" w:rsidRDefault="00892F1F" w:rsidP="00C40DF8">
      <w:pPr>
        <w:autoSpaceDE w:val="0"/>
        <w:autoSpaceDN w:val="0"/>
        <w:adjustRightInd w:val="0"/>
        <w:rPr>
          <w:rFonts w:ascii="Arial" w:hAnsi="Arial" w:cs="Arial"/>
          <w:sz w:val="24"/>
          <w:szCs w:val="24"/>
        </w:rPr>
      </w:pPr>
      <w:r w:rsidRPr="00892F1F">
        <w:rPr>
          <w:rFonts w:ascii="Arial" w:hAnsi="Arial" w:cs="Arial"/>
          <w:sz w:val="24"/>
          <w:szCs w:val="24"/>
        </w:rPr>
        <w:tab/>
        <w:t>В целях совершенствования племенной работы с КРС запрещается выгон некастрированных быков, содержание их  – стойловое.</w:t>
      </w:r>
    </w:p>
    <w:p w:rsidR="00892F1F" w:rsidRPr="00892F1F" w:rsidRDefault="00892F1F" w:rsidP="00C40DF8">
      <w:pPr>
        <w:autoSpaceDE w:val="0"/>
        <w:autoSpaceDN w:val="0"/>
        <w:adjustRightInd w:val="0"/>
        <w:rPr>
          <w:rFonts w:ascii="Arial" w:hAnsi="Arial" w:cs="Arial"/>
          <w:sz w:val="24"/>
          <w:szCs w:val="24"/>
        </w:rPr>
      </w:pPr>
      <w:r w:rsidRPr="00892F1F">
        <w:rPr>
          <w:rFonts w:ascii="Arial" w:hAnsi="Arial" w:cs="Arial"/>
          <w:sz w:val="24"/>
          <w:szCs w:val="24"/>
        </w:rPr>
        <w:t xml:space="preserve">          2.3. Исключить выгульное содержание домашней птицы, где возможен контакт с дикой водоплавающей птицей, необходимо прервать цепочку «двор – водоем – двор».</w:t>
      </w:r>
    </w:p>
    <w:p w:rsidR="00892F1F" w:rsidRPr="00892F1F" w:rsidRDefault="00892F1F" w:rsidP="00C40DF8">
      <w:pPr>
        <w:autoSpaceDE w:val="0"/>
        <w:autoSpaceDN w:val="0"/>
        <w:adjustRightInd w:val="0"/>
        <w:rPr>
          <w:rFonts w:ascii="Arial" w:hAnsi="Arial" w:cs="Arial"/>
          <w:sz w:val="24"/>
          <w:szCs w:val="24"/>
        </w:rPr>
      </w:pPr>
      <w:r w:rsidRPr="00892F1F">
        <w:rPr>
          <w:rFonts w:ascii="Arial" w:hAnsi="Arial" w:cs="Arial"/>
          <w:sz w:val="24"/>
          <w:szCs w:val="24"/>
        </w:rPr>
        <w:tab/>
        <w:t>Не допускать россыпи кормов на подворье во избежание привлечения на кормежку дикой птицы.</w:t>
      </w:r>
    </w:p>
    <w:p w:rsidR="00892F1F" w:rsidRPr="00892F1F" w:rsidRDefault="00892F1F" w:rsidP="00C40DF8">
      <w:pPr>
        <w:autoSpaceDE w:val="0"/>
        <w:autoSpaceDN w:val="0"/>
        <w:adjustRightInd w:val="0"/>
        <w:rPr>
          <w:rFonts w:ascii="Arial" w:hAnsi="Arial" w:cs="Arial"/>
          <w:sz w:val="24"/>
          <w:szCs w:val="24"/>
        </w:rPr>
      </w:pPr>
      <w:r w:rsidRPr="00892F1F">
        <w:rPr>
          <w:rFonts w:ascii="Arial" w:hAnsi="Arial" w:cs="Arial"/>
          <w:sz w:val="24"/>
          <w:szCs w:val="24"/>
        </w:rPr>
        <w:lastRenderedPageBreak/>
        <w:tab/>
        <w:t>Обеспечить до отлета перелетной водоплавающей птицы исключительно подворное содержание птицы, в личных хозяйствах граждан, во всех населенных пунктах сельсовета.</w:t>
      </w:r>
    </w:p>
    <w:p w:rsidR="00892F1F" w:rsidRPr="00892F1F" w:rsidRDefault="00892F1F" w:rsidP="00C40DF8">
      <w:pPr>
        <w:autoSpaceDE w:val="0"/>
        <w:autoSpaceDN w:val="0"/>
        <w:adjustRightInd w:val="0"/>
        <w:rPr>
          <w:rFonts w:ascii="Arial" w:hAnsi="Arial" w:cs="Arial"/>
          <w:sz w:val="24"/>
          <w:szCs w:val="24"/>
        </w:rPr>
      </w:pPr>
    </w:p>
    <w:p w:rsidR="00C40DF8" w:rsidRDefault="00892F1F" w:rsidP="00C40DF8">
      <w:pPr>
        <w:autoSpaceDE w:val="0"/>
        <w:autoSpaceDN w:val="0"/>
        <w:adjustRightInd w:val="0"/>
        <w:ind w:firstLine="720"/>
        <w:jc w:val="center"/>
        <w:rPr>
          <w:rFonts w:ascii="Arial" w:hAnsi="Arial" w:cs="Arial"/>
          <w:sz w:val="24"/>
          <w:szCs w:val="24"/>
        </w:rPr>
      </w:pPr>
      <w:r w:rsidRPr="00892F1F">
        <w:rPr>
          <w:rFonts w:ascii="Arial" w:hAnsi="Arial" w:cs="Arial"/>
          <w:sz w:val="24"/>
          <w:szCs w:val="24"/>
        </w:rPr>
        <w:t xml:space="preserve">3. </w:t>
      </w:r>
      <w:r w:rsidR="00C40DF8">
        <w:rPr>
          <w:rFonts w:ascii="Arial" w:hAnsi="Arial" w:cs="Arial"/>
          <w:sz w:val="24"/>
          <w:szCs w:val="24"/>
        </w:rPr>
        <w:t>Права и обязанности владельцев домашних животных</w:t>
      </w:r>
    </w:p>
    <w:p w:rsidR="00C40DF8" w:rsidRDefault="00C40DF8" w:rsidP="00C40DF8">
      <w:pPr>
        <w:autoSpaceDE w:val="0"/>
        <w:autoSpaceDN w:val="0"/>
        <w:adjustRightInd w:val="0"/>
        <w:ind w:firstLine="720"/>
        <w:jc w:val="center"/>
        <w:rPr>
          <w:rFonts w:ascii="Arial" w:hAnsi="Arial" w:cs="Arial"/>
          <w:sz w:val="24"/>
          <w:szCs w:val="24"/>
        </w:rPr>
      </w:pP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 xml:space="preserve"> Любое домашние животное является собственностью владельца и охраняется Законом.</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3.2. Владелец домашнего животного имеет право распоряжаться им по своему усмотрению, при условии, что эти действия не нарушают действующее законодательство и настоящее Правила.</w:t>
      </w:r>
    </w:p>
    <w:p w:rsidR="00892F1F" w:rsidRPr="00892F1F" w:rsidRDefault="00892F1F" w:rsidP="00C40DF8">
      <w:pPr>
        <w:autoSpaceDE w:val="0"/>
        <w:autoSpaceDN w:val="0"/>
        <w:adjustRightInd w:val="0"/>
        <w:rPr>
          <w:rFonts w:ascii="Arial" w:hAnsi="Arial" w:cs="Arial"/>
          <w:sz w:val="24"/>
          <w:szCs w:val="24"/>
        </w:rPr>
      </w:pPr>
      <w:r w:rsidRPr="00892F1F">
        <w:rPr>
          <w:rFonts w:ascii="Arial" w:hAnsi="Arial" w:cs="Arial"/>
          <w:sz w:val="24"/>
          <w:szCs w:val="24"/>
        </w:rPr>
        <w:tab/>
        <w:t>3.3.   Владелец домашнего животного обязан:</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содержать животное в соответствии с его биологическими особенностями;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w:t>
      </w:r>
      <w:r w:rsidRPr="00892F1F">
        <w:rPr>
          <w:rFonts w:ascii="Arial" w:hAnsi="Arial" w:cs="Arial"/>
          <w:sz w:val="24"/>
          <w:szCs w:val="24"/>
        </w:rPr>
        <w:tab/>
        <w:t>поддерживать санитарное состояние места проживания и придомовой   территории;</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2)</w:t>
      </w:r>
      <w:r w:rsidRPr="00892F1F">
        <w:rPr>
          <w:rFonts w:ascii="Arial" w:hAnsi="Arial" w:cs="Arial"/>
          <w:sz w:val="24"/>
          <w:szCs w:val="24"/>
        </w:rPr>
        <w:tab/>
        <w:t>запрещается нахождение, животных в местах общего пользования (улицах, скверах, площадях);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3)</w:t>
      </w:r>
      <w:r w:rsidRPr="00892F1F">
        <w:rPr>
          <w:rFonts w:ascii="Arial" w:hAnsi="Arial" w:cs="Arial"/>
          <w:sz w:val="24"/>
          <w:szCs w:val="24"/>
        </w:rPr>
        <w:tab/>
        <w:t>зарегистрировать все виды домашних животных, содержащихся на личном подворье в похозяйственней книге администрации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4)</w:t>
      </w:r>
      <w:r w:rsidRPr="00892F1F">
        <w:rPr>
          <w:rFonts w:ascii="Arial" w:hAnsi="Arial" w:cs="Arial"/>
          <w:sz w:val="24"/>
          <w:szCs w:val="24"/>
        </w:rPr>
        <w:tab/>
        <w:t>содержание свиней только стойловое; не допускать выпаса их, в местах бродяжничества на улицах населённых пунктов сельсовета;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5)</w:t>
      </w:r>
      <w:r w:rsidRPr="00892F1F">
        <w:rPr>
          <w:rFonts w:ascii="Arial" w:hAnsi="Arial" w:cs="Arial"/>
          <w:sz w:val="24"/>
          <w:szCs w:val="24"/>
        </w:rPr>
        <w:tab/>
        <w:t>ежегодно по требованию ветеринарных специалистов предоставлять крупный рогатый скот, свиней для осмотра, диагностических исследований и прививок, лечебн</w:t>
      </w:r>
      <w:proofErr w:type="gramStart"/>
      <w:r w:rsidRPr="00892F1F">
        <w:rPr>
          <w:rFonts w:ascii="Arial" w:hAnsi="Arial" w:cs="Arial"/>
          <w:sz w:val="24"/>
          <w:szCs w:val="24"/>
        </w:rPr>
        <w:t>о-</w:t>
      </w:r>
      <w:proofErr w:type="gramEnd"/>
      <w:r w:rsidRPr="00892F1F">
        <w:rPr>
          <w:rFonts w:ascii="Arial" w:hAnsi="Arial" w:cs="Arial"/>
          <w:sz w:val="24"/>
          <w:szCs w:val="24"/>
        </w:rPr>
        <w:t xml:space="preserve"> профилактических обработок;</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6)</w:t>
      </w:r>
      <w:r w:rsidRPr="00892F1F">
        <w:rPr>
          <w:rFonts w:ascii="Arial" w:hAnsi="Arial" w:cs="Arial"/>
          <w:sz w:val="24"/>
          <w:szCs w:val="24"/>
        </w:rPr>
        <w:tab/>
        <w:t>принимать необходимые меры по обеспечению безопасности окружающих людей и животных; в случае заболевания животного вовремя оказывать ему ветеринарную помощь; немедленно сообщать в ветеринарные учреждения о случаях внезапного падежа животных или подозрении на заболевание этих животных;</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7)</w:t>
      </w:r>
      <w:r w:rsidRPr="00892F1F">
        <w:rPr>
          <w:rFonts w:ascii="Arial" w:hAnsi="Arial" w:cs="Arial"/>
          <w:sz w:val="24"/>
          <w:szCs w:val="24"/>
        </w:rPr>
        <w:tab/>
        <w:t>систематически один раз в два месяца производить дератизацию животноводческих помещений (травля крыс);</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8)</w:t>
      </w:r>
      <w:r w:rsidRPr="00892F1F">
        <w:rPr>
          <w:rFonts w:ascii="Arial" w:hAnsi="Arial" w:cs="Arial"/>
          <w:sz w:val="24"/>
          <w:szCs w:val="24"/>
        </w:rPr>
        <w:tab/>
        <w:t>категорически запрещается выбрасывать труп животного, павшие животные подлежат обязательному захоронению;</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9)</w:t>
      </w:r>
      <w:r w:rsidRPr="00892F1F">
        <w:rPr>
          <w:rFonts w:ascii="Arial" w:hAnsi="Arial" w:cs="Arial"/>
          <w:sz w:val="24"/>
          <w:szCs w:val="24"/>
        </w:rPr>
        <w:tab/>
        <w:t>в период летнего пастбищного сезона каждый владелец КРС обязан в 7-00 час</w:t>
      </w:r>
      <w:proofErr w:type="gramStart"/>
      <w:r w:rsidRPr="00892F1F">
        <w:rPr>
          <w:rFonts w:ascii="Arial" w:hAnsi="Arial" w:cs="Arial"/>
          <w:sz w:val="24"/>
          <w:szCs w:val="24"/>
        </w:rPr>
        <w:t>.</w:t>
      </w:r>
      <w:proofErr w:type="gramEnd"/>
      <w:r w:rsidRPr="00892F1F">
        <w:rPr>
          <w:rFonts w:ascii="Arial" w:hAnsi="Arial" w:cs="Arial"/>
          <w:sz w:val="24"/>
          <w:szCs w:val="24"/>
        </w:rPr>
        <w:t xml:space="preserve"> </w:t>
      </w:r>
      <w:proofErr w:type="gramStart"/>
      <w:r w:rsidRPr="00892F1F">
        <w:rPr>
          <w:rFonts w:ascii="Arial" w:hAnsi="Arial" w:cs="Arial"/>
          <w:sz w:val="24"/>
          <w:szCs w:val="24"/>
        </w:rPr>
        <w:t>у</w:t>
      </w:r>
      <w:proofErr w:type="gramEnd"/>
      <w:r w:rsidRPr="00892F1F">
        <w:rPr>
          <w:rFonts w:ascii="Arial" w:hAnsi="Arial" w:cs="Arial"/>
          <w:sz w:val="24"/>
          <w:szCs w:val="24"/>
        </w:rPr>
        <w:t>тра сдавать животных пастуху в местах общего сбора для организованной пастьбы, а в 19-00 час. встречать в местах выгона;</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10)</w:t>
      </w:r>
      <w:r w:rsidRPr="00892F1F">
        <w:rPr>
          <w:rFonts w:ascii="Arial" w:hAnsi="Arial" w:cs="Arial"/>
          <w:sz w:val="24"/>
          <w:szCs w:val="24"/>
        </w:rPr>
        <w:tab/>
        <w:t>владельцам мелкого рогатого скота (коз, овец) категорически запрещается;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11)</w:t>
      </w:r>
      <w:r w:rsidRPr="00892F1F">
        <w:rPr>
          <w:rFonts w:ascii="Arial" w:hAnsi="Arial" w:cs="Arial"/>
          <w:sz w:val="24"/>
          <w:szCs w:val="24"/>
        </w:rPr>
        <w:tab/>
        <w:t>выгул собак без хозяев - не допускается;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12)</w:t>
      </w:r>
      <w:r w:rsidRPr="00892F1F">
        <w:rPr>
          <w:rFonts w:ascii="Arial" w:hAnsi="Arial" w:cs="Arial"/>
          <w:sz w:val="24"/>
          <w:szCs w:val="24"/>
        </w:rPr>
        <w:tab/>
        <w:t>спускать животное с поводка в общественных местах – запрещается;</w:t>
      </w:r>
    </w:p>
    <w:p w:rsidR="00892F1F" w:rsidRPr="00892F1F"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13)</w:t>
      </w:r>
      <w:r w:rsidRPr="00892F1F">
        <w:rPr>
          <w:rFonts w:ascii="Arial" w:hAnsi="Arial" w:cs="Arial"/>
          <w:sz w:val="24"/>
          <w:szCs w:val="24"/>
        </w:rPr>
        <w:tab/>
        <w:t xml:space="preserve"> запрещается появляться с собаками в общественных местах лицам в нетрезвом состоянии; не рекомендуется появляться с собаками в вышеуказанных местах детям младшие 14 лет.</w:t>
      </w:r>
    </w:p>
    <w:p w:rsidR="00892F1F" w:rsidRPr="00892F1F" w:rsidRDefault="00892F1F" w:rsidP="00892F1F">
      <w:pPr>
        <w:autoSpaceDE w:val="0"/>
        <w:autoSpaceDN w:val="0"/>
        <w:adjustRightInd w:val="0"/>
        <w:ind w:firstLine="720"/>
        <w:rPr>
          <w:rFonts w:ascii="Arial" w:hAnsi="Arial" w:cs="Arial"/>
          <w:sz w:val="24"/>
          <w:szCs w:val="24"/>
        </w:rPr>
      </w:pPr>
    </w:p>
    <w:p w:rsidR="00892F1F" w:rsidRPr="00892F1F" w:rsidRDefault="00892F1F" w:rsidP="00C572E9">
      <w:pPr>
        <w:autoSpaceDE w:val="0"/>
        <w:autoSpaceDN w:val="0"/>
        <w:adjustRightInd w:val="0"/>
        <w:ind w:firstLine="720"/>
        <w:jc w:val="center"/>
        <w:rPr>
          <w:rFonts w:ascii="Arial" w:hAnsi="Arial" w:cs="Arial"/>
          <w:sz w:val="24"/>
          <w:szCs w:val="24"/>
        </w:rPr>
      </w:pPr>
      <w:r w:rsidRPr="00892F1F">
        <w:rPr>
          <w:rFonts w:ascii="Arial" w:hAnsi="Arial" w:cs="Arial"/>
          <w:sz w:val="24"/>
          <w:szCs w:val="24"/>
        </w:rPr>
        <w:t xml:space="preserve">4. </w:t>
      </w:r>
      <w:r w:rsidR="00C40DF8">
        <w:rPr>
          <w:rFonts w:ascii="Arial" w:hAnsi="Arial" w:cs="Arial"/>
          <w:sz w:val="24"/>
          <w:szCs w:val="24"/>
        </w:rPr>
        <w:t>Ответственность владельцев домашних животных</w:t>
      </w:r>
    </w:p>
    <w:p w:rsidR="00892F1F" w:rsidRPr="00892F1F" w:rsidRDefault="00892F1F" w:rsidP="00892F1F">
      <w:pPr>
        <w:autoSpaceDE w:val="0"/>
        <w:autoSpaceDN w:val="0"/>
        <w:adjustRightInd w:val="0"/>
        <w:ind w:firstLine="720"/>
        <w:rPr>
          <w:rFonts w:ascii="Arial" w:hAnsi="Arial" w:cs="Arial"/>
          <w:sz w:val="24"/>
          <w:szCs w:val="24"/>
        </w:rPr>
      </w:pPr>
    </w:p>
    <w:p w:rsidR="00DA3283" w:rsidRPr="00DA3283" w:rsidRDefault="00892F1F" w:rsidP="00892F1F">
      <w:pPr>
        <w:autoSpaceDE w:val="0"/>
        <w:autoSpaceDN w:val="0"/>
        <w:adjustRightInd w:val="0"/>
        <w:ind w:firstLine="720"/>
        <w:rPr>
          <w:rFonts w:ascii="Arial" w:hAnsi="Arial" w:cs="Arial"/>
          <w:sz w:val="24"/>
          <w:szCs w:val="24"/>
        </w:rPr>
      </w:pPr>
      <w:r w:rsidRPr="00892F1F">
        <w:rPr>
          <w:rFonts w:ascii="Arial" w:hAnsi="Arial" w:cs="Arial"/>
          <w:sz w:val="24"/>
          <w:szCs w:val="24"/>
        </w:rPr>
        <w:t>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Законом Красноярского края от 02.10.2008 года № 7-2161 «Об административных правонарушениях».</w:t>
      </w:r>
    </w:p>
    <w:sectPr w:rsidR="00DA3283" w:rsidRPr="00DA32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0F" w:rsidRDefault="003B460F" w:rsidP="00C708F7">
      <w:r>
        <w:separator/>
      </w:r>
    </w:p>
  </w:endnote>
  <w:endnote w:type="continuationSeparator" w:id="0">
    <w:p w:rsidR="003B460F" w:rsidRDefault="003B460F" w:rsidP="00C7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0F" w:rsidRDefault="003B460F" w:rsidP="00C708F7">
      <w:r>
        <w:separator/>
      </w:r>
    </w:p>
  </w:footnote>
  <w:footnote w:type="continuationSeparator" w:id="0">
    <w:p w:rsidR="003B460F" w:rsidRDefault="003B460F" w:rsidP="00C70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EE"/>
    <w:rsid w:val="0000032E"/>
    <w:rsid w:val="000062D6"/>
    <w:rsid w:val="00092D86"/>
    <w:rsid w:val="000E4AF0"/>
    <w:rsid w:val="000F577F"/>
    <w:rsid w:val="001074AC"/>
    <w:rsid w:val="0010789C"/>
    <w:rsid w:val="001261ED"/>
    <w:rsid w:val="00231727"/>
    <w:rsid w:val="00292BC7"/>
    <w:rsid w:val="002D0C96"/>
    <w:rsid w:val="0032203E"/>
    <w:rsid w:val="003A1CE2"/>
    <w:rsid w:val="003B460F"/>
    <w:rsid w:val="0041636F"/>
    <w:rsid w:val="0043501B"/>
    <w:rsid w:val="004C1AB3"/>
    <w:rsid w:val="004C2724"/>
    <w:rsid w:val="0052458B"/>
    <w:rsid w:val="00530989"/>
    <w:rsid w:val="00612CD8"/>
    <w:rsid w:val="00644525"/>
    <w:rsid w:val="006C040B"/>
    <w:rsid w:val="0070454B"/>
    <w:rsid w:val="00731115"/>
    <w:rsid w:val="00761088"/>
    <w:rsid w:val="00802E64"/>
    <w:rsid w:val="00821E81"/>
    <w:rsid w:val="00864BD1"/>
    <w:rsid w:val="008724C9"/>
    <w:rsid w:val="00892F1F"/>
    <w:rsid w:val="008F4A42"/>
    <w:rsid w:val="00915689"/>
    <w:rsid w:val="00997691"/>
    <w:rsid w:val="00A2095E"/>
    <w:rsid w:val="00A849D5"/>
    <w:rsid w:val="00AF43EE"/>
    <w:rsid w:val="00B217EB"/>
    <w:rsid w:val="00B42E89"/>
    <w:rsid w:val="00B609A8"/>
    <w:rsid w:val="00B75654"/>
    <w:rsid w:val="00B75D8E"/>
    <w:rsid w:val="00BF4005"/>
    <w:rsid w:val="00C15EAF"/>
    <w:rsid w:val="00C40DF8"/>
    <w:rsid w:val="00C41C68"/>
    <w:rsid w:val="00C572E9"/>
    <w:rsid w:val="00C708F7"/>
    <w:rsid w:val="00C83D53"/>
    <w:rsid w:val="00C86B2C"/>
    <w:rsid w:val="00C91EC7"/>
    <w:rsid w:val="00CC1105"/>
    <w:rsid w:val="00D34CF5"/>
    <w:rsid w:val="00D87543"/>
    <w:rsid w:val="00DA3283"/>
    <w:rsid w:val="00DD2D80"/>
    <w:rsid w:val="00E067CB"/>
    <w:rsid w:val="00E544A3"/>
    <w:rsid w:val="00E8439F"/>
    <w:rsid w:val="00E91BB5"/>
    <w:rsid w:val="00ED2863"/>
    <w:rsid w:val="00ED7A7B"/>
    <w:rsid w:val="00EF1780"/>
    <w:rsid w:val="00F00A50"/>
    <w:rsid w:val="00F467E3"/>
    <w:rsid w:val="00FA165B"/>
    <w:rsid w:val="00FA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5B"/>
    <w:pPr>
      <w:spacing w:after="0" w:line="240" w:lineRule="auto"/>
      <w:jc w:val="both"/>
    </w:pPr>
    <w:rPr>
      <w:rFonts w:ascii="Calibri" w:eastAsia="Times New Roman" w:hAnsi="Calibri" w:cs="Times New Roman"/>
      <w:sz w:val="28"/>
    </w:rPr>
  </w:style>
  <w:style w:type="paragraph" w:styleId="1">
    <w:name w:val="heading 1"/>
    <w:basedOn w:val="a"/>
    <w:next w:val="a"/>
    <w:link w:val="10"/>
    <w:qFormat/>
    <w:rsid w:val="00C708F7"/>
    <w:pPr>
      <w:keepNext/>
      <w:ind w:left="-567" w:right="-766"/>
      <w:jc w:val="center"/>
      <w:outlineLvl w:val="0"/>
    </w:pPr>
    <w:rPr>
      <w:rFonts w:ascii="Times New Roman" w:eastAsia="Calibri" w:hAnsi="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1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A165B"/>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B609A8"/>
    <w:pPr>
      <w:spacing w:after="0" w:line="240" w:lineRule="auto"/>
      <w:jc w:val="both"/>
    </w:pPr>
    <w:rPr>
      <w:rFonts w:ascii="Calibri" w:eastAsia="Times New Roman" w:hAnsi="Calibri" w:cs="Times New Roman"/>
      <w:sz w:val="28"/>
    </w:rPr>
  </w:style>
  <w:style w:type="character" w:customStyle="1" w:styleId="10">
    <w:name w:val="Заголовок 1 Знак"/>
    <w:basedOn w:val="a0"/>
    <w:link w:val="1"/>
    <w:rsid w:val="00C708F7"/>
    <w:rPr>
      <w:rFonts w:ascii="Times New Roman" w:eastAsia="Calibri" w:hAnsi="Times New Roman" w:cs="Times New Roman"/>
      <w:sz w:val="28"/>
      <w:szCs w:val="20"/>
      <w:lang w:eastAsia="ru-RU"/>
    </w:rPr>
  </w:style>
  <w:style w:type="paragraph" w:styleId="a4">
    <w:name w:val="footnote text"/>
    <w:basedOn w:val="a"/>
    <w:link w:val="a5"/>
    <w:rsid w:val="00C708F7"/>
    <w:pPr>
      <w:jc w:val="left"/>
    </w:pPr>
    <w:rPr>
      <w:rFonts w:ascii="Tms Rmn" w:eastAsia="Calibri" w:hAnsi="Tms Rmn"/>
      <w:sz w:val="20"/>
      <w:szCs w:val="20"/>
      <w:lang w:eastAsia="ru-RU"/>
    </w:rPr>
  </w:style>
  <w:style w:type="character" w:customStyle="1" w:styleId="a5">
    <w:name w:val="Текст сноски Знак"/>
    <w:basedOn w:val="a0"/>
    <w:link w:val="a4"/>
    <w:rsid w:val="00C708F7"/>
    <w:rPr>
      <w:rFonts w:ascii="Tms Rmn" w:eastAsia="Calibri" w:hAnsi="Tms Rmn" w:cs="Times New Roman"/>
      <w:sz w:val="20"/>
      <w:szCs w:val="20"/>
      <w:lang w:eastAsia="ru-RU"/>
    </w:rPr>
  </w:style>
  <w:style w:type="character" w:styleId="a6">
    <w:name w:val="footnote reference"/>
    <w:rsid w:val="00C708F7"/>
    <w:rPr>
      <w:rFonts w:cs="Times New Roman"/>
      <w:vertAlign w:val="superscript"/>
    </w:rPr>
  </w:style>
  <w:style w:type="character" w:styleId="a7">
    <w:name w:val="annotation reference"/>
    <w:semiHidden/>
    <w:rsid w:val="00DA3283"/>
    <w:rPr>
      <w:rFonts w:cs="Times New Roman"/>
      <w:sz w:val="16"/>
      <w:szCs w:val="16"/>
    </w:rPr>
  </w:style>
  <w:style w:type="paragraph" w:styleId="a8">
    <w:name w:val="Balloon Text"/>
    <w:basedOn w:val="a"/>
    <w:link w:val="a9"/>
    <w:uiPriority w:val="99"/>
    <w:semiHidden/>
    <w:unhideWhenUsed/>
    <w:rsid w:val="00DA3283"/>
    <w:rPr>
      <w:rFonts w:ascii="Tahoma" w:hAnsi="Tahoma" w:cs="Tahoma"/>
      <w:sz w:val="16"/>
      <w:szCs w:val="16"/>
    </w:rPr>
  </w:style>
  <w:style w:type="character" w:customStyle="1" w:styleId="a9">
    <w:name w:val="Текст выноски Знак"/>
    <w:basedOn w:val="a0"/>
    <w:link w:val="a8"/>
    <w:uiPriority w:val="99"/>
    <w:semiHidden/>
    <w:rsid w:val="00DA3283"/>
    <w:rPr>
      <w:rFonts w:ascii="Tahoma" w:eastAsia="Times New Roman" w:hAnsi="Tahoma" w:cs="Tahoma"/>
      <w:sz w:val="16"/>
      <w:szCs w:val="16"/>
    </w:rPr>
  </w:style>
  <w:style w:type="paragraph" w:styleId="aa">
    <w:name w:val="List Paragraph"/>
    <w:basedOn w:val="a"/>
    <w:uiPriority w:val="34"/>
    <w:qFormat/>
    <w:rsid w:val="002D0C96"/>
    <w:pPr>
      <w:ind w:left="720"/>
      <w:contextualSpacing/>
    </w:pPr>
  </w:style>
  <w:style w:type="paragraph" w:styleId="ab">
    <w:name w:val="header"/>
    <w:basedOn w:val="a"/>
    <w:link w:val="ac"/>
    <w:uiPriority w:val="99"/>
    <w:unhideWhenUsed/>
    <w:rsid w:val="008724C9"/>
    <w:pPr>
      <w:tabs>
        <w:tab w:val="center" w:pos="4677"/>
        <w:tab w:val="right" w:pos="9355"/>
      </w:tabs>
    </w:pPr>
  </w:style>
  <w:style w:type="character" w:customStyle="1" w:styleId="ac">
    <w:name w:val="Верхний колонтитул Знак"/>
    <w:basedOn w:val="a0"/>
    <w:link w:val="ab"/>
    <w:uiPriority w:val="99"/>
    <w:rsid w:val="008724C9"/>
    <w:rPr>
      <w:rFonts w:ascii="Calibri" w:eastAsia="Times New Roman" w:hAnsi="Calibri" w:cs="Times New Roman"/>
      <w:sz w:val="28"/>
    </w:rPr>
  </w:style>
  <w:style w:type="paragraph" w:styleId="ad">
    <w:name w:val="footer"/>
    <w:basedOn w:val="a"/>
    <w:link w:val="ae"/>
    <w:uiPriority w:val="99"/>
    <w:unhideWhenUsed/>
    <w:rsid w:val="008724C9"/>
    <w:pPr>
      <w:tabs>
        <w:tab w:val="center" w:pos="4677"/>
        <w:tab w:val="right" w:pos="9355"/>
      </w:tabs>
    </w:pPr>
  </w:style>
  <w:style w:type="character" w:customStyle="1" w:styleId="ae">
    <w:name w:val="Нижний колонтитул Знак"/>
    <w:basedOn w:val="a0"/>
    <w:link w:val="ad"/>
    <w:uiPriority w:val="99"/>
    <w:rsid w:val="008724C9"/>
    <w:rPr>
      <w:rFonts w:ascii="Calibri" w:eastAsia="Times New Roman" w:hAnsi="Calibri" w:cs="Times New Roman"/>
      <w:sz w:val="28"/>
    </w:rPr>
  </w:style>
  <w:style w:type="table" w:styleId="af">
    <w:name w:val="Table Grid"/>
    <w:basedOn w:val="a1"/>
    <w:uiPriority w:val="59"/>
    <w:rsid w:val="0000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5B"/>
    <w:pPr>
      <w:spacing w:after="0" w:line="240" w:lineRule="auto"/>
      <w:jc w:val="both"/>
    </w:pPr>
    <w:rPr>
      <w:rFonts w:ascii="Calibri" w:eastAsia="Times New Roman" w:hAnsi="Calibri" w:cs="Times New Roman"/>
      <w:sz w:val="28"/>
    </w:rPr>
  </w:style>
  <w:style w:type="paragraph" w:styleId="1">
    <w:name w:val="heading 1"/>
    <w:basedOn w:val="a"/>
    <w:next w:val="a"/>
    <w:link w:val="10"/>
    <w:qFormat/>
    <w:rsid w:val="00C708F7"/>
    <w:pPr>
      <w:keepNext/>
      <w:ind w:left="-567" w:right="-766"/>
      <w:jc w:val="center"/>
      <w:outlineLvl w:val="0"/>
    </w:pPr>
    <w:rPr>
      <w:rFonts w:ascii="Times New Roman" w:eastAsia="Calibri" w:hAnsi="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1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A165B"/>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B609A8"/>
    <w:pPr>
      <w:spacing w:after="0" w:line="240" w:lineRule="auto"/>
      <w:jc w:val="both"/>
    </w:pPr>
    <w:rPr>
      <w:rFonts w:ascii="Calibri" w:eastAsia="Times New Roman" w:hAnsi="Calibri" w:cs="Times New Roman"/>
      <w:sz w:val="28"/>
    </w:rPr>
  </w:style>
  <w:style w:type="character" w:customStyle="1" w:styleId="10">
    <w:name w:val="Заголовок 1 Знак"/>
    <w:basedOn w:val="a0"/>
    <w:link w:val="1"/>
    <w:rsid w:val="00C708F7"/>
    <w:rPr>
      <w:rFonts w:ascii="Times New Roman" w:eastAsia="Calibri" w:hAnsi="Times New Roman" w:cs="Times New Roman"/>
      <w:sz w:val="28"/>
      <w:szCs w:val="20"/>
      <w:lang w:eastAsia="ru-RU"/>
    </w:rPr>
  </w:style>
  <w:style w:type="paragraph" w:styleId="a4">
    <w:name w:val="footnote text"/>
    <w:basedOn w:val="a"/>
    <w:link w:val="a5"/>
    <w:rsid w:val="00C708F7"/>
    <w:pPr>
      <w:jc w:val="left"/>
    </w:pPr>
    <w:rPr>
      <w:rFonts w:ascii="Tms Rmn" w:eastAsia="Calibri" w:hAnsi="Tms Rmn"/>
      <w:sz w:val="20"/>
      <w:szCs w:val="20"/>
      <w:lang w:eastAsia="ru-RU"/>
    </w:rPr>
  </w:style>
  <w:style w:type="character" w:customStyle="1" w:styleId="a5">
    <w:name w:val="Текст сноски Знак"/>
    <w:basedOn w:val="a0"/>
    <w:link w:val="a4"/>
    <w:rsid w:val="00C708F7"/>
    <w:rPr>
      <w:rFonts w:ascii="Tms Rmn" w:eastAsia="Calibri" w:hAnsi="Tms Rmn" w:cs="Times New Roman"/>
      <w:sz w:val="20"/>
      <w:szCs w:val="20"/>
      <w:lang w:eastAsia="ru-RU"/>
    </w:rPr>
  </w:style>
  <w:style w:type="character" w:styleId="a6">
    <w:name w:val="footnote reference"/>
    <w:rsid w:val="00C708F7"/>
    <w:rPr>
      <w:rFonts w:cs="Times New Roman"/>
      <w:vertAlign w:val="superscript"/>
    </w:rPr>
  </w:style>
  <w:style w:type="character" w:styleId="a7">
    <w:name w:val="annotation reference"/>
    <w:semiHidden/>
    <w:rsid w:val="00DA3283"/>
    <w:rPr>
      <w:rFonts w:cs="Times New Roman"/>
      <w:sz w:val="16"/>
      <w:szCs w:val="16"/>
    </w:rPr>
  </w:style>
  <w:style w:type="paragraph" w:styleId="a8">
    <w:name w:val="Balloon Text"/>
    <w:basedOn w:val="a"/>
    <w:link w:val="a9"/>
    <w:uiPriority w:val="99"/>
    <w:semiHidden/>
    <w:unhideWhenUsed/>
    <w:rsid w:val="00DA3283"/>
    <w:rPr>
      <w:rFonts w:ascii="Tahoma" w:hAnsi="Tahoma" w:cs="Tahoma"/>
      <w:sz w:val="16"/>
      <w:szCs w:val="16"/>
    </w:rPr>
  </w:style>
  <w:style w:type="character" w:customStyle="1" w:styleId="a9">
    <w:name w:val="Текст выноски Знак"/>
    <w:basedOn w:val="a0"/>
    <w:link w:val="a8"/>
    <w:uiPriority w:val="99"/>
    <w:semiHidden/>
    <w:rsid w:val="00DA3283"/>
    <w:rPr>
      <w:rFonts w:ascii="Tahoma" w:eastAsia="Times New Roman" w:hAnsi="Tahoma" w:cs="Tahoma"/>
      <w:sz w:val="16"/>
      <w:szCs w:val="16"/>
    </w:rPr>
  </w:style>
  <w:style w:type="paragraph" w:styleId="aa">
    <w:name w:val="List Paragraph"/>
    <w:basedOn w:val="a"/>
    <w:uiPriority w:val="34"/>
    <w:qFormat/>
    <w:rsid w:val="002D0C96"/>
    <w:pPr>
      <w:ind w:left="720"/>
      <w:contextualSpacing/>
    </w:pPr>
  </w:style>
  <w:style w:type="paragraph" w:styleId="ab">
    <w:name w:val="header"/>
    <w:basedOn w:val="a"/>
    <w:link w:val="ac"/>
    <w:uiPriority w:val="99"/>
    <w:unhideWhenUsed/>
    <w:rsid w:val="008724C9"/>
    <w:pPr>
      <w:tabs>
        <w:tab w:val="center" w:pos="4677"/>
        <w:tab w:val="right" w:pos="9355"/>
      </w:tabs>
    </w:pPr>
  </w:style>
  <w:style w:type="character" w:customStyle="1" w:styleId="ac">
    <w:name w:val="Верхний колонтитул Знак"/>
    <w:basedOn w:val="a0"/>
    <w:link w:val="ab"/>
    <w:uiPriority w:val="99"/>
    <w:rsid w:val="008724C9"/>
    <w:rPr>
      <w:rFonts w:ascii="Calibri" w:eastAsia="Times New Roman" w:hAnsi="Calibri" w:cs="Times New Roman"/>
      <w:sz w:val="28"/>
    </w:rPr>
  </w:style>
  <w:style w:type="paragraph" w:styleId="ad">
    <w:name w:val="footer"/>
    <w:basedOn w:val="a"/>
    <w:link w:val="ae"/>
    <w:uiPriority w:val="99"/>
    <w:unhideWhenUsed/>
    <w:rsid w:val="008724C9"/>
    <w:pPr>
      <w:tabs>
        <w:tab w:val="center" w:pos="4677"/>
        <w:tab w:val="right" w:pos="9355"/>
      </w:tabs>
    </w:pPr>
  </w:style>
  <w:style w:type="character" w:customStyle="1" w:styleId="ae">
    <w:name w:val="Нижний колонтитул Знак"/>
    <w:basedOn w:val="a0"/>
    <w:link w:val="ad"/>
    <w:uiPriority w:val="99"/>
    <w:rsid w:val="008724C9"/>
    <w:rPr>
      <w:rFonts w:ascii="Calibri" w:eastAsia="Times New Roman" w:hAnsi="Calibri" w:cs="Times New Roman"/>
      <w:sz w:val="28"/>
    </w:rPr>
  </w:style>
  <w:style w:type="table" w:styleId="af">
    <w:name w:val="Table Grid"/>
    <w:basedOn w:val="a1"/>
    <w:uiPriority w:val="59"/>
    <w:rsid w:val="0000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12888</Words>
  <Characters>73467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43</cp:revision>
  <cp:lastPrinted>2019-12-18T08:48:00Z</cp:lastPrinted>
  <dcterms:created xsi:type="dcterms:W3CDTF">2019-11-08T07:59:00Z</dcterms:created>
  <dcterms:modified xsi:type="dcterms:W3CDTF">2019-12-18T08:56:00Z</dcterms:modified>
</cp:coreProperties>
</file>