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5B" w:rsidRPr="00057409" w:rsidRDefault="00AD315B" w:rsidP="00AD315B">
      <w:pPr>
        <w:spacing w:after="120"/>
        <w:rPr>
          <w:rFonts w:ascii="Arial" w:hAnsi="Arial" w:cs="Arial"/>
        </w:rPr>
      </w:pPr>
      <w:r w:rsidRPr="00057409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-224790</wp:posOffset>
            </wp:positionV>
            <wp:extent cx="1638300" cy="1143000"/>
            <wp:effectExtent l="19050" t="0" r="0" b="0"/>
            <wp:wrapThrough wrapText="bothSides">
              <wp:wrapPolygon edited="0">
                <wp:start x="-251" y="0"/>
                <wp:lineTo x="-251" y="21240"/>
                <wp:lineTo x="21600" y="21240"/>
                <wp:lineTo x="21600" y="0"/>
                <wp:lineTo x="-251" y="0"/>
              </wp:wrapPolygon>
            </wp:wrapThrough>
            <wp:docPr id="2" name="Рисунок 2" descr="Герб%20Большеулуйского%20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Большеулуйского%20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315B" w:rsidRPr="00057409" w:rsidRDefault="00AD315B" w:rsidP="00AD315B">
      <w:pPr>
        <w:spacing w:after="120"/>
        <w:rPr>
          <w:rFonts w:ascii="Arial" w:hAnsi="Arial" w:cs="Arial"/>
        </w:rPr>
      </w:pPr>
    </w:p>
    <w:p w:rsidR="00AD315B" w:rsidRPr="00057409" w:rsidRDefault="00AD315B" w:rsidP="00AD315B">
      <w:pPr>
        <w:spacing w:after="120"/>
        <w:rPr>
          <w:rFonts w:ascii="Arial" w:hAnsi="Arial" w:cs="Arial"/>
        </w:rPr>
      </w:pPr>
    </w:p>
    <w:p w:rsidR="00AD315B" w:rsidRPr="00057409" w:rsidRDefault="00AD315B" w:rsidP="00AD315B">
      <w:pPr>
        <w:spacing w:after="120"/>
        <w:rPr>
          <w:rFonts w:ascii="Arial" w:hAnsi="Arial" w:cs="Arial"/>
        </w:rPr>
      </w:pPr>
    </w:p>
    <w:p w:rsidR="00AD315B" w:rsidRPr="00057409" w:rsidRDefault="00AD315B" w:rsidP="00AD315B">
      <w:pPr>
        <w:jc w:val="center"/>
        <w:rPr>
          <w:rFonts w:ascii="Arial" w:hAnsi="Arial" w:cs="Arial"/>
        </w:rPr>
      </w:pPr>
    </w:p>
    <w:p w:rsidR="00AD315B" w:rsidRPr="00057409" w:rsidRDefault="00AD315B" w:rsidP="00AD315B">
      <w:pPr>
        <w:jc w:val="center"/>
        <w:rPr>
          <w:rFonts w:ascii="Arial" w:hAnsi="Arial" w:cs="Arial"/>
        </w:rPr>
      </w:pPr>
      <w:r w:rsidRPr="00057409">
        <w:rPr>
          <w:rFonts w:ascii="Arial" w:hAnsi="Arial" w:cs="Arial"/>
        </w:rPr>
        <w:t>РОССИЙСКАЯ  ФЕДЕРАЦИЯ</w:t>
      </w:r>
    </w:p>
    <w:p w:rsidR="00AD315B" w:rsidRPr="00057409" w:rsidRDefault="00AD315B" w:rsidP="00AD315B">
      <w:pPr>
        <w:jc w:val="center"/>
        <w:rPr>
          <w:rFonts w:ascii="Arial" w:hAnsi="Arial" w:cs="Arial"/>
        </w:rPr>
      </w:pPr>
      <w:r w:rsidRPr="00057409">
        <w:rPr>
          <w:rFonts w:ascii="Arial" w:hAnsi="Arial" w:cs="Arial"/>
        </w:rPr>
        <w:t>БОБРОВСКИЙ СЕЛЬСКИЙ   СОВЕТ  ДЕПУТАТОВ</w:t>
      </w:r>
    </w:p>
    <w:p w:rsidR="00AD315B" w:rsidRPr="00057409" w:rsidRDefault="00AD315B" w:rsidP="00AD315B">
      <w:pPr>
        <w:jc w:val="center"/>
        <w:rPr>
          <w:rFonts w:ascii="Arial" w:hAnsi="Arial" w:cs="Arial"/>
        </w:rPr>
      </w:pPr>
      <w:r w:rsidRPr="00057409">
        <w:rPr>
          <w:rFonts w:ascii="Arial" w:hAnsi="Arial" w:cs="Arial"/>
        </w:rPr>
        <w:t>БОЛЬШЕУЛУЙСКОГО РАЙОНА  КРАСНОЯРСКОГО КРАЯ</w:t>
      </w:r>
    </w:p>
    <w:p w:rsidR="00AD315B" w:rsidRPr="00057409" w:rsidRDefault="00AD315B" w:rsidP="00AD315B">
      <w:pPr>
        <w:jc w:val="center"/>
        <w:rPr>
          <w:rFonts w:ascii="Arial" w:hAnsi="Arial" w:cs="Arial"/>
        </w:rPr>
      </w:pPr>
    </w:p>
    <w:p w:rsidR="00AD315B" w:rsidRPr="00057409" w:rsidRDefault="00AD315B" w:rsidP="00AD315B">
      <w:pPr>
        <w:jc w:val="center"/>
        <w:rPr>
          <w:rFonts w:ascii="Arial" w:hAnsi="Arial" w:cs="Arial"/>
        </w:rPr>
      </w:pPr>
      <w:r w:rsidRPr="00057409">
        <w:rPr>
          <w:rFonts w:ascii="Arial" w:hAnsi="Arial" w:cs="Arial"/>
        </w:rPr>
        <w:t>РЕШЕНИЕ</w:t>
      </w:r>
    </w:p>
    <w:p w:rsidR="00AD315B" w:rsidRPr="00057409" w:rsidRDefault="00AD315B" w:rsidP="00AD315B">
      <w:pPr>
        <w:jc w:val="center"/>
        <w:rPr>
          <w:rFonts w:ascii="Arial" w:hAnsi="Arial" w:cs="Arial"/>
        </w:rPr>
      </w:pPr>
    </w:p>
    <w:p w:rsidR="00AD315B" w:rsidRPr="00057409" w:rsidRDefault="00AD315B" w:rsidP="00AD315B">
      <w:pPr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   20.06.2018 г.                         с. Бобровка                                     № 64</w:t>
      </w:r>
    </w:p>
    <w:p w:rsidR="00AD315B" w:rsidRPr="00057409" w:rsidRDefault="00AD315B" w:rsidP="00AD315B">
      <w:pPr>
        <w:rPr>
          <w:rFonts w:ascii="Arial" w:hAnsi="Arial" w:cs="Arial"/>
        </w:rPr>
      </w:pPr>
    </w:p>
    <w:p w:rsidR="00AD315B" w:rsidRPr="00057409" w:rsidRDefault="00AD315B" w:rsidP="00AD315B">
      <w:pPr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О формировании </w:t>
      </w:r>
      <w:proofErr w:type="gramStart"/>
      <w:r w:rsidRPr="00057409">
        <w:rPr>
          <w:rFonts w:ascii="Arial" w:hAnsi="Arial" w:cs="Arial"/>
        </w:rPr>
        <w:t>избирательной</w:t>
      </w:r>
      <w:proofErr w:type="gramEnd"/>
    </w:p>
    <w:p w:rsidR="00AD315B" w:rsidRPr="00057409" w:rsidRDefault="00AD315B" w:rsidP="00AD315B">
      <w:pPr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комиссии муниципального образования </w:t>
      </w:r>
    </w:p>
    <w:p w:rsidR="00AD315B" w:rsidRPr="00057409" w:rsidRDefault="00AD315B" w:rsidP="00AD315B">
      <w:pPr>
        <w:rPr>
          <w:rFonts w:ascii="Arial" w:hAnsi="Arial" w:cs="Arial"/>
        </w:rPr>
      </w:pPr>
      <w:r w:rsidRPr="00057409">
        <w:rPr>
          <w:rFonts w:ascii="Arial" w:hAnsi="Arial" w:cs="Arial"/>
        </w:rPr>
        <w:t>Бобровский сельсовет</w:t>
      </w:r>
    </w:p>
    <w:p w:rsidR="00AD315B" w:rsidRPr="00057409" w:rsidRDefault="00AD315B" w:rsidP="00AD315B">
      <w:pPr>
        <w:spacing w:after="120"/>
        <w:jc w:val="both"/>
        <w:rPr>
          <w:rFonts w:ascii="Arial" w:hAnsi="Arial" w:cs="Arial"/>
        </w:rPr>
      </w:pP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В соответствии с пунктом 5 статьи 24 Федерального закона  «Об основных гарантиях избирательных прав «Права на участие в референдуме граждан Российской Федерации», руководствуясь статьёй 12, 13 и 14 Закона Красноярского края «О выборах в органы местного самоуправления Красноярского края», п. 4 ст.34 Устава Бобровского сельсовета, Бобровский сельский Совет депутатов</w:t>
      </w:r>
    </w:p>
    <w:p w:rsidR="00AD315B" w:rsidRPr="00057409" w:rsidRDefault="00AD315B" w:rsidP="00AD315B">
      <w:pPr>
        <w:spacing w:after="120"/>
        <w:ind w:firstLine="708"/>
        <w:jc w:val="both"/>
        <w:rPr>
          <w:rFonts w:ascii="Arial" w:hAnsi="Arial" w:cs="Arial"/>
          <w:b/>
        </w:rPr>
      </w:pPr>
      <w:r w:rsidRPr="00057409">
        <w:rPr>
          <w:rFonts w:ascii="Arial" w:hAnsi="Arial" w:cs="Arial"/>
          <w:b/>
        </w:rPr>
        <w:t xml:space="preserve">РЕШИЛ: </w:t>
      </w:r>
    </w:p>
    <w:p w:rsidR="00AD315B" w:rsidRPr="00057409" w:rsidRDefault="00AD315B" w:rsidP="00AD315B">
      <w:pPr>
        <w:spacing w:after="120"/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1.Назначить состав избирательной комиссии муниципального образования Бобровский сельский совет в составе 6 человек  сроком на  5 лет:</w:t>
      </w: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-</w:t>
      </w:r>
      <w:proofErr w:type="spellStart"/>
      <w:r w:rsidRPr="00057409">
        <w:rPr>
          <w:rFonts w:ascii="Arial" w:hAnsi="Arial" w:cs="Arial"/>
        </w:rPr>
        <w:t>Колтыга</w:t>
      </w:r>
      <w:proofErr w:type="spellEnd"/>
      <w:r w:rsidRPr="00057409">
        <w:rPr>
          <w:rFonts w:ascii="Arial" w:hAnsi="Arial" w:cs="Arial"/>
        </w:rPr>
        <w:t xml:space="preserve"> Валентина Владимировна 13.08. 1960 г.р. Место работы: «Бобровская ООШ» филиал МКОУ «</w:t>
      </w:r>
      <w:proofErr w:type="spellStart"/>
      <w:r w:rsidRPr="00057409">
        <w:rPr>
          <w:rFonts w:ascii="Arial" w:hAnsi="Arial" w:cs="Arial"/>
        </w:rPr>
        <w:t>Новоникольская</w:t>
      </w:r>
      <w:proofErr w:type="spellEnd"/>
      <w:r w:rsidRPr="00057409">
        <w:rPr>
          <w:rFonts w:ascii="Arial" w:hAnsi="Arial" w:cs="Arial"/>
        </w:rPr>
        <w:t xml:space="preserve"> ООШ.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коллективом Бобровской общеобразовательной школы.</w:t>
      </w: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- Бочкина Юлия Сергеевна 06.04.1981 г.р. Безработная.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собранием избирателей по месту жительства.</w:t>
      </w: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-Алексеева Елена Анатольевна 01.01.1970 г.р. Место работы: «Бобровская ООШ» филиал МКОУ «</w:t>
      </w:r>
      <w:proofErr w:type="spellStart"/>
      <w:r w:rsidRPr="00057409">
        <w:rPr>
          <w:rFonts w:ascii="Arial" w:hAnsi="Arial" w:cs="Arial"/>
        </w:rPr>
        <w:t>Новоникольская</w:t>
      </w:r>
      <w:proofErr w:type="spellEnd"/>
      <w:r w:rsidRPr="00057409">
        <w:rPr>
          <w:rFonts w:ascii="Arial" w:hAnsi="Arial" w:cs="Arial"/>
        </w:rPr>
        <w:t xml:space="preserve"> ООШ.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коллективом Бобровской общеобразовательной школы.</w:t>
      </w: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-Арбузова Галина Анатольевна 06.04.1962 г.р. Безработная.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собранием избирателей по месту жительства.</w:t>
      </w: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- Лукьянова Наталья Николаевна 01.12.1995  г.р. Место работы: МБУК «</w:t>
      </w:r>
      <w:proofErr w:type="spellStart"/>
      <w:r w:rsidRPr="00057409">
        <w:rPr>
          <w:rFonts w:ascii="Arial" w:hAnsi="Arial" w:cs="Arial"/>
        </w:rPr>
        <w:t>Большеулуйская</w:t>
      </w:r>
      <w:proofErr w:type="spellEnd"/>
      <w:r w:rsidRPr="00057409">
        <w:rPr>
          <w:rFonts w:ascii="Arial" w:hAnsi="Arial" w:cs="Arial"/>
        </w:rPr>
        <w:t xml:space="preserve">   ЦКС», заведующая Бобровским СДК. 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коллективом Бобровского СДК.</w:t>
      </w:r>
    </w:p>
    <w:p w:rsidR="00AD315B" w:rsidRPr="00057409" w:rsidRDefault="00AD315B" w:rsidP="00AD315B">
      <w:pPr>
        <w:spacing w:after="120"/>
        <w:ind w:firstLine="708"/>
        <w:jc w:val="both"/>
        <w:rPr>
          <w:rFonts w:ascii="Arial" w:hAnsi="Arial" w:cs="Arial"/>
        </w:rPr>
      </w:pP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-Кузьмичева Светлана Николаевна 14.11.1971 г.р. Место работы: МБУК «</w:t>
      </w:r>
      <w:proofErr w:type="spellStart"/>
      <w:r w:rsidRPr="00057409">
        <w:rPr>
          <w:rFonts w:ascii="Arial" w:hAnsi="Arial" w:cs="Arial"/>
        </w:rPr>
        <w:t>Большеулуйская</w:t>
      </w:r>
      <w:proofErr w:type="spellEnd"/>
      <w:r w:rsidRPr="00057409">
        <w:rPr>
          <w:rFonts w:ascii="Arial" w:hAnsi="Arial" w:cs="Arial"/>
        </w:rPr>
        <w:t xml:space="preserve">   ЦКС», художественный руководитель  Бобровского СДК.  </w:t>
      </w:r>
      <w:proofErr w:type="gramStart"/>
      <w:r w:rsidRPr="00057409">
        <w:rPr>
          <w:rFonts w:ascii="Arial" w:hAnsi="Arial" w:cs="Arial"/>
        </w:rPr>
        <w:t>Выдвинута</w:t>
      </w:r>
      <w:proofErr w:type="gramEnd"/>
      <w:r w:rsidRPr="00057409">
        <w:rPr>
          <w:rFonts w:ascii="Arial" w:hAnsi="Arial" w:cs="Arial"/>
        </w:rPr>
        <w:t xml:space="preserve"> коллективом Бобровского СДК.</w:t>
      </w:r>
    </w:p>
    <w:p w:rsidR="00AD315B" w:rsidRPr="00057409" w:rsidRDefault="00AD315B" w:rsidP="00AD315B">
      <w:pPr>
        <w:jc w:val="both"/>
        <w:rPr>
          <w:rFonts w:ascii="Arial" w:hAnsi="Arial" w:cs="Arial"/>
        </w:rPr>
      </w:pPr>
    </w:p>
    <w:p w:rsidR="00AD315B" w:rsidRPr="00057409" w:rsidRDefault="00AD315B" w:rsidP="00AD315B">
      <w:pPr>
        <w:ind w:firstLine="708"/>
        <w:jc w:val="both"/>
        <w:rPr>
          <w:rFonts w:ascii="Arial" w:hAnsi="Arial" w:cs="Arial"/>
        </w:rPr>
      </w:pPr>
      <w:r w:rsidRPr="00057409">
        <w:rPr>
          <w:rFonts w:ascii="Arial" w:hAnsi="Arial" w:cs="Arial"/>
        </w:rPr>
        <w:t>2.Настоящее Решение вступает в силу в день, следующий за днём его официального обнародования в местах общественного пользования.</w:t>
      </w:r>
    </w:p>
    <w:p w:rsidR="00AD315B" w:rsidRPr="00057409" w:rsidRDefault="00AD315B" w:rsidP="00AD315B">
      <w:pPr>
        <w:spacing w:after="120"/>
        <w:ind w:firstLine="708"/>
        <w:jc w:val="both"/>
        <w:rPr>
          <w:rFonts w:ascii="Arial" w:hAnsi="Arial" w:cs="Arial"/>
        </w:rPr>
      </w:pPr>
    </w:p>
    <w:p w:rsidR="00AD315B" w:rsidRPr="00057409" w:rsidRDefault="00AD315B" w:rsidP="00057409">
      <w:pPr>
        <w:rPr>
          <w:rFonts w:ascii="Arial" w:hAnsi="Arial" w:cs="Arial"/>
        </w:rPr>
      </w:pPr>
      <w:r w:rsidRPr="00057409">
        <w:rPr>
          <w:rFonts w:ascii="Arial" w:hAnsi="Arial" w:cs="Arial"/>
        </w:rPr>
        <w:t xml:space="preserve">Глава  Бобровского сельсовета                                </w:t>
      </w:r>
      <w:r w:rsidR="00057409">
        <w:rPr>
          <w:rFonts w:ascii="Arial" w:hAnsi="Arial" w:cs="Arial"/>
        </w:rPr>
        <w:t xml:space="preserve">                      </w:t>
      </w:r>
      <w:proofErr w:type="spellStart"/>
      <w:r w:rsidR="00057409">
        <w:rPr>
          <w:rFonts w:ascii="Arial" w:hAnsi="Arial" w:cs="Arial"/>
        </w:rPr>
        <w:t>Ю.А.Пивкин</w:t>
      </w:r>
      <w:proofErr w:type="spellEnd"/>
    </w:p>
    <w:p w:rsidR="00AD315B" w:rsidRPr="00057409" w:rsidRDefault="00AD315B" w:rsidP="00AD315B">
      <w:pPr>
        <w:spacing w:after="120"/>
        <w:jc w:val="both"/>
        <w:rPr>
          <w:rFonts w:ascii="Arial" w:hAnsi="Arial" w:cs="Arial"/>
        </w:rPr>
      </w:pPr>
    </w:p>
    <w:p w:rsidR="00AD315B" w:rsidRPr="00057409" w:rsidRDefault="00AD315B" w:rsidP="00AD315B">
      <w:pPr>
        <w:rPr>
          <w:rFonts w:ascii="Arial" w:hAnsi="Arial" w:cs="Arial"/>
        </w:rPr>
      </w:pPr>
    </w:p>
    <w:p w:rsidR="00AD315B" w:rsidRPr="00057409" w:rsidRDefault="00AD315B" w:rsidP="00AD315B">
      <w:pPr>
        <w:rPr>
          <w:rFonts w:ascii="Arial" w:hAnsi="Arial" w:cs="Arial"/>
        </w:rPr>
      </w:pPr>
    </w:p>
    <w:p w:rsidR="00E45DC9" w:rsidRPr="00057409" w:rsidRDefault="00E45DC9">
      <w:pPr>
        <w:rPr>
          <w:rFonts w:ascii="Arial" w:hAnsi="Arial" w:cs="Arial"/>
        </w:rPr>
      </w:pPr>
    </w:p>
    <w:sectPr w:rsidR="00E45DC9" w:rsidRPr="00057409" w:rsidSect="00E4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15B"/>
    <w:rsid w:val="00057409"/>
    <w:rsid w:val="000960D0"/>
    <w:rsid w:val="00254965"/>
    <w:rsid w:val="00337A27"/>
    <w:rsid w:val="00417E49"/>
    <w:rsid w:val="004A7AA0"/>
    <w:rsid w:val="005D4159"/>
    <w:rsid w:val="00AD315B"/>
    <w:rsid w:val="00E45DC9"/>
    <w:rsid w:val="00F0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AD315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7E49"/>
    <w:pPr>
      <w:keepNext/>
      <w:spacing w:before="240" w:after="6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417E49"/>
    <w:pPr>
      <w:keepNext/>
      <w:spacing w:after="60"/>
      <w:jc w:val="center"/>
      <w:outlineLvl w:val="1"/>
    </w:pPr>
    <w:rPr>
      <w:rFonts w:ascii="Arial" w:hAnsi="Arial" w:cs="Arial"/>
      <w:b/>
      <w:color w:val="333333"/>
      <w:sz w:val="30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417E49"/>
    <w:pPr>
      <w:keepNext/>
      <w:numPr>
        <w:ilvl w:val="2"/>
        <w:numId w:val="7"/>
      </w:numPr>
      <w:spacing w:before="240" w:after="60"/>
      <w:jc w:val="both"/>
      <w:outlineLvl w:val="2"/>
    </w:pPr>
    <w:rPr>
      <w:rFonts w:ascii="Arial" w:hAnsi="Arial" w:cs="Arial"/>
      <w:b/>
      <w:color w:val="333333"/>
      <w:sz w:val="20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417E49"/>
    <w:pPr>
      <w:keepNext/>
      <w:numPr>
        <w:ilvl w:val="3"/>
        <w:numId w:val="7"/>
      </w:numPr>
      <w:spacing w:before="240" w:after="60"/>
      <w:jc w:val="both"/>
      <w:outlineLvl w:val="3"/>
    </w:pPr>
    <w:rPr>
      <w:rFonts w:ascii="Arial" w:hAnsi="Arial" w:cs="Arial"/>
      <w:color w:val="333333"/>
      <w:sz w:val="2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417E49"/>
    <w:pPr>
      <w:numPr>
        <w:ilvl w:val="4"/>
        <w:numId w:val="7"/>
      </w:numPr>
      <w:spacing w:before="240" w:after="60"/>
      <w:jc w:val="both"/>
      <w:outlineLvl w:val="4"/>
    </w:pPr>
    <w:rPr>
      <w:rFonts w:ascii="Arial" w:hAnsi="Arial" w:cs="Arial"/>
      <w:color w:val="333333"/>
      <w:sz w:val="22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417E49"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 w:cs="Arial"/>
      <w:i/>
      <w:color w:val="333333"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417E49"/>
    <w:pPr>
      <w:numPr>
        <w:ilvl w:val="6"/>
        <w:numId w:val="7"/>
      </w:numPr>
      <w:spacing w:before="240" w:after="60"/>
      <w:jc w:val="both"/>
      <w:outlineLvl w:val="6"/>
    </w:pPr>
    <w:rPr>
      <w:rFonts w:ascii="Arial" w:hAnsi="Arial" w:cs="Arial"/>
      <w:color w:val="333333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417E49"/>
    <w:pPr>
      <w:numPr>
        <w:ilvl w:val="7"/>
        <w:numId w:val="7"/>
      </w:numPr>
      <w:spacing w:before="240" w:after="60"/>
      <w:jc w:val="both"/>
      <w:outlineLvl w:val="7"/>
    </w:pPr>
    <w:rPr>
      <w:rFonts w:ascii="Arial" w:hAnsi="Arial" w:cs="Arial"/>
      <w:i/>
      <w:color w:val="333333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417E49"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 w:cs="Arial"/>
      <w:b/>
      <w:i/>
      <w:color w:val="333333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E4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417E4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417E4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417E4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417E4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417E4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417E4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417E4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417E4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417E49"/>
    <w:pPr>
      <w:jc w:val="center"/>
    </w:pPr>
    <w:rPr>
      <w:rFonts w:ascii="Cyrvetica" w:hAnsi="Cyrvetica" w:cs="Arial"/>
      <w:b/>
      <w:color w:val="333333"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417E49"/>
    <w:pPr>
      <w:spacing w:before="240" w:after="6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  <w:lang w:eastAsia="en-US"/>
    </w:rPr>
  </w:style>
  <w:style w:type="character" w:customStyle="1" w:styleId="a5">
    <w:name w:val="Название Знак"/>
    <w:basedOn w:val="a0"/>
    <w:link w:val="a4"/>
    <w:rsid w:val="00417E4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417E49"/>
    <w:pPr>
      <w:spacing w:after="60"/>
      <w:jc w:val="center"/>
      <w:outlineLvl w:val="1"/>
    </w:pPr>
    <w:rPr>
      <w:rFonts w:ascii="Arial" w:hAnsi="Arial" w:cs="Arial"/>
      <w:color w:val="333333"/>
      <w:sz w:val="20"/>
      <w:szCs w:val="20"/>
      <w:lang w:eastAsia="en-US"/>
    </w:rPr>
  </w:style>
  <w:style w:type="character" w:customStyle="1" w:styleId="a7">
    <w:name w:val="Подзаголовок Знак"/>
    <w:basedOn w:val="a0"/>
    <w:link w:val="a6"/>
    <w:rsid w:val="00417E49"/>
    <w:rPr>
      <w:rFonts w:ascii="Arial" w:hAnsi="Arial" w:cs="Arial"/>
      <w:color w:val="333333"/>
    </w:rPr>
  </w:style>
  <w:style w:type="character" w:styleId="a8">
    <w:name w:val="Strong"/>
    <w:qFormat/>
    <w:rsid w:val="00417E49"/>
    <w:rPr>
      <w:b/>
      <w:bCs/>
    </w:rPr>
  </w:style>
  <w:style w:type="character" w:styleId="a9">
    <w:name w:val="Emphasis"/>
    <w:qFormat/>
    <w:rsid w:val="00417E49"/>
    <w:rPr>
      <w:i/>
      <w:iCs/>
    </w:rPr>
  </w:style>
  <w:style w:type="paragraph" w:styleId="aa">
    <w:name w:val="No Spacing"/>
    <w:uiPriority w:val="1"/>
    <w:qFormat/>
    <w:rsid w:val="00417E4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417E49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c">
    <w:name w:val="TOC Heading"/>
    <w:basedOn w:val="1"/>
    <w:next w:val="a"/>
    <w:qFormat/>
    <w:rsid w:val="00417E4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7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2018-06-21T06:44:00Z</cp:lastPrinted>
  <dcterms:created xsi:type="dcterms:W3CDTF">2018-06-21T06:41:00Z</dcterms:created>
  <dcterms:modified xsi:type="dcterms:W3CDTF">2018-07-04T04:20:00Z</dcterms:modified>
</cp:coreProperties>
</file>