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182" w:rsidRDefault="00FC3182" w:rsidP="00FC318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КРАСНОЯРСКИЙ КРАЙ</w:t>
      </w:r>
    </w:p>
    <w:p w:rsidR="00FC3182" w:rsidRDefault="00FC3182" w:rsidP="00FC318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БОЛЬШЕУЛУЙСКИЙ РАЙОН</w:t>
      </w:r>
    </w:p>
    <w:p w:rsidR="00FC3182" w:rsidRDefault="00FC3182" w:rsidP="00FC318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АДМИНИСТРАЦИЯ НОВОЕЛОВСКОГО СЕЛЬСОВЕТА</w:t>
      </w:r>
    </w:p>
    <w:p w:rsidR="00FC3182" w:rsidRDefault="00FC3182" w:rsidP="00FC318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C3182" w:rsidRDefault="00FC3182" w:rsidP="00FC318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FC3182" w:rsidRDefault="00FC3182" w:rsidP="00FC318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</w:p>
    <w:p w:rsidR="00FC3182" w:rsidRDefault="00BF168D" w:rsidP="00FC318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F168D">
        <w:rPr>
          <w:rFonts w:ascii="Times New Roman" w:hAnsi="Times New Roman"/>
          <w:sz w:val="28"/>
          <w:szCs w:val="28"/>
        </w:rPr>
        <w:t>02</w:t>
      </w:r>
      <w:r>
        <w:rPr>
          <w:rFonts w:ascii="Times New Roman" w:hAnsi="Times New Roman"/>
          <w:sz w:val="28"/>
          <w:szCs w:val="28"/>
        </w:rPr>
        <w:t>.</w:t>
      </w:r>
      <w:r w:rsidRPr="001C07B8">
        <w:rPr>
          <w:rFonts w:ascii="Times New Roman" w:hAnsi="Times New Roman"/>
          <w:sz w:val="28"/>
          <w:szCs w:val="28"/>
        </w:rPr>
        <w:t>10</w:t>
      </w:r>
      <w:r w:rsidR="00315DA2">
        <w:rPr>
          <w:rFonts w:ascii="Times New Roman" w:hAnsi="Times New Roman"/>
          <w:sz w:val="28"/>
          <w:szCs w:val="28"/>
        </w:rPr>
        <w:t>.201</w:t>
      </w:r>
      <w:r w:rsidRPr="001C07B8">
        <w:rPr>
          <w:rFonts w:ascii="Times New Roman" w:hAnsi="Times New Roman"/>
          <w:sz w:val="28"/>
          <w:szCs w:val="28"/>
        </w:rPr>
        <w:t>5</w:t>
      </w:r>
      <w:r w:rsidR="00D57B5C" w:rsidRPr="00BF168D">
        <w:rPr>
          <w:rFonts w:ascii="Times New Roman" w:hAnsi="Times New Roman"/>
          <w:sz w:val="28"/>
          <w:szCs w:val="28"/>
        </w:rPr>
        <w:t xml:space="preserve"> </w:t>
      </w:r>
      <w:r w:rsidR="00FC3182">
        <w:rPr>
          <w:rFonts w:ascii="Times New Roman" w:hAnsi="Times New Roman"/>
          <w:sz w:val="28"/>
          <w:szCs w:val="28"/>
        </w:rPr>
        <w:t xml:space="preserve">г.                         </w:t>
      </w:r>
      <w:r w:rsidR="00315DA2">
        <w:rPr>
          <w:rFonts w:ascii="Times New Roman" w:hAnsi="Times New Roman"/>
          <w:sz w:val="28"/>
          <w:szCs w:val="28"/>
        </w:rPr>
        <w:t xml:space="preserve">      с. Новая Еловка</w:t>
      </w:r>
      <w:r w:rsidR="00315DA2">
        <w:rPr>
          <w:rFonts w:ascii="Times New Roman" w:hAnsi="Times New Roman"/>
          <w:sz w:val="28"/>
          <w:szCs w:val="28"/>
        </w:rPr>
        <w:tab/>
      </w:r>
      <w:r w:rsidR="00315DA2">
        <w:rPr>
          <w:rFonts w:ascii="Times New Roman" w:hAnsi="Times New Roman"/>
          <w:sz w:val="28"/>
          <w:szCs w:val="28"/>
        </w:rPr>
        <w:tab/>
      </w:r>
      <w:r w:rsidR="00315DA2">
        <w:rPr>
          <w:rFonts w:ascii="Times New Roman" w:hAnsi="Times New Roman"/>
          <w:sz w:val="28"/>
          <w:szCs w:val="28"/>
        </w:rPr>
        <w:tab/>
      </w:r>
      <w:r w:rsidR="00315DA2">
        <w:rPr>
          <w:rFonts w:ascii="Times New Roman" w:hAnsi="Times New Roman"/>
          <w:sz w:val="28"/>
          <w:szCs w:val="28"/>
        </w:rPr>
        <w:tab/>
      </w:r>
      <w:r w:rsidR="00D57B5C" w:rsidRPr="00BF168D">
        <w:rPr>
          <w:rFonts w:ascii="Times New Roman" w:hAnsi="Times New Roman"/>
          <w:sz w:val="28"/>
          <w:szCs w:val="28"/>
        </w:rPr>
        <w:t xml:space="preserve">  </w:t>
      </w:r>
      <w:r w:rsidR="00315DA2">
        <w:rPr>
          <w:rFonts w:ascii="Times New Roman" w:hAnsi="Times New Roman"/>
          <w:sz w:val="28"/>
          <w:szCs w:val="28"/>
        </w:rPr>
        <w:t xml:space="preserve">    № </w:t>
      </w:r>
      <w:r w:rsidR="00EE3D4A" w:rsidRPr="00EE3D4A">
        <w:rPr>
          <w:rFonts w:ascii="Times New Roman" w:hAnsi="Times New Roman"/>
          <w:sz w:val="28"/>
          <w:szCs w:val="28"/>
        </w:rPr>
        <w:t>46</w:t>
      </w:r>
      <w:r w:rsidR="00EE3D4A">
        <w:rPr>
          <w:rFonts w:ascii="Times New Roman" w:hAnsi="Times New Roman"/>
          <w:sz w:val="28"/>
          <w:szCs w:val="28"/>
          <w:lang w:val="en-US"/>
        </w:rPr>
        <w:t>-</w:t>
      </w:r>
      <w:r w:rsidR="00FC3182">
        <w:rPr>
          <w:rFonts w:ascii="Times New Roman" w:hAnsi="Times New Roman"/>
          <w:sz w:val="28"/>
          <w:szCs w:val="28"/>
        </w:rPr>
        <w:t>п</w:t>
      </w:r>
      <w:r w:rsidR="00FC3182">
        <w:rPr>
          <w:rFonts w:ascii="Times New Roman" w:hAnsi="Times New Roman"/>
          <w:sz w:val="28"/>
          <w:szCs w:val="28"/>
        </w:rPr>
        <w:tab/>
      </w:r>
    </w:p>
    <w:p w:rsidR="00FC3182" w:rsidRDefault="00FC3182" w:rsidP="00FC318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3182" w:rsidRDefault="00FC3182" w:rsidP="00FC318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</w:t>
      </w:r>
      <w:proofErr w:type="gramStart"/>
      <w:r>
        <w:rPr>
          <w:rFonts w:ascii="Times New Roman" w:hAnsi="Times New Roman"/>
          <w:sz w:val="28"/>
          <w:szCs w:val="28"/>
        </w:rPr>
        <w:t>муниципальной</w:t>
      </w:r>
      <w:proofErr w:type="gramEnd"/>
    </w:p>
    <w:p w:rsidR="00FC3182" w:rsidRDefault="00FC3182" w:rsidP="00FC318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Программы «Благоустройство </w:t>
      </w:r>
    </w:p>
    <w:p w:rsidR="00FC3182" w:rsidRDefault="00FC3182" w:rsidP="00FC318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территории Новоеловского</w:t>
      </w:r>
    </w:p>
    <w:p w:rsidR="00FC3182" w:rsidRDefault="00FC3182" w:rsidP="00FC318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сельсовета, содержание и развитие</w:t>
      </w:r>
    </w:p>
    <w:p w:rsidR="00FC3182" w:rsidRDefault="00FC3182" w:rsidP="00FC318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объектов </w:t>
      </w:r>
      <w:proofErr w:type="gramStart"/>
      <w:r>
        <w:rPr>
          <w:rFonts w:ascii="Times New Roman" w:hAnsi="Times New Roman"/>
          <w:sz w:val="28"/>
          <w:szCs w:val="28"/>
        </w:rPr>
        <w:t>жилищно-коммунального</w:t>
      </w:r>
      <w:proofErr w:type="gramEnd"/>
    </w:p>
    <w:p w:rsidR="00FC3182" w:rsidRDefault="00315DA2" w:rsidP="00FC318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хозяйства на 201</w:t>
      </w:r>
      <w:r w:rsidR="001C07B8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-201</w:t>
      </w:r>
      <w:r w:rsidR="001C07B8">
        <w:rPr>
          <w:rFonts w:ascii="Times New Roman" w:hAnsi="Times New Roman"/>
          <w:sz w:val="28"/>
          <w:szCs w:val="28"/>
        </w:rPr>
        <w:t>8</w:t>
      </w:r>
      <w:r w:rsidR="00FC3182">
        <w:rPr>
          <w:rFonts w:ascii="Times New Roman" w:hAnsi="Times New Roman"/>
          <w:sz w:val="28"/>
          <w:szCs w:val="28"/>
        </w:rPr>
        <w:t xml:space="preserve"> годы»</w:t>
      </w:r>
    </w:p>
    <w:p w:rsidR="00FC3182" w:rsidRDefault="00FC3182" w:rsidP="00FC318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3182" w:rsidRDefault="001C07B8" w:rsidP="00545E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C3182">
        <w:rPr>
          <w:rFonts w:ascii="Times New Roman" w:hAnsi="Times New Roman"/>
          <w:sz w:val="28"/>
          <w:szCs w:val="28"/>
        </w:rPr>
        <w:t>В соответствии со ст.179 Бюджетного кодекса Российской Федерации,  Федеральным законом от 06.10.2003 N 131-ФЗ «Об общих принципах организации местного самоуправления в Российской Федерации»,   постановления  администрации Новоеловского сельсовета от 01.10.2013 № 45-п  «Об утверждении Порядка принятия решений о разработке муниципальных программ  Новоеловского сельсовета, их формировании и реализации», руководствуясь статьей 19 Устава Новоеловского сельсовета</w:t>
      </w:r>
    </w:p>
    <w:p w:rsidR="00FC3182" w:rsidRDefault="00FC3182" w:rsidP="00545E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3182" w:rsidRDefault="00FC3182" w:rsidP="00545E0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FC3182" w:rsidRDefault="00FC3182" w:rsidP="00545E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3182" w:rsidRDefault="00FC3182" w:rsidP="00545E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 Утвердить муниципальную  программу «Благоустройство территории Новоеловского сельсовета, содержание и развитие жилищно</w:t>
      </w:r>
      <w:r w:rsidR="00D57B5C">
        <w:rPr>
          <w:rFonts w:ascii="Times New Roman" w:hAnsi="Times New Roman"/>
          <w:sz w:val="28"/>
          <w:szCs w:val="28"/>
        </w:rPr>
        <w:t>-коммунального хозяйства на 201</w:t>
      </w:r>
      <w:r w:rsidR="001C07B8">
        <w:rPr>
          <w:rFonts w:ascii="Times New Roman" w:hAnsi="Times New Roman"/>
          <w:sz w:val="28"/>
          <w:szCs w:val="28"/>
        </w:rPr>
        <w:t xml:space="preserve">6 </w:t>
      </w:r>
      <w:r w:rsidR="00D57B5C">
        <w:rPr>
          <w:rFonts w:ascii="Times New Roman" w:hAnsi="Times New Roman"/>
          <w:sz w:val="28"/>
          <w:szCs w:val="28"/>
        </w:rPr>
        <w:t>-</w:t>
      </w:r>
      <w:r w:rsidR="001C07B8">
        <w:rPr>
          <w:rFonts w:ascii="Times New Roman" w:hAnsi="Times New Roman"/>
          <w:sz w:val="28"/>
          <w:szCs w:val="28"/>
        </w:rPr>
        <w:t xml:space="preserve"> </w:t>
      </w:r>
      <w:r w:rsidR="00D57B5C">
        <w:rPr>
          <w:rFonts w:ascii="Times New Roman" w:hAnsi="Times New Roman"/>
          <w:sz w:val="28"/>
          <w:szCs w:val="28"/>
        </w:rPr>
        <w:t>201</w:t>
      </w:r>
      <w:r w:rsidR="001C07B8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годы» согласно приложению № 1.</w:t>
      </w:r>
    </w:p>
    <w:p w:rsidR="00FC3182" w:rsidRDefault="00FC3182" w:rsidP="00545E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 Финансовому управлению администрации Большеулуйского района предусмотреть ассигнования на реализацию муниципальной программы «Благоустройство территории Новоеловского сельсовета, содержание и развитие объектов жилищно-коммунального  хозяйства и на </w:t>
      </w:r>
      <w:r w:rsidR="00D57B5C">
        <w:rPr>
          <w:rFonts w:ascii="Times New Roman" w:hAnsi="Times New Roman"/>
          <w:sz w:val="28"/>
          <w:szCs w:val="28"/>
        </w:rPr>
        <w:t>201</w:t>
      </w:r>
      <w:r w:rsidR="001C07B8">
        <w:rPr>
          <w:rFonts w:ascii="Times New Roman" w:hAnsi="Times New Roman"/>
          <w:sz w:val="28"/>
          <w:szCs w:val="28"/>
        </w:rPr>
        <w:t xml:space="preserve">6 </w:t>
      </w:r>
      <w:r w:rsidR="00D57B5C">
        <w:rPr>
          <w:rFonts w:ascii="Times New Roman" w:hAnsi="Times New Roman"/>
          <w:sz w:val="28"/>
          <w:szCs w:val="28"/>
        </w:rPr>
        <w:t>-201</w:t>
      </w:r>
      <w:r w:rsidR="001C07B8">
        <w:rPr>
          <w:rFonts w:ascii="Times New Roman" w:hAnsi="Times New Roman"/>
          <w:sz w:val="28"/>
          <w:szCs w:val="28"/>
        </w:rPr>
        <w:t>8</w:t>
      </w:r>
      <w:r w:rsidR="00D57B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годы» при формировании проекта бюджета Новоеловского сельсовета на 201</w:t>
      </w:r>
      <w:r w:rsidR="001C07B8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и плановый период</w:t>
      </w:r>
      <w:r w:rsidR="00D57B5C" w:rsidRPr="00D57B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D57B5C">
        <w:rPr>
          <w:rFonts w:ascii="Times New Roman" w:hAnsi="Times New Roman"/>
          <w:sz w:val="28"/>
          <w:szCs w:val="28"/>
        </w:rPr>
        <w:t>201</w:t>
      </w:r>
      <w:r w:rsidR="001C07B8">
        <w:rPr>
          <w:rFonts w:ascii="Times New Roman" w:hAnsi="Times New Roman"/>
          <w:sz w:val="28"/>
          <w:szCs w:val="28"/>
        </w:rPr>
        <w:t xml:space="preserve">6 </w:t>
      </w:r>
      <w:r w:rsidR="00D57B5C">
        <w:rPr>
          <w:rFonts w:ascii="Times New Roman" w:hAnsi="Times New Roman"/>
          <w:sz w:val="28"/>
          <w:szCs w:val="28"/>
        </w:rPr>
        <w:t>-</w:t>
      </w:r>
      <w:r w:rsidR="001C07B8">
        <w:rPr>
          <w:rFonts w:ascii="Times New Roman" w:hAnsi="Times New Roman"/>
          <w:sz w:val="28"/>
          <w:szCs w:val="28"/>
        </w:rPr>
        <w:t xml:space="preserve"> </w:t>
      </w:r>
      <w:r w:rsidR="00D57B5C">
        <w:rPr>
          <w:rFonts w:ascii="Times New Roman" w:hAnsi="Times New Roman"/>
          <w:sz w:val="28"/>
          <w:szCs w:val="28"/>
        </w:rPr>
        <w:t>201</w:t>
      </w:r>
      <w:r w:rsidR="001C07B8">
        <w:rPr>
          <w:rFonts w:ascii="Times New Roman" w:hAnsi="Times New Roman"/>
          <w:sz w:val="28"/>
          <w:szCs w:val="28"/>
        </w:rPr>
        <w:t>8</w:t>
      </w:r>
      <w:r w:rsidR="00D57B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годов.</w:t>
      </w:r>
    </w:p>
    <w:p w:rsidR="00FC3182" w:rsidRDefault="00FC3182" w:rsidP="00545E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3. Установить, что в ходе реализации долгосрочной целевой программы «Благоустройство территории Новоеловского сельсовета на </w:t>
      </w:r>
      <w:r w:rsidR="00D57B5C">
        <w:rPr>
          <w:rFonts w:ascii="Times New Roman" w:hAnsi="Times New Roman"/>
          <w:sz w:val="28"/>
          <w:szCs w:val="28"/>
        </w:rPr>
        <w:t>201</w:t>
      </w:r>
      <w:r w:rsidR="001C07B8">
        <w:rPr>
          <w:rFonts w:ascii="Times New Roman" w:hAnsi="Times New Roman"/>
          <w:sz w:val="28"/>
          <w:szCs w:val="28"/>
        </w:rPr>
        <w:t>6</w:t>
      </w:r>
      <w:r w:rsidR="00D57B5C">
        <w:rPr>
          <w:rFonts w:ascii="Times New Roman" w:hAnsi="Times New Roman"/>
          <w:sz w:val="28"/>
          <w:szCs w:val="28"/>
        </w:rPr>
        <w:t>-201</w:t>
      </w:r>
      <w:r w:rsidR="001C07B8">
        <w:rPr>
          <w:rFonts w:ascii="Times New Roman" w:hAnsi="Times New Roman"/>
          <w:sz w:val="28"/>
          <w:szCs w:val="28"/>
        </w:rPr>
        <w:t>8</w:t>
      </w:r>
      <w:r w:rsidR="00D57B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годы» мероприятия и объемы их финансирования подлежат ежегодной корректировке с учетом возможностей средств  бюджета.</w:t>
      </w:r>
    </w:p>
    <w:p w:rsidR="00FC3182" w:rsidRDefault="00FC3182" w:rsidP="00545E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4. 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постановления оставляю за собой.</w:t>
      </w:r>
    </w:p>
    <w:p w:rsidR="00FC3182" w:rsidRDefault="00FC3182" w:rsidP="00545E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3182" w:rsidRDefault="00FC3182" w:rsidP="00545E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3182" w:rsidRDefault="00FC3182" w:rsidP="00545E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545E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сельсовета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545E0C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Н.В.Осипов</w:t>
      </w:r>
    </w:p>
    <w:p w:rsidR="00FC3182" w:rsidRPr="00A00617" w:rsidRDefault="00FC3182" w:rsidP="00545E0C">
      <w:pPr>
        <w:tabs>
          <w:tab w:val="left" w:pos="1372"/>
        </w:tabs>
        <w:spacing w:after="0"/>
        <w:jc w:val="both"/>
        <w:rPr>
          <w:rFonts w:ascii="Times New Roman" w:hAnsi="Times New Roman"/>
        </w:rPr>
      </w:pPr>
    </w:p>
    <w:p w:rsidR="00766F8D" w:rsidRDefault="00766F8D"/>
    <w:sectPr w:rsidR="00766F8D" w:rsidSect="000901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C3182"/>
    <w:rsid w:val="00090167"/>
    <w:rsid w:val="001C07B8"/>
    <w:rsid w:val="00315DA2"/>
    <w:rsid w:val="003E7927"/>
    <w:rsid w:val="00545E0C"/>
    <w:rsid w:val="00766F8D"/>
    <w:rsid w:val="00BF168D"/>
    <w:rsid w:val="00D57B5C"/>
    <w:rsid w:val="00EE3D4A"/>
    <w:rsid w:val="00EE5D82"/>
    <w:rsid w:val="00FC3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1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6</cp:revision>
  <cp:lastPrinted>2015-10-05T07:15:00Z</cp:lastPrinted>
  <dcterms:created xsi:type="dcterms:W3CDTF">2015-10-02T07:38:00Z</dcterms:created>
  <dcterms:modified xsi:type="dcterms:W3CDTF">2015-10-05T07:15:00Z</dcterms:modified>
</cp:coreProperties>
</file>