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C" w:rsidRDefault="00542ADC" w:rsidP="00542AD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DC" w:rsidRDefault="00542ADC" w:rsidP="00542ADC">
      <w:pPr>
        <w:jc w:val="center"/>
      </w:pPr>
    </w:p>
    <w:p w:rsidR="00542ADC" w:rsidRPr="00A430C0" w:rsidRDefault="00542ADC" w:rsidP="00542ADC">
      <w:pPr>
        <w:shd w:val="clear" w:color="auto" w:fill="FFFFFF"/>
        <w:jc w:val="center"/>
        <w:rPr>
          <w:rFonts w:ascii="Arial" w:hAnsi="Arial" w:cs="Arial"/>
          <w:b/>
          <w:bCs w:val="0"/>
          <w:spacing w:val="-1"/>
          <w:sz w:val="24"/>
          <w:szCs w:val="24"/>
        </w:rPr>
      </w:pPr>
      <w:r w:rsidRPr="00A430C0">
        <w:rPr>
          <w:rFonts w:ascii="Arial" w:hAnsi="Arial" w:cs="Arial"/>
          <w:b/>
          <w:bCs w:val="0"/>
          <w:spacing w:val="-1"/>
          <w:sz w:val="24"/>
          <w:szCs w:val="24"/>
        </w:rPr>
        <w:t>КРАСНОЯРСКИЙ КРАЙ</w:t>
      </w:r>
    </w:p>
    <w:p w:rsidR="00542ADC" w:rsidRPr="00A430C0" w:rsidRDefault="00542ADC" w:rsidP="00542ADC">
      <w:pPr>
        <w:shd w:val="clear" w:color="auto" w:fill="FFFFFF"/>
        <w:jc w:val="center"/>
        <w:rPr>
          <w:rFonts w:ascii="Arial" w:hAnsi="Arial" w:cs="Arial"/>
          <w:b/>
          <w:bCs w:val="0"/>
          <w:spacing w:val="-1"/>
          <w:sz w:val="24"/>
          <w:szCs w:val="24"/>
        </w:rPr>
      </w:pPr>
      <w:r w:rsidRPr="00A430C0">
        <w:rPr>
          <w:rFonts w:ascii="Arial" w:hAnsi="Arial" w:cs="Arial"/>
          <w:b/>
          <w:bCs w:val="0"/>
          <w:spacing w:val="-1"/>
          <w:sz w:val="24"/>
          <w:szCs w:val="24"/>
        </w:rPr>
        <w:t>АДМИНИСТРАЦИЯ БОЛЬШЕУЛУЙСКОГО РАЙОНА</w:t>
      </w:r>
    </w:p>
    <w:p w:rsidR="00542ADC" w:rsidRPr="00A430C0" w:rsidRDefault="00542ADC" w:rsidP="00542ADC">
      <w:pPr>
        <w:shd w:val="clear" w:color="auto" w:fill="FFFFFF"/>
        <w:jc w:val="center"/>
        <w:rPr>
          <w:rFonts w:ascii="Arial" w:hAnsi="Arial" w:cs="Arial"/>
          <w:b/>
          <w:bCs w:val="0"/>
          <w:spacing w:val="-1"/>
          <w:sz w:val="24"/>
          <w:szCs w:val="24"/>
        </w:rPr>
      </w:pPr>
    </w:p>
    <w:p w:rsidR="00542ADC" w:rsidRPr="00A430C0" w:rsidRDefault="00542ADC" w:rsidP="00542ADC">
      <w:pPr>
        <w:shd w:val="clear" w:color="auto" w:fill="FFFFFF"/>
        <w:spacing w:line="276" w:lineRule="auto"/>
        <w:jc w:val="center"/>
        <w:rPr>
          <w:rFonts w:ascii="Arial" w:hAnsi="Arial" w:cs="Arial"/>
          <w:b/>
          <w:bCs w:val="0"/>
          <w:spacing w:val="-1"/>
          <w:sz w:val="24"/>
          <w:szCs w:val="24"/>
        </w:rPr>
      </w:pPr>
      <w:r w:rsidRPr="00A430C0">
        <w:rPr>
          <w:rFonts w:ascii="Arial" w:hAnsi="Arial" w:cs="Arial"/>
          <w:b/>
          <w:bCs w:val="0"/>
          <w:spacing w:val="-1"/>
          <w:sz w:val="24"/>
          <w:szCs w:val="24"/>
        </w:rPr>
        <w:t>ПОСТАНОВЛЕНИЕ</w:t>
      </w:r>
    </w:p>
    <w:p w:rsidR="00542ADC" w:rsidRPr="00A430C0" w:rsidRDefault="00542ADC" w:rsidP="00542ADC">
      <w:pPr>
        <w:rPr>
          <w:rFonts w:ascii="Arial" w:hAnsi="Arial" w:cs="Arial"/>
          <w:sz w:val="24"/>
          <w:szCs w:val="24"/>
        </w:rPr>
      </w:pPr>
      <w:r w:rsidRPr="00A430C0">
        <w:rPr>
          <w:rFonts w:ascii="Arial" w:hAnsi="Arial" w:cs="Arial"/>
          <w:b/>
          <w:sz w:val="24"/>
          <w:szCs w:val="24"/>
        </w:rPr>
        <w:t>31.01.2020</w:t>
      </w:r>
      <w:r w:rsidRPr="00A430C0">
        <w:rPr>
          <w:rFonts w:ascii="Arial" w:hAnsi="Arial" w:cs="Arial"/>
          <w:sz w:val="24"/>
          <w:szCs w:val="24"/>
        </w:rPr>
        <w:t xml:space="preserve">                                      с. Большой Улуй              </w:t>
      </w:r>
      <w:r w:rsidR="00A430C0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 w:rsidRPr="00A430C0">
        <w:rPr>
          <w:rFonts w:ascii="Arial" w:hAnsi="Arial" w:cs="Arial"/>
          <w:sz w:val="24"/>
          <w:szCs w:val="24"/>
        </w:rPr>
        <w:t xml:space="preserve">    </w:t>
      </w:r>
      <w:r w:rsidRPr="00A430C0">
        <w:rPr>
          <w:rFonts w:ascii="Arial" w:hAnsi="Arial" w:cs="Arial"/>
          <w:b/>
          <w:sz w:val="24"/>
          <w:szCs w:val="24"/>
        </w:rPr>
        <w:t>№ 17 - п</w:t>
      </w:r>
    </w:p>
    <w:p w:rsidR="00542ADC" w:rsidRPr="00A430C0" w:rsidRDefault="00542ADC" w:rsidP="00542ADC">
      <w:pPr>
        <w:rPr>
          <w:rFonts w:ascii="Arial" w:hAnsi="Arial" w:cs="Arial"/>
          <w:sz w:val="24"/>
          <w:szCs w:val="24"/>
        </w:rPr>
      </w:pPr>
      <w:r w:rsidRPr="00A430C0">
        <w:rPr>
          <w:rFonts w:ascii="Arial" w:hAnsi="Arial" w:cs="Arial"/>
          <w:sz w:val="24"/>
          <w:szCs w:val="24"/>
        </w:rPr>
        <w:t xml:space="preserve">              </w:t>
      </w:r>
    </w:p>
    <w:p w:rsidR="00542ADC" w:rsidRPr="00A430C0" w:rsidRDefault="00542ADC" w:rsidP="00542ADC">
      <w:pPr>
        <w:ind w:right="4534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A430C0">
        <w:rPr>
          <w:rFonts w:ascii="Arial" w:hAnsi="Arial" w:cs="Arial"/>
          <w:sz w:val="24"/>
          <w:szCs w:val="24"/>
        </w:rPr>
        <w:t>Об установлении средней рыночной стоимо</w:t>
      </w:r>
      <w:r w:rsidRPr="00A430C0">
        <w:rPr>
          <w:rFonts w:ascii="Arial" w:hAnsi="Arial" w:cs="Arial"/>
          <w:color w:val="auto"/>
          <w:sz w:val="24"/>
          <w:szCs w:val="24"/>
        </w:rPr>
        <w:t xml:space="preserve">сти одного квадратного метра общей площади жилья на территории Большеулуйского района на 2020 год </w:t>
      </w:r>
    </w:p>
    <w:p w:rsidR="00542ADC" w:rsidRPr="00A430C0" w:rsidRDefault="00542ADC" w:rsidP="00542ADC">
      <w:pPr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542ADC" w:rsidRPr="00A430C0" w:rsidRDefault="00542ADC" w:rsidP="00542ADC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430C0">
        <w:rPr>
          <w:sz w:val="24"/>
          <w:szCs w:val="24"/>
        </w:rPr>
        <w:t xml:space="preserve">На основании Приказа Минстроя России </w:t>
      </w:r>
      <w:r w:rsidRPr="00A430C0">
        <w:rPr>
          <w:color w:val="333333"/>
          <w:sz w:val="24"/>
          <w:szCs w:val="24"/>
          <w:shd w:val="clear" w:color="auto" w:fill="FFFFFF"/>
        </w:rPr>
        <w:t xml:space="preserve">от </w:t>
      </w:r>
      <w:r w:rsidRPr="00A430C0">
        <w:rPr>
          <w:color w:val="000000"/>
          <w:sz w:val="24"/>
          <w:szCs w:val="24"/>
          <w:shd w:val="clear" w:color="auto" w:fill="FFFFFF"/>
        </w:rPr>
        <w:t>19.12.2019 N 827/пр</w:t>
      </w:r>
      <w:r w:rsidRPr="00A430C0">
        <w:rPr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A430C0">
        <w:rPr>
          <w:sz w:val="24"/>
          <w:szCs w:val="24"/>
          <w:lang w:val="en-US"/>
        </w:rPr>
        <w:t>I</w:t>
      </w:r>
      <w:r w:rsidRPr="00A430C0">
        <w:rPr>
          <w:sz w:val="24"/>
          <w:szCs w:val="24"/>
        </w:rPr>
        <w:t xml:space="preserve"> квартал 2020 года» », Закона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руководствуясь статьями 18, 21, 35 Устава Большеулуйского района,</w:t>
      </w:r>
    </w:p>
    <w:p w:rsidR="00542ADC" w:rsidRPr="00A430C0" w:rsidRDefault="00542ADC" w:rsidP="00542ADC">
      <w:pPr>
        <w:pStyle w:val="ConsPlusNormal"/>
        <w:widowControl/>
        <w:ind w:firstLine="851"/>
        <w:jc w:val="both"/>
        <w:rPr>
          <w:sz w:val="24"/>
          <w:szCs w:val="24"/>
        </w:rPr>
      </w:pPr>
    </w:p>
    <w:p w:rsidR="00542ADC" w:rsidRPr="00A430C0" w:rsidRDefault="00542ADC" w:rsidP="00542ADC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A430C0">
        <w:rPr>
          <w:sz w:val="24"/>
          <w:szCs w:val="24"/>
        </w:rPr>
        <w:t>ПОСТАНОВЛЯЮ:</w:t>
      </w:r>
    </w:p>
    <w:p w:rsidR="00542ADC" w:rsidRPr="00A430C0" w:rsidRDefault="00542ADC" w:rsidP="00542A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42ADC" w:rsidRPr="00A430C0" w:rsidRDefault="00542ADC" w:rsidP="00542ADC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A430C0">
        <w:rPr>
          <w:rFonts w:ascii="Arial" w:hAnsi="Arial" w:cs="Arial"/>
          <w:color w:val="auto"/>
          <w:sz w:val="24"/>
          <w:szCs w:val="24"/>
        </w:rPr>
        <w:t>Установить среднюю рыночную стоимость одного квадратного метра общей площади жилого помещения на территории Большеулуйского района на 2020 год в размере 38 085 рублей.</w:t>
      </w:r>
    </w:p>
    <w:p w:rsidR="00542ADC" w:rsidRPr="00A430C0" w:rsidRDefault="00542ADC" w:rsidP="00542ADC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542ADC" w:rsidRPr="00A430C0" w:rsidRDefault="00542ADC" w:rsidP="00542ADC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A430C0">
        <w:rPr>
          <w:rStyle w:val="FontStyle12"/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Pr="00A430C0">
        <w:rPr>
          <w:rFonts w:ascii="Arial" w:hAnsi="Arial" w:cs="Arial"/>
        </w:rPr>
        <w:t>возложить на заместителя Главы Большеулуйского района по социальным вопросам А.В. Борисову.</w:t>
      </w:r>
    </w:p>
    <w:p w:rsidR="00542ADC" w:rsidRPr="00A430C0" w:rsidRDefault="00542ADC" w:rsidP="00542ADC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542ADC" w:rsidRPr="00A430C0" w:rsidRDefault="00542ADC" w:rsidP="00542ADC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430C0">
        <w:rPr>
          <w:rFonts w:ascii="Arial" w:hAnsi="Arial" w:cs="Arial"/>
        </w:rPr>
        <w:t xml:space="preserve">  3</w:t>
      </w:r>
      <w:r w:rsidRPr="00A430C0">
        <w:rPr>
          <w:rStyle w:val="FontStyle12"/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и применяется к правоотношениям, возникшим с 01.01.2020 года.</w:t>
      </w:r>
    </w:p>
    <w:p w:rsidR="00542ADC" w:rsidRPr="00A430C0" w:rsidRDefault="00542ADC" w:rsidP="00542ADC">
      <w:pPr>
        <w:rPr>
          <w:rFonts w:ascii="Arial" w:hAnsi="Arial" w:cs="Arial"/>
          <w:sz w:val="24"/>
          <w:szCs w:val="24"/>
        </w:rPr>
      </w:pPr>
    </w:p>
    <w:p w:rsidR="00542ADC" w:rsidRPr="00A430C0" w:rsidRDefault="00542ADC" w:rsidP="00542ADC">
      <w:pPr>
        <w:rPr>
          <w:rFonts w:ascii="Arial" w:hAnsi="Arial" w:cs="Arial"/>
          <w:sz w:val="24"/>
          <w:szCs w:val="24"/>
        </w:rPr>
      </w:pPr>
    </w:p>
    <w:p w:rsidR="00542ADC" w:rsidRPr="00A430C0" w:rsidRDefault="00542ADC" w:rsidP="00542ADC">
      <w:pPr>
        <w:rPr>
          <w:rFonts w:ascii="Arial" w:hAnsi="Arial" w:cs="Arial"/>
          <w:sz w:val="24"/>
          <w:szCs w:val="24"/>
        </w:rPr>
      </w:pPr>
      <w:r w:rsidRPr="00A430C0">
        <w:rPr>
          <w:rFonts w:ascii="Arial" w:hAnsi="Arial" w:cs="Arial"/>
          <w:sz w:val="24"/>
          <w:szCs w:val="24"/>
        </w:rPr>
        <w:t>Глава  Большеулуйского района                                                           С.А. Любкин</w:t>
      </w:r>
    </w:p>
    <w:p w:rsidR="00321743" w:rsidRPr="00A430C0" w:rsidRDefault="00321743">
      <w:pPr>
        <w:rPr>
          <w:rFonts w:ascii="Arial" w:hAnsi="Arial" w:cs="Arial"/>
          <w:sz w:val="24"/>
          <w:szCs w:val="24"/>
        </w:rPr>
      </w:pPr>
    </w:p>
    <w:sectPr w:rsidR="00321743" w:rsidRPr="00A430C0" w:rsidSect="00C778B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124"/>
    <w:multiLevelType w:val="hybridMultilevel"/>
    <w:tmpl w:val="7F44EB3A"/>
    <w:lvl w:ilvl="0" w:tplc="6658B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2ADC"/>
    <w:rsid w:val="00321743"/>
    <w:rsid w:val="00542ADC"/>
    <w:rsid w:val="00A4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D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-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42AD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42ADC"/>
    <w:pPr>
      <w:ind w:left="720"/>
      <w:contextualSpacing/>
    </w:pPr>
    <w:rPr>
      <w:bCs w:val="0"/>
      <w:color w:val="auto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2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DC"/>
    <w:rPr>
      <w:rFonts w:ascii="Tahoma" w:eastAsia="Times New Roman" w:hAnsi="Tahoma" w:cs="Tahoma"/>
      <w:bCs/>
      <w:color w:val="000000"/>
      <w:spacing w:val="-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PC-37</dc:creator>
  <cp:keywords/>
  <dc:description/>
  <cp:lastModifiedBy>PC-114</cp:lastModifiedBy>
  <cp:revision>4</cp:revision>
  <dcterms:created xsi:type="dcterms:W3CDTF">2020-03-11T03:40:00Z</dcterms:created>
  <dcterms:modified xsi:type="dcterms:W3CDTF">2020-03-11T04:07:00Z</dcterms:modified>
</cp:coreProperties>
</file>