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E" w:rsidRDefault="0086263C" w:rsidP="00A4558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6263C" w:rsidRDefault="0086263C" w:rsidP="00A455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район</w:t>
      </w:r>
    </w:p>
    <w:p w:rsidR="00A4558E" w:rsidRDefault="0086263C" w:rsidP="00A455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НОВОНИКОЛЬСКОГО</w:t>
      </w:r>
      <w:r w:rsidR="00A4558E">
        <w:rPr>
          <w:sz w:val="28"/>
          <w:szCs w:val="28"/>
        </w:rPr>
        <w:t xml:space="preserve"> СЕЛЬСОВЕТА</w:t>
      </w:r>
    </w:p>
    <w:p w:rsidR="00A4558E" w:rsidRDefault="00A4558E" w:rsidP="0086263C">
      <w:pPr>
        <w:rPr>
          <w:sz w:val="28"/>
          <w:szCs w:val="28"/>
        </w:rPr>
      </w:pPr>
    </w:p>
    <w:p w:rsidR="00A4558E" w:rsidRDefault="00E921E4" w:rsidP="00A45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4558E" w:rsidRDefault="00A4558E" w:rsidP="0086263C">
      <w:pPr>
        <w:rPr>
          <w:b/>
          <w:sz w:val="28"/>
          <w:szCs w:val="28"/>
        </w:rPr>
      </w:pPr>
    </w:p>
    <w:p w:rsidR="00A4558E" w:rsidRDefault="00046D3D" w:rsidP="00A4558E">
      <w:pPr>
        <w:rPr>
          <w:sz w:val="28"/>
          <w:szCs w:val="28"/>
        </w:rPr>
      </w:pPr>
      <w:r>
        <w:rPr>
          <w:sz w:val="28"/>
          <w:szCs w:val="28"/>
        </w:rPr>
        <w:t>28.03.</w:t>
      </w:r>
      <w:r w:rsidR="0086263C">
        <w:rPr>
          <w:sz w:val="28"/>
          <w:szCs w:val="28"/>
        </w:rPr>
        <w:t>2019</w:t>
      </w:r>
      <w:r w:rsidR="00A4558E">
        <w:rPr>
          <w:sz w:val="28"/>
          <w:szCs w:val="28"/>
        </w:rPr>
        <w:t xml:space="preserve">       </w:t>
      </w:r>
      <w:r w:rsidR="0086263C">
        <w:rPr>
          <w:sz w:val="28"/>
          <w:szCs w:val="28"/>
        </w:rPr>
        <w:t xml:space="preserve">                           д. </w:t>
      </w:r>
      <w:proofErr w:type="spellStart"/>
      <w:r w:rsidR="0086263C">
        <w:rPr>
          <w:sz w:val="28"/>
          <w:szCs w:val="28"/>
        </w:rPr>
        <w:t>Новоникольск</w:t>
      </w:r>
      <w:proofErr w:type="spellEnd"/>
      <w:r w:rsidR="00A45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№ 7</w:t>
      </w:r>
    </w:p>
    <w:p w:rsidR="00A4558E" w:rsidRDefault="00A4558E" w:rsidP="00A4558E">
      <w:pPr>
        <w:rPr>
          <w:sz w:val="28"/>
          <w:szCs w:val="28"/>
        </w:rPr>
      </w:pPr>
    </w:p>
    <w:p w:rsidR="00A4558E" w:rsidRPr="0086263C" w:rsidRDefault="00A4558E" w:rsidP="00A4558E">
      <w:pPr>
        <w:rPr>
          <w:sz w:val="28"/>
          <w:szCs w:val="28"/>
        </w:rPr>
      </w:pPr>
    </w:p>
    <w:p w:rsidR="00A4558E" w:rsidRPr="0086263C" w:rsidRDefault="009824C6" w:rsidP="00A4558E">
      <w:pPr>
        <w:rPr>
          <w:sz w:val="28"/>
          <w:szCs w:val="28"/>
        </w:rPr>
      </w:pPr>
      <w:r w:rsidRPr="0086263C">
        <w:rPr>
          <w:sz w:val="28"/>
          <w:szCs w:val="28"/>
        </w:rPr>
        <w:t>Об утверждении Положения</w:t>
      </w:r>
      <w:r w:rsidR="00A016CF" w:rsidRPr="0086263C">
        <w:rPr>
          <w:sz w:val="28"/>
          <w:szCs w:val="28"/>
        </w:rPr>
        <w:t xml:space="preserve"> </w:t>
      </w:r>
      <w:proofErr w:type="gramStart"/>
      <w:r w:rsidRPr="0086263C">
        <w:rPr>
          <w:sz w:val="28"/>
          <w:szCs w:val="28"/>
        </w:rPr>
        <w:t>о</w:t>
      </w:r>
      <w:proofErr w:type="gramEnd"/>
      <w:r w:rsidRPr="0086263C">
        <w:rPr>
          <w:sz w:val="28"/>
          <w:szCs w:val="28"/>
        </w:rPr>
        <w:t xml:space="preserve"> личном </w:t>
      </w:r>
    </w:p>
    <w:p w:rsidR="009824C6" w:rsidRPr="0086263C" w:rsidRDefault="000F32BA" w:rsidP="009824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приё</w:t>
      </w:r>
      <w:r w:rsidR="009824C6" w:rsidRPr="0086263C">
        <w:rPr>
          <w:sz w:val="28"/>
          <w:szCs w:val="28"/>
        </w:rPr>
        <w:t>ме</w:t>
      </w:r>
      <w:proofErr w:type="gramEnd"/>
      <w:r w:rsidR="009824C6" w:rsidRPr="0086263C">
        <w:rPr>
          <w:sz w:val="28"/>
          <w:szCs w:val="28"/>
        </w:rPr>
        <w:t xml:space="preserve"> граждан</w:t>
      </w:r>
      <w:r w:rsidR="00A016CF" w:rsidRPr="0086263C">
        <w:rPr>
          <w:sz w:val="28"/>
          <w:szCs w:val="28"/>
        </w:rPr>
        <w:t xml:space="preserve"> </w:t>
      </w:r>
      <w:r w:rsidR="009824C6" w:rsidRPr="0086263C">
        <w:rPr>
          <w:sz w:val="28"/>
          <w:szCs w:val="28"/>
        </w:rPr>
        <w:t>должностными лицами</w:t>
      </w:r>
    </w:p>
    <w:p w:rsidR="009824C6" w:rsidRPr="0086263C" w:rsidRDefault="009824C6" w:rsidP="009824C6">
      <w:pPr>
        <w:jc w:val="both"/>
        <w:rPr>
          <w:sz w:val="28"/>
          <w:szCs w:val="28"/>
        </w:rPr>
      </w:pPr>
      <w:r w:rsidRPr="0086263C">
        <w:rPr>
          <w:sz w:val="28"/>
          <w:szCs w:val="28"/>
        </w:rPr>
        <w:t>администрации</w:t>
      </w:r>
      <w:r w:rsidR="00A15F6E" w:rsidRPr="0086263C">
        <w:rPr>
          <w:sz w:val="28"/>
          <w:szCs w:val="28"/>
        </w:rPr>
        <w:t xml:space="preserve"> </w:t>
      </w:r>
      <w:r w:rsidR="0086263C" w:rsidRPr="0086263C">
        <w:rPr>
          <w:sz w:val="28"/>
          <w:szCs w:val="28"/>
        </w:rPr>
        <w:t>Новоникольского</w:t>
      </w:r>
      <w:r w:rsidR="001317FF" w:rsidRPr="0086263C">
        <w:rPr>
          <w:sz w:val="28"/>
          <w:szCs w:val="28"/>
        </w:rPr>
        <w:t xml:space="preserve"> сельсовета</w:t>
      </w:r>
      <w:r w:rsidRPr="0086263C">
        <w:rPr>
          <w:sz w:val="28"/>
          <w:szCs w:val="28"/>
        </w:rPr>
        <w:t xml:space="preserve">   </w:t>
      </w:r>
    </w:p>
    <w:p w:rsidR="00A15F6E" w:rsidRPr="0086263C" w:rsidRDefault="009824C6" w:rsidP="009824C6">
      <w:pPr>
        <w:jc w:val="both"/>
        <w:rPr>
          <w:sz w:val="28"/>
          <w:szCs w:val="28"/>
        </w:rPr>
      </w:pPr>
      <w:r w:rsidRPr="0086263C">
        <w:rPr>
          <w:sz w:val="28"/>
          <w:szCs w:val="28"/>
        </w:rPr>
        <w:tab/>
      </w:r>
    </w:p>
    <w:p w:rsidR="00A4558E" w:rsidRPr="0086263C" w:rsidRDefault="00A4558E" w:rsidP="009824C6">
      <w:pPr>
        <w:jc w:val="both"/>
        <w:rPr>
          <w:sz w:val="28"/>
          <w:szCs w:val="28"/>
        </w:rPr>
      </w:pPr>
    </w:p>
    <w:p w:rsidR="009824C6" w:rsidRPr="0086263C" w:rsidRDefault="00A4558E" w:rsidP="009824C6">
      <w:pPr>
        <w:jc w:val="both"/>
        <w:rPr>
          <w:sz w:val="28"/>
          <w:szCs w:val="28"/>
        </w:rPr>
      </w:pPr>
      <w:r w:rsidRPr="0086263C">
        <w:rPr>
          <w:sz w:val="28"/>
          <w:szCs w:val="28"/>
        </w:rPr>
        <w:t xml:space="preserve">        </w:t>
      </w:r>
      <w:r w:rsidR="009824C6" w:rsidRPr="0086263C">
        <w:rPr>
          <w:sz w:val="28"/>
          <w:szCs w:val="28"/>
        </w:rPr>
        <w:t>На основании статьи 32 Федерального закона от</w:t>
      </w:r>
      <w:r w:rsidR="00A016CF" w:rsidRPr="0086263C">
        <w:rPr>
          <w:sz w:val="28"/>
          <w:szCs w:val="28"/>
        </w:rPr>
        <w:t xml:space="preserve"> </w:t>
      </w:r>
      <w:r w:rsidR="009824C6" w:rsidRPr="0086263C"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статьи 13 Федерального закона от 02.05.2006 № 59-ФЗ «О порядке рассмотрения обращений граждан Российской Федерации», руководствуясь </w:t>
      </w:r>
      <w:r w:rsidR="00A016CF" w:rsidRPr="0086263C">
        <w:rPr>
          <w:sz w:val="28"/>
          <w:szCs w:val="28"/>
        </w:rPr>
        <w:t>Уставом</w:t>
      </w:r>
      <w:r w:rsidR="0086263C">
        <w:rPr>
          <w:sz w:val="28"/>
          <w:szCs w:val="28"/>
        </w:rPr>
        <w:t xml:space="preserve"> Новоникольского</w:t>
      </w:r>
      <w:r w:rsidR="001317FF" w:rsidRPr="0086263C">
        <w:rPr>
          <w:sz w:val="28"/>
          <w:szCs w:val="28"/>
        </w:rPr>
        <w:t xml:space="preserve"> сельсовета</w:t>
      </w:r>
      <w:r w:rsidR="000F32BA">
        <w:rPr>
          <w:sz w:val="28"/>
          <w:szCs w:val="28"/>
        </w:rPr>
        <w:t>,</w:t>
      </w:r>
      <w:r w:rsidR="009824C6" w:rsidRPr="0086263C">
        <w:rPr>
          <w:sz w:val="28"/>
          <w:szCs w:val="28"/>
        </w:rPr>
        <w:t xml:space="preserve"> ПОСТАНОВЛЯЮ:</w:t>
      </w:r>
    </w:p>
    <w:p w:rsidR="009824C6" w:rsidRPr="0086263C" w:rsidRDefault="0086263C" w:rsidP="00A0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4C6" w:rsidRPr="0086263C">
        <w:rPr>
          <w:sz w:val="28"/>
          <w:szCs w:val="28"/>
        </w:rPr>
        <w:t xml:space="preserve">1. Утвердить Положение о личном приеме граждан должностными лицами администрации  </w:t>
      </w:r>
      <w:r>
        <w:rPr>
          <w:sz w:val="28"/>
          <w:szCs w:val="28"/>
        </w:rPr>
        <w:t>Новоникольского</w:t>
      </w:r>
      <w:r w:rsidR="00A4558E" w:rsidRPr="0086263C">
        <w:rPr>
          <w:sz w:val="28"/>
          <w:szCs w:val="28"/>
        </w:rPr>
        <w:t xml:space="preserve"> </w:t>
      </w:r>
      <w:r w:rsidR="001317FF" w:rsidRPr="0086263C">
        <w:rPr>
          <w:sz w:val="28"/>
          <w:szCs w:val="28"/>
        </w:rPr>
        <w:t>сельсовета</w:t>
      </w:r>
      <w:r w:rsidR="009824C6" w:rsidRPr="0086263C">
        <w:rPr>
          <w:sz w:val="28"/>
          <w:szCs w:val="28"/>
        </w:rPr>
        <w:t xml:space="preserve"> согласно приложению.</w:t>
      </w:r>
    </w:p>
    <w:p w:rsidR="00A016CF" w:rsidRPr="0086263C" w:rsidRDefault="0086263C" w:rsidP="00A0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4C6" w:rsidRPr="0086263C">
        <w:rPr>
          <w:sz w:val="28"/>
          <w:szCs w:val="28"/>
        </w:rPr>
        <w:t>2</w:t>
      </w:r>
      <w:r w:rsidR="00A016CF" w:rsidRPr="0086263C">
        <w:rPr>
          <w:sz w:val="28"/>
          <w:szCs w:val="28"/>
        </w:rPr>
        <w:t xml:space="preserve">.  </w:t>
      </w:r>
      <w:proofErr w:type="gramStart"/>
      <w:r w:rsidR="00A016CF" w:rsidRPr="0086263C">
        <w:rPr>
          <w:sz w:val="28"/>
          <w:szCs w:val="28"/>
        </w:rPr>
        <w:t>Контроль за</w:t>
      </w:r>
      <w:proofErr w:type="gramEnd"/>
      <w:r w:rsidR="00A016CF" w:rsidRPr="008626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24C6" w:rsidRPr="0086263C" w:rsidRDefault="0086263C" w:rsidP="00A01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6CF" w:rsidRPr="0086263C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A4558E" w:rsidRPr="0086263C" w:rsidRDefault="00A4558E" w:rsidP="00A016CF">
      <w:pPr>
        <w:jc w:val="both"/>
        <w:rPr>
          <w:sz w:val="28"/>
          <w:szCs w:val="28"/>
        </w:rPr>
      </w:pPr>
    </w:p>
    <w:p w:rsidR="00A4558E" w:rsidRPr="0086263C" w:rsidRDefault="00A4558E" w:rsidP="00A016CF">
      <w:pPr>
        <w:jc w:val="both"/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86263C" w:rsidRDefault="0086263C" w:rsidP="009824C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24C6" w:rsidRPr="0086263C" w:rsidRDefault="0086263C" w:rsidP="009824C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Новоникольского </w:t>
      </w:r>
      <w:r w:rsidR="001317FF" w:rsidRPr="0086263C">
        <w:rPr>
          <w:sz w:val="28"/>
          <w:szCs w:val="28"/>
        </w:rPr>
        <w:t>сельсовета</w:t>
      </w:r>
      <w:r w:rsidR="001317FF" w:rsidRPr="0086263C">
        <w:rPr>
          <w:sz w:val="28"/>
          <w:szCs w:val="28"/>
        </w:rPr>
        <w:tab/>
      </w:r>
      <w:r w:rsidR="001317FF" w:rsidRPr="0086263C">
        <w:rPr>
          <w:sz w:val="28"/>
          <w:szCs w:val="28"/>
        </w:rPr>
        <w:tab/>
      </w:r>
      <w:r w:rsidR="00A016CF" w:rsidRPr="008626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А.Г. </w:t>
      </w:r>
      <w:proofErr w:type="spellStart"/>
      <w:r>
        <w:rPr>
          <w:sz w:val="28"/>
          <w:szCs w:val="28"/>
        </w:rPr>
        <w:t>Гимранов</w:t>
      </w:r>
      <w:proofErr w:type="spellEnd"/>
    </w:p>
    <w:p w:rsidR="009824C6" w:rsidRPr="0086263C" w:rsidRDefault="009824C6" w:rsidP="009824C6">
      <w:pPr>
        <w:ind w:right="-5"/>
        <w:rPr>
          <w:sz w:val="28"/>
          <w:szCs w:val="28"/>
        </w:rPr>
      </w:pPr>
    </w:p>
    <w:p w:rsidR="009824C6" w:rsidRPr="0086263C" w:rsidRDefault="009824C6" w:rsidP="009824C6">
      <w:pPr>
        <w:ind w:right="-5"/>
        <w:rPr>
          <w:sz w:val="28"/>
          <w:szCs w:val="28"/>
        </w:rPr>
      </w:pPr>
    </w:p>
    <w:p w:rsidR="009824C6" w:rsidRPr="0086263C" w:rsidRDefault="009824C6" w:rsidP="009824C6">
      <w:pPr>
        <w:ind w:right="-5"/>
        <w:rPr>
          <w:sz w:val="28"/>
          <w:szCs w:val="28"/>
        </w:rPr>
      </w:pPr>
    </w:p>
    <w:p w:rsidR="009824C6" w:rsidRPr="0086263C" w:rsidRDefault="009824C6" w:rsidP="009824C6">
      <w:pPr>
        <w:ind w:right="-5"/>
        <w:rPr>
          <w:sz w:val="28"/>
          <w:szCs w:val="28"/>
        </w:rPr>
      </w:pPr>
    </w:p>
    <w:p w:rsidR="009824C6" w:rsidRPr="0086263C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86263C">
        <w:rPr>
          <w:sz w:val="28"/>
          <w:szCs w:val="28"/>
        </w:rPr>
        <w:t xml:space="preserve">                                                                                      </w:t>
      </w:r>
    </w:p>
    <w:p w:rsidR="009824C6" w:rsidRPr="0086263C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</w:p>
    <w:p w:rsidR="009824C6" w:rsidRPr="0086263C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</w:p>
    <w:p w:rsidR="009824C6" w:rsidRPr="0086263C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86263C">
        <w:rPr>
          <w:sz w:val="28"/>
          <w:szCs w:val="28"/>
        </w:rPr>
        <w:t xml:space="preserve">                                                                                      </w:t>
      </w:r>
    </w:p>
    <w:p w:rsidR="001317FF" w:rsidRPr="0086263C" w:rsidRDefault="009824C6" w:rsidP="009824C6">
      <w:pPr>
        <w:tabs>
          <w:tab w:val="left" w:pos="8055"/>
        </w:tabs>
        <w:ind w:right="-5"/>
        <w:jc w:val="center"/>
        <w:rPr>
          <w:sz w:val="28"/>
          <w:szCs w:val="28"/>
        </w:rPr>
      </w:pPr>
      <w:r w:rsidRPr="0086263C">
        <w:rPr>
          <w:sz w:val="28"/>
          <w:szCs w:val="28"/>
        </w:rPr>
        <w:t xml:space="preserve">                                                                  </w:t>
      </w:r>
    </w:p>
    <w:p w:rsidR="001317FF" w:rsidRPr="0086263C" w:rsidRDefault="001317FF" w:rsidP="00A016CF">
      <w:pPr>
        <w:spacing w:after="200" w:line="276" w:lineRule="auto"/>
        <w:rPr>
          <w:sz w:val="28"/>
          <w:szCs w:val="28"/>
        </w:rPr>
      </w:pPr>
      <w:r w:rsidRPr="0086263C">
        <w:rPr>
          <w:sz w:val="28"/>
          <w:szCs w:val="28"/>
        </w:rPr>
        <w:br w:type="page"/>
      </w:r>
    </w:p>
    <w:p w:rsidR="00A016CF" w:rsidRPr="00335CF6" w:rsidRDefault="00A016CF" w:rsidP="00A016CF">
      <w:pPr>
        <w:tabs>
          <w:tab w:val="left" w:pos="8055"/>
        </w:tabs>
        <w:ind w:right="-5"/>
        <w:rPr>
          <w:sz w:val="24"/>
          <w:szCs w:val="24"/>
        </w:rPr>
      </w:pPr>
      <w:r w:rsidRPr="00335CF6">
        <w:rPr>
          <w:sz w:val="24"/>
          <w:szCs w:val="24"/>
        </w:rPr>
        <w:lastRenderedPageBreak/>
        <w:t xml:space="preserve">                                                               </w:t>
      </w:r>
      <w:r w:rsidR="0062306C" w:rsidRPr="00335CF6">
        <w:rPr>
          <w:sz w:val="24"/>
          <w:szCs w:val="24"/>
        </w:rPr>
        <w:t xml:space="preserve">                              </w:t>
      </w:r>
      <w:r w:rsidR="00335CF6">
        <w:rPr>
          <w:sz w:val="24"/>
          <w:szCs w:val="24"/>
        </w:rPr>
        <w:t xml:space="preserve">            </w:t>
      </w:r>
      <w:r w:rsidRPr="00335CF6">
        <w:rPr>
          <w:sz w:val="24"/>
          <w:szCs w:val="24"/>
        </w:rPr>
        <w:t xml:space="preserve">Приложение </w:t>
      </w:r>
    </w:p>
    <w:p w:rsidR="00A016CF" w:rsidRPr="00335CF6" w:rsidRDefault="00A016CF" w:rsidP="00A016CF">
      <w:pPr>
        <w:tabs>
          <w:tab w:val="left" w:pos="8055"/>
        </w:tabs>
        <w:ind w:right="-5"/>
        <w:rPr>
          <w:sz w:val="24"/>
          <w:szCs w:val="24"/>
        </w:rPr>
      </w:pPr>
      <w:r w:rsidRPr="00335CF6">
        <w:rPr>
          <w:sz w:val="24"/>
          <w:szCs w:val="24"/>
        </w:rPr>
        <w:t xml:space="preserve">                                                                                </w:t>
      </w:r>
      <w:r w:rsidR="0062306C" w:rsidRPr="00335CF6">
        <w:rPr>
          <w:sz w:val="24"/>
          <w:szCs w:val="24"/>
        </w:rPr>
        <w:t xml:space="preserve">             </w:t>
      </w:r>
      <w:r w:rsidRPr="00335CF6">
        <w:rPr>
          <w:sz w:val="24"/>
          <w:szCs w:val="24"/>
        </w:rPr>
        <w:t>к постановлению</w:t>
      </w:r>
      <w:r w:rsidR="0062306C" w:rsidRPr="00335CF6">
        <w:rPr>
          <w:sz w:val="24"/>
          <w:szCs w:val="24"/>
        </w:rPr>
        <w:t xml:space="preserve"> </w:t>
      </w:r>
      <w:r w:rsidRPr="00335CF6">
        <w:rPr>
          <w:sz w:val="24"/>
          <w:szCs w:val="24"/>
        </w:rPr>
        <w:t xml:space="preserve">администрации </w:t>
      </w:r>
    </w:p>
    <w:p w:rsidR="00A016CF" w:rsidRPr="00335CF6" w:rsidRDefault="00A016CF" w:rsidP="00A016CF">
      <w:pPr>
        <w:tabs>
          <w:tab w:val="left" w:pos="8055"/>
        </w:tabs>
        <w:ind w:right="-5"/>
        <w:rPr>
          <w:sz w:val="24"/>
          <w:szCs w:val="24"/>
        </w:rPr>
      </w:pPr>
      <w:r w:rsidRPr="00335CF6">
        <w:rPr>
          <w:sz w:val="24"/>
          <w:szCs w:val="24"/>
        </w:rPr>
        <w:t xml:space="preserve">                                                               </w:t>
      </w:r>
      <w:r w:rsidR="0062306C" w:rsidRPr="00335CF6">
        <w:rPr>
          <w:sz w:val="24"/>
          <w:szCs w:val="24"/>
        </w:rPr>
        <w:t xml:space="preserve">                              </w:t>
      </w:r>
      <w:r w:rsidR="00335CF6">
        <w:rPr>
          <w:sz w:val="24"/>
          <w:szCs w:val="24"/>
        </w:rPr>
        <w:t>Новониколь</w:t>
      </w:r>
      <w:r w:rsidR="00A4558E" w:rsidRPr="00335CF6">
        <w:rPr>
          <w:sz w:val="24"/>
          <w:szCs w:val="24"/>
        </w:rPr>
        <w:t>ского</w:t>
      </w:r>
      <w:r w:rsidRPr="00335CF6">
        <w:rPr>
          <w:sz w:val="24"/>
          <w:szCs w:val="24"/>
        </w:rPr>
        <w:t xml:space="preserve"> сельсовета </w:t>
      </w:r>
    </w:p>
    <w:p w:rsidR="00A4558E" w:rsidRPr="00335CF6" w:rsidRDefault="00A016CF" w:rsidP="00A016CF">
      <w:pPr>
        <w:tabs>
          <w:tab w:val="left" w:pos="8055"/>
        </w:tabs>
        <w:ind w:right="-5"/>
        <w:rPr>
          <w:sz w:val="24"/>
          <w:szCs w:val="24"/>
        </w:rPr>
      </w:pPr>
      <w:r w:rsidRPr="00335CF6">
        <w:rPr>
          <w:sz w:val="24"/>
          <w:szCs w:val="24"/>
        </w:rPr>
        <w:t xml:space="preserve">                                                              </w:t>
      </w:r>
      <w:r w:rsidR="00E921E4" w:rsidRPr="00335CF6">
        <w:rPr>
          <w:sz w:val="24"/>
          <w:szCs w:val="24"/>
        </w:rPr>
        <w:t xml:space="preserve">                              </w:t>
      </w:r>
      <w:r w:rsidR="000F32BA">
        <w:rPr>
          <w:sz w:val="24"/>
          <w:szCs w:val="24"/>
        </w:rPr>
        <w:t xml:space="preserve">        </w:t>
      </w:r>
      <w:r w:rsidRPr="00335CF6">
        <w:rPr>
          <w:sz w:val="24"/>
          <w:szCs w:val="24"/>
        </w:rPr>
        <w:t xml:space="preserve"> </w:t>
      </w:r>
      <w:r w:rsidR="00046D3D">
        <w:rPr>
          <w:sz w:val="24"/>
          <w:szCs w:val="24"/>
        </w:rPr>
        <w:t>от 28.03.</w:t>
      </w:r>
      <w:r w:rsidR="00335CF6">
        <w:rPr>
          <w:sz w:val="24"/>
          <w:szCs w:val="24"/>
        </w:rPr>
        <w:t>2019</w:t>
      </w:r>
      <w:r w:rsidRPr="00335CF6">
        <w:rPr>
          <w:sz w:val="24"/>
          <w:szCs w:val="24"/>
        </w:rPr>
        <w:t xml:space="preserve">  №</w:t>
      </w:r>
      <w:r w:rsidR="00E921E4" w:rsidRPr="00335CF6">
        <w:rPr>
          <w:sz w:val="24"/>
          <w:szCs w:val="24"/>
        </w:rPr>
        <w:t xml:space="preserve"> </w:t>
      </w:r>
      <w:bookmarkStart w:id="0" w:name="_GoBack"/>
      <w:bookmarkEnd w:id="0"/>
      <w:r w:rsidR="00046D3D">
        <w:rPr>
          <w:sz w:val="24"/>
          <w:szCs w:val="24"/>
        </w:rPr>
        <w:t>7</w:t>
      </w:r>
    </w:p>
    <w:p w:rsidR="00A4558E" w:rsidRPr="0086263C" w:rsidRDefault="00A4558E" w:rsidP="00A016CF">
      <w:pPr>
        <w:tabs>
          <w:tab w:val="left" w:pos="8055"/>
        </w:tabs>
        <w:ind w:right="-5"/>
        <w:rPr>
          <w:sz w:val="28"/>
          <w:szCs w:val="28"/>
        </w:rPr>
      </w:pPr>
    </w:p>
    <w:p w:rsidR="009824C6" w:rsidRPr="0086263C" w:rsidRDefault="001317FF" w:rsidP="00A016CF">
      <w:pPr>
        <w:tabs>
          <w:tab w:val="left" w:pos="8055"/>
        </w:tabs>
        <w:ind w:right="-5"/>
        <w:rPr>
          <w:sz w:val="28"/>
          <w:szCs w:val="28"/>
        </w:rPr>
      </w:pPr>
      <w:r w:rsidRPr="0086263C">
        <w:rPr>
          <w:sz w:val="28"/>
          <w:szCs w:val="28"/>
        </w:rPr>
        <w:tab/>
      </w:r>
      <w:r w:rsidRPr="0086263C">
        <w:rPr>
          <w:sz w:val="28"/>
          <w:szCs w:val="28"/>
        </w:rPr>
        <w:tab/>
      </w:r>
      <w:r w:rsidR="009824C6" w:rsidRPr="0086263C">
        <w:rPr>
          <w:sz w:val="28"/>
          <w:szCs w:val="28"/>
        </w:rPr>
        <w:t xml:space="preserve"> </w:t>
      </w:r>
    </w:p>
    <w:p w:rsidR="009824C6" w:rsidRPr="0086263C" w:rsidRDefault="009824C6" w:rsidP="009824C6">
      <w:pPr>
        <w:jc w:val="center"/>
        <w:rPr>
          <w:sz w:val="28"/>
          <w:szCs w:val="28"/>
        </w:rPr>
      </w:pPr>
      <w:r w:rsidRPr="0086263C">
        <w:rPr>
          <w:sz w:val="28"/>
          <w:szCs w:val="28"/>
        </w:rPr>
        <w:t>ПОЛОЖЕНИЕ</w:t>
      </w:r>
    </w:p>
    <w:p w:rsidR="009824C6" w:rsidRPr="0086263C" w:rsidRDefault="009824C6" w:rsidP="009824C6">
      <w:pPr>
        <w:jc w:val="center"/>
        <w:rPr>
          <w:sz w:val="28"/>
          <w:szCs w:val="28"/>
        </w:rPr>
      </w:pPr>
      <w:r w:rsidRPr="0086263C">
        <w:rPr>
          <w:sz w:val="28"/>
          <w:szCs w:val="28"/>
        </w:rPr>
        <w:t xml:space="preserve">о личном приеме граждан должностными лицами  </w:t>
      </w:r>
    </w:p>
    <w:p w:rsidR="009824C6" w:rsidRPr="0086263C" w:rsidRDefault="009824C6" w:rsidP="009824C6">
      <w:pPr>
        <w:jc w:val="center"/>
        <w:rPr>
          <w:sz w:val="28"/>
          <w:szCs w:val="28"/>
        </w:rPr>
      </w:pPr>
      <w:r w:rsidRPr="0086263C">
        <w:rPr>
          <w:sz w:val="28"/>
          <w:szCs w:val="28"/>
        </w:rPr>
        <w:t xml:space="preserve">в администрации  </w:t>
      </w:r>
      <w:r w:rsidR="00335CF6">
        <w:rPr>
          <w:sz w:val="28"/>
          <w:szCs w:val="28"/>
        </w:rPr>
        <w:t>Новоникольского</w:t>
      </w:r>
      <w:r w:rsidR="001317FF" w:rsidRPr="0086263C">
        <w:rPr>
          <w:sz w:val="28"/>
          <w:szCs w:val="28"/>
        </w:rPr>
        <w:t xml:space="preserve"> сельсовета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1. Прием граждан в администрации 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="001317FF" w:rsidRPr="0086263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63C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 xml:space="preserve">, в соответствии с графиком, утвержденным Главой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>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Предварительная запись на прием к Главе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35CF6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86263C">
        <w:rPr>
          <w:rFonts w:ascii="Times New Roman" w:hAnsi="Times New Roman" w:cs="Times New Roman"/>
          <w:sz w:val="28"/>
          <w:szCs w:val="28"/>
        </w:rPr>
        <w:t xml:space="preserve">, организующим работу приемной администрации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>.  Типовая форма журнала регистрации предварительной записи приведена в Приложении 2.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Пр</w:t>
      </w:r>
      <w:r w:rsidR="00A74274" w:rsidRPr="0086263C">
        <w:rPr>
          <w:rFonts w:ascii="Times New Roman" w:hAnsi="Times New Roman" w:cs="Times New Roman"/>
          <w:sz w:val="28"/>
          <w:szCs w:val="28"/>
        </w:rPr>
        <w:t xml:space="preserve">ием граждан проводится </w:t>
      </w:r>
      <w:r w:rsidRPr="0086263C">
        <w:rPr>
          <w:rFonts w:ascii="Times New Roman" w:hAnsi="Times New Roman" w:cs="Times New Roman"/>
          <w:sz w:val="28"/>
          <w:szCs w:val="28"/>
        </w:rPr>
        <w:t xml:space="preserve">в соответствии с графиком, утвержденным Главой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>.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График приема граждан главой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1317FF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Pr="0086263C">
        <w:rPr>
          <w:rFonts w:ascii="Times New Roman" w:hAnsi="Times New Roman" w:cs="Times New Roman"/>
          <w:sz w:val="28"/>
          <w:szCs w:val="28"/>
        </w:rPr>
        <w:t xml:space="preserve">, 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Pr="0086263C">
        <w:rPr>
          <w:rFonts w:ascii="Times New Roman" w:hAnsi="Times New Roman" w:cs="Times New Roman"/>
          <w:sz w:val="28"/>
          <w:szCs w:val="28"/>
        </w:rPr>
        <w:t>поме</w:t>
      </w:r>
      <w:r w:rsidR="003C4483" w:rsidRPr="0086263C">
        <w:rPr>
          <w:rFonts w:ascii="Times New Roman" w:hAnsi="Times New Roman" w:cs="Times New Roman"/>
          <w:sz w:val="28"/>
          <w:szCs w:val="28"/>
        </w:rPr>
        <w:t>щается на информационном стенде</w:t>
      </w:r>
      <w:r w:rsidRPr="0086263C">
        <w:rPr>
          <w:rFonts w:ascii="Times New Roman" w:hAnsi="Times New Roman" w:cs="Times New Roman"/>
          <w:sz w:val="28"/>
          <w:szCs w:val="28"/>
        </w:rPr>
        <w:t>, размещаемом в фойе административного здания.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Дни и часы приема гр</w:t>
      </w:r>
      <w:r w:rsidR="003C4483" w:rsidRPr="0086263C">
        <w:rPr>
          <w:rFonts w:ascii="Times New Roman" w:hAnsi="Times New Roman" w:cs="Times New Roman"/>
          <w:sz w:val="28"/>
          <w:szCs w:val="28"/>
        </w:rPr>
        <w:t xml:space="preserve">аждан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35CF6">
        <w:rPr>
          <w:rFonts w:ascii="Times New Roman" w:hAnsi="Times New Roman" w:cs="Times New Roman"/>
          <w:sz w:val="28"/>
          <w:szCs w:val="28"/>
        </w:rPr>
        <w:t xml:space="preserve"> Новоникольского</w:t>
      </w:r>
      <w:r w:rsidR="00A016CF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="000D04BB">
        <w:rPr>
          <w:rFonts w:ascii="Times New Roman" w:hAnsi="Times New Roman" w:cs="Times New Roman"/>
          <w:sz w:val="28"/>
          <w:szCs w:val="28"/>
        </w:rPr>
        <w:t xml:space="preserve">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0D04BB">
        <w:rPr>
          <w:rFonts w:ascii="Times New Roman" w:hAnsi="Times New Roman" w:cs="Times New Roman"/>
          <w:sz w:val="28"/>
          <w:szCs w:val="28"/>
        </w:rPr>
        <w:t>обозначается табличкой на двери служебного кабинета</w:t>
      </w:r>
      <w:r w:rsidRPr="0086263C">
        <w:rPr>
          <w:rFonts w:ascii="Times New Roman" w:hAnsi="Times New Roman" w:cs="Times New Roman"/>
          <w:sz w:val="28"/>
          <w:szCs w:val="28"/>
        </w:rPr>
        <w:t>.</w:t>
      </w:r>
    </w:p>
    <w:p w:rsidR="009824C6" w:rsidRPr="0086263C" w:rsidRDefault="009824C6" w:rsidP="009824C6">
      <w:pPr>
        <w:ind w:firstLine="709"/>
        <w:jc w:val="both"/>
        <w:rPr>
          <w:sz w:val="28"/>
          <w:szCs w:val="28"/>
        </w:rPr>
      </w:pPr>
      <w:r w:rsidRPr="0086263C">
        <w:rPr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9824C6" w:rsidRPr="0086263C" w:rsidRDefault="003C4483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2. Должностные лица</w:t>
      </w:r>
      <w:r w:rsidR="009824C6" w:rsidRPr="0086263C">
        <w:rPr>
          <w:rFonts w:ascii="Times New Roman" w:hAnsi="Times New Roman" w:cs="Times New Roman"/>
          <w:sz w:val="28"/>
          <w:szCs w:val="28"/>
        </w:rPr>
        <w:t>, ведущие прием граждан, для обеспечения принятия квалифицированных решений по поставленным гражданами вопросам, могут привлекать к их рас</w:t>
      </w:r>
      <w:r w:rsidR="00A016CF" w:rsidRPr="0086263C">
        <w:rPr>
          <w:rFonts w:ascii="Times New Roman" w:hAnsi="Times New Roman" w:cs="Times New Roman"/>
          <w:sz w:val="28"/>
          <w:szCs w:val="28"/>
        </w:rPr>
        <w:t>смотрению других  руководителей</w:t>
      </w:r>
      <w:r w:rsidR="009824C6" w:rsidRPr="0086263C">
        <w:rPr>
          <w:rFonts w:ascii="Times New Roman" w:hAnsi="Times New Roman" w:cs="Times New Roman"/>
          <w:sz w:val="28"/>
          <w:szCs w:val="28"/>
        </w:rPr>
        <w:t xml:space="preserve">, а также специалистов  администрации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86263C">
        <w:rPr>
          <w:rFonts w:ascii="Times New Roman" w:hAnsi="Times New Roman" w:cs="Times New Roman"/>
          <w:sz w:val="28"/>
          <w:szCs w:val="28"/>
        </w:rPr>
        <w:t>сельсовета</w:t>
      </w:r>
      <w:r w:rsidR="000E3A4E" w:rsidRPr="0086263C">
        <w:rPr>
          <w:rFonts w:ascii="Times New Roman" w:hAnsi="Times New Roman" w:cs="Times New Roman"/>
          <w:sz w:val="28"/>
          <w:szCs w:val="28"/>
        </w:rPr>
        <w:t>.</w:t>
      </w:r>
    </w:p>
    <w:p w:rsidR="009824C6" w:rsidRPr="0086263C" w:rsidRDefault="009824C6" w:rsidP="009824C6">
      <w:pPr>
        <w:ind w:firstLine="709"/>
        <w:jc w:val="both"/>
        <w:rPr>
          <w:sz w:val="28"/>
          <w:szCs w:val="28"/>
        </w:rPr>
      </w:pPr>
      <w:r w:rsidRPr="0086263C">
        <w:rPr>
          <w:sz w:val="28"/>
          <w:szCs w:val="28"/>
        </w:rPr>
        <w:t>3. Содержание устного обращения заносится в карточку регистрации приема гражданина. В случае</w:t>
      </w:r>
      <w:proofErr w:type="gramStart"/>
      <w:r w:rsidRPr="0086263C">
        <w:rPr>
          <w:sz w:val="28"/>
          <w:szCs w:val="28"/>
        </w:rPr>
        <w:t>,</w:t>
      </w:r>
      <w:proofErr w:type="gramEnd"/>
      <w:r w:rsidRPr="0086263C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 проверки, ответ на обращение с согласия гражданина может быть дан устно в ходе личного приема, о чем делается запись в  карточке регистрации приема гражданина. В остальных случаях дается письменный ответ по существу поставленных в обращении вопросов.</w:t>
      </w:r>
    </w:p>
    <w:p w:rsidR="009824C6" w:rsidRPr="0086263C" w:rsidRDefault="000E3A4E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4. Должностные лица</w:t>
      </w:r>
      <w:r w:rsidR="009824C6" w:rsidRPr="0086263C">
        <w:rPr>
          <w:rFonts w:ascii="Times New Roman" w:hAnsi="Times New Roman" w:cs="Times New Roman"/>
          <w:sz w:val="28"/>
          <w:szCs w:val="28"/>
        </w:rPr>
        <w:t>, ведущие прием граждан, руководствуясь действующими законодательством  нормативными правовыми актами, в пределах своей компетенции, вправе принять одно из следующих решений: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lastRenderedPageBreak/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Если   гражданин   по   каким-либо   причинам  самостоятельно  в письменной форме не может</w:t>
      </w:r>
      <w:r w:rsidRPr="0086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63C">
        <w:rPr>
          <w:rFonts w:ascii="Times New Roman" w:hAnsi="Times New Roman" w:cs="Times New Roman"/>
          <w:sz w:val="28"/>
          <w:szCs w:val="28"/>
        </w:rPr>
        <w:t>изложить свою просьбу, должностное лицо, осуществляющее прием, обязано  оказать ему в этом необходимую помощь.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5. Обращения граждан, принятые во время личного приема должностным </w:t>
      </w:r>
      <w:r w:rsidR="000E3A4E" w:rsidRPr="0086263C">
        <w:rPr>
          <w:rFonts w:ascii="Times New Roman" w:hAnsi="Times New Roman" w:cs="Times New Roman"/>
          <w:sz w:val="28"/>
          <w:szCs w:val="28"/>
        </w:rPr>
        <w:t>лицом</w:t>
      </w:r>
      <w:r w:rsidRPr="0086263C">
        <w:rPr>
          <w:rFonts w:ascii="Times New Roman" w:hAnsi="Times New Roman" w:cs="Times New Roman"/>
          <w:sz w:val="28"/>
          <w:szCs w:val="28"/>
        </w:rPr>
        <w:t>, ведущим прием граждан, регистрируются и рассматриваются в порядке, установленном для письменных обращений в Федеральном законе от 02.05.2006 № 59-Ф</w:t>
      </w:r>
      <w:r w:rsidR="00335CF6">
        <w:rPr>
          <w:rFonts w:ascii="Times New Roman" w:hAnsi="Times New Roman" w:cs="Times New Roman"/>
          <w:sz w:val="28"/>
          <w:szCs w:val="28"/>
        </w:rPr>
        <w:t>З «</w:t>
      </w:r>
      <w:r w:rsidRPr="0086263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  Российской Федерации» Типовая форма карточки регистрации приема граждан приведена в Приложении 1.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Обращения граждан после рассмотрения поставленных в них вопросов передаются в администраци</w:t>
      </w:r>
      <w:r w:rsidR="000E3A4E" w:rsidRPr="0086263C">
        <w:rPr>
          <w:rFonts w:ascii="Times New Roman" w:hAnsi="Times New Roman" w:cs="Times New Roman"/>
          <w:sz w:val="28"/>
          <w:szCs w:val="28"/>
        </w:rPr>
        <w:t>ю</w:t>
      </w:r>
      <w:r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335CF6">
        <w:rPr>
          <w:rFonts w:ascii="Times New Roman" w:hAnsi="Times New Roman" w:cs="Times New Roman"/>
          <w:sz w:val="28"/>
          <w:szCs w:val="28"/>
        </w:rPr>
        <w:t>Новоникольского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86263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Pr="0086263C">
        <w:rPr>
          <w:rFonts w:ascii="Times New Roman" w:hAnsi="Times New Roman" w:cs="Times New Roman"/>
          <w:sz w:val="28"/>
          <w:szCs w:val="28"/>
        </w:rPr>
        <w:t>для последующего формирования в отдельное дело и хранения согласно номенклатуре дел. Дело оформляется в соответствии с Приложением 3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6. Если решение вопросов, поставленных гражданином в ходе приема, не входит в компетенцию должностного лица, ведущего прием, гражданину разъясняется, в какой орган (учреждение)</w:t>
      </w:r>
      <w:r w:rsidR="00291136" w:rsidRPr="0086263C">
        <w:rPr>
          <w:rFonts w:ascii="Times New Roman" w:hAnsi="Times New Roman" w:cs="Times New Roman"/>
          <w:sz w:val="28"/>
          <w:szCs w:val="28"/>
        </w:rPr>
        <w:t xml:space="preserve"> ему следует обратиться</w:t>
      </w:r>
      <w:r w:rsidRPr="0086263C">
        <w:rPr>
          <w:rFonts w:ascii="Times New Roman" w:hAnsi="Times New Roman" w:cs="Times New Roman"/>
          <w:sz w:val="28"/>
          <w:szCs w:val="28"/>
        </w:rPr>
        <w:t>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7. В случае неявки гражданина на личный прием и невозможности рассмотрения обращения б</w:t>
      </w:r>
      <w:r w:rsidR="00291136" w:rsidRPr="0086263C">
        <w:rPr>
          <w:rFonts w:ascii="Times New Roman" w:hAnsi="Times New Roman" w:cs="Times New Roman"/>
          <w:sz w:val="28"/>
          <w:szCs w:val="28"/>
        </w:rPr>
        <w:t>ез его участия должностное лицо</w:t>
      </w:r>
      <w:r w:rsidRPr="0086263C">
        <w:rPr>
          <w:rFonts w:ascii="Times New Roman" w:hAnsi="Times New Roman" w:cs="Times New Roman"/>
          <w:sz w:val="28"/>
          <w:szCs w:val="28"/>
        </w:rPr>
        <w:t>, ведущее прием, вправе перенести рассмотрение его обращения на новый срок</w:t>
      </w:r>
      <w:r w:rsidR="00291136" w:rsidRPr="0086263C">
        <w:rPr>
          <w:rFonts w:ascii="Times New Roman" w:hAnsi="Times New Roman" w:cs="Times New Roman"/>
          <w:sz w:val="28"/>
          <w:szCs w:val="28"/>
        </w:rPr>
        <w:t>, но не более чем на один месяц</w:t>
      </w:r>
      <w:r w:rsidRPr="0086263C">
        <w:rPr>
          <w:rFonts w:ascii="Times New Roman" w:hAnsi="Times New Roman" w:cs="Times New Roman"/>
          <w:sz w:val="28"/>
          <w:szCs w:val="28"/>
        </w:rPr>
        <w:t>, с доведением принят</w:t>
      </w:r>
      <w:r w:rsidR="00291136" w:rsidRPr="0086263C">
        <w:rPr>
          <w:rFonts w:ascii="Times New Roman" w:hAnsi="Times New Roman" w:cs="Times New Roman"/>
          <w:sz w:val="28"/>
          <w:szCs w:val="28"/>
        </w:rPr>
        <w:t xml:space="preserve">ого решения до гражданина.  </w:t>
      </w:r>
      <w:r w:rsidRPr="0086263C">
        <w:rPr>
          <w:rFonts w:ascii="Times New Roman" w:hAnsi="Times New Roman" w:cs="Times New Roman"/>
          <w:sz w:val="28"/>
          <w:szCs w:val="28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9824C6" w:rsidRPr="0086263C" w:rsidRDefault="000E3A4E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8. Должностные лица</w:t>
      </w:r>
      <w:r w:rsidR="009824C6" w:rsidRPr="0086263C">
        <w:rPr>
          <w:rFonts w:ascii="Times New Roman" w:hAnsi="Times New Roman" w:cs="Times New Roman"/>
          <w:sz w:val="28"/>
          <w:szCs w:val="28"/>
        </w:rPr>
        <w:t xml:space="preserve">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Федерации, законами Красноярского края. </w:t>
      </w:r>
    </w:p>
    <w:p w:rsidR="000B3AE1" w:rsidRPr="0086263C" w:rsidRDefault="000B3AE1" w:rsidP="000B3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>9. Герои Советского Союза, Герои Российской Федерации и полные кавалеры ордена Славы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9824C6" w:rsidRPr="0086263C" w:rsidRDefault="009824C6" w:rsidP="009824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1"/>
        <w:ind w:left="5103"/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pStyle w:val="1"/>
        <w:ind w:left="5103"/>
        <w:rPr>
          <w:sz w:val="28"/>
          <w:szCs w:val="28"/>
        </w:rPr>
      </w:pPr>
      <w:r w:rsidRPr="0086263C">
        <w:rPr>
          <w:sz w:val="28"/>
          <w:szCs w:val="28"/>
        </w:rPr>
        <w:br w:type="page"/>
      </w:r>
      <w:r w:rsidRPr="0086263C">
        <w:rPr>
          <w:sz w:val="28"/>
          <w:szCs w:val="28"/>
        </w:rPr>
        <w:lastRenderedPageBreak/>
        <w:t>Приложение 1</w:t>
      </w:r>
    </w:p>
    <w:p w:rsidR="009824C6" w:rsidRPr="0086263C" w:rsidRDefault="009824C6" w:rsidP="009824C6">
      <w:pPr>
        <w:ind w:left="5103"/>
        <w:rPr>
          <w:sz w:val="28"/>
          <w:szCs w:val="28"/>
        </w:rPr>
      </w:pPr>
      <w:r w:rsidRPr="0086263C">
        <w:rPr>
          <w:sz w:val="28"/>
          <w:szCs w:val="28"/>
        </w:rPr>
        <w:t xml:space="preserve">к положению о порядке личного приема граждан должностными лицами администрации </w:t>
      </w:r>
      <w:r w:rsidR="000E3A4E" w:rsidRPr="0086263C">
        <w:rPr>
          <w:sz w:val="28"/>
          <w:szCs w:val="28"/>
        </w:rPr>
        <w:t xml:space="preserve"> </w:t>
      </w:r>
      <w:r w:rsidR="00335CF6">
        <w:rPr>
          <w:sz w:val="28"/>
          <w:szCs w:val="28"/>
        </w:rPr>
        <w:t>Новоникольского</w:t>
      </w:r>
      <w:r w:rsidR="006C625C" w:rsidRPr="0086263C">
        <w:rPr>
          <w:sz w:val="28"/>
          <w:szCs w:val="28"/>
        </w:rPr>
        <w:t xml:space="preserve"> сельсовета</w:t>
      </w:r>
    </w:p>
    <w:p w:rsidR="009824C6" w:rsidRPr="0086263C" w:rsidRDefault="009824C6" w:rsidP="009824C6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824C6" w:rsidRPr="0086263C" w:rsidRDefault="009824C6" w:rsidP="009824C6">
      <w:pPr>
        <w:jc w:val="center"/>
        <w:rPr>
          <w:b/>
          <w:sz w:val="28"/>
          <w:szCs w:val="28"/>
        </w:rPr>
      </w:pPr>
      <w:r w:rsidRPr="0086263C">
        <w:rPr>
          <w:b/>
          <w:sz w:val="28"/>
          <w:szCs w:val="28"/>
        </w:rPr>
        <w:t>КАРТОЧКА РЕГИСТРАЦИИ ПРИЕМА ГРАЖДАН</w:t>
      </w:r>
    </w:p>
    <w:p w:rsidR="009824C6" w:rsidRPr="0086263C" w:rsidRDefault="009824C6" w:rsidP="009824C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5"/>
        <w:gridCol w:w="922"/>
        <w:gridCol w:w="2097"/>
        <w:gridCol w:w="484"/>
        <w:gridCol w:w="2099"/>
        <w:gridCol w:w="2083"/>
      </w:tblGrid>
      <w:tr w:rsidR="009824C6" w:rsidRPr="0086263C" w:rsidTr="009824C6">
        <w:tc>
          <w:tcPr>
            <w:tcW w:w="1886" w:type="dxa"/>
          </w:tcPr>
          <w:p w:rsidR="009824C6" w:rsidRPr="0086263C" w:rsidRDefault="00982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9824C6" w:rsidRPr="0086263C" w:rsidRDefault="009824C6">
            <w:pPr>
              <w:jc w:val="right"/>
              <w:rPr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дата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4C6" w:rsidRPr="0086263C" w:rsidRDefault="009824C6">
            <w:pPr>
              <w:jc w:val="center"/>
              <w:rPr>
                <w:sz w:val="28"/>
                <w:szCs w:val="28"/>
                <w:lang w:val="en-US"/>
              </w:rPr>
            </w:pPr>
            <w:bookmarkStart w:id="1" w:name="DocDate"/>
            <w:bookmarkEnd w:id="1"/>
          </w:p>
        </w:tc>
        <w:tc>
          <w:tcPr>
            <w:tcW w:w="484" w:type="dxa"/>
            <w:hideMark/>
          </w:tcPr>
          <w:p w:rsidR="009824C6" w:rsidRPr="0086263C" w:rsidRDefault="009824C6">
            <w:pPr>
              <w:jc w:val="center"/>
              <w:rPr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4C6" w:rsidRPr="0086263C" w:rsidRDefault="009824C6">
            <w:pPr>
              <w:jc w:val="center"/>
              <w:rPr>
                <w:sz w:val="28"/>
                <w:szCs w:val="28"/>
                <w:lang w:val="en-US"/>
              </w:rPr>
            </w:pPr>
            <w:bookmarkStart w:id="2" w:name="DocNumber"/>
            <w:bookmarkEnd w:id="2"/>
          </w:p>
        </w:tc>
        <w:tc>
          <w:tcPr>
            <w:tcW w:w="2083" w:type="dxa"/>
          </w:tcPr>
          <w:p w:rsidR="009824C6" w:rsidRPr="0086263C" w:rsidRDefault="00982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824C6" w:rsidRPr="0086263C" w:rsidRDefault="009824C6" w:rsidP="009824C6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8202"/>
      </w:tblGrid>
      <w:tr w:rsidR="009824C6" w:rsidRPr="0086263C" w:rsidTr="009824C6">
        <w:tc>
          <w:tcPr>
            <w:tcW w:w="1368" w:type="dxa"/>
            <w:hideMark/>
          </w:tcPr>
          <w:p w:rsidR="009824C6" w:rsidRPr="0086263C" w:rsidRDefault="009824C6">
            <w:pPr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 xml:space="preserve">Ф.И.О.: 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  <w:bookmarkStart w:id="3" w:name="ContrAgent"/>
            <w:bookmarkStart w:id="4" w:name="FIO"/>
            <w:bookmarkEnd w:id="3"/>
            <w:bookmarkEnd w:id="4"/>
          </w:p>
        </w:tc>
      </w:tr>
      <w:tr w:rsidR="009824C6" w:rsidRPr="0086263C" w:rsidTr="009824C6">
        <w:tc>
          <w:tcPr>
            <w:tcW w:w="1368" w:type="dxa"/>
            <w:hideMark/>
          </w:tcPr>
          <w:p w:rsidR="009824C6" w:rsidRPr="0086263C" w:rsidRDefault="009824C6">
            <w:pPr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>Адрес: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  <w:bookmarkStart w:id="5" w:name="Address"/>
            <w:bookmarkEnd w:id="5"/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9824C6" w:rsidRPr="0086263C" w:rsidTr="009824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4C6" w:rsidRPr="0086263C" w:rsidRDefault="009824C6">
            <w:pPr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>Содержание заявления:</w:t>
            </w:r>
          </w:p>
        </w:tc>
      </w:tr>
      <w:tr w:rsidR="009824C6" w:rsidRPr="0086263C" w:rsidTr="009824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  <w:bookmarkStart w:id="6" w:name="Subject"/>
            <w:bookmarkStart w:id="7" w:name="AddContrAgent"/>
            <w:bookmarkEnd w:id="6"/>
            <w:bookmarkEnd w:id="7"/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9824C6" w:rsidRPr="0086263C" w:rsidTr="009824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4C6" w:rsidRPr="0086263C" w:rsidRDefault="009824C6">
            <w:pPr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 xml:space="preserve">Фамилия ведущего прием: </w:t>
            </w:r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70"/>
      </w:tblGrid>
      <w:tr w:rsidR="009824C6" w:rsidRPr="0086263C" w:rsidTr="009824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4C6" w:rsidRPr="0086263C" w:rsidRDefault="009824C6">
            <w:pPr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>Заключение:</w:t>
            </w:r>
          </w:p>
        </w:tc>
      </w:tr>
      <w:tr w:rsidR="009824C6" w:rsidRPr="0086263C" w:rsidTr="009824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1188"/>
        <w:gridCol w:w="8460"/>
      </w:tblGrid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C6" w:rsidRPr="0086263C" w:rsidRDefault="009824C6">
            <w:pPr>
              <w:jc w:val="center"/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>Дата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C6" w:rsidRPr="0086263C" w:rsidRDefault="009824C6">
            <w:pPr>
              <w:jc w:val="center"/>
              <w:rPr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>Кому и что передано</w:t>
            </w: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  <w:bookmarkStart w:id="8" w:name="DATE"/>
            <w:bookmarkEnd w:id="8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  <w:bookmarkStart w:id="9" w:name="EXECUTOR"/>
            <w:bookmarkEnd w:id="9"/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  <w:tr w:rsidR="009824C6" w:rsidRPr="0086263C" w:rsidTr="009824C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p w:rsidR="009824C6" w:rsidRPr="0086263C" w:rsidRDefault="009824C6" w:rsidP="009824C6">
      <w:pPr>
        <w:pStyle w:val="Con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1"/>
        <w:ind w:left="5103"/>
        <w:rPr>
          <w:sz w:val="28"/>
          <w:szCs w:val="28"/>
        </w:rPr>
      </w:pPr>
      <w:r w:rsidRPr="0086263C">
        <w:rPr>
          <w:sz w:val="28"/>
          <w:szCs w:val="28"/>
        </w:rPr>
        <w:br w:type="page"/>
      </w:r>
      <w:r w:rsidRPr="0086263C">
        <w:rPr>
          <w:sz w:val="28"/>
          <w:szCs w:val="28"/>
        </w:rPr>
        <w:lastRenderedPageBreak/>
        <w:t>Приложение 2</w:t>
      </w:r>
    </w:p>
    <w:p w:rsidR="009824C6" w:rsidRPr="0086263C" w:rsidRDefault="009824C6" w:rsidP="009824C6">
      <w:pPr>
        <w:pStyle w:val="Con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к положению о порядке личного приема граждан должностными лицами администрации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FA5885">
        <w:rPr>
          <w:rFonts w:ascii="Times New Roman" w:hAnsi="Times New Roman" w:cs="Times New Roman"/>
          <w:sz w:val="28"/>
          <w:szCs w:val="28"/>
        </w:rPr>
        <w:t>Новоникольского</w:t>
      </w:r>
      <w:r w:rsidR="00291136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86263C">
        <w:rPr>
          <w:rFonts w:ascii="Times New Roman" w:hAnsi="Times New Roman" w:cs="Times New Roman"/>
          <w:sz w:val="28"/>
          <w:szCs w:val="28"/>
        </w:rPr>
        <w:t>сельсовета</w:t>
      </w:r>
    </w:p>
    <w:p w:rsidR="009824C6" w:rsidRPr="0086263C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3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91136" w:rsidRPr="0086263C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регистрации предварительной записи на прием </w:t>
      </w:r>
    </w:p>
    <w:p w:rsidR="009824C6" w:rsidRPr="0086263C" w:rsidRDefault="009824C6" w:rsidP="009824C6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FA5885">
        <w:rPr>
          <w:rFonts w:ascii="Times New Roman" w:hAnsi="Times New Roman" w:cs="Times New Roman"/>
          <w:sz w:val="28"/>
          <w:szCs w:val="28"/>
        </w:rPr>
        <w:t>Новоникольского</w:t>
      </w:r>
      <w:r w:rsidR="00291136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6C625C" w:rsidRPr="0086263C">
        <w:rPr>
          <w:rFonts w:ascii="Times New Roman" w:hAnsi="Times New Roman" w:cs="Times New Roman"/>
          <w:sz w:val="28"/>
          <w:szCs w:val="28"/>
        </w:rPr>
        <w:t>сельсовета</w:t>
      </w:r>
    </w:p>
    <w:p w:rsidR="009824C6" w:rsidRPr="0086263C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4"/>
        <w:gridCol w:w="3543"/>
        <w:gridCol w:w="2268"/>
        <w:gridCol w:w="2942"/>
      </w:tblGrid>
      <w:tr w:rsidR="009824C6" w:rsidRPr="0086263C" w:rsidTr="00982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86263C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86263C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3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86263C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3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86263C" w:rsidRDefault="009824C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63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</w:t>
            </w:r>
          </w:p>
        </w:tc>
      </w:tr>
      <w:tr w:rsidR="009824C6" w:rsidRPr="0086263C" w:rsidTr="009824C6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86263C" w:rsidRDefault="009824C6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4C6" w:rsidRPr="0086263C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1"/>
        <w:ind w:left="5103"/>
        <w:rPr>
          <w:sz w:val="28"/>
          <w:szCs w:val="28"/>
        </w:rPr>
      </w:pPr>
      <w:r w:rsidRPr="0086263C">
        <w:rPr>
          <w:sz w:val="28"/>
          <w:szCs w:val="28"/>
        </w:rPr>
        <w:br w:type="page"/>
      </w:r>
      <w:r w:rsidRPr="0086263C">
        <w:rPr>
          <w:sz w:val="28"/>
          <w:szCs w:val="28"/>
        </w:rPr>
        <w:lastRenderedPageBreak/>
        <w:t>Приложение 3</w:t>
      </w:r>
    </w:p>
    <w:p w:rsidR="009824C6" w:rsidRPr="0086263C" w:rsidRDefault="009824C6" w:rsidP="009824C6">
      <w:pPr>
        <w:pStyle w:val="Con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6263C">
        <w:rPr>
          <w:rFonts w:ascii="Times New Roman" w:hAnsi="Times New Roman" w:cs="Times New Roman"/>
          <w:sz w:val="28"/>
          <w:szCs w:val="28"/>
        </w:rPr>
        <w:t xml:space="preserve">к положению о порядке личного приема граждан должностными лицами администрации </w:t>
      </w:r>
      <w:r w:rsidR="000E3A4E" w:rsidRPr="0086263C">
        <w:rPr>
          <w:rFonts w:ascii="Times New Roman" w:hAnsi="Times New Roman" w:cs="Times New Roman"/>
          <w:sz w:val="28"/>
          <w:szCs w:val="28"/>
        </w:rPr>
        <w:t xml:space="preserve"> </w:t>
      </w:r>
      <w:r w:rsidR="00FA5885">
        <w:rPr>
          <w:rFonts w:ascii="Times New Roman" w:hAnsi="Times New Roman" w:cs="Times New Roman"/>
          <w:sz w:val="28"/>
          <w:szCs w:val="28"/>
        </w:rPr>
        <w:t>Новоникольского</w:t>
      </w:r>
      <w:r w:rsidR="006C625C" w:rsidRPr="0086263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24C6" w:rsidRPr="0086263C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24C6" w:rsidRPr="0086263C" w:rsidRDefault="009824C6" w:rsidP="009824C6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68" w:type="dxa"/>
        <w:tblLook w:val="04A0"/>
      </w:tblPr>
      <w:tblGrid>
        <w:gridCol w:w="1980"/>
        <w:gridCol w:w="3600"/>
      </w:tblGrid>
      <w:tr w:rsidR="009824C6" w:rsidRPr="0086263C" w:rsidTr="009824C6">
        <w:trPr>
          <w:trHeight w:val="720"/>
        </w:trPr>
        <w:tc>
          <w:tcPr>
            <w:tcW w:w="1980" w:type="dxa"/>
            <w:hideMark/>
          </w:tcPr>
          <w:p w:rsidR="009824C6" w:rsidRPr="0086263C" w:rsidRDefault="009824C6">
            <w:pPr>
              <w:jc w:val="center"/>
              <w:rPr>
                <w:b/>
                <w:sz w:val="28"/>
                <w:szCs w:val="28"/>
              </w:rPr>
            </w:pPr>
            <w:r w:rsidRPr="0086263C">
              <w:rPr>
                <w:b/>
                <w:sz w:val="28"/>
                <w:szCs w:val="28"/>
              </w:rPr>
              <w:t xml:space="preserve">Дело №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4C6" w:rsidRPr="0086263C" w:rsidRDefault="009824C6">
            <w:pPr>
              <w:jc w:val="center"/>
              <w:rPr>
                <w:b/>
                <w:sz w:val="28"/>
                <w:szCs w:val="28"/>
              </w:rPr>
            </w:pPr>
            <w:bookmarkStart w:id="10" w:name="FileNumber"/>
            <w:bookmarkEnd w:id="10"/>
          </w:p>
        </w:tc>
      </w:tr>
    </w:tbl>
    <w:p w:rsidR="009824C6" w:rsidRPr="0086263C" w:rsidRDefault="009824C6" w:rsidP="009824C6">
      <w:pPr>
        <w:jc w:val="center"/>
        <w:rPr>
          <w:b/>
          <w:sz w:val="28"/>
          <w:szCs w:val="28"/>
        </w:rPr>
      </w:pPr>
    </w:p>
    <w:p w:rsidR="009824C6" w:rsidRPr="0086263C" w:rsidRDefault="009824C6" w:rsidP="009824C6">
      <w:pPr>
        <w:rPr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396"/>
        <w:gridCol w:w="9246"/>
      </w:tblGrid>
      <w:tr w:rsidR="009824C6" w:rsidRPr="0086263C" w:rsidTr="009824C6">
        <w:trPr>
          <w:trHeight w:val="1886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Адресат</w:t>
            </w:r>
          </w:p>
        </w:tc>
      </w:tr>
      <w:tr w:rsidR="009824C6" w:rsidRPr="0086263C" w:rsidTr="009824C6">
        <w:trPr>
          <w:trHeight w:val="1920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 xml:space="preserve">по вопросу: </w:t>
            </w:r>
          </w:p>
        </w:tc>
      </w:tr>
      <w:tr w:rsidR="009824C6" w:rsidRPr="0086263C" w:rsidTr="009824C6">
        <w:trPr>
          <w:trHeight w:val="2314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</w:rPr>
            </w:pPr>
            <w:r w:rsidRPr="0086263C">
              <w:rPr>
                <w:sz w:val="28"/>
                <w:szCs w:val="28"/>
              </w:rPr>
              <w:t xml:space="preserve">Населенный пункт / адрес: </w:t>
            </w:r>
          </w:p>
        </w:tc>
      </w:tr>
      <w:tr w:rsidR="009824C6" w:rsidRPr="0086263C" w:rsidTr="009824C6">
        <w:trPr>
          <w:trHeight w:val="549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Начато:</w:t>
            </w:r>
            <w:r w:rsidRPr="0086263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824C6" w:rsidRPr="0086263C" w:rsidTr="009824C6">
        <w:trPr>
          <w:trHeight w:val="1594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Снято с контроля:</w:t>
            </w:r>
            <w:r w:rsidRPr="0086263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824C6" w:rsidRPr="0086263C" w:rsidTr="009824C6">
        <w:trPr>
          <w:trHeight w:val="1012"/>
        </w:trPr>
        <w:tc>
          <w:tcPr>
            <w:tcW w:w="236" w:type="dxa"/>
          </w:tcPr>
          <w:p w:rsidR="009824C6" w:rsidRPr="0086263C" w:rsidRDefault="009824C6">
            <w:pPr>
              <w:ind w:left="180"/>
              <w:rPr>
                <w:sz w:val="28"/>
                <w:szCs w:val="28"/>
              </w:rPr>
            </w:pPr>
          </w:p>
          <w:p w:rsidR="009824C6" w:rsidRPr="0086263C" w:rsidRDefault="009824C6">
            <w:pPr>
              <w:rPr>
                <w:sz w:val="28"/>
                <w:szCs w:val="28"/>
              </w:rPr>
            </w:pPr>
          </w:p>
        </w:tc>
        <w:tc>
          <w:tcPr>
            <w:tcW w:w="9549" w:type="dxa"/>
            <w:hideMark/>
          </w:tcPr>
          <w:p w:rsidR="009824C6" w:rsidRPr="0086263C" w:rsidRDefault="009824C6">
            <w:pPr>
              <w:rPr>
                <w:b/>
                <w:sz w:val="28"/>
                <w:szCs w:val="28"/>
                <w:lang w:val="en-US"/>
              </w:rPr>
            </w:pPr>
            <w:r w:rsidRPr="0086263C">
              <w:rPr>
                <w:sz w:val="28"/>
                <w:szCs w:val="28"/>
              </w:rPr>
              <w:t>Особые отметки:</w:t>
            </w:r>
            <w:r w:rsidRPr="0086263C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824C6" w:rsidRPr="0086263C" w:rsidRDefault="009824C6" w:rsidP="009824C6">
      <w:pPr>
        <w:rPr>
          <w:sz w:val="28"/>
          <w:szCs w:val="28"/>
        </w:rPr>
      </w:pPr>
    </w:p>
    <w:p w:rsidR="00E35FA4" w:rsidRPr="0086263C" w:rsidRDefault="00E35FA4">
      <w:pPr>
        <w:rPr>
          <w:sz w:val="28"/>
          <w:szCs w:val="28"/>
        </w:rPr>
      </w:pPr>
    </w:p>
    <w:sectPr w:rsidR="00E35FA4" w:rsidRPr="0086263C" w:rsidSect="00A455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C6"/>
    <w:rsid w:val="0001727E"/>
    <w:rsid w:val="0003736F"/>
    <w:rsid w:val="00046D3D"/>
    <w:rsid w:val="000B3AE1"/>
    <w:rsid w:val="000C6735"/>
    <w:rsid w:val="000D04BB"/>
    <w:rsid w:val="000E3A4E"/>
    <w:rsid w:val="000F32BA"/>
    <w:rsid w:val="001317FF"/>
    <w:rsid w:val="001C6388"/>
    <w:rsid w:val="002060EA"/>
    <w:rsid w:val="002165CD"/>
    <w:rsid w:val="00264422"/>
    <w:rsid w:val="00291136"/>
    <w:rsid w:val="002952A2"/>
    <w:rsid w:val="00335CF6"/>
    <w:rsid w:val="003C4483"/>
    <w:rsid w:val="003C5E6A"/>
    <w:rsid w:val="003E086E"/>
    <w:rsid w:val="0044733E"/>
    <w:rsid w:val="00562A39"/>
    <w:rsid w:val="00570076"/>
    <w:rsid w:val="005A6262"/>
    <w:rsid w:val="005A6D08"/>
    <w:rsid w:val="005D5D46"/>
    <w:rsid w:val="00606B78"/>
    <w:rsid w:val="00613DEE"/>
    <w:rsid w:val="0062306C"/>
    <w:rsid w:val="00687898"/>
    <w:rsid w:val="006A4CD2"/>
    <w:rsid w:val="006C625C"/>
    <w:rsid w:val="007138FA"/>
    <w:rsid w:val="007E22C9"/>
    <w:rsid w:val="00820121"/>
    <w:rsid w:val="00852CBE"/>
    <w:rsid w:val="0086263C"/>
    <w:rsid w:val="009824C6"/>
    <w:rsid w:val="009E0F61"/>
    <w:rsid w:val="00A016CF"/>
    <w:rsid w:val="00A1575D"/>
    <w:rsid w:val="00A15F6E"/>
    <w:rsid w:val="00A4558E"/>
    <w:rsid w:val="00A74274"/>
    <w:rsid w:val="00B82F36"/>
    <w:rsid w:val="00BE7D16"/>
    <w:rsid w:val="00C66408"/>
    <w:rsid w:val="00C940CF"/>
    <w:rsid w:val="00CD662D"/>
    <w:rsid w:val="00E35FA4"/>
    <w:rsid w:val="00E43968"/>
    <w:rsid w:val="00E84443"/>
    <w:rsid w:val="00E921E4"/>
    <w:rsid w:val="00EF59C3"/>
    <w:rsid w:val="00F0265B"/>
    <w:rsid w:val="00F02C42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C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82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2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824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815F-8AC6-491B-8790-2673E730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2019-03-28T05:33:00Z</cp:lastPrinted>
  <dcterms:created xsi:type="dcterms:W3CDTF">2019-02-27T08:35:00Z</dcterms:created>
  <dcterms:modified xsi:type="dcterms:W3CDTF">2019-03-28T05:36:00Z</dcterms:modified>
</cp:coreProperties>
</file>