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C9" w:rsidRDefault="00DD01C9" w:rsidP="00DD01C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1C9" w:rsidRPr="00655781" w:rsidRDefault="00DD01C9" w:rsidP="00DD01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5781">
        <w:rPr>
          <w:rFonts w:ascii="Arial" w:hAnsi="Arial" w:cs="Arial"/>
          <w:b/>
          <w:sz w:val="24"/>
          <w:szCs w:val="24"/>
        </w:rPr>
        <w:t>КРАСНОЯРСКИЙ КРАЙ</w:t>
      </w:r>
    </w:p>
    <w:p w:rsidR="00DD01C9" w:rsidRPr="00655781" w:rsidRDefault="00DD01C9" w:rsidP="00DD01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5781">
        <w:rPr>
          <w:rFonts w:ascii="Arial" w:hAnsi="Arial" w:cs="Arial"/>
          <w:b/>
          <w:sz w:val="24"/>
          <w:szCs w:val="24"/>
        </w:rPr>
        <w:t>АДМИНИСТРАЦИЯ  БОЛЬШЕУЛУЙСКОГО РАЙОНА</w:t>
      </w:r>
    </w:p>
    <w:p w:rsidR="00DD01C9" w:rsidRPr="00655781" w:rsidRDefault="00DD01C9" w:rsidP="00DD01C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01C9" w:rsidRPr="00655781" w:rsidRDefault="00DD01C9" w:rsidP="00DD01C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5781">
        <w:rPr>
          <w:rFonts w:ascii="Arial" w:hAnsi="Arial" w:cs="Arial"/>
          <w:b/>
          <w:sz w:val="24"/>
          <w:szCs w:val="24"/>
        </w:rPr>
        <w:t>ПОСТАНОВЛЕНИЕ</w:t>
      </w:r>
    </w:p>
    <w:p w:rsidR="00DD01C9" w:rsidRPr="00655781" w:rsidRDefault="00AE5222">
      <w:pPr>
        <w:pStyle w:val="ConsPlusTitlePag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655781" w:rsidRPr="00655781">
        <w:rPr>
          <w:rFonts w:ascii="Arial" w:hAnsi="Arial" w:cs="Arial"/>
          <w:b/>
          <w:sz w:val="24"/>
          <w:szCs w:val="24"/>
        </w:rPr>
        <w:t>.05.2020</w:t>
      </w:r>
      <w:r w:rsidR="00655781" w:rsidRPr="00655781">
        <w:rPr>
          <w:rFonts w:ascii="Arial" w:hAnsi="Arial" w:cs="Arial"/>
          <w:b/>
          <w:sz w:val="24"/>
          <w:szCs w:val="24"/>
        </w:rPr>
        <w:tab/>
      </w:r>
      <w:r w:rsidR="00655781" w:rsidRPr="00655781">
        <w:rPr>
          <w:rFonts w:ascii="Arial" w:hAnsi="Arial" w:cs="Arial"/>
          <w:b/>
          <w:sz w:val="24"/>
          <w:szCs w:val="24"/>
        </w:rPr>
        <w:tab/>
      </w:r>
      <w:r w:rsidR="00655781" w:rsidRPr="00655781">
        <w:rPr>
          <w:rFonts w:ascii="Arial" w:hAnsi="Arial" w:cs="Arial"/>
          <w:b/>
          <w:sz w:val="24"/>
          <w:szCs w:val="24"/>
        </w:rPr>
        <w:tab/>
      </w:r>
      <w:r w:rsidR="00655781" w:rsidRPr="00655781">
        <w:rPr>
          <w:rFonts w:ascii="Arial" w:hAnsi="Arial" w:cs="Arial"/>
          <w:b/>
          <w:sz w:val="24"/>
          <w:szCs w:val="24"/>
        </w:rPr>
        <w:tab/>
      </w:r>
      <w:r w:rsidR="00655781">
        <w:rPr>
          <w:rFonts w:ascii="Arial" w:hAnsi="Arial" w:cs="Arial"/>
          <w:b/>
          <w:sz w:val="24"/>
          <w:szCs w:val="24"/>
        </w:rPr>
        <w:t xml:space="preserve"> </w:t>
      </w:r>
      <w:r w:rsidR="00655781" w:rsidRPr="00655781">
        <w:rPr>
          <w:rFonts w:ascii="Arial" w:hAnsi="Arial" w:cs="Arial"/>
          <w:b/>
          <w:sz w:val="24"/>
          <w:szCs w:val="24"/>
        </w:rPr>
        <w:t>с. Большой Улуй</w:t>
      </w:r>
      <w:r w:rsidR="00655781" w:rsidRPr="00655781">
        <w:rPr>
          <w:rFonts w:ascii="Arial" w:hAnsi="Arial" w:cs="Arial"/>
          <w:b/>
          <w:sz w:val="24"/>
          <w:szCs w:val="24"/>
        </w:rPr>
        <w:tab/>
      </w:r>
      <w:r w:rsidR="00655781" w:rsidRPr="00655781">
        <w:rPr>
          <w:rFonts w:ascii="Arial" w:hAnsi="Arial" w:cs="Arial"/>
          <w:b/>
          <w:sz w:val="24"/>
          <w:szCs w:val="24"/>
        </w:rPr>
        <w:tab/>
      </w:r>
      <w:r w:rsidR="00655781" w:rsidRPr="00655781">
        <w:rPr>
          <w:rFonts w:ascii="Arial" w:hAnsi="Arial" w:cs="Arial"/>
          <w:b/>
          <w:sz w:val="24"/>
          <w:szCs w:val="24"/>
        </w:rPr>
        <w:tab/>
      </w:r>
      <w:r w:rsidR="00655781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           № 72</w:t>
      </w:r>
      <w:r w:rsidR="00655781" w:rsidRPr="00655781">
        <w:rPr>
          <w:rFonts w:ascii="Arial" w:hAnsi="Arial" w:cs="Arial"/>
          <w:b/>
          <w:sz w:val="24"/>
          <w:szCs w:val="24"/>
        </w:rPr>
        <w:t>-п</w:t>
      </w:r>
    </w:p>
    <w:p w:rsidR="0068699F" w:rsidRPr="00655781" w:rsidRDefault="0068699F" w:rsidP="00DD01C9">
      <w:pPr>
        <w:pStyle w:val="ConsPlusTitlePage"/>
        <w:jc w:val="both"/>
        <w:rPr>
          <w:rFonts w:ascii="Arial" w:hAnsi="Arial" w:cs="Arial"/>
          <w:b/>
          <w:sz w:val="24"/>
          <w:szCs w:val="24"/>
        </w:rPr>
      </w:pPr>
    </w:p>
    <w:p w:rsidR="00CD5199" w:rsidRDefault="00CD5199" w:rsidP="00DD01C9">
      <w:pPr>
        <w:pStyle w:val="ConsPlusTitlePage"/>
        <w:jc w:val="both"/>
        <w:rPr>
          <w:rFonts w:ascii="Arial" w:hAnsi="Arial" w:cs="Arial"/>
          <w:sz w:val="24"/>
          <w:szCs w:val="24"/>
        </w:rPr>
      </w:pPr>
      <w:r w:rsidRPr="00655781">
        <w:rPr>
          <w:rFonts w:ascii="Arial" w:hAnsi="Arial" w:cs="Arial"/>
          <w:sz w:val="24"/>
          <w:szCs w:val="24"/>
        </w:rPr>
        <w:br/>
      </w:r>
      <w:r w:rsidR="00AE5222">
        <w:rPr>
          <w:rFonts w:ascii="Arial" w:hAnsi="Arial" w:cs="Arial"/>
          <w:sz w:val="24"/>
          <w:szCs w:val="24"/>
        </w:rPr>
        <w:t xml:space="preserve">О внесении изменений </w:t>
      </w:r>
      <w:proofErr w:type="gramStart"/>
      <w:r w:rsidR="00AE5222">
        <w:rPr>
          <w:rFonts w:ascii="Arial" w:hAnsi="Arial" w:cs="Arial"/>
          <w:sz w:val="24"/>
          <w:szCs w:val="24"/>
        </w:rPr>
        <w:t>в</w:t>
      </w:r>
      <w:proofErr w:type="gramEnd"/>
    </w:p>
    <w:p w:rsidR="00AE5222" w:rsidRDefault="00AE5222" w:rsidP="00DD01C9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администрации</w:t>
      </w:r>
    </w:p>
    <w:p w:rsidR="00AE5222" w:rsidRDefault="00AE5222" w:rsidP="00DD01C9">
      <w:pPr>
        <w:pStyle w:val="ConsPlusTitlePage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Большеулуйского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</w:p>
    <w:p w:rsidR="00AE5222" w:rsidRDefault="00AE5222" w:rsidP="00DD01C9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29.12.2013 № 313-п «Об</w:t>
      </w:r>
    </w:p>
    <w:p w:rsidR="00AE5222" w:rsidRDefault="00AE5222" w:rsidP="00DD01C9">
      <w:pPr>
        <w:pStyle w:val="ConsPlusTitlePage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утверждении</w:t>
      </w:r>
      <w:proofErr w:type="gramEnd"/>
      <w:r>
        <w:rPr>
          <w:rFonts w:ascii="Arial" w:hAnsi="Arial" w:cs="Arial"/>
          <w:sz w:val="24"/>
          <w:szCs w:val="24"/>
        </w:rPr>
        <w:t xml:space="preserve"> положения «о</w:t>
      </w:r>
    </w:p>
    <w:p w:rsidR="00AE5222" w:rsidRDefault="00AE5222" w:rsidP="00DD01C9">
      <w:pPr>
        <w:pStyle w:val="ConsPlusTitlePage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порядке</w:t>
      </w:r>
      <w:proofErr w:type="gramEnd"/>
      <w:r>
        <w:rPr>
          <w:rFonts w:ascii="Arial" w:hAnsi="Arial" w:cs="Arial"/>
          <w:sz w:val="24"/>
          <w:szCs w:val="24"/>
        </w:rPr>
        <w:t xml:space="preserve"> комплектования </w:t>
      </w:r>
    </w:p>
    <w:p w:rsidR="00AE5222" w:rsidRDefault="00AE5222" w:rsidP="00DD01C9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муниципальных дошкольных образовательных организаций </w:t>
      </w:r>
    </w:p>
    <w:p w:rsidR="00AE5222" w:rsidRPr="00655781" w:rsidRDefault="00AE5222" w:rsidP="00DD01C9">
      <w:pPr>
        <w:pStyle w:val="ConsPlusTitlePage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Большеулуйского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района»</w:t>
      </w:r>
    </w:p>
    <w:p w:rsidR="00CD5199" w:rsidRPr="00655781" w:rsidRDefault="00CD5199">
      <w:pPr>
        <w:pStyle w:val="ConsPlusTitle"/>
        <w:rPr>
          <w:rFonts w:ascii="Arial" w:hAnsi="Arial" w:cs="Arial"/>
          <w:sz w:val="24"/>
          <w:szCs w:val="24"/>
        </w:rPr>
      </w:pPr>
    </w:p>
    <w:p w:rsidR="00CD5199" w:rsidRPr="00655781" w:rsidRDefault="00AE522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ст. 67 Федерального закона от 29.12.2012 № 273-ФЗ «Об образовании в Российской Федерации», </w:t>
      </w:r>
      <w:proofErr w:type="spellStart"/>
      <w:r>
        <w:rPr>
          <w:rFonts w:ascii="Arial" w:hAnsi="Arial" w:cs="Arial"/>
          <w:sz w:val="24"/>
          <w:szCs w:val="24"/>
        </w:rPr>
        <w:t>руковоствуясь</w:t>
      </w:r>
      <w:proofErr w:type="spellEnd"/>
      <w:r>
        <w:rPr>
          <w:rFonts w:ascii="Arial" w:hAnsi="Arial" w:cs="Arial"/>
          <w:sz w:val="24"/>
          <w:szCs w:val="24"/>
        </w:rPr>
        <w:t xml:space="preserve"> статьями 18, 21, 35 Устава </w:t>
      </w:r>
      <w:proofErr w:type="spellStart"/>
      <w:r>
        <w:rPr>
          <w:rFonts w:ascii="Arial" w:hAnsi="Arial" w:cs="Arial"/>
          <w:sz w:val="24"/>
          <w:szCs w:val="24"/>
        </w:rPr>
        <w:t>Большеулуйского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Красноярского края,</w:t>
      </w:r>
    </w:p>
    <w:p w:rsidR="0068699F" w:rsidRPr="00655781" w:rsidRDefault="006869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8699F" w:rsidRPr="00655781" w:rsidRDefault="006869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5781">
        <w:rPr>
          <w:rFonts w:ascii="Arial" w:hAnsi="Arial" w:cs="Arial"/>
          <w:sz w:val="24"/>
          <w:szCs w:val="24"/>
        </w:rPr>
        <w:t>ПОСТАНОВЛЯЮ:</w:t>
      </w:r>
    </w:p>
    <w:p w:rsidR="00455216" w:rsidRDefault="00CD5199" w:rsidP="00AE522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5781">
        <w:rPr>
          <w:rFonts w:ascii="Arial" w:hAnsi="Arial" w:cs="Arial"/>
          <w:sz w:val="24"/>
          <w:szCs w:val="24"/>
        </w:rPr>
        <w:t xml:space="preserve">1. </w:t>
      </w:r>
      <w:r w:rsidR="00AE5222"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 w:rsidR="00AE5222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="00AE5222">
        <w:rPr>
          <w:rFonts w:ascii="Arial" w:hAnsi="Arial" w:cs="Arial"/>
          <w:sz w:val="24"/>
          <w:szCs w:val="24"/>
        </w:rPr>
        <w:t xml:space="preserve"> района от 29.12.2013 № 313-п «Об утверждении положения «о порядке комплектования </w:t>
      </w:r>
      <w:r w:rsidR="00AE5222" w:rsidRPr="00AE5222">
        <w:rPr>
          <w:rFonts w:ascii="Arial" w:hAnsi="Arial" w:cs="Arial"/>
          <w:sz w:val="24"/>
          <w:szCs w:val="24"/>
        </w:rPr>
        <w:t>муниципальных дошкольн</w:t>
      </w:r>
      <w:r w:rsidR="00AE5222">
        <w:rPr>
          <w:rFonts w:ascii="Arial" w:hAnsi="Arial" w:cs="Arial"/>
          <w:sz w:val="24"/>
          <w:szCs w:val="24"/>
        </w:rPr>
        <w:t xml:space="preserve">ых образовательных организаций </w:t>
      </w:r>
      <w:proofErr w:type="spellStart"/>
      <w:r w:rsidR="00AE5222" w:rsidRPr="00AE5222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="00AE5222" w:rsidRPr="00AE5222">
        <w:rPr>
          <w:rFonts w:ascii="Arial" w:hAnsi="Arial" w:cs="Arial"/>
          <w:sz w:val="24"/>
          <w:szCs w:val="24"/>
        </w:rPr>
        <w:t xml:space="preserve"> района»</w:t>
      </w:r>
      <w:r w:rsidR="00AE5222">
        <w:rPr>
          <w:rFonts w:ascii="Arial" w:hAnsi="Arial" w:cs="Arial"/>
          <w:sz w:val="24"/>
          <w:szCs w:val="24"/>
        </w:rPr>
        <w:t xml:space="preserve"> (далее – Постановление) следующие изменения:</w:t>
      </w:r>
    </w:p>
    <w:p w:rsidR="00AE5222" w:rsidRDefault="00AE5222" w:rsidP="00AE522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пункт 2.1 приложения к </w:t>
      </w:r>
      <w:proofErr w:type="spellStart"/>
      <w:r>
        <w:rPr>
          <w:rFonts w:ascii="Arial" w:hAnsi="Arial" w:cs="Arial"/>
          <w:sz w:val="24"/>
          <w:szCs w:val="24"/>
        </w:rPr>
        <w:t>Постновлению</w:t>
      </w:r>
      <w:proofErr w:type="spellEnd"/>
      <w:r>
        <w:rPr>
          <w:rFonts w:ascii="Arial" w:hAnsi="Arial" w:cs="Arial"/>
          <w:sz w:val="24"/>
          <w:szCs w:val="24"/>
        </w:rPr>
        <w:t xml:space="preserve"> дополнить абзацем следующего содержания:</w:t>
      </w:r>
    </w:p>
    <w:p w:rsidR="00AE5222" w:rsidRDefault="00AE5222" w:rsidP="00AE522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«Прием на обучение по образовательным программам дошкольного образования в государственные или муниципальные образовательные организации, реализующие образовательные программы дошкольного образования, осуществляется по направлению органа исполнительной власти субъекта Российской Федерации, осуществляющего государственное управление в сфере образования, или органа местного самоуправления, осуществляющего управление в сфере образования, посредством исполнения региональных информационных систем, указанных в части 14 статьи 98 настоящего Федерального закона».</w:t>
      </w:r>
      <w:proofErr w:type="gramEnd"/>
    </w:p>
    <w:p w:rsidR="00AE5222" w:rsidRDefault="00AE5222" w:rsidP="00AE522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E5222" w:rsidRDefault="00AE5222" w:rsidP="00AE522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Контроль исполнения настоящего постановления возложить на заместителя Главы </w:t>
      </w:r>
      <w:proofErr w:type="spellStart"/>
      <w:r>
        <w:rPr>
          <w:rFonts w:ascii="Arial" w:hAnsi="Arial" w:cs="Arial"/>
          <w:sz w:val="24"/>
          <w:szCs w:val="24"/>
        </w:rPr>
        <w:t>Большеулуйского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по социальным вопросам Борисову А.В.</w:t>
      </w:r>
    </w:p>
    <w:p w:rsidR="00AE5222" w:rsidRPr="00655781" w:rsidRDefault="00AE5222" w:rsidP="00AE522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D5199" w:rsidRPr="00655781" w:rsidRDefault="00CD5199" w:rsidP="004552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5781">
        <w:rPr>
          <w:rFonts w:ascii="Arial" w:hAnsi="Arial" w:cs="Arial"/>
          <w:sz w:val="24"/>
          <w:szCs w:val="24"/>
        </w:rPr>
        <w:t xml:space="preserve">3. </w:t>
      </w:r>
      <w:r w:rsidR="00455216" w:rsidRPr="00655781">
        <w:rPr>
          <w:rFonts w:ascii="Arial" w:hAnsi="Arial" w:cs="Arial"/>
          <w:sz w:val="24"/>
          <w:szCs w:val="24"/>
        </w:rPr>
        <w:t>Постановление</w:t>
      </w:r>
      <w:r w:rsidRPr="00655781">
        <w:rPr>
          <w:rFonts w:ascii="Arial" w:hAnsi="Arial" w:cs="Arial"/>
          <w:sz w:val="24"/>
          <w:szCs w:val="24"/>
        </w:rPr>
        <w:t xml:space="preserve"> вступает в силу</w:t>
      </w:r>
      <w:r w:rsidR="00455216" w:rsidRPr="00655781">
        <w:rPr>
          <w:rFonts w:ascii="Arial" w:hAnsi="Arial" w:cs="Arial"/>
          <w:sz w:val="24"/>
          <w:szCs w:val="24"/>
        </w:rPr>
        <w:t xml:space="preserve"> в день, следующий за днем</w:t>
      </w:r>
      <w:r w:rsidRPr="00655781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455216" w:rsidRPr="00655781" w:rsidRDefault="004552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5216" w:rsidRPr="00655781" w:rsidRDefault="004552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5216" w:rsidRPr="00655781" w:rsidRDefault="0045521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55781">
        <w:rPr>
          <w:rFonts w:ascii="Arial" w:hAnsi="Arial" w:cs="Arial"/>
          <w:sz w:val="24"/>
          <w:szCs w:val="24"/>
        </w:rPr>
        <w:t xml:space="preserve">Глава Большеулуйского района                                                  </w:t>
      </w:r>
      <w:r w:rsidR="00AE5222">
        <w:rPr>
          <w:rFonts w:ascii="Arial" w:hAnsi="Arial" w:cs="Arial"/>
          <w:sz w:val="24"/>
          <w:szCs w:val="24"/>
        </w:rPr>
        <w:t xml:space="preserve">       </w:t>
      </w:r>
      <w:r w:rsidRPr="00655781">
        <w:rPr>
          <w:rFonts w:ascii="Arial" w:hAnsi="Arial" w:cs="Arial"/>
          <w:sz w:val="24"/>
          <w:szCs w:val="24"/>
        </w:rPr>
        <w:t xml:space="preserve"> С.А. </w:t>
      </w:r>
      <w:proofErr w:type="gramStart"/>
      <w:r w:rsidRPr="00655781">
        <w:rPr>
          <w:rFonts w:ascii="Arial" w:hAnsi="Arial" w:cs="Arial"/>
          <w:sz w:val="24"/>
          <w:szCs w:val="24"/>
        </w:rPr>
        <w:t>Любкин</w:t>
      </w:r>
      <w:proofErr w:type="gramEnd"/>
    </w:p>
    <w:p w:rsidR="00CD5199" w:rsidRPr="00655781" w:rsidRDefault="00CD51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D01C9" w:rsidRPr="00655781" w:rsidSect="001F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99"/>
    <w:rsid w:val="002C0678"/>
    <w:rsid w:val="002F5B6B"/>
    <w:rsid w:val="00455216"/>
    <w:rsid w:val="00562398"/>
    <w:rsid w:val="005D5967"/>
    <w:rsid w:val="00655781"/>
    <w:rsid w:val="0068699F"/>
    <w:rsid w:val="00894321"/>
    <w:rsid w:val="009105A7"/>
    <w:rsid w:val="009230E2"/>
    <w:rsid w:val="009D43DF"/>
    <w:rsid w:val="00AE5222"/>
    <w:rsid w:val="00CD5199"/>
    <w:rsid w:val="00D8156C"/>
    <w:rsid w:val="00DD01C9"/>
    <w:rsid w:val="00F7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5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51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5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51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1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PC-114</cp:lastModifiedBy>
  <cp:revision>11</cp:revision>
  <cp:lastPrinted>2020-04-16T05:01:00Z</cp:lastPrinted>
  <dcterms:created xsi:type="dcterms:W3CDTF">2020-04-14T08:12:00Z</dcterms:created>
  <dcterms:modified xsi:type="dcterms:W3CDTF">2020-08-07T01:27:00Z</dcterms:modified>
</cp:coreProperties>
</file>