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24" w:rsidRPr="0054568A" w:rsidRDefault="00B94BCD" w:rsidP="00925524">
      <w:pPr>
        <w:jc w:val="center"/>
      </w:pPr>
      <w:r w:rsidRPr="0054568A">
        <w:rPr>
          <w:noProof/>
        </w:rPr>
        <w:drawing>
          <wp:inline distT="0" distB="0" distL="0" distR="0" wp14:anchorId="3D800B0D" wp14:editId="7434B53B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24" w:rsidRPr="0054568A" w:rsidRDefault="00925524" w:rsidP="00925524">
      <w:pPr>
        <w:jc w:val="center"/>
      </w:pPr>
    </w:p>
    <w:p w:rsidR="00925524" w:rsidRPr="008E7317" w:rsidRDefault="00925524" w:rsidP="00925524">
      <w:pPr>
        <w:jc w:val="center"/>
        <w:rPr>
          <w:rFonts w:ascii="Arial" w:hAnsi="Arial" w:cs="Arial"/>
          <w:b/>
        </w:rPr>
      </w:pPr>
      <w:r w:rsidRPr="008E7317">
        <w:rPr>
          <w:rFonts w:ascii="Arial" w:hAnsi="Arial" w:cs="Arial"/>
          <w:b/>
        </w:rPr>
        <w:t>КРАСНОЯРСКИЙ КРАЙ</w:t>
      </w:r>
    </w:p>
    <w:p w:rsidR="00925524" w:rsidRPr="008E7317" w:rsidRDefault="00925524" w:rsidP="00925524">
      <w:pPr>
        <w:jc w:val="center"/>
        <w:rPr>
          <w:rFonts w:ascii="Arial" w:hAnsi="Arial" w:cs="Arial"/>
          <w:b/>
        </w:rPr>
      </w:pPr>
      <w:r w:rsidRPr="008E7317">
        <w:rPr>
          <w:rFonts w:ascii="Arial" w:hAnsi="Arial" w:cs="Arial"/>
          <w:b/>
        </w:rPr>
        <w:t>АДМИНИСТРАЦИЯ БОЛЬШЕУЛУЙСКОГО РАЙОНА</w:t>
      </w:r>
    </w:p>
    <w:p w:rsidR="00925524" w:rsidRPr="008E7317" w:rsidRDefault="00925524" w:rsidP="00925524">
      <w:pPr>
        <w:jc w:val="center"/>
        <w:rPr>
          <w:rFonts w:ascii="Arial" w:hAnsi="Arial" w:cs="Arial"/>
          <w:b/>
        </w:rPr>
      </w:pPr>
    </w:p>
    <w:p w:rsidR="00925524" w:rsidRPr="008E7317" w:rsidRDefault="00925524" w:rsidP="00925524">
      <w:pPr>
        <w:jc w:val="center"/>
        <w:rPr>
          <w:rFonts w:ascii="Arial" w:hAnsi="Arial" w:cs="Arial"/>
          <w:b/>
        </w:rPr>
      </w:pPr>
      <w:r w:rsidRPr="008E7317">
        <w:rPr>
          <w:rFonts w:ascii="Arial" w:hAnsi="Arial" w:cs="Arial"/>
          <w:b/>
        </w:rPr>
        <w:t>ПОСТАНОВЛЕНИЕ</w:t>
      </w:r>
    </w:p>
    <w:p w:rsidR="00925524" w:rsidRPr="008E7317" w:rsidRDefault="00925524" w:rsidP="00925524">
      <w:pPr>
        <w:jc w:val="center"/>
        <w:rPr>
          <w:rFonts w:ascii="Arial" w:hAnsi="Arial" w:cs="Arial"/>
        </w:rPr>
      </w:pPr>
    </w:p>
    <w:tbl>
      <w:tblPr>
        <w:tblW w:w="10335" w:type="dxa"/>
        <w:tblLook w:val="01E0" w:firstRow="1" w:lastRow="1" w:firstColumn="1" w:lastColumn="1" w:noHBand="0" w:noVBand="0"/>
      </w:tblPr>
      <w:tblGrid>
        <w:gridCol w:w="250"/>
        <w:gridCol w:w="7513"/>
        <w:gridCol w:w="1501"/>
        <w:gridCol w:w="1071"/>
      </w:tblGrid>
      <w:tr w:rsidR="00E13F6E" w:rsidRPr="008E7317" w:rsidTr="007311E8">
        <w:tc>
          <w:tcPr>
            <w:tcW w:w="250" w:type="dxa"/>
          </w:tcPr>
          <w:p w:rsidR="00925524" w:rsidRPr="008E7317" w:rsidRDefault="00925524" w:rsidP="00F91EB1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:rsidR="00925524" w:rsidRPr="008E7317" w:rsidRDefault="00E13F6E" w:rsidP="007311E8">
            <w:pPr>
              <w:rPr>
                <w:rFonts w:ascii="Arial" w:hAnsi="Arial" w:cs="Arial"/>
              </w:rPr>
            </w:pPr>
            <w:r w:rsidRPr="008E7317">
              <w:rPr>
                <w:rFonts w:ascii="Arial" w:hAnsi="Arial" w:cs="Arial"/>
                <w:b/>
              </w:rPr>
              <w:t>27.11.2020</w:t>
            </w:r>
            <w:r w:rsidR="00925524" w:rsidRPr="008E7317">
              <w:rPr>
                <w:rFonts w:ascii="Arial" w:hAnsi="Arial" w:cs="Arial"/>
              </w:rPr>
              <w:t xml:space="preserve">  </w:t>
            </w:r>
            <w:r w:rsidR="007311E8" w:rsidRPr="008E7317">
              <w:rPr>
                <w:rFonts w:ascii="Arial" w:hAnsi="Arial" w:cs="Arial"/>
              </w:rPr>
              <w:t xml:space="preserve">                                  </w:t>
            </w:r>
            <w:r w:rsidR="00925524" w:rsidRPr="008E7317">
              <w:rPr>
                <w:rFonts w:ascii="Arial" w:hAnsi="Arial" w:cs="Arial"/>
              </w:rPr>
              <w:t>с. Большой Улуй</w:t>
            </w:r>
            <w:r w:rsidR="00C15856" w:rsidRPr="008E7317">
              <w:rPr>
                <w:rFonts w:ascii="Arial" w:hAnsi="Arial" w:cs="Arial"/>
              </w:rPr>
              <w:t xml:space="preserve">    </w:t>
            </w:r>
          </w:p>
          <w:p w:rsidR="00F91EB1" w:rsidRPr="008E7317" w:rsidRDefault="00F91EB1" w:rsidP="00424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925524" w:rsidRPr="008E7317" w:rsidRDefault="007311E8" w:rsidP="00E13F6E">
            <w:pPr>
              <w:rPr>
                <w:rFonts w:ascii="Arial" w:hAnsi="Arial" w:cs="Arial"/>
                <w:b/>
              </w:rPr>
            </w:pPr>
            <w:r w:rsidRPr="008E7317">
              <w:rPr>
                <w:rFonts w:ascii="Arial" w:hAnsi="Arial" w:cs="Arial"/>
                <w:b/>
              </w:rPr>
              <w:t xml:space="preserve">№ </w:t>
            </w:r>
            <w:r w:rsidR="00E13F6E" w:rsidRPr="008E7317">
              <w:rPr>
                <w:rFonts w:ascii="Arial" w:hAnsi="Arial" w:cs="Arial"/>
                <w:b/>
              </w:rPr>
              <w:t>2</w:t>
            </w:r>
            <w:r w:rsidRPr="008E7317">
              <w:rPr>
                <w:rFonts w:ascii="Arial" w:hAnsi="Arial" w:cs="Arial"/>
                <w:b/>
              </w:rPr>
              <w:t>10</w:t>
            </w:r>
            <w:r w:rsidR="00E13F6E" w:rsidRPr="008E7317">
              <w:rPr>
                <w:rFonts w:ascii="Arial" w:hAnsi="Arial" w:cs="Arial"/>
                <w:b/>
              </w:rPr>
              <w:t xml:space="preserve"> </w:t>
            </w:r>
            <w:r w:rsidRPr="008E7317">
              <w:rPr>
                <w:rFonts w:ascii="Arial" w:hAnsi="Arial" w:cs="Arial"/>
                <w:b/>
              </w:rPr>
              <w:t>-</w:t>
            </w:r>
            <w:r w:rsidR="00E13F6E" w:rsidRPr="008E731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8E7317">
              <w:rPr>
                <w:rFonts w:ascii="Arial" w:hAnsi="Arial" w:cs="Arial"/>
                <w:b/>
              </w:rPr>
              <w:t>п</w:t>
            </w:r>
            <w:proofErr w:type="gramEnd"/>
          </w:p>
        </w:tc>
        <w:tc>
          <w:tcPr>
            <w:tcW w:w="1071" w:type="dxa"/>
          </w:tcPr>
          <w:p w:rsidR="00925524" w:rsidRPr="008E7317" w:rsidRDefault="00925524" w:rsidP="00F91EB1">
            <w:pPr>
              <w:rPr>
                <w:rFonts w:ascii="Arial" w:hAnsi="Arial" w:cs="Arial"/>
                <w:b/>
              </w:rPr>
            </w:pPr>
          </w:p>
        </w:tc>
      </w:tr>
    </w:tbl>
    <w:p w:rsidR="00E01526" w:rsidRPr="008E7317" w:rsidRDefault="00365C02" w:rsidP="007A7F88">
      <w:pPr>
        <w:jc w:val="both"/>
        <w:rPr>
          <w:rFonts w:ascii="Arial" w:hAnsi="Arial" w:cs="Arial"/>
        </w:rPr>
      </w:pPr>
      <w:r w:rsidRPr="008E7317">
        <w:rPr>
          <w:rFonts w:ascii="Arial" w:hAnsi="Arial" w:cs="Arial"/>
        </w:rPr>
        <w:t>О внесении изменений в</w:t>
      </w:r>
      <w:r w:rsidR="008B3BE7" w:rsidRPr="008E7317">
        <w:rPr>
          <w:rFonts w:ascii="Arial" w:hAnsi="Arial" w:cs="Arial"/>
        </w:rPr>
        <w:t xml:space="preserve"> постановление администрации Большеулуйского района от 10.01.2014 № 1-п</w:t>
      </w:r>
      <w:r w:rsidRPr="008E7317">
        <w:rPr>
          <w:rFonts w:ascii="Arial" w:hAnsi="Arial" w:cs="Arial"/>
        </w:rPr>
        <w:t xml:space="preserve"> </w:t>
      </w:r>
      <w:r w:rsidR="0054568A" w:rsidRPr="008E7317">
        <w:rPr>
          <w:rFonts w:ascii="Arial" w:hAnsi="Arial" w:cs="Arial"/>
        </w:rPr>
        <w:t xml:space="preserve">«Об утверждении </w:t>
      </w:r>
      <w:r w:rsidR="00E01526" w:rsidRPr="008E7317">
        <w:rPr>
          <w:rFonts w:ascii="Arial" w:hAnsi="Arial" w:cs="Arial"/>
        </w:rPr>
        <w:t>схем</w:t>
      </w:r>
      <w:r w:rsidR="0054568A" w:rsidRPr="008E7317">
        <w:rPr>
          <w:rFonts w:ascii="Arial" w:hAnsi="Arial" w:cs="Arial"/>
        </w:rPr>
        <w:t>ы</w:t>
      </w:r>
      <w:r w:rsidR="007A7F88" w:rsidRPr="008E7317">
        <w:rPr>
          <w:rFonts w:ascii="Arial" w:hAnsi="Arial" w:cs="Arial"/>
        </w:rPr>
        <w:t xml:space="preserve"> </w:t>
      </w:r>
      <w:r w:rsidR="00E01526" w:rsidRPr="008E7317">
        <w:rPr>
          <w:rFonts w:ascii="Arial" w:hAnsi="Arial" w:cs="Arial"/>
        </w:rPr>
        <w:t>размещения рекламных конструкций на территории Большеулуйского района</w:t>
      </w:r>
      <w:r w:rsidR="0054568A" w:rsidRPr="008E7317">
        <w:rPr>
          <w:rFonts w:ascii="Arial" w:hAnsi="Arial" w:cs="Arial"/>
        </w:rPr>
        <w:t>»</w:t>
      </w:r>
    </w:p>
    <w:p w:rsidR="00435690" w:rsidRPr="008E7317" w:rsidRDefault="00435690" w:rsidP="00435690">
      <w:pPr>
        <w:tabs>
          <w:tab w:val="left" w:pos="5220"/>
        </w:tabs>
        <w:rPr>
          <w:rFonts w:ascii="Arial" w:hAnsi="Arial" w:cs="Arial"/>
        </w:rPr>
      </w:pPr>
    </w:p>
    <w:p w:rsidR="00EE2916" w:rsidRPr="008E7317" w:rsidRDefault="00287ECA" w:rsidP="003F6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7317">
        <w:rPr>
          <w:rFonts w:ascii="Arial" w:hAnsi="Arial" w:cs="Arial"/>
        </w:rPr>
        <w:t xml:space="preserve"> </w:t>
      </w:r>
      <w:r w:rsidR="00C62328" w:rsidRPr="008E7317">
        <w:rPr>
          <w:rFonts w:ascii="Arial" w:hAnsi="Arial" w:cs="Arial"/>
        </w:rPr>
        <w:t xml:space="preserve">В </w:t>
      </w:r>
      <w:r w:rsidR="004715C0" w:rsidRPr="008E7317">
        <w:rPr>
          <w:rFonts w:ascii="Arial" w:hAnsi="Arial" w:cs="Arial"/>
        </w:rPr>
        <w:t xml:space="preserve">соответствии со статьей 19 Федерального закона от 13.03.2006 № 36-ФЗ «О рекламе», </w:t>
      </w:r>
      <w:r w:rsidR="008B3BE7" w:rsidRPr="008E7317">
        <w:rPr>
          <w:rFonts w:ascii="Arial" w:hAnsi="Arial" w:cs="Arial"/>
        </w:rPr>
        <w:t>принимая</w:t>
      </w:r>
      <w:r w:rsidR="0054568A" w:rsidRPr="008E7317">
        <w:rPr>
          <w:rFonts w:ascii="Arial" w:hAnsi="Arial" w:cs="Arial"/>
        </w:rPr>
        <w:t xml:space="preserve"> </w:t>
      </w:r>
      <w:r w:rsidR="008B3BE7" w:rsidRPr="008E7317">
        <w:rPr>
          <w:rFonts w:ascii="Arial" w:hAnsi="Arial" w:cs="Arial"/>
        </w:rPr>
        <w:t>во внимание</w:t>
      </w:r>
      <w:r w:rsidR="0054568A" w:rsidRPr="008E7317">
        <w:rPr>
          <w:rFonts w:ascii="Arial" w:hAnsi="Arial" w:cs="Arial"/>
        </w:rPr>
        <w:t xml:space="preserve"> согласование изменения в Схему рекламных контракций Службой по контролю в области градостроительной деятельности Красноярского края от 30.10.2020 № 98/04-2344,  </w:t>
      </w:r>
      <w:r w:rsidR="004715C0" w:rsidRPr="008E7317">
        <w:rPr>
          <w:rFonts w:ascii="Arial" w:hAnsi="Arial" w:cs="Arial"/>
        </w:rPr>
        <w:t>руководствуясь статьями 18</w:t>
      </w:r>
      <w:r w:rsidR="006B5131" w:rsidRPr="008E7317">
        <w:rPr>
          <w:rFonts w:ascii="Arial" w:hAnsi="Arial" w:cs="Arial"/>
        </w:rPr>
        <w:t>, 2</w:t>
      </w:r>
      <w:r w:rsidR="004715C0" w:rsidRPr="008E7317">
        <w:rPr>
          <w:rFonts w:ascii="Arial" w:hAnsi="Arial" w:cs="Arial"/>
        </w:rPr>
        <w:t>1</w:t>
      </w:r>
      <w:r w:rsidR="006B5131" w:rsidRPr="008E7317">
        <w:rPr>
          <w:rFonts w:ascii="Arial" w:hAnsi="Arial" w:cs="Arial"/>
        </w:rPr>
        <w:t>.</w:t>
      </w:r>
      <w:r w:rsidR="004715C0" w:rsidRPr="008E7317">
        <w:rPr>
          <w:rFonts w:ascii="Arial" w:hAnsi="Arial" w:cs="Arial"/>
        </w:rPr>
        <w:t xml:space="preserve"> </w:t>
      </w:r>
      <w:r w:rsidR="006B5131" w:rsidRPr="008E7317">
        <w:rPr>
          <w:rFonts w:ascii="Arial" w:hAnsi="Arial" w:cs="Arial"/>
        </w:rPr>
        <w:t>3</w:t>
      </w:r>
      <w:r w:rsidR="004715C0" w:rsidRPr="008E7317">
        <w:rPr>
          <w:rFonts w:ascii="Arial" w:hAnsi="Arial" w:cs="Arial"/>
        </w:rPr>
        <w:t>5</w:t>
      </w:r>
      <w:r w:rsidR="006B5131" w:rsidRPr="008E7317">
        <w:rPr>
          <w:rFonts w:ascii="Arial" w:hAnsi="Arial" w:cs="Arial"/>
        </w:rPr>
        <w:t xml:space="preserve"> Устава Большеулуйского района Красноярского края,</w:t>
      </w:r>
    </w:p>
    <w:p w:rsidR="003F6463" w:rsidRPr="008E7317" w:rsidRDefault="003F6463" w:rsidP="003F6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287ECA" w:rsidRPr="008E7317" w:rsidRDefault="00287ECA" w:rsidP="003F6463">
      <w:pPr>
        <w:jc w:val="both"/>
        <w:rPr>
          <w:rFonts w:ascii="Arial" w:hAnsi="Arial" w:cs="Arial"/>
        </w:rPr>
      </w:pPr>
      <w:r w:rsidRPr="008E7317">
        <w:rPr>
          <w:rFonts w:ascii="Arial" w:hAnsi="Arial" w:cs="Arial"/>
        </w:rPr>
        <w:t>ПОСТАНОВЛЯЮ:</w:t>
      </w:r>
    </w:p>
    <w:p w:rsidR="003F6463" w:rsidRPr="008E7317" w:rsidRDefault="003F6463" w:rsidP="003F6463">
      <w:pPr>
        <w:jc w:val="both"/>
        <w:rPr>
          <w:rFonts w:ascii="Arial" w:hAnsi="Arial" w:cs="Arial"/>
        </w:rPr>
      </w:pPr>
    </w:p>
    <w:p w:rsidR="00961A56" w:rsidRPr="008E7317" w:rsidRDefault="002315A1" w:rsidP="003F4859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8E7317">
        <w:rPr>
          <w:rFonts w:ascii="Arial" w:hAnsi="Arial" w:cs="Arial"/>
        </w:rPr>
        <w:t xml:space="preserve">Внести </w:t>
      </w:r>
      <w:r w:rsidR="0054568A" w:rsidRPr="008E7317">
        <w:rPr>
          <w:rFonts w:ascii="Arial" w:hAnsi="Arial" w:cs="Arial"/>
        </w:rPr>
        <w:t>следующие изменения в постановление администрации Большеулуйского района от 10.01.2014 № 1-п «Об утверждении схемы размещения рекламных конструкций на территории Большеулуйского района»</w:t>
      </w:r>
      <w:r w:rsidR="00961A56" w:rsidRPr="008E7317">
        <w:rPr>
          <w:rFonts w:ascii="Arial" w:hAnsi="Arial" w:cs="Arial"/>
        </w:rPr>
        <w:t xml:space="preserve">: </w:t>
      </w:r>
    </w:p>
    <w:p w:rsidR="0097208B" w:rsidRPr="008E7317" w:rsidRDefault="0097208B" w:rsidP="00771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E7317">
        <w:rPr>
          <w:rFonts w:ascii="Arial" w:hAnsi="Arial" w:cs="Arial"/>
        </w:rPr>
        <w:t>- «Схему расположения рекламных конструкций на территории с. Большой Улуй, Большеулуйский сельсовет, Большеулуйский район, Красноярский край», считать приложением 2.1.</w:t>
      </w:r>
      <w:r w:rsidR="008B3BE7" w:rsidRPr="008E7317">
        <w:rPr>
          <w:rFonts w:ascii="Arial" w:hAnsi="Arial" w:cs="Arial"/>
        </w:rPr>
        <w:t xml:space="preserve"> к постановлению</w:t>
      </w:r>
      <w:r w:rsidRPr="008E7317">
        <w:rPr>
          <w:rFonts w:ascii="Arial" w:hAnsi="Arial" w:cs="Arial"/>
        </w:rPr>
        <w:t>;</w:t>
      </w:r>
    </w:p>
    <w:p w:rsidR="0097208B" w:rsidRPr="008E7317" w:rsidRDefault="0097208B" w:rsidP="00771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E7317">
        <w:rPr>
          <w:rFonts w:ascii="Arial" w:hAnsi="Arial" w:cs="Arial"/>
        </w:rPr>
        <w:t>- «Схему расположения рекламной конструкции № 4 по адресу: часть земельного участка, находящейся внутри первого кольца автомобильной дороги «</w:t>
      </w:r>
      <w:proofErr w:type="gramStart"/>
      <w:r w:rsidRPr="008E7317">
        <w:rPr>
          <w:rFonts w:ascii="Arial" w:hAnsi="Arial" w:cs="Arial"/>
        </w:rPr>
        <w:t>Ачинск-Бирилюссы</w:t>
      </w:r>
      <w:proofErr w:type="gramEnd"/>
      <w:r w:rsidRPr="008E7317">
        <w:rPr>
          <w:rFonts w:ascii="Arial" w:hAnsi="Arial" w:cs="Arial"/>
        </w:rPr>
        <w:t>» км 18+000 м на территории Большеулуйского района Красноярского края», считать приложением 2.2.</w:t>
      </w:r>
      <w:r w:rsidR="0054568A" w:rsidRPr="008E7317">
        <w:rPr>
          <w:rFonts w:ascii="Arial" w:hAnsi="Arial" w:cs="Arial"/>
        </w:rPr>
        <w:t xml:space="preserve"> к постановлению</w:t>
      </w:r>
      <w:r w:rsidRPr="008E7317">
        <w:rPr>
          <w:rFonts w:ascii="Arial" w:hAnsi="Arial" w:cs="Arial"/>
        </w:rPr>
        <w:t>;</w:t>
      </w:r>
    </w:p>
    <w:p w:rsidR="00A470AB" w:rsidRPr="008E7317" w:rsidRDefault="0097208B" w:rsidP="007714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E7317">
        <w:rPr>
          <w:rFonts w:ascii="Arial" w:hAnsi="Arial" w:cs="Arial"/>
        </w:rPr>
        <w:t xml:space="preserve">- дополнить </w:t>
      </w:r>
      <w:r w:rsidR="008B3BE7" w:rsidRPr="008E7317">
        <w:rPr>
          <w:rFonts w:ascii="Arial" w:hAnsi="Arial" w:cs="Arial"/>
        </w:rPr>
        <w:t xml:space="preserve">постановление </w:t>
      </w:r>
      <w:r w:rsidRPr="008E7317">
        <w:rPr>
          <w:rFonts w:ascii="Arial" w:hAnsi="Arial" w:cs="Arial"/>
        </w:rPr>
        <w:t>приложением 2.3. -</w:t>
      </w:r>
      <w:r w:rsidR="00A470AB" w:rsidRPr="008E7317">
        <w:rPr>
          <w:rFonts w:ascii="Arial" w:hAnsi="Arial" w:cs="Arial"/>
        </w:rPr>
        <w:t xml:space="preserve"> «Схемой расположения рекламных конструкций на территории п. Сосновый Бор, Большеулуйского района Красноярского края».</w:t>
      </w:r>
    </w:p>
    <w:p w:rsidR="0097208B" w:rsidRPr="008E7317" w:rsidRDefault="0097208B" w:rsidP="00571B9B">
      <w:pPr>
        <w:pStyle w:val="ConsPlusTitle"/>
        <w:widowControl/>
        <w:tabs>
          <w:tab w:val="left" w:pos="720"/>
        </w:tabs>
        <w:jc w:val="both"/>
        <w:rPr>
          <w:b w:val="0"/>
          <w:sz w:val="24"/>
          <w:szCs w:val="24"/>
        </w:rPr>
      </w:pPr>
    </w:p>
    <w:p w:rsidR="007557EB" w:rsidRPr="008E7317" w:rsidRDefault="007557EB" w:rsidP="00571B9B">
      <w:pPr>
        <w:pStyle w:val="ConsPlusTitle"/>
        <w:widowControl/>
        <w:tabs>
          <w:tab w:val="left" w:pos="720"/>
        </w:tabs>
        <w:jc w:val="both"/>
        <w:rPr>
          <w:b w:val="0"/>
          <w:sz w:val="24"/>
          <w:szCs w:val="24"/>
        </w:rPr>
      </w:pPr>
      <w:r w:rsidRPr="008E7317">
        <w:rPr>
          <w:b w:val="0"/>
          <w:sz w:val="24"/>
          <w:szCs w:val="24"/>
        </w:rPr>
        <w:t xml:space="preserve">          </w:t>
      </w:r>
      <w:r w:rsidR="00365C02" w:rsidRPr="008E7317">
        <w:rPr>
          <w:b w:val="0"/>
          <w:sz w:val="24"/>
          <w:szCs w:val="24"/>
        </w:rPr>
        <w:t>2</w:t>
      </w:r>
      <w:r w:rsidRPr="008E7317">
        <w:rPr>
          <w:b w:val="0"/>
          <w:sz w:val="24"/>
          <w:szCs w:val="24"/>
        </w:rPr>
        <w:t xml:space="preserve">. </w:t>
      </w:r>
      <w:proofErr w:type="gramStart"/>
      <w:r w:rsidRPr="008E7317">
        <w:rPr>
          <w:b w:val="0"/>
          <w:sz w:val="24"/>
          <w:szCs w:val="24"/>
        </w:rPr>
        <w:t>Контроль за</w:t>
      </w:r>
      <w:proofErr w:type="gramEnd"/>
      <w:r w:rsidRPr="008E7317">
        <w:rPr>
          <w:b w:val="0"/>
          <w:sz w:val="24"/>
          <w:szCs w:val="24"/>
        </w:rPr>
        <w:t xml:space="preserve"> исполнением настоящего постановления возложить на заместителя </w:t>
      </w:r>
      <w:r w:rsidR="00A470AB" w:rsidRPr="008E7317">
        <w:rPr>
          <w:b w:val="0"/>
          <w:sz w:val="24"/>
          <w:szCs w:val="24"/>
        </w:rPr>
        <w:t>Главы</w:t>
      </w:r>
      <w:r w:rsidR="0077149F" w:rsidRPr="008E7317">
        <w:rPr>
          <w:b w:val="0"/>
          <w:sz w:val="24"/>
          <w:szCs w:val="24"/>
        </w:rPr>
        <w:t xml:space="preserve"> </w:t>
      </w:r>
      <w:r w:rsidRPr="008E7317">
        <w:rPr>
          <w:b w:val="0"/>
          <w:sz w:val="24"/>
          <w:szCs w:val="24"/>
        </w:rPr>
        <w:t xml:space="preserve">Большеулуйского района по </w:t>
      </w:r>
      <w:r w:rsidR="0077149F" w:rsidRPr="008E7317">
        <w:rPr>
          <w:b w:val="0"/>
          <w:sz w:val="24"/>
          <w:szCs w:val="24"/>
        </w:rPr>
        <w:t xml:space="preserve">оперативному управлению </w:t>
      </w:r>
      <w:r w:rsidR="00A470AB" w:rsidRPr="008E7317">
        <w:rPr>
          <w:b w:val="0"/>
          <w:sz w:val="24"/>
          <w:szCs w:val="24"/>
        </w:rPr>
        <w:t>Д.В. Ореховского.</w:t>
      </w:r>
    </w:p>
    <w:p w:rsidR="003F4859" w:rsidRPr="008E7317" w:rsidRDefault="003F4859" w:rsidP="00571B9B">
      <w:pPr>
        <w:pStyle w:val="ConsPlusTitle"/>
        <w:widowControl/>
        <w:tabs>
          <w:tab w:val="left" w:pos="720"/>
        </w:tabs>
        <w:jc w:val="both"/>
        <w:rPr>
          <w:b w:val="0"/>
          <w:sz w:val="24"/>
          <w:szCs w:val="24"/>
        </w:rPr>
      </w:pPr>
    </w:p>
    <w:p w:rsidR="001461BD" w:rsidRPr="008E7317" w:rsidRDefault="00571B9B" w:rsidP="001461BD">
      <w:pPr>
        <w:jc w:val="both"/>
        <w:rPr>
          <w:rFonts w:ascii="Arial" w:hAnsi="Arial" w:cs="Arial"/>
        </w:rPr>
      </w:pPr>
      <w:r w:rsidRPr="008E7317">
        <w:rPr>
          <w:rFonts w:ascii="Arial" w:hAnsi="Arial" w:cs="Arial"/>
        </w:rPr>
        <w:t xml:space="preserve">          </w:t>
      </w:r>
      <w:r w:rsidR="00365C02" w:rsidRPr="008E7317">
        <w:rPr>
          <w:rFonts w:ascii="Arial" w:hAnsi="Arial" w:cs="Arial"/>
        </w:rPr>
        <w:t>3</w:t>
      </w:r>
      <w:r w:rsidR="00287ECA" w:rsidRPr="008E7317">
        <w:rPr>
          <w:rFonts w:ascii="Arial" w:hAnsi="Arial" w:cs="Arial"/>
        </w:rPr>
        <w:t xml:space="preserve">. Постановление вступает в силу </w:t>
      </w:r>
      <w:r w:rsidR="007557EB" w:rsidRPr="008E7317">
        <w:rPr>
          <w:rFonts w:ascii="Arial" w:hAnsi="Arial" w:cs="Arial"/>
        </w:rPr>
        <w:t>в день, следующий за днем его официального опубликования</w:t>
      </w:r>
      <w:r w:rsidR="00287ECA" w:rsidRPr="008E7317">
        <w:rPr>
          <w:rFonts w:ascii="Arial" w:hAnsi="Arial" w:cs="Arial"/>
        </w:rPr>
        <w:t>.</w:t>
      </w:r>
    </w:p>
    <w:p w:rsidR="001461BD" w:rsidRPr="008E7317" w:rsidRDefault="001461BD" w:rsidP="001461BD">
      <w:pPr>
        <w:jc w:val="both"/>
        <w:rPr>
          <w:rFonts w:ascii="Arial" w:hAnsi="Arial" w:cs="Arial"/>
        </w:rPr>
      </w:pPr>
    </w:p>
    <w:p w:rsidR="00287ECA" w:rsidRPr="008E7317" w:rsidRDefault="00A470AB" w:rsidP="00287ECA">
      <w:pPr>
        <w:rPr>
          <w:rFonts w:ascii="Arial" w:hAnsi="Arial" w:cs="Arial"/>
        </w:rPr>
      </w:pPr>
      <w:r w:rsidRPr="008E7317">
        <w:rPr>
          <w:rFonts w:ascii="Arial" w:hAnsi="Arial" w:cs="Arial"/>
        </w:rPr>
        <w:t xml:space="preserve">Глава </w:t>
      </w:r>
      <w:proofErr w:type="spellStart"/>
      <w:r w:rsidR="00571B9B" w:rsidRPr="008E7317">
        <w:rPr>
          <w:rFonts w:ascii="Arial" w:hAnsi="Arial" w:cs="Arial"/>
        </w:rPr>
        <w:t>Большеулуйского</w:t>
      </w:r>
      <w:proofErr w:type="spellEnd"/>
      <w:r w:rsidR="00571B9B" w:rsidRPr="008E7317">
        <w:rPr>
          <w:rFonts w:ascii="Arial" w:hAnsi="Arial" w:cs="Arial"/>
        </w:rPr>
        <w:t xml:space="preserve"> района                                                </w:t>
      </w:r>
      <w:r w:rsidR="003F4859" w:rsidRPr="008E7317">
        <w:rPr>
          <w:rFonts w:ascii="Arial" w:hAnsi="Arial" w:cs="Arial"/>
        </w:rPr>
        <w:t xml:space="preserve"> </w:t>
      </w:r>
      <w:r w:rsidR="00571B9B" w:rsidRPr="008E7317">
        <w:rPr>
          <w:rFonts w:ascii="Arial" w:hAnsi="Arial" w:cs="Arial"/>
        </w:rPr>
        <w:t xml:space="preserve">    </w:t>
      </w:r>
      <w:r w:rsidRPr="008E7317">
        <w:rPr>
          <w:rFonts w:ascii="Arial" w:hAnsi="Arial" w:cs="Arial"/>
        </w:rPr>
        <w:t xml:space="preserve">    </w:t>
      </w:r>
      <w:r w:rsidR="008E7317">
        <w:rPr>
          <w:rFonts w:ascii="Arial" w:hAnsi="Arial" w:cs="Arial"/>
        </w:rPr>
        <w:t xml:space="preserve">       </w:t>
      </w:r>
      <w:bookmarkStart w:id="0" w:name="_GoBack"/>
      <w:bookmarkEnd w:id="0"/>
      <w:r w:rsidRPr="008E7317">
        <w:rPr>
          <w:rFonts w:ascii="Arial" w:hAnsi="Arial" w:cs="Arial"/>
        </w:rPr>
        <w:t xml:space="preserve">С.А. </w:t>
      </w:r>
      <w:proofErr w:type="gramStart"/>
      <w:r w:rsidRPr="008E7317">
        <w:rPr>
          <w:rFonts w:ascii="Arial" w:hAnsi="Arial" w:cs="Arial"/>
        </w:rPr>
        <w:t>Любкин</w:t>
      </w:r>
      <w:proofErr w:type="gramEnd"/>
    </w:p>
    <w:p w:rsidR="00571B9B" w:rsidRPr="008E7317" w:rsidRDefault="00571B9B" w:rsidP="00287ECA">
      <w:pPr>
        <w:rPr>
          <w:rFonts w:ascii="Arial" w:hAnsi="Arial" w:cs="Arial"/>
        </w:rPr>
      </w:pPr>
    </w:p>
    <w:p w:rsidR="004715C0" w:rsidRPr="008E7317" w:rsidRDefault="004715C0" w:rsidP="00A470AB">
      <w:pPr>
        <w:jc w:val="center"/>
        <w:rPr>
          <w:rFonts w:ascii="Arial" w:hAnsi="Arial" w:cs="Arial"/>
        </w:rPr>
      </w:pPr>
    </w:p>
    <w:sectPr w:rsidR="004715C0" w:rsidRPr="008E7317" w:rsidSect="0097208B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03F"/>
    <w:multiLevelType w:val="multilevel"/>
    <w:tmpl w:val="A5E61CB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16A4468"/>
    <w:multiLevelType w:val="hybridMultilevel"/>
    <w:tmpl w:val="257C63C8"/>
    <w:lvl w:ilvl="0" w:tplc="3D044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F"/>
    <w:rsid w:val="0004170B"/>
    <w:rsid w:val="001034D3"/>
    <w:rsid w:val="001461BD"/>
    <w:rsid w:val="001672CD"/>
    <w:rsid w:val="001B0D6A"/>
    <w:rsid w:val="002315A1"/>
    <w:rsid w:val="00252334"/>
    <w:rsid w:val="00252609"/>
    <w:rsid w:val="00287ECA"/>
    <w:rsid w:val="002C298F"/>
    <w:rsid w:val="002C3255"/>
    <w:rsid w:val="002D466F"/>
    <w:rsid w:val="00323D6D"/>
    <w:rsid w:val="0034246D"/>
    <w:rsid w:val="003601B2"/>
    <w:rsid w:val="00365C02"/>
    <w:rsid w:val="003B2F1B"/>
    <w:rsid w:val="003F4859"/>
    <w:rsid w:val="003F6463"/>
    <w:rsid w:val="00424B4C"/>
    <w:rsid w:val="00426FD7"/>
    <w:rsid w:val="00435690"/>
    <w:rsid w:val="00466E37"/>
    <w:rsid w:val="004715C0"/>
    <w:rsid w:val="004E2E2F"/>
    <w:rsid w:val="004F0A69"/>
    <w:rsid w:val="00533FB2"/>
    <w:rsid w:val="0054568A"/>
    <w:rsid w:val="00571B9B"/>
    <w:rsid w:val="005D78C9"/>
    <w:rsid w:val="00614B53"/>
    <w:rsid w:val="006B5131"/>
    <w:rsid w:val="006C2268"/>
    <w:rsid w:val="007311E8"/>
    <w:rsid w:val="007557EB"/>
    <w:rsid w:val="0077149F"/>
    <w:rsid w:val="0079016A"/>
    <w:rsid w:val="007A7F88"/>
    <w:rsid w:val="007F7188"/>
    <w:rsid w:val="008776B0"/>
    <w:rsid w:val="008B3BE7"/>
    <w:rsid w:val="008E7317"/>
    <w:rsid w:val="00911340"/>
    <w:rsid w:val="00925524"/>
    <w:rsid w:val="00961A56"/>
    <w:rsid w:val="0097208B"/>
    <w:rsid w:val="009D1187"/>
    <w:rsid w:val="00A470AB"/>
    <w:rsid w:val="00A7220D"/>
    <w:rsid w:val="00AE1594"/>
    <w:rsid w:val="00AF76E3"/>
    <w:rsid w:val="00B94BCD"/>
    <w:rsid w:val="00C15856"/>
    <w:rsid w:val="00C52A7F"/>
    <w:rsid w:val="00C62328"/>
    <w:rsid w:val="00CD7636"/>
    <w:rsid w:val="00D667EB"/>
    <w:rsid w:val="00D95DDB"/>
    <w:rsid w:val="00E01526"/>
    <w:rsid w:val="00E13F6E"/>
    <w:rsid w:val="00E3431D"/>
    <w:rsid w:val="00E74227"/>
    <w:rsid w:val="00EE2916"/>
    <w:rsid w:val="00EE6032"/>
    <w:rsid w:val="00F06B1E"/>
    <w:rsid w:val="00F4613A"/>
    <w:rsid w:val="00F55F2D"/>
    <w:rsid w:val="00F7234A"/>
    <w:rsid w:val="00F91EB1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A7F"/>
    <w:pPr>
      <w:spacing w:after="75"/>
    </w:pPr>
  </w:style>
  <w:style w:type="character" w:styleId="a4">
    <w:name w:val="Strong"/>
    <w:basedOn w:val="a0"/>
    <w:qFormat/>
    <w:rsid w:val="00C52A7F"/>
    <w:rPr>
      <w:b/>
      <w:bCs/>
    </w:rPr>
  </w:style>
  <w:style w:type="paragraph" w:customStyle="1" w:styleId="ConsPlusTitle">
    <w:name w:val="ConsPlusTitle"/>
    <w:rsid w:val="00287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unhideWhenUsed/>
    <w:rsid w:val="00287ECA"/>
    <w:rPr>
      <w:color w:val="0000FF"/>
      <w:u w:val="single"/>
    </w:rPr>
  </w:style>
  <w:style w:type="table" w:styleId="a6">
    <w:name w:val="Table Grid"/>
    <w:basedOn w:val="a1"/>
    <w:rsid w:val="0092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9255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2315A1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2315A1"/>
    <w:rPr>
      <w:rFonts w:eastAsia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F4859"/>
    <w:pPr>
      <w:ind w:left="720"/>
      <w:contextualSpacing/>
    </w:pPr>
    <w:rPr>
      <w:sz w:val="28"/>
      <w:szCs w:val="20"/>
    </w:rPr>
  </w:style>
  <w:style w:type="paragraph" w:styleId="ab">
    <w:name w:val="Balloon Text"/>
    <w:basedOn w:val="a"/>
    <w:link w:val="ac"/>
    <w:rsid w:val="00731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A7F"/>
    <w:pPr>
      <w:spacing w:after="75"/>
    </w:pPr>
  </w:style>
  <w:style w:type="character" w:styleId="a4">
    <w:name w:val="Strong"/>
    <w:basedOn w:val="a0"/>
    <w:qFormat/>
    <w:rsid w:val="00C52A7F"/>
    <w:rPr>
      <w:b/>
      <w:bCs/>
    </w:rPr>
  </w:style>
  <w:style w:type="paragraph" w:customStyle="1" w:styleId="ConsPlusTitle">
    <w:name w:val="ConsPlusTitle"/>
    <w:rsid w:val="00287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unhideWhenUsed/>
    <w:rsid w:val="00287ECA"/>
    <w:rPr>
      <w:color w:val="0000FF"/>
      <w:u w:val="single"/>
    </w:rPr>
  </w:style>
  <w:style w:type="table" w:styleId="a6">
    <w:name w:val="Table Grid"/>
    <w:basedOn w:val="a1"/>
    <w:rsid w:val="0092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9255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2315A1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2315A1"/>
    <w:rPr>
      <w:rFonts w:eastAsia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F4859"/>
    <w:pPr>
      <w:ind w:left="720"/>
      <w:contextualSpacing/>
    </w:pPr>
    <w:rPr>
      <w:sz w:val="28"/>
      <w:szCs w:val="20"/>
    </w:rPr>
  </w:style>
  <w:style w:type="paragraph" w:styleId="ab">
    <w:name w:val="Balloon Text"/>
    <w:basedOn w:val="a"/>
    <w:link w:val="ac"/>
    <w:rsid w:val="00731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 «Выдача разрешений на установку рекламных конструкций на территории Майского муниципального района, аннулирование таких разрешений, выдача предписаний о демонтаже самоволь</vt:lpstr>
    </vt:vector>
  </TitlesOfParts>
  <Company>Администрация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«Выдача разрешений на установку рекламных конструкций на территории Майского муниципального района, аннулирование таких разрешений, выдача предписаний о демонтаже самоволь</dc:title>
  <dc:creator>Obshiy</dc:creator>
  <cp:lastModifiedBy>PC-114</cp:lastModifiedBy>
  <cp:revision>4</cp:revision>
  <cp:lastPrinted>2020-11-02T03:58:00Z</cp:lastPrinted>
  <dcterms:created xsi:type="dcterms:W3CDTF">2020-12-21T01:23:00Z</dcterms:created>
  <dcterms:modified xsi:type="dcterms:W3CDTF">2020-12-25T03:56:00Z</dcterms:modified>
</cp:coreProperties>
</file>