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F98" w:rsidRPr="00F73106" w:rsidRDefault="001F2F98" w:rsidP="001F2F98">
      <w:pPr>
        <w:pStyle w:val="ConsPlusNormal"/>
        <w:ind w:left="10490"/>
        <w:outlineLvl w:val="1"/>
        <w:rPr>
          <w:rFonts w:ascii="Times New Roman" w:hAnsi="Times New Roman" w:cs="Times New Roman"/>
          <w:sz w:val="24"/>
          <w:szCs w:val="24"/>
        </w:rPr>
      </w:pPr>
      <w:r w:rsidRPr="00F73106">
        <w:rPr>
          <w:rFonts w:ascii="Times New Roman" w:hAnsi="Times New Roman" w:cs="Times New Roman"/>
          <w:sz w:val="24"/>
          <w:szCs w:val="24"/>
        </w:rPr>
        <w:t xml:space="preserve">Приложение N </w:t>
      </w:r>
      <w:r w:rsidR="005D19AF">
        <w:rPr>
          <w:rFonts w:ascii="Times New Roman" w:hAnsi="Times New Roman" w:cs="Times New Roman"/>
          <w:sz w:val="24"/>
          <w:szCs w:val="24"/>
        </w:rPr>
        <w:t>2</w:t>
      </w:r>
    </w:p>
    <w:p w:rsidR="001F2F98" w:rsidRPr="00F73106" w:rsidRDefault="001F2F98" w:rsidP="001F2F98">
      <w:pPr>
        <w:pStyle w:val="ConsPlusNormal"/>
        <w:ind w:left="10490"/>
        <w:rPr>
          <w:rFonts w:ascii="Times New Roman" w:hAnsi="Times New Roman" w:cs="Times New Roman"/>
          <w:sz w:val="24"/>
          <w:szCs w:val="24"/>
        </w:rPr>
      </w:pPr>
      <w:r w:rsidRPr="00F73106">
        <w:rPr>
          <w:rFonts w:ascii="Times New Roman" w:hAnsi="Times New Roman" w:cs="Times New Roman"/>
          <w:sz w:val="24"/>
          <w:szCs w:val="24"/>
        </w:rPr>
        <w:t xml:space="preserve">к </w:t>
      </w:r>
      <w:r w:rsidR="00082C4B">
        <w:rPr>
          <w:rFonts w:ascii="Times New Roman" w:hAnsi="Times New Roman" w:cs="Times New Roman"/>
          <w:sz w:val="24"/>
          <w:szCs w:val="24"/>
        </w:rPr>
        <w:t>муниципальной программе «Развитие физической культуры, спорта в Бол</w:t>
      </w:r>
      <w:r w:rsidR="00082C4B">
        <w:rPr>
          <w:rFonts w:ascii="Times New Roman" w:hAnsi="Times New Roman" w:cs="Times New Roman"/>
          <w:sz w:val="24"/>
          <w:szCs w:val="24"/>
        </w:rPr>
        <w:t>ь</w:t>
      </w:r>
      <w:r w:rsidR="00817172">
        <w:rPr>
          <w:rFonts w:ascii="Times New Roman" w:hAnsi="Times New Roman" w:cs="Times New Roman"/>
          <w:sz w:val="24"/>
          <w:szCs w:val="24"/>
        </w:rPr>
        <w:t xml:space="preserve">шеулуйском районе </w:t>
      </w:r>
      <w:r w:rsidR="00082C4B">
        <w:rPr>
          <w:rFonts w:ascii="Times New Roman" w:hAnsi="Times New Roman" w:cs="Times New Roman"/>
          <w:sz w:val="24"/>
          <w:szCs w:val="24"/>
        </w:rPr>
        <w:t>Красноярского края»</w:t>
      </w:r>
    </w:p>
    <w:p w:rsidR="00AD51C1" w:rsidRPr="00F73106" w:rsidRDefault="00AD51C1" w:rsidP="001F2F9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D51C1" w:rsidRPr="00F73106" w:rsidRDefault="00AD51C1" w:rsidP="00AD51C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954"/>
      <w:bookmarkEnd w:id="0"/>
      <w:r w:rsidRPr="00F73106">
        <w:rPr>
          <w:rFonts w:ascii="Times New Roman" w:hAnsi="Times New Roman" w:cs="Times New Roman"/>
          <w:sz w:val="24"/>
          <w:szCs w:val="24"/>
        </w:rPr>
        <w:t>ИНФОРМАЦИЯ</w:t>
      </w:r>
    </w:p>
    <w:p w:rsidR="00AD51C1" w:rsidRPr="00F73106" w:rsidRDefault="00AD51C1" w:rsidP="00AD51C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73106">
        <w:rPr>
          <w:rFonts w:ascii="Times New Roman" w:hAnsi="Times New Roman" w:cs="Times New Roman"/>
          <w:sz w:val="24"/>
          <w:szCs w:val="24"/>
        </w:rPr>
        <w:t>О РЕСУРСНОМ ОБЕСПЕЧЕНИИ МУНИЦИПАЛЬНОЙ ПРОГРАММЫ</w:t>
      </w:r>
      <w:r w:rsidR="0093519A">
        <w:rPr>
          <w:rFonts w:ascii="Times New Roman" w:hAnsi="Times New Roman" w:cs="Times New Roman"/>
          <w:sz w:val="24"/>
          <w:szCs w:val="24"/>
        </w:rPr>
        <w:t xml:space="preserve"> «РАЗВИТИЕ ФИЗИЧЕСКОЙ КУЛЬТУРЫ, СПОРТА В БОЛЬШ</w:t>
      </w:r>
      <w:r w:rsidR="0093519A">
        <w:rPr>
          <w:rFonts w:ascii="Times New Roman" w:hAnsi="Times New Roman" w:cs="Times New Roman"/>
          <w:sz w:val="24"/>
          <w:szCs w:val="24"/>
        </w:rPr>
        <w:t>Е</w:t>
      </w:r>
      <w:r w:rsidR="0093519A">
        <w:rPr>
          <w:rFonts w:ascii="Times New Roman" w:hAnsi="Times New Roman" w:cs="Times New Roman"/>
          <w:sz w:val="24"/>
          <w:szCs w:val="24"/>
        </w:rPr>
        <w:t>УЛУЙСКОМ РАЙОНЕ</w:t>
      </w:r>
      <w:r w:rsidR="00082C4B">
        <w:rPr>
          <w:rFonts w:ascii="Times New Roman" w:hAnsi="Times New Roman" w:cs="Times New Roman"/>
          <w:sz w:val="24"/>
          <w:szCs w:val="24"/>
        </w:rPr>
        <w:t xml:space="preserve"> КРАСНОЯРСКОГО КРАЯ</w:t>
      </w:r>
      <w:r w:rsidR="0093519A">
        <w:rPr>
          <w:rFonts w:ascii="Times New Roman" w:hAnsi="Times New Roman" w:cs="Times New Roman"/>
          <w:sz w:val="24"/>
          <w:szCs w:val="24"/>
        </w:rPr>
        <w:t>»</w:t>
      </w:r>
      <w:r w:rsidRPr="00F73106">
        <w:rPr>
          <w:rFonts w:ascii="Times New Roman" w:hAnsi="Times New Roman" w:cs="Times New Roman"/>
          <w:sz w:val="24"/>
          <w:szCs w:val="24"/>
        </w:rPr>
        <w:t xml:space="preserve"> ЗА СЧЕТ СРЕДСТВ РАЙОННОГО БЮДЖЕТА,</w:t>
      </w:r>
    </w:p>
    <w:p w:rsidR="00AD51C1" w:rsidRPr="00F73106" w:rsidRDefault="00AD51C1" w:rsidP="00AD51C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73106">
        <w:rPr>
          <w:rFonts w:ascii="Times New Roman" w:hAnsi="Times New Roman" w:cs="Times New Roman"/>
          <w:sz w:val="24"/>
          <w:szCs w:val="24"/>
        </w:rPr>
        <w:t>В ТОМ ЧИСЛЕ СРЕДСТВ, ПОСТУПИВШИХ ИЗ БЮДЖЕТОВ ДРУГИХ УРОВНЕЙ</w:t>
      </w:r>
    </w:p>
    <w:p w:rsidR="00AD51C1" w:rsidRPr="00F73106" w:rsidRDefault="00AD51C1" w:rsidP="00AD51C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73106">
        <w:rPr>
          <w:rFonts w:ascii="Times New Roman" w:hAnsi="Times New Roman" w:cs="Times New Roman"/>
          <w:sz w:val="24"/>
          <w:szCs w:val="24"/>
        </w:rPr>
        <w:t>БЮДЖЕТНОЙ СИСТЕМЫ И БЮДЖЕТОВ ГОСУДАРСТВЕННЫХ</w:t>
      </w:r>
    </w:p>
    <w:p w:rsidR="00AD51C1" w:rsidRPr="00F73106" w:rsidRDefault="00AD51C1" w:rsidP="00AD51C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73106">
        <w:rPr>
          <w:rFonts w:ascii="Times New Roman" w:hAnsi="Times New Roman" w:cs="Times New Roman"/>
          <w:sz w:val="24"/>
          <w:szCs w:val="24"/>
        </w:rPr>
        <w:t>ВНЕБЮДЖЕТНЫХ ФОНДОВ</w:t>
      </w:r>
    </w:p>
    <w:p w:rsidR="00AD51C1" w:rsidRPr="00732C63" w:rsidRDefault="00AD51C1" w:rsidP="00AD51C1">
      <w:pPr>
        <w:pStyle w:val="ConsPlusNormal"/>
        <w:jc w:val="center"/>
        <w:rPr>
          <w:rFonts w:ascii="Times New Roman" w:hAnsi="Times New Roman" w:cs="Times New Roman"/>
        </w:rPr>
      </w:pPr>
      <w:r w:rsidRPr="00732C6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(тыс. рублей)</w:t>
      </w:r>
    </w:p>
    <w:tbl>
      <w:tblPr>
        <w:tblW w:w="15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1701"/>
        <w:gridCol w:w="1984"/>
        <w:gridCol w:w="1985"/>
        <w:gridCol w:w="708"/>
        <w:gridCol w:w="709"/>
        <w:gridCol w:w="567"/>
        <w:gridCol w:w="425"/>
        <w:gridCol w:w="1134"/>
        <w:gridCol w:w="993"/>
        <w:gridCol w:w="992"/>
        <w:gridCol w:w="992"/>
        <w:gridCol w:w="992"/>
        <w:gridCol w:w="1338"/>
      </w:tblGrid>
      <w:tr w:rsidR="00893F5B" w:rsidRPr="00E73E6B" w:rsidTr="00732C63">
        <w:tc>
          <w:tcPr>
            <w:tcW w:w="488" w:type="dxa"/>
            <w:vMerge w:val="restart"/>
          </w:tcPr>
          <w:p w:rsidR="001A3D5C" w:rsidRPr="00E73E6B" w:rsidRDefault="001A3D5C" w:rsidP="001446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3E6B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proofErr w:type="gramStart"/>
            <w:r w:rsidRPr="00E73E6B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E73E6B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1701" w:type="dxa"/>
            <w:vMerge w:val="restart"/>
          </w:tcPr>
          <w:p w:rsidR="00893F5B" w:rsidRPr="00E73E6B" w:rsidRDefault="001A3D5C" w:rsidP="001446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3E6B">
              <w:rPr>
                <w:rFonts w:ascii="Times New Roman" w:hAnsi="Times New Roman" w:cs="Times New Roman"/>
                <w:sz w:val="22"/>
                <w:szCs w:val="22"/>
              </w:rPr>
              <w:t xml:space="preserve">Статус </w:t>
            </w:r>
          </w:p>
          <w:p w:rsidR="001A3D5C" w:rsidRPr="00E73E6B" w:rsidRDefault="001A3D5C" w:rsidP="001446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3E6B">
              <w:rPr>
                <w:rFonts w:ascii="Times New Roman" w:hAnsi="Times New Roman" w:cs="Times New Roman"/>
                <w:sz w:val="22"/>
                <w:szCs w:val="22"/>
              </w:rPr>
              <w:t>(муниципал</w:t>
            </w:r>
            <w:bookmarkStart w:id="1" w:name="_GoBack"/>
            <w:bookmarkEnd w:id="1"/>
            <w:r w:rsidRPr="00E73E6B">
              <w:rPr>
                <w:rFonts w:ascii="Times New Roman" w:hAnsi="Times New Roman" w:cs="Times New Roman"/>
                <w:sz w:val="22"/>
                <w:szCs w:val="22"/>
              </w:rPr>
              <w:t>ьная программа, подпрограмма)</w:t>
            </w:r>
          </w:p>
        </w:tc>
        <w:tc>
          <w:tcPr>
            <w:tcW w:w="1984" w:type="dxa"/>
            <w:vMerge w:val="restart"/>
          </w:tcPr>
          <w:p w:rsidR="001A3D5C" w:rsidRPr="00E73E6B" w:rsidRDefault="001A3D5C" w:rsidP="001446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3E6B">
              <w:rPr>
                <w:rFonts w:ascii="Times New Roman" w:hAnsi="Times New Roman" w:cs="Times New Roman"/>
                <w:sz w:val="22"/>
                <w:szCs w:val="22"/>
              </w:rPr>
              <w:t>Наименование м</w:t>
            </w:r>
            <w:r w:rsidRPr="00E73E6B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E73E6B">
              <w:rPr>
                <w:rFonts w:ascii="Times New Roman" w:hAnsi="Times New Roman" w:cs="Times New Roman"/>
                <w:sz w:val="22"/>
                <w:szCs w:val="22"/>
              </w:rPr>
              <w:t>ниципальной пр</w:t>
            </w:r>
            <w:r w:rsidRPr="00E73E6B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E73E6B">
              <w:rPr>
                <w:rFonts w:ascii="Times New Roman" w:hAnsi="Times New Roman" w:cs="Times New Roman"/>
                <w:sz w:val="22"/>
                <w:szCs w:val="22"/>
              </w:rPr>
              <w:t>граммы, подпр</w:t>
            </w:r>
            <w:r w:rsidRPr="00E73E6B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E73E6B">
              <w:rPr>
                <w:rFonts w:ascii="Times New Roman" w:hAnsi="Times New Roman" w:cs="Times New Roman"/>
                <w:sz w:val="22"/>
                <w:szCs w:val="22"/>
              </w:rPr>
              <w:t>граммы</w:t>
            </w:r>
          </w:p>
        </w:tc>
        <w:tc>
          <w:tcPr>
            <w:tcW w:w="1985" w:type="dxa"/>
            <w:vMerge w:val="restart"/>
          </w:tcPr>
          <w:p w:rsidR="00893F5B" w:rsidRPr="00E73E6B" w:rsidRDefault="001A3D5C" w:rsidP="001446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3E6B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</w:p>
          <w:p w:rsidR="001A3D5C" w:rsidRPr="00E73E6B" w:rsidRDefault="001A3D5C" w:rsidP="001446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3E6B">
              <w:rPr>
                <w:rFonts w:ascii="Times New Roman" w:hAnsi="Times New Roman" w:cs="Times New Roman"/>
                <w:sz w:val="22"/>
                <w:szCs w:val="22"/>
              </w:rPr>
              <w:t>главного распор</w:t>
            </w:r>
            <w:r w:rsidRPr="00E73E6B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E73E6B">
              <w:rPr>
                <w:rFonts w:ascii="Times New Roman" w:hAnsi="Times New Roman" w:cs="Times New Roman"/>
                <w:sz w:val="22"/>
                <w:szCs w:val="22"/>
              </w:rPr>
              <w:t>дителя бюджетных средств (далее - ГРБС)</w:t>
            </w:r>
          </w:p>
        </w:tc>
        <w:tc>
          <w:tcPr>
            <w:tcW w:w="2409" w:type="dxa"/>
            <w:gridSpan w:val="4"/>
          </w:tcPr>
          <w:p w:rsidR="00893F5B" w:rsidRPr="00E73E6B" w:rsidRDefault="001A3D5C" w:rsidP="001446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3E6B">
              <w:rPr>
                <w:rFonts w:ascii="Times New Roman" w:hAnsi="Times New Roman" w:cs="Times New Roman"/>
                <w:sz w:val="22"/>
                <w:szCs w:val="22"/>
              </w:rPr>
              <w:t xml:space="preserve">Код </w:t>
            </w:r>
            <w:proofErr w:type="gramStart"/>
            <w:r w:rsidRPr="00E73E6B">
              <w:rPr>
                <w:rFonts w:ascii="Times New Roman" w:hAnsi="Times New Roman" w:cs="Times New Roman"/>
                <w:sz w:val="22"/>
                <w:szCs w:val="22"/>
              </w:rPr>
              <w:t>бюджетной</w:t>
            </w:r>
            <w:proofErr w:type="gramEnd"/>
            <w:r w:rsidRPr="00E73E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1A3D5C" w:rsidRPr="00E73E6B" w:rsidRDefault="001A3D5C" w:rsidP="001446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3E6B">
              <w:rPr>
                <w:rFonts w:ascii="Times New Roman" w:hAnsi="Times New Roman" w:cs="Times New Roman"/>
                <w:sz w:val="22"/>
                <w:szCs w:val="22"/>
              </w:rPr>
              <w:t>классификации</w:t>
            </w:r>
          </w:p>
        </w:tc>
        <w:tc>
          <w:tcPr>
            <w:tcW w:w="1134" w:type="dxa"/>
          </w:tcPr>
          <w:p w:rsidR="001A3D5C" w:rsidRPr="00E73E6B" w:rsidRDefault="001A3D5C" w:rsidP="00C510E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3E6B">
              <w:rPr>
                <w:rFonts w:ascii="Times New Roman" w:hAnsi="Times New Roman" w:cs="Times New Roman"/>
                <w:sz w:val="22"/>
                <w:szCs w:val="22"/>
              </w:rPr>
              <w:t>Отчетный финанс</w:t>
            </w:r>
            <w:r w:rsidRPr="00E73E6B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6355F2">
              <w:rPr>
                <w:rFonts w:ascii="Times New Roman" w:hAnsi="Times New Roman" w:cs="Times New Roman"/>
                <w:sz w:val="22"/>
                <w:szCs w:val="22"/>
              </w:rPr>
              <w:t>вый</w:t>
            </w:r>
            <w:r w:rsidRPr="00E73E6B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993" w:type="dxa"/>
          </w:tcPr>
          <w:p w:rsidR="001A3D5C" w:rsidRPr="00E73E6B" w:rsidRDefault="001A3D5C" w:rsidP="006355F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3E6B">
              <w:rPr>
                <w:rFonts w:ascii="Times New Roman" w:hAnsi="Times New Roman" w:cs="Times New Roman"/>
                <w:sz w:val="22"/>
                <w:szCs w:val="22"/>
              </w:rPr>
              <w:t xml:space="preserve">Текущий </w:t>
            </w:r>
            <w:r w:rsidR="006355F2">
              <w:rPr>
                <w:rFonts w:ascii="Times New Roman" w:hAnsi="Times New Roman" w:cs="Times New Roman"/>
                <w:sz w:val="22"/>
                <w:szCs w:val="22"/>
              </w:rPr>
              <w:t>фина</w:t>
            </w:r>
            <w:r w:rsidR="006355F2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="006355F2">
              <w:rPr>
                <w:rFonts w:ascii="Times New Roman" w:hAnsi="Times New Roman" w:cs="Times New Roman"/>
                <w:sz w:val="22"/>
                <w:szCs w:val="22"/>
              </w:rPr>
              <w:t xml:space="preserve">совый </w:t>
            </w:r>
            <w:r w:rsidRPr="00E73E6B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992" w:type="dxa"/>
          </w:tcPr>
          <w:p w:rsidR="001A3D5C" w:rsidRPr="00E73E6B" w:rsidRDefault="001A3D5C" w:rsidP="006355F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3E6B">
              <w:rPr>
                <w:rFonts w:ascii="Times New Roman" w:hAnsi="Times New Roman" w:cs="Times New Roman"/>
                <w:sz w:val="22"/>
                <w:szCs w:val="22"/>
              </w:rPr>
              <w:t>Очере</w:t>
            </w:r>
            <w:r w:rsidRPr="00E73E6B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E73E6B">
              <w:rPr>
                <w:rFonts w:ascii="Times New Roman" w:hAnsi="Times New Roman" w:cs="Times New Roman"/>
                <w:sz w:val="22"/>
                <w:szCs w:val="22"/>
              </w:rPr>
              <w:t>ной год планов</w:t>
            </w:r>
            <w:r w:rsidRPr="00E73E6B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E73E6B">
              <w:rPr>
                <w:rFonts w:ascii="Times New Roman" w:hAnsi="Times New Roman" w:cs="Times New Roman"/>
                <w:sz w:val="22"/>
                <w:szCs w:val="22"/>
              </w:rPr>
              <w:t>го пер</w:t>
            </w:r>
            <w:r w:rsidRPr="00E73E6B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E73E6B">
              <w:rPr>
                <w:rFonts w:ascii="Times New Roman" w:hAnsi="Times New Roman" w:cs="Times New Roman"/>
                <w:sz w:val="22"/>
                <w:szCs w:val="22"/>
              </w:rPr>
              <w:t>ода 202</w:t>
            </w:r>
            <w:r w:rsidR="006355F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E73E6B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992" w:type="dxa"/>
          </w:tcPr>
          <w:p w:rsidR="001A3D5C" w:rsidRPr="00E73E6B" w:rsidRDefault="001A3D5C" w:rsidP="001A3D5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3E6B">
              <w:rPr>
                <w:rFonts w:ascii="Times New Roman" w:hAnsi="Times New Roman" w:cs="Times New Roman"/>
                <w:sz w:val="22"/>
                <w:szCs w:val="22"/>
              </w:rPr>
              <w:t>1-й год планов</w:t>
            </w:r>
            <w:r w:rsidRPr="00E73E6B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E73E6B">
              <w:rPr>
                <w:rFonts w:ascii="Times New Roman" w:hAnsi="Times New Roman" w:cs="Times New Roman"/>
                <w:sz w:val="22"/>
                <w:szCs w:val="22"/>
              </w:rPr>
              <w:t>го пер</w:t>
            </w:r>
            <w:r w:rsidRPr="00E73E6B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E73E6B">
              <w:rPr>
                <w:rFonts w:ascii="Times New Roman" w:hAnsi="Times New Roman" w:cs="Times New Roman"/>
                <w:sz w:val="22"/>
                <w:szCs w:val="22"/>
              </w:rPr>
              <w:t xml:space="preserve">ода </w:t>
            </w:r>
          </w:p>
          <w:p w:rsidR="001A3D5C" w:rsidRPr="00E73E6B" w:rsidRDefault="001A3D5C" w:rsidP="006355F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3E6B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="006355F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E73E6B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992" w:type="dxa"/>
          </w:tcPr>
          <w:p w:rsidR="001A3D5C" w:rsidRPr="00E73E6B" w:rsidRDefault="001A3D5C" w:rsidP="001A3D5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3E6B">
              <w:rPr>
                <w:rFonts w:ascii="Times New Roman" w:hAnsi="Times New Roman" w:cs="Times New Roman"/>
                <w:sz w:val="22"/>
                <w:szCs w:val="22"/>
              </w:rPr>
              <w:t>2-й год планов</w:t>
            </w:r>
            <w:r w:rsidRPr="00E73E6B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E73E6B">
              <w:rPr>
                <w:rFonts w:ascii="Times New Roman" w:hAnsi="Times New Roman" w:cs="Times New Roman"/>
                <w:sz w:val="22"/>
                <w:szCs w:val="22"/>
              </w:rPr>
              <w:t>го пер</w:t>
            </w:r>
            <w:r w:rsidRPr="00E73E6B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E73E6B">
              <w:rPr>
                <w:rFonts w:ascii="Times New Roman" w:hAnsi="Times New Roman" w:cs="Times New Roman"/>
                <w:sz w:val="22"/>
                <w:szCs w:val="22"/>
              </w:rPr>
              <w:t xml:space="preserve">ода </w:t>
            </w:r>
          </w:p>
          <w:p w:rsidR="001A3D5C" w:rsidRPr="00E73E6B" w:rsidRDefault="001A3D5C" w:rsidP="006355F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3E6B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="006355F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E73E6B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338" w:type="dxa"/>
            <w:vMerge w:val="restart"/>
          </w:tcPr>
          <w:p w:rsidR="001A3D5C" w:rsidRPr="00E73E6B" w:rsidRDefault="001A3D5C" w:rsidP="001446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3E6B">
              <w:rPr>
                <w:rFonts w:ascii="Times New Roman" w:hAnsi="Times New Roman" w:cs="Times New Roman"/>
                <w:sz w:val="22"/>
                <w:szCs w:val="22"/>
              </w:rPr>
              <w:t xml:space="preserve">Итого </w:t>
            </w:r>
            <w:r w:rsidR="00893F5B" w:rsidRPr="00E73E6B">
              <w:rPr>
                <w:rFonts w:ascii="Times New Roman" w:hAnsi="Times New Roman" w:cs="Times New Roman"/>
                <w:sz w:val="22"/>
                <w:szCs w:val="22"/>
              </w:rPr>
              <w:t xml:space="preserve">на </w:t>
            </w:r>
            <w:r w:rsidRPr="00E73E6B">
              <w:rPr>
                <w:rFonts w:ascii="Times New Roman" w:hAnsi="Times New Roman" w:cs="Times New Roman"/>
                <w:sz w:val="22"/>
                <w:szCs w:val="22"/>
              </w:rPr>
              <w:t>очередной финансовый год и план</w:t>
            </w:r>
            <w:r w:rsidRPr="00E73E6B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E73E6B">
              <w:rPr>
                <w:rFonts w:ascii="Times New Roman" w:hAnsi="Times New Roman" w:cs="Times New Roman"/>
                <w:sz w:val="22"/>
                <w:szCs w:val="22"/>
              </w:rPr>
              <w:t>вый период</w:t>
            </w:r>
          </w:p>
          <w:p w:rsidR="001A3D5C" w:rsidRPr="00E73E6B" w:rsidRDefault="001A3D5C" w:rsidP="006355F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3E6B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6355F2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  <w:r w:rsidRPr="00E73E6B">
              <w:rPr>
                <w:rFonts w:ascii="Times New Roman" w:hAnsi="Times New Roman" w:cs="Times New Roman"/>
                <w:sz w:val="22"/>
                <w:szCs w:val="22"/>
              </w:rPr>
              <w:t>-202</w:t>
            </w:r>
            <w:r w:rsidR="006355F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E73E6B">
              <w:rPr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</w:p>
        </w:tc>
      </w:tr>
      <w:tr w:rsidR="00E73E6B" w:rsidRPr="00E73E6B" w:rsidTr="00732C63">
        <w:tc>
          <w:tcPr>
            <w:tcW w:w="488" w:type="dxa"/>
            <w:vMerge/>
          </w:tcPr>
          <w:p w:rsidR="001A3D5C" w:rsidRPr="00E73E6B" w:rsidRDefault="001A3D5C" w:rsidP="00144649"/>
        </w:tc>
        <w:tc>
          <w:tcPr>
            <w:tcW w:w="1701" w:type="dxa"/>
            <w:vMerge/>
          </w:tcPr>
          <w:p w:rsidR="001A3D5C" w:rsidRPr="00E73E6B" w:rsidRDefault="001A3D5C" w:rsidP="00144649"/>
        </w:tc>
        <w:tc>
          <w:tcPr>
            <w:tcW w:w="1984" w:type="dxa"/>
            <w:vMerge/>
          </w:tcPr>
          <w:p w:rsidR="001A3D5C" w:rsidRPr="00E73E6B" w:rsidRDefault="001A3D5C" w:rsidP="00144649"/>
        </w:tc>
        <w:tc>
          <w:tcPr>
            <w:tcW w:w="1985" w:type="dxa"/>
            <w:vMerge/>
          </w:tcPr>
          <w:p w:rsidR="001A3D5C" w:rsidRPr="00E73E6B" w:rsidRDefault="001A3D5C" w:rsidP="00144649"/>
        </w:tc>
        <w:tc>
          <w:tcPr>
            <w:tcW w:w="708" w:type="dxa"/>
          </w:tcPr>
          <w:p w:rsidR="001A3D5C" w:rsidRPr="00E73E6B" w:rsidRDefault="001A3D5C" w:rsidP="001446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3E6B">
              <w:rPr>
                <w:rFonts w:ascii="Times New Roman" w:hAnsi="Times New Roman" w:cs="Times New Roman"/>
                <w:sz w:val="22"/>
                <w:szCs w:val="22"/>
              </w:rPr>
              <w:t>ГРБС</w:t>
            </w:r>
          </w:p>
        </w:tc>
        <w:tc>
          <w:tcPr>
            <w:tcW w:w="709" w:type="dxa"/>
          </w:tcPr>
          <w:p w:rsidR="001A3D5C" w:rsidRPr="00E73E6B" w:rsidRDefault="001A3D5C" w:rsidP="001446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73E6B">
              <w:rPr>
                <w:rFonts w:ascii="Times New Roman" w:hAnsi="Times New Roman" w:cs="Times New Roman"/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567" w:type="dxa"/>
          </w:tcPr>
          <w:p w:rsidR="001A3D5C" w:rsidRPr="00E73E6B" w:rsidRDefault="001A3D5C" w:rsidP="001446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3E6B">
              <w:rPr>
                <w:rFonts w:ascii="Times New Roman" w:hAnsi="Times New Roman" w:cs="Times New Roman"/>
                <w:sz w:val="22"/>
                <w:szCs w:val="22"/>
              </w:rPr>
              <w:t>ЦСР</w:t>
            </w:r>
          </w:p>
        </w:tc>
        <w:tc>
          <w:tcPr>
            <w:tcW w:w="425" w:type="dxa"/>
          </w:tcPr>
          <w:p w:rsidR="001A3D5C" w:rsidRPr="00E73E6B" w:rsidRDefault="001A3D5C" w:rsidP="001446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3E6B">
              <w:rPr>
                <w:rFonts w:ascii="Times New Roman" w:hAnsi="Times New Roman" w:cs="Times New Roman"/>
                <w:sz w:val="22"/>
                <w:szCs w:val="22"/>
              </w:rPr>
              <w:t>ВР</w:t>
            </w:r>
          </w:p>
        </w:tc>
        <w:tc>
          <w:tcPr>
            <w:tcW w:w="1134" w:type="dxa"/>
          </w:tcPr>
          <w:p w:rsidR="001A3D5C" w:rsidRPr="00E73E6B" w:rsidRDefault="001A3D5C" w:rsidP="001446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3E6B">
              <w:rPr>
                <w:rFonts w:ascii="Times New Roman" w:hAnsi="Times New Roman" w:cs="Times New Roman"/>
                <w:sz w:val="22"/>
                <w:szCs w:val="22"/>
              </w:rPr>
              <w:t>план</w:t>
            </w:r>
          </w:p>
        </w:tc>
        <w:tc>
          <w:tcPr>
            <w:tcW w:w="993" w:type="dxa"/>
          </w:tcPr>
          <w:p w:rsidR="001A3D5C" w:rsidRPr="00E73E6B" w:rsidRDefault="001A3D5C" w:rsidP="001446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3E6B">
              <w:rPr>
                <w:rFonts w:ascii="Times New Roman" w:hAnsi="Times New Roman" w:cs="Times New Roman"/>
                <w:sz w:val="22"/>
                <w:szCs w:val="22"/>
              </w:rPr>
              <w:t>план</w:t>
            </w:r>
          </w:p>
        </w:tc>
        <w:tc>
          <w:tcPr>
            <w:tcW w:w="992" w:type="dxa"/>
          </w:tcPr>
          <w:p w:rsidR="001A3D5C" w:rsidRPr="00E73E6B" w:rsidRDefault="001A3D5C" w:rsidP="001446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3E6B">
              <w:rPr>
                <w:rFonts w:ascii="Times New Roman" w:hAnsi="Times New Roman" w:cs="Times New Roman"/>
                <w:sz w:val="22"/>
                <w:szCs w:val="22"/>
              </w:rPr>
              <w:t>план</w:t>
            </w:r>
          </w:p>
        </w:tc>
        <w:tc>
          <w:tcPr>
            <w:tcW w:w="992" w:type="dxa"/>
          </w:tcPr>
          <w:p w:rsidR="001A3D5C" w:rsidRPr="00E73E6B" w:rsidRDefault="00893F5B" w:rsidP="00A258C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3E6B">
              <w:rPr>
                <w:rFonts w:ascii="Times New Roman" w:hAnsi="Times New Roman" w:cs="Times New Roman"/>
                <w:sz w:val="22"/>
                <w:szCs w:val="22"/>
              </w:rPr>
              <w:t>план</w:t>
            </w:r>
          </w:p>
        </w:tc>
        <w:tc>
          <w:tcPr>
            <w:tcW w:w="992" w:type="dxa"/>
          </w:tcPr>
          <w:p w:rsidR="001A3D5C" w:rsidRPr="00E73E6B" w:rsidRDefault="00893F5B" w:rsidP="00A258C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3E6B">
              <w:rPr>
                <w:rFonts w:ascii="Times New Roman" w:hAnsi="Times New Roman" w:cs="Times New Roman"/>
                <w:sz w:val="22"/>
                <w:szCs w:val="22"/>
              </w:rPr>
              <w:t>план</w:t>
            </w:r>
          </w:p>
        </w:tc>
        <w:tc>
          <w:tcPr>
            <w:tcW w:w="1338" w:type="dxa"/>
            <w:vMerge/>
          </w:tcPr>
          <w:p w:rsidR="001A3D5C" w:rsidRPr="00E73E6B" w:rsidRDefault="001A3D5C" w:rsidP="00967ABB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E73E6B" w:rsidRPr="00E73E6B" w:rsidTr="00732C63">
        <w:trPr>
          <w:trHeight w:val="190"/>
        </w:trPr>
        <w:tc>
          <w:tcPr>
            <w:tcW w:w="488" w:type="dxa"/>
          </w:tcPr>
          <w:p w:rsidR="001A3D5C" w:rsidRPr="00E73E6B" w:rsidRDefault="001A3D5C" w:rsidP="001446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3E6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1A3D5C" w:rsidRPr="00E73E6B" w:rsidRDefault="001A3D5C" w:rsidP="001446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3E6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984" w:type="dxa"/>
          </w:tcPr>
          <w:p w:rsidR="001A3D5C" w:rsidRPr="00E73E6B" w:rsidRDefault="001A3D5C" w:rsidP="001446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3E6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985" w:type="dxa"/>
          </w:tcPr>
          <w:p w:rsidR="001A3D5C" w:rsidRPr="00E73E6B" w:rsidRDefault="001A3D5C" w:rsidP="001446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3E6B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08" w:type="dxa"/>
          </w:tcPr>
          <w:p w:rsidR="001A3D5C" w:rsidRPr="00E73E6B" w:rsidRDefault="001A3D5C" w:rsidP="001446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3E6B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1A3D5C" w:rsidRPr="00E73E6B" w:rsidRDefault="001A3D5C" w:rsidP="001446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3E6B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567" w:type="dxa"/>
          </w:tcPr>
          <w:p w:rsidR="001A3D5C" w:rsidRPr="00E73E6B" w:rsidRDefault="001A3D5C" w:rsidP="001446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3E6B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425" w:type="dxa"/>
          </w:tcPr>
          <w:p w:rsidR="001A3D5C" w:rsidRPr="00E73E6B" w:rsidRDefault="001A3D5C" w:rsidP="001446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3E6B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134" w:type="dxa"/>
          </w:tcPr>
          <w:p w:rsidR="001A3D5C" w:rsidRPr="00E73E6B" w:rsidRDefault="001A3D5C" w:rsidP="001446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3E6B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993" w:type="dxa"/>
          </w:tcPr>
          <w:p w:rsidR="001A3D5C" w:rsidRPr="00E73E6B" w:rsidRDefault="001A3D5C" w:rsidP="001446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3E6B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992" w:type="dxa"/>
          </w:tcPr>
          <w:p w:rsidR="001A3D5C" w:rsidRPr="00E73E6B" w:rsidRDefault="001A3D5C" w:rsidP="001446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3E6B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992" w:type="dxa"/>
          </w:tcPr>
          <w:p w:rsidR="001A3D5C" w:rsidRPr="00E73E6B" w:rsidRDefault="001A3D5C" w:rsidP="00A258C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3E6B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992" w:type="dxa"/>
          </w:tcPr>
          <w:p w:rsidR="001A3D5C" w:rsidRPr="00E73E6B" w:rsidRDefault="00893F5B" w:rsidP="00A258C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3E6B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338" w:type="dxa"/>
          </w:tcPr>
          <w:p w:rsidR="001A3D5C" w:rsidRPr="00E73E6B" w:rsidRDefault="00893F5B" w:rsidP="000D237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3E6B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</w:tr>
      <w:tr w:rsidR="00E73E6B" w:rsidRPr="00E73E6B" w:rsidTr="00732C63">
        <w:tc>
          <w:tcPr>
            <w:tcW w:w="488" w:type="dxa"/>
            <w:vMerge w:val="restart"/>
          </w:tcPr>
          <w:p w:rsidR="001A3D5C" w:rsidRPr="00E73E6B" w:rsidRDefault="001A3D5C" w:rsidP="0014464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1A3D5C" w:rsidRPr="00E73E6B" w:rsidRDefault="001A3D5C" w:rsidP="0014464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73E6B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Большеулуйск</w:t>
            </w:r>
            <w:r w:rsidRPr="00E73E6B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E73E6B">
              <w:rPr>
                <w:rFonts w:ascii="Times New Roman" w:hAnsi="Times New Roman" w:cs="Times New Roman"/>
                <w:sz w:val="22"/>
                <w:szCs w:val="22"/>
              </w:rPr>
              <w:t>го района</w:t>
            </w:r>
          </w:p>
        </w:tc>
        <w:tc>
          <w:tcPr>
            <w:tcW w:w="1984" w:type="dxa"/>
            <w:vMerge w:val="restart"/>
          </w:tcPr>
          <w:p w:rsidR="001A3D5C" w:rsidRPr="00E73E6B" w:rsidRDefault="001A3D5C" w:rsidP="0014464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73E6B">
              <w:rPr>
                <w:rFonts w:ascii="Times New Roman" w:hAnsi="Times New Roman" w:cs="Times New Roman"/>
                <w:sz w:val="22"/>
                <w:szCs w:val="22"/>
              </w:rPr>
              <w:t>«Развитие физич</w:t>
            </w:r>
            <w:r w:rsidRPr="00E73E6B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E73E6B">
              <w:rPr>
                <w:rFonts w:ascii="Times New Roman" w:hAnsi="Times New Roman" w:cs="Times New Roman"/>
                <w:sz w:val="22"/>
                <w:szCs w:val="22"/>
              </w:rPr>
              <w:t>ской культуры, спорта в Больш</w:t>
            </w:r>
            <w:r w:rsidRPr="00E73E6B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E73E6B">
              <w:rPr>
                <w:rFonts w:ascii="Times New Roman" w:hAnsi="Times New Roman" w:cs="Times New Roman"/>
                <w:sz w:val="22"/>
                <w:szCs w:val="22"/>
              </w:rPr>
              <w:t>улуйском районе Красноярского края»</w:t>
            </w:r>
          </w:p>
        </w:tc>
        <w:tc>
          <w:tcPr>
            <w:tcW w:w="1985" w:type="dxa"/>
          </w:tcPr>
          <w:p w:rsidR="001A3D5C" w:rsidRPr="00E73E6B" w:rsidRDefault="001A3D5C" w:rsidP="0014464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73E6B">
              <w:rPr>
                <w:rFonts w:ascii="Times New Roman" w:hAnsi="Times New Roman" w:cs="Times New Roman"/>
                <w:sz w:val="22"/>
                <w:szCs w:val="22"/>
              </w:rPr>
              <w:t xml:space="preserve">всего расходные обязательства по муниципальной программе </w:t>
            </w:r>
          </w:p>
        </w:tc>
        <w:tc>
          <w:tcPr>
            <w:tcW w:w="708" w:type="dxa"/>
          </w:tcPr>
          <w:p w:rsidR="001A3D5C" w:rsidRPr="00E73E6B" w:rsidRDefault="001A3D5C" w:rsidP="001446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3E6B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09" w:type="dxa"/>
          </w:tcPr>
          <w:p w:rsidR="001A3D5C" w:rsidRPr="00E73E6B" w:rsidRDefault="001A3D5C" w:rsidP="001446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3E6B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567" w:type="dxa"/>
          </w:tcPr>
          <w:p w:rsidR="001A3D5C" w:rsidRPr="00E73E6B" w:rsidRDefault="001A3D5C" w:rsidP="001446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3E6B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425" w:type="dxa"/>
          </w:tcPr>
          <w:p w:rsidR="001A3D5C" w:rsidRPr="00E73E6B" w:rsidRDefault="001A3D5C" w:rsidP="001446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3E6B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134" w:type="dxa"/>
          </w:tcPr>
          <w:p w:rsidR="001A3D5C" w:rsidRPr="001F7B1F" w:rsidRDefault="001A3D5C" w:rsidP="00A44BF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1A3D5C" w:rsidRPr="001F7B1F" w:rsidRDefault="001A3D5C" w:rsidP="00516AF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1A3D5C" w:rsidRPr="001F7B1F" w:rsidRDefault="001A3D5C" w:rsidP="00516AF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7B1F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516AF2" w:rsidRPr="001F7B1F">
              <w:rPr>
                <w:rFonts w:ascii="Times New Roman" w:hAnsi="Times New Roman" w:cs="Times New Roman"/>
                <w:sz w:val="22"/>
                <w:szCs w:val="22"/>
              </w:rPr>
              <w:t> 296,6</w:t>
            </w:r>
          </w:p>
        </w:tc>
        <w:tc>
          <w:tcPr>
            <w:tcW w:w="992" w:type="dxa"/>
          </w:tcPr>
          <w:p w:rsidR="001A3D5C" w:rsidRPr="001F7B1F" w:rsidRDefault="001A3D5C" w:rsidP="00516AF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7B1F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516AF2" w:rsidRPr="001F7B1F">
              <w:rPr>
                <w:rFonts w:ascii="Times New Roman" w:hAnsi="Times New Roman" w:cs="Times New Roman"/>
                <w:sz w:val="22"/>
                <w:szCs w:val="22"/>
              </w:rPr>
              <w:t> 086,6</w:t>
            </w:r>
          </w:p>
        </w:tc>
        <w:tc>
          <w:tcPr>
            <w:tcW w:w="992" w:type="dxa"/>
          </w:tcPr>
          <w:p w:rsidR="001A3D5C" w:rsidRPr="001F7B1F" w:rsidRDefault="00893F5B" w:rsidP="00516AF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7B1F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516AF2" w:rsidRPr="001F7B1F">
              <w:rPr>
                <w:rFonts w:ascii="Times New Roman" w:hAnsi="Times New Roman" w:cs="Times New Roman"/>
                <w:sz w:val="22"/>
                <w:szCs w:val="22"/>
              </w:rPr>
              <w:t> 086,6</w:t>
            </w:r>
          </w:p>
        </w:tc>
        <w:tc>
          <w:tcPr>
            <w:tcW w:w="1338" w:type="dxa"/>
          </w:tcPr>
          <w:p w:rsidR="001A3D5C" w:rsidRPr="001F7B1F" w:rsidRDefault="006355F2" w:rsidP="006355F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15 469,8</w:t>
            </w:r>
          </w:p>
        </w:tc>
      </w:tr>
      <w:tr w:rsidR="00E73E6B" w:rsidRPr="00E73E6B" w:rsidTr="00732C63">
        <w:tc>
          <w:tcPr>
            <w:tcW w:w="488" w:type="dxa"/>
            <w:vMerge/>
          </w:tcPr>
          <w:p w:rsidR="001A3D5C" w:rsidRPr="00E73E6B" w:rsidRDefault="001A3D5C" w:rsidP="00144649"/>
        </w:tc>
        <w:tc>
          <w:tcPr>
            <w:tcW w:w="1701" w:type="dxa"/>
            <w:vMerge/>
          </w:tcPr>
          <w:p w:rsidR="001A3D5C" w:rsidRPr="00E73E6B" w:rsidRDefault="001A3D5C" w:rsidP="00144649"/>
        </w:tc>
        <w:tc>
          <w:tcPr>
            <w:tcW w:w="1984" w:type="dxa"/>
            <w:vMerge/>
          </w:tcPr>
          <w:p w:rsidR="001A3D5C" w:rsidRPr="00E73E6B" w:rsidRDefault="001A3D5C" w:rsidP="00144649"/>
        </w:tc>
        <w:tc>
          <w:tcPr>
            <w:tcW w:w="1985" w:type="dxa"/>
          </w:tcPr>
          <w:p w:rsidR="001A3D5C" w:rsidRPr="00E73E6B" w:rsidRDefault="001A3D5C" w:rsidP="0014464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73E6B">
              <w:rPr>
                <w:rFonts w:ascii="Times New Roman" w:hAnsi="Times New Roman" w:cs="Times New Roman"/>
                <w:sz w:val="22"/>
                <w:szCs w:val="22"/>
              </w:rPr>
              <w:t>в том числе по ГРБС:</w:t>
            </w:r>
          </w:p>
        </w:tc>
        <w:tc>
          <w:tcPr>
            <w:tcW w:w="708" w:type="dxa"/>
          </w:tcPr>
          <w:p w:rsidR="001A3D5C" w:rsidRPr="00E73E6B" w:rsidRDefault="001A3D5C" w:rsidP="0014464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1A3D5C" w:rsidRPr="00E73E6B" w:rsidRDefault="001A3D5C" w:rsidP="0014464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1A3D5C" w:rsidRPr="00E73E6B" w:rsidRDefault="001A3D5C" w:rsidP="0014464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1A3D5C" w:rsidRPr="00E73E6B" w:rsidRDefault="001A3D5C" w:rsidP="0014464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1A3D5C" w:rsidRPr="001F7B1F" w:rsidRDefault="001A3D5C" w:rsidP="0014464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1A3D5C" w:rsidRPr="001F7B1F" w:rsidRDefault="001A3D5C" w:rsidP="0014464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1A3D5C" w:rsidRPr="001F7B1F" w:rsidRDefault="001A3D5C" w:rsidP="0014464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1A3D5C" w:rsidRPr="001F7B1F" w:rsidRDefault="001A3D5C" w:rsidP="0014464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1A3D5C" w:rsidRPr="001F7B1F" w:rsidRDefault="001A3D5C" w:rsidP="0014464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8" w:type="dxa"/>
          </w:tcPr>
          <w:p w:rsidR="001A3D5C" w:rsidRPr="001F7B1F" w:rsidRDefault="001A3D5C" w:rsidP="0014464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355F2" w:rsidRPr="00E73E6B" w:rsidTr="00732C63">
        <w:tc>
          <w:tcPr>
            <w:tcW w:w="488" w:type="dxa"/>
            <w:vMerge/>
          </w:tcPr>
          <w:p w:rsidR="006355F2" w:rsidRPr="00E73E6B" w:rsidRDefault="006355F2" w:rsidP="00144649"/>
        </w:tc>
        <w:tc>
          <w:tcPr>
            <w:tcW w:w="1701" w:type="dxa"/>
            <w:vMerge/>
          </w:tcPr>
          <w:p w:rsidR="006355F2" w:rsidRPr="00E73E6B" w:rsidRDefault="006355F2" w:rsidP="00144649"/>
        </w:tc>
        <w:tc>
          <w:tcPr>
            <w:tcW w:w="1984" w:type="dxa"/>
            <w:vMerge/>
          </w:tcPr>
          <w:p w:rsidR="006355F2" w:rsidRPr="00E73E6B" w:rsidRDefault="006355F2" w:rsidP="00144649"/>
        </w:tc>
        <w:tc>
          <w:tcPr>
            <w:tcW w:w="1985" w:type="dxa"/>
          </w:tcPr>
          <w:p w:rsidR="006355F2" w:rsidRPr="00E73E6B" w:rsidRDefault="006355F2" w:rsidP="0014464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73E6B">
              <w:rPr>
                <w:rFonts w:ascii="Times New Roman" w:hAnsi="Times New Roman" w:cs="Times New Roman"/>
                <w:sz w:val="22"/>
                <w:szCs w:val="22"/>
              </w:rPr>
              <w:t>Администрация Большеулуйского района</w:t>
            </w:r>
          </w:p>
        </w:tc>
        <w:tc>
          <w:tcPr>
            <w:tcW w:w="708" w:type="dxa"/>
          </w:tcPr>
          <w:p w:rsidR="006355F2" w:rsidRPr="00E73E6B" w:rsidRDefault="006355F2" w:rsidP="0090381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3E6B">
              <w:rPr>
                <w:rFonts w:ascii="Times New Roman" w:hAnsi="Times New Roman" w:cs="Times New Roman"/>
                <w:sz w:val="22"/>
                <w:szCs w:val="22"/>
              </w:rPr>
              <w:t>111</w:t>
            </w:r>
          </w:p>
        </w:tc>
        <w:tc>
          <w:tcPr>
            <w:tcW w:w="709" w:type="dxa"/>
          </w:tcPr>
          <w:p w:rsidR="006355F2" w:rsidRPr="00E73E6B" w:rsidRDefault="006355F2" w:rsidP="001446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3E6B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567" w:type="dxa"/>
          </w:tcPr>
          <w:p w:rsidR="006355F2" w:rsidRPr="00E73E6B" w:rsidRDefault="006355F2" w:rsidP="001446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3E6B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425" w:type="dxa"/>
          </w:tcPr>
          <w:p w:rsidR="006355F2" w:rsidRPr="00E73E6B" w:rsidRDefault="006355F2" w:rsidP="001446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3E6B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134" w:type="dxa"/>
          </w:tcPr>
          <w:p w:rsidR="006355F2" w:rsidRPr="001F7B1F" w:rsidRDefault="006355F2" w:rsidP="00A44BF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6355F2" w:rsidRPr="001F7B1F" w:rsidRDefault="006355F2" w:rsidP="00516AF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6355F2" w:rsidRPr="001F7B1F" w:rsidRDefault="006355F2" w:rsidP="00516AF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7B1F">
              <w:rPr>
                <w:rFonts w:ascii="Times New Roman" w:hAnsi="Times New Roman" w:cs="Times New Roman"/>
                <w:sz w:val="22"/>
                <w:szCs w:val="22"/>
              </w:rPr>
              <w:t>5 296,6</w:t>
            </w:r>
          </w:p>
        </w:tc>
        <w:tc>
          <w:tcPr>
            <w:tcW w:w="992" w:type="dxa"/>
          </w:tcPr>
          <w:p w:rsidR="006355F2" w:rsidRPr="001F7B1F" w:rsidRDefault="006355F2" w:rsidP="00516AF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7B1F">
              <w:rPr>
                <w:rFonts w:ascii="Times New Roman" w:hAnsi="Times New Roman" w:cs="Times New Roman"/>
                <w:sz w:val="22"/>
                <w:szCs w:val="22"/>
              </w:rPr>
              <w:t>5 086,6</w:t>
            </w:r>
          </w:p>
        </w:tc>
        <w:tc>
          <w:tcPr>
            <w:tcW w:w="992" w:type="dxa"/>
          </w:tcPr>
          <w:p w:rsidR="006355F2" w:rsidRPr="001F7B1F" w:rsidRDefault="006355F2" w:rsidP="00516AF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7B1F">
              <w:rPr>
                <w:rFonts w:ascii="Times New Roman" w:hAnsi="Times New Roman" w:cs="Times New Roman"/>
                <w:sz w:val="22"/>
                <w:szCs w:val="22"/>
              </w:rPr>
              <w:t>5 086,6</w:t>
            </w:r>
          </w:p>
        </w:tc>
        <w:tc>
          <w:tcPr>
            <w:tcW w:w="1338" w:type="dxa"/>
          </w:tcPr>
          <w:p w:rsidR="006355F2" w:rsidRPr="001F7B1F" w:rsidRDefault="006355F2" w:rsidP="00B623B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15 469,8</w:t>
            </w:r>
          </w:p>
        </w:tc>
      </w:tr>
      <w:tr w:rsidR="00E73E6B" w:rsidRPr="00E73E6B" w:rsidTr="00732C63">
        <w:tc>
          <w:tcPr>
            <w:tcW w:w="488" w:type="dxa"/>
            <w:vMerge w:val="restart"/>
          </w:tcPr>
          <w:p w:rsidR="001A3D5C" w:rsidRPr="00E73E6B" w:rsidRDefault="001A3D5C" w:rsidP="0014464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1A3D5C" w:rsidRPr="00E73E6B" w:rsidRDefault="001A3D5C" w:rsidP="0014464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73E6B">
              <w:rPr>
                <w:rFonts w:ascii="Times New Roman" w:hAnsi="Times New Roman" w:cs="Times New Roman"/>
                <w:sz w:val="22"/>
                <w:szCs w:val="22"/>
              </w:rPr>
              <w:t>Подпрограмма 1</w:t>
            </w:r>
          </w:p>
        </w:tc>
        <w:tc>
          <w:tcPr>
            <w:tcW w:w="1984" w:type="dxa"/>
            <w:vMerge w:val="restart"/>
          </w:tcPr>
          <w:p w:rsidR="001A3D5C" w:rsidRPr="00E73E6B" w:rsidRDefault="001A3D5C" w:rsidP="0014464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73E6B">
              <w:rPr>
                <w:rFonts w:ascii="Times New Roman" w:hAnsi="Times New Roman" w:cs="Times New Roman"/>
                <w:sz w:val="22"/>
                <w:szCs w:val="22"/>
              </w:rPr>
              <w:t>«Развитие масс</w:t>
            </w:r>
            <w:r w:rsidRPr="00E73E6B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E73E6B">
              <w:rPr>
                <w:rFonts w:ascii="Times New Roman" w:hAnsi="Times New Roman" w:cs="Times New Roman"/>
                <w:sz w:val="22"/>
                <w:szCs w:val="22"/>
              </w:rPr>
              <w:t>вой физической культуры и спорта</w:t>
            </w:r>
          </w:p>
        </w:tc>
        <w:tc>
          <w:tcPr>
            <w:tcW w:w="1985" w:type="dxa"/>
          </w:tcPr>
          <w:p w:rsidR="001A3D5C" w:rsidRPr="00E73E6B" w:rsidRDefault="001A3D5C" w:rsidP="0014464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73E6B">
              <w:rPr>
                <w:rFonts w:ascii="Times New Roman" w:hAnsi="Times New Roman" w:cs="Times New Roman"/>
                <w:sz w:val="22"/>
                <w:szCs w:val="22"/>
              </w:rPr>
              <w:t xml:space="preserve">всего расходные обязательства по подпрограмме </w:t>
            </w:r>
          </w:p>
        </w:tc>
        <w:tc>
          <w:tcPr>
            <w:tcW w:w="708" w:type="dxa"/>
          </w:tcPr>
          <w:p w:rsidR="001A3D5C" w:rsidRPr="00E73E6B" w:rsidRDefault="001A3D5C" w:rsidP="0014464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1A3D5C" w:rsidRPr="00E73E6B" w:rsidRDefault="001A3D5C" w:rsidP="001446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3E6B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567" w:type="dxa"/>
          </w:tcPr>
          <w:p w:rsidR="001A3D5C" w:rsidRPr="00E73E6B" w:rsidRDefault="001A3D5C" w:rsidP="001446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3E6B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425" w:type="dxa"/>
          </w:tcPr>
          <w:p w:rsidR="001A3D5C" w:rsidRPr="00E73E6B" w:rsidRDefault="001A3D5C" w:rsidP="001446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3E6B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134" w:type="dxa"/>
          </w:tcPr>
          <w:p w:rsidR="001A3D5C" w:rsidRPr="001F7B1F" w:rsidRDefault="001A3D5C" w:rsidP="00E44BA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1A3D5C" w:rsidRPr="001F7B1F" w:rsidRDefault="001A3D5C" w:rsidP="00231E4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1A3D5C" w:rsidRPr="001F7B1F" w:rsidRDefault="001A3D5C" w:rsidP="00231E4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1A3D5C" w:rsidRPr="001F7B1F" w:rsidRDefault="001A3D5C" w:rsidP="00231E4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1A3D5C" w:rsidRPr="001F7B1F" w:rsidRDefault="001A3D5C" w:rsidP="00231E4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8" w:type="dxa"/>
          </w:tcPr>
          <w:p w:rsidR="001A3D5C" w:rsidRPr="001F7B1F" w:rsidRDefault="001A3D5C" w:rsidP="00E44BA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3E6B" w:rsidRPr="00E73E6B" w:rsidTr="00732C63">
        <w:tc>
          <w:tcPr>
            <w:tcW w:w="488" w:type="dxa"/>
            <w:vMerge/>
          </w:tcPr>
          <w:p w:rsidR="001A3D5C" w:rsidRPr="00E73E6B" w:rsidRDefault="001A3D5C" w:rsidP="00144649"/>
        </w:tc>
        <w:tc>
          <w:tcPr>
            <w:tcW w:w="1701" w:type="dxa"/>
            <w:vMerge/>
          </w:tcPr>
          <w:p w:rsidR="001A3D5C" w:rsidRPr="00E73E6B" w:rsidRDefault="001A3D5C" w:rsidP="00144649"/>
        </w:tc>
        <w:tc>
          <w:tcPr>
            <w:tcW w:w="1984" w:type="dxa"/>
            <w:vMerge/>
          </w:tcPr>
          <w:p w:rsidR="001A3D5C" w:rsidRPr="00E73E6B" w:rsidRDefault="001A3D5C" w:rsidP="00144649"/>
        </w:tc>
        <w:tc>
          <w:tcPr>
            <w:tcW w:w="1985" w:type="dxa"/>
          </w:tcPr>
          <w:p w:rsidR="001A3D5C" w:rsidRPr="00E73E6B" w:rsidRDefault="001A3D5C" w:rsidP="0014464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73E6B">
              <w:rPr>
                <w:rFonts w:ascii="Times New Roman" w:hAnsi="Times New Roman" w:cs="Times New Roman"/>
                <w:sz w:val="22"/>
                <w:szCs w:val="22"/>
              </w:rPr>
              <w:t>в том числе по ГРБС:</w:t>
            </w:r>
          </w:p>
        </w:tc>
        <w:tc>
          <w:tcPr>
            <w:tcW w:w="708" w:type="dxa"/>
          </w:tcPr>
          <w:p w:rsidR="001A3D5C" w:rsidRPr="00E73E6B" w:rsidRDefault="001A3D5C" w:rsidP="0014464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1A3D5C" w:rsidRPr="00E73E6B" w:rsidRDefault="001A3D5C" w:rsidP="001446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3E6B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567" w:type="dxa"/>
          </w:tcPr>
          <w:p w:rsidR="001A3D5C" w:rsidRPr="00E73E6B" w:rsidRDefault="001A3D5C" w:rsidP="001446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3E6B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425" w:type="dxa"/>
          </w:tcPr>
          <w:p w:rsidR="001A3D5C" w:rsidRPr="00E73E6B" w:rsidRDefault="001A3D5C" w:rsidP="001446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3E6B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134" w:type="dxa"/>
          </w:tcPr>
          <w:p w:rsidR="001A3D5C" w:rsidRPr="001F7B1F" w:rsidRDefault="001A3D5C" w:rsidP="0014464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1A3D5C" w:rsidRPr="001F7B1F" w:rsidRDefault="001A3D5C" w:rsidP="0014464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1A3D5C" w:rsidRPr="001F7B1F" w:rsidRDefault="001A3D5C" w:rsidP="0014464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1A3D5C" w:rsidRPr="001F7B1F" w:rsidRDefault="001A3D5C" w:rsidP="0014464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1A3D5C" w:rsidRPr="001F7B1F" w:rsidRDefault="001A3D5C" w:rsidP="0014464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8" w:type="dxa"/>
          </w:tcPr>
          <w:p w:rsidR="001A3D5C" w:rsidRPr="001F7B1F" w:rsidRDefault="001A3D5C" w:rsidP="0014464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355F2" w:rsidRPr="00E73E6B" w:rsidTr="00732C63">
        <w:tc>
          <w:tcPr>
            <w:tcW w:w="488" w:type="dxa"/>
            <w:vMerge/>
          </w:tcPr>
          <w:p w:rsidR="006355F2" w:rsidRPr="00E73E6B" w:rsidRDefault="006355F2" w:rsidP="00144649"/>
        </w:tc>
        <w:tc>
          <w:tcPr>
            <w:tcW w:w="1701" w:type="dxa"/>
            <w:vMerge/>
          </w:tcPr>
          <w:p w:rsidR="006355F2" w:rsidRPr="00E73E6B" w:rsidRDefault="006355F2" w:rsidP="00144649"/>
        </w:tc>
        <w:tc>
          <w:tcPr>
            <w:tcW w:w="1984" w:type="dxa"/>
            <w:vMerge/>
          </w:tcPr>
          <w:p w:rsidR="006355F2" w:rsidRPr="00E73E6B" w:rsidRDefault="006355F2" w:rsidP="00144649"/>
        </w:tc>
        <w:tc>
          <w:tcPr>
            <w:tcW w:w="1985" w:type="dxa"/>
          </w:tcPr>
          <w:p w:rsidR="006355F2" w:rsidRPr="00E73E6B" w:rsidRDefault="006355F2" w:rsidP="0014464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73E6B">
              <w:rPr>
                <w:rFonts w:ascii="Times New Roman" w:hAnsi="Times New Roman" w:cs="Times New Roman"/>
                <w:sz w:val="22"/>
                <w:szCs w:val="22"/>
              </w:rPr>
              <w:t>Администрация Большеулуйского района</w:t>
            </w:r>
          </w:p>
        </w:tc>
        <w:tc>
          <w:tcPr>
            <w:tcW w:w="708" w:type="dxa"/>
          </w:tcPr>
          <w:p w:rsidR="006355F2" w:rsidRPr="00E73E6B" w:rsidRDefault="006355F2" w:rsidP="0090381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3E6B">
              <w:rPr>
                <w:rFonts w:ascii="Times New Roman" w:hAnsi="Times New Roman" w:cs="Times New Roman"/>
                <w:sz w:val="22"/>
                <w:szCs w:val="22"/>
              </w:rPr>
              <w:t>111</w:t>
            </w:r>
          </w:p>
        </w:tc>
        <w:tc>
          <w:tcPr>
            <w:tcW w:w="709" w:type="dxa"/>
          </w:tcPr>
          <w:p w:rsidR="006355F2" w:rsidRPr="00E73E6B" w:rsidRDefault="006355F2" w:rsidP="001446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3E6B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567" w:type="dxa"/>
          </w:tcPr>
          <w:p w:rsidR="006355F2" w:rsidRPr="00E73E6B" w:rsidRDefault="006355F2" w:rsidP="001446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3E6B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425" w:type="dxa"/>
          </w:tcPr>
          <w:p w:rsidR="006355F2" w:rsidRPr="00E73E6B" w:rsidRDefault="006355F2" w:rsidP="001446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3E6B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134" w:type="dxa"/>
          </w:tcPr>
          <w:p w:rsidR="006355F2" w:rsidRPr="001F7B1F" w:rsidRDefault="006355F2" w:rsidP="00954BF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6355F2" w:rsidRPr="001F7B1F" w:rsidRDefault="006355F2" w:rsidP="00516AF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6355F2" w:rsidRPr="001F7B1F" w:rsidRDefault="006355F2" w:rsidP="00516AF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7B1F">
              <w:rPr>
                <w:rFonts w:ascii="Times New Roman" w:hAnsi="Times New Roman" w:cs="Times New Roman"/>
                <w:sz w:val="22"/>
                <w:szCs w:val="22"/>
              </w:rPr>
              <w:t>5 296,6</w:t>
            </w:r>
          </w:p>
        </w:tc>
        <w:tc>
          <w:tcPr>
            <w:tcW w:w="992" w:type="dxa"/>
          </w:tcPr>
          <w:p w:rsidR="006355F2" w:rsidRPr="001F7B1F" w:rsidRDefault="006355F2" w:rsidP="00516AF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7B1F">
              <w:rPr>
                <w:rFonts w:ascii="Times New Roman" w:hAnsi="Times New Roman" w:cs="Times New Roman"/>
                <w:sz w:val="22"/>
                <w:szCs w:val="22"/>
              </w:rPr>
              <w:t>5 086,6</w:t>
            </w:r>
          </w:p>
        </w:tc>
        <w:tc>
          <w:tcPr>
            <w:tcW w:w="992" w:type="dxa"/>
          </w:tcPr>
          <w:p w:rsidR="006355F2" w:rsidRPr="001F7B1F" w:rsidRDefault="006355F2" w:rsidP="00516AF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7B1F">
              <w:rPr>
                <w:rFonts w:ascii="Times New Roman" w:hAnsi="Times New Roman" w:cs="Times New Roman"/>
                <w:sz w:val="22"/>
                <w:szCs w:val="22"/>
              </w:rPr>
              <w:t>5 086,6</w:t>
            </w:r>
          </w:p>
        </w:tc>
        <w:tc>
          <w:tcPr>
            <w:tcW w:w="1338" w:type="dxa"/>
          </w:tcPr>
          <w:p w:rsidR="006355F2" w:rsidRPr="001F7B1F" w:rsidRDefault="006355F2" w:rsidP="00B623B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15 469,8</w:t>
            </w:r>
          </w:p>
        </w:tc>
      </w:tr>
    </w:tbl>
    <w:p w:rsidR="00AD51C1" w:rsidRPr="00E73E6B" w:rsidRDefault="00AD51C1" w:rsidP="00AD51C1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B85C0A" w:rsidRPr="00367ADA" w:rsidRDefault="00B85C0A" w:rsidP="00B85C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7ADA">
        <w:rPr>
          <w:rFonts w:ascii="Times New Roman" w:hAnsi="Times New Roman" w:cs="Times New Roman"/>
          <w:sz w:val="24"/>
          <w:szCs w:val="24"/>
        </w:rPr>
        <w:t>Главный специалист по спорту</w:t>
      </w:r>
    </w:p>
    <w:p w:rsidR="00B85C0A" w:rsidRPr="00367ADA" w:rsidRDefault="00B85C0A" w:rsidP="00B85C0A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367ADA">
        <w:rPr>
          <w:rFonts w:ascii="Times New Roman" w:hAnsi="Times New Roman" w:cs="Times New Roman"/>
          <w:u w:val="single"/>
        </w:rPr>
        <w:t>Администрации Большеулуйского района                                             Воскресенский В.Н.</w:t>
      </w:r>
    </w:p>
    <w:p w:rsidR="00B85C0A" w:rsidRPr="00367ADA" w:rsidRDefault="00B85C0A" w:rsidP="00B85C0A">
      <w:pPr>
        <w:rPr>
          <w:rFonts w:ascii="Times New Roman" w:hAnsi="Times New Roman" w:cs="Times New Roman"/>
          <w:sz w:val="16"/>
          <w:szCs w:val="16"/>
        </w:rPr>
      </w:pPr>
      <w:r w:rsidRPr="00367ADA">
        <w:rPr>
          <w:rFonts w:ascii="Times New Roman" w:hAnsi="Times New Roman" w:cs="Times New Roman"/>
          <w:sz w:val="16"/>
          <w:szCs w:val="16"/>
        </w:rPr>
        <w:t xml:space="preserve">           (Ответственный исполнитель программы)                                       (подпись)                                   </w:t>
      </w:r>
      <w:proofErr w:type="gramStart"/>
      <w:r w:rsidRPr="00367ADA">
        <w:rPr>
          <w:rFonts w:ascii="Times New Roman" w:hAnsi="Times New Roman" w:cs="Times New Roman"/>
          <w:sz w:val="16"/>
          <w:szCs w:val="16"/>
        </w:rPr>
        <w:t xml:space="preserve">( </w:t>
      </w:r>
      <w:proofErr w:type="gramEnd"/>
      <w:r w:rsidRPr="00367ADA">
        <w:rPr>
          <w:rFonts w:ascii="Times New Roman" w:hAnsi="Times New Roman" w:cs="Times New Roman"/>
          <w:sz w:val="16"/>
          <w:szCs w:val="16"/>
        </w:rPr>
        <w:t xml:space="preserve">ФИО) </w:t>
      </w:r>
    </w:p>
    <w:p w:rsidR="009B7745" w:rsidRDefault="009B7745"/>
    <w:sectPr w:rsidR="009B7745" w:rsidSect="00876EFC">
      <w:headerReference w:type="default" r:id="rId8"/>
      <w:pgSz w:w="16838" w:h="11906" w:orient="landscape"/>
      <w:pgMar w:top="567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F03" w:rsidRDefault="00401F03" w:rsidP="00876EFC">
      <w:pPr>
        <w:spacing w:after="0" w:line="240" w:lineRule="auto"/>
      </w:pPr>
      <w:r>
        <w:separator/>
      </w:r>
    </w:p>
  </w:endnote>
  <w:endnote w:type="continuationSeparator" w:id="0">
    <w:p w:rsidR="00401F03" w:rsidRDefault="00401F03" w:rsidP="00876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F03" w:rsidRDefault="00401F03" w:rsidP="00876EFC">
      <w:pPr>
        <w:spacing w:after="0" w:line="240" w:lineRule="auto"/>
      </w:pPr>
      <w:r>
        <w:separator/>
      </w:r>
    </w:p>
  </w:footnote>
  <w:footnote w:type="continuationSeparator" w:id="0">
    <w:p w:rsidR="00401F03" w:rsidRDefault="00401F03" w:rsidP="00876E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0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top w:w="102" w:type="dxa"/>
        <w:left w:w="62" w:type="dxa"/>
        <w:bottom w:w="102" w:type="dxa"/>
        <w:right w:w="62" w:type="dxa"/>
      </w:tblCellMar>
      <w:tblLook w:val="0000" w:firstRow="0" w:lastRow="0" w:firstColumn="0" w:lastColumn="0" w:noHBand="0" w:noVBand="0"/>
    </w:tblPr>
    <w:tblGrid>
      <w:gridCol w:w="488"/>
      <w:gridCol w:w="1701"/>
      <w:gridCol w:w="1984"/>
      <w:gridCol w:w="1985"/>
      <w:gridCol w:w="708"/>
      <w:gridCol w:w="709"/>
      <w:gridCol w:w="567"/>
      <w:gridCol w:w="425"/>
      <w:gridCol w:w="1134"/>
      <w:gridCol w:w="993"/>
      <w:gridCol w:w="992"/>
      <w:gridCol w:w="992"/>
      <w:gridCol w:w="992"/>
      <w:gridCol w:w="1338"/>
    </w:tblGrid>
    <w:tr w:rsidR="006355F2" w:rsidRPr="00E73E6B" w:rsidTr="00B623BF">
      <w:tc>
        <w:tcPr>
          <w:tcW w:w="488" w:type="dxa"/>
          <w:vMerge w:val="restart"/>
        </w:tcPr>
        <w:p w:rsidR="006355F2" w:rsidRPr="00E73E6B" w:rsidRDefault="006355F2" w:rsidP="00B623BF">
          <w:pPr>
            <w:pStyle w:val="ConsPlusNormal"/>
            <w:jc w:val="center"/>
            <w:rPr>
              <w:rFonts w:ascii="Times New Roman" w:hAnsi="Times New Roman" w:cs="Times New Roman"/>
              <w:sz w:val="22"/>
              <w:szCs w:val="22"/>
            </w:rPr>
          </w:pPr>
          <w:r w:rsidRPr="00E73E6B">
            <w:rPr>
              <w:rFonts w:ascii="Times New Roman" w:hAnsi="Times New Roman" w:cs="Times New Roman"/>
              <w:sz w:val="22"/>
              <w:szCs w:val="22"/>
            </w:rPr>
            <w:t xml:space="preserve">N </w:t>
          </w:r>
          <w:proofErr w:type="gramStart"/>
          <w:r w:rsidRPr="00E73E6B">
            <w:rPr>
              <w:rFonts w:ascii="Times New Roman" w:hAnsi="Times New Roman" w:cs="Times New Roman"/>
              <w:sz w:val="22"/>
              <w:szCs w:val="22"/>
            </w:rPr>
            <w:t>п</w:t>
          </w:r>
          <w:proofErr w:type="gramEnd"/>
          <w:r w:rsidRPr="00E73E6B">
            <w:rPr>
              <w:rFonts w:ascii="Times New Roman" w:hAnsi="Times New Roman" w:cs="Times New Roman"/>
              <w:sz w:val="22"/>
              <w:szCs w:val="22"/>
            </w:rPr>
            <w:t>/п</w:t>
          </w:r>
        </w:p>
      </w:tc>
      <w:tc>
        <w:tcPr>
          <w:tcW w:w="1701" w:type="dxa"/>
          <w:vMerge w:val="restart"/>
        </w:tcPr>
        <w:p w:rsidR="006355F2" w:rsidRPr="00E73E6B" w:rsidRDefault="006355F2" w:rsidP="00B623BF">
          <w:pPr>
            <w:pStyle w:val="ConsPlusNormal"/>
            <w:jc w:val="center"/>
            <w:rPr>
              <w:rFonts w:ascii="Times New Roman" w:hAnsi="Times New Roman" w:cs="Times New Roman"/>
              <w:sz w:val="22"/>
              <w:szCs w:val="22"/>
            </w:rPr>
          </w:pPr>
          <w:r w:rsidRPr="00E73E6B">
            <w:rPr>
              <w:rFonts w:ascii="Times New Roman" w:hAnsi="Times New Roman" w:cs="Times New Roman"/>
              <w:sz w:val="22"/>
              <w:szCs w:val="22"/>
            </w:rPr>
            <w:t xml:space="preserve">Статус </w:t>
          </w:r>
        </w:p>
        <w:p w:rsidR="006355F2" w:rsidRPr="00E73E6B" w:rsidRDefault="006355F2" w:rsidP="00B623BF">
          <w:pPr>
            <w:pStyle w:val="ConsPlusNormal"/>
            <w:jc w:val="center"/>
            <w:rPr>
              <w:rFonts w:ascii="Times New Roman" w:hAnsi="Times New Roman" w:cs="Times New Roman"/>
              <w:sz w:val="22"/>
              <w:szCs w:val="22"/>
            </w:rPr>
          </w:pPr>
          <w:r w:rsidRPr="00E73E6B">
            <w:rPr>
              <w:rFonts w:ascii="Times New Roman" w:hAnsi="Times New Roman" w:cs="Times New Roman"/>
              <w:sz w:val="22"/>
              <w:szCs w:val="22"/>
            </w:rPr>
            <w:t>(муниципальная программа, подпрограмма)</w:t>
          </w:r>
        </w:p>
      </w:tc>
      <w:tc>
        <w:tcPr>
          <w:tcW w:w="1984" w:type="dxa"/>
          <w:vMerge w:val="restart"/>
        </w:tcPr>
        <w:p w:rsidR="006355F2" w:rsidRPr="00E73E6B" w:rsidRDefault="006355F2" w:rsidP="00B623BF">
          <w:pPr>
            <w:pStyle w:val="ConsPlusNormal"/>
            <w:jc w:val="center"/>
            <w:rPr>
              <w:rFonts w:ascii="Times New Roman" w:hAnsi="Times New Roman" w:cs="Times New Roman"/>
              <w:sz w:val="22"/>
              <w:szCs w:val="22"/>
            </w:rPr>
          </w:pPr>
          <w:r w:rsidRPr="00E73E6B">
            <w:rPr>
              <w:rFonts w:ascii="Times New Roman" w:hAnsi="Times New Roman" w:cs="Times New Roman"/>
              <w:sz w:val="22"/>
              <w:szCs w:val="22"/>
            </w:rPr>
            <w:t>Наименование м</w:t>
          </w:r>
          <w:r w:rsidRPr="00E73E6B">
            <w:rPr>
              <w:rFonts w:ascii="Times New Roman" w:hAnsi="Times New Roman" w:cs="Times New Roman"/>
              <w:sz w:val="22"/>
              <w:szCs w:val="22"/>
            </w:rPr>
            <w:t>у</w:t>
          </w:r>
          <w:r w:rsidRPr="00E73E6B">
            <w:rPr>
              <w:rFonts w:ascii="Times New Roman" w:hAnsi="Times New Roman" w:cs="Times New Roman"/>
              <w:sz w:val="22"/>
              <w:szCs w:val="22"/>
            </w:rPr>
            <w:t>ниципальной пр</w:t>
          </w:r>
          <w:r w:rsidRPr="00E73E6B">
            <w:rPr>
              <w:rFonts w:ascii="Times New Roman" w:hAnsi="Times New Roman" w:cs="Times New Roman"/>
              <w:sz w:val="22"/>
              <w:szCs w:val="22"/>
            </w:rPr>
            <w:t>о</w:t>
          </w:r>
          <w:r w:rsidRPr="00E73E6B">
            <w:rPr>
              <w:rFonts w:ascii="Times New Roman" w:hAnsi="Times New Roman" w:cs="Times New Roman"/>
              <w:sz w:val="22"/>
              <w:szCs w:val="22"/>
            </w:rPr>
            <w:t>граммы, подпр</w:t>
          </w:r>
          <w:r w:rsidRPr="00E73E6B">
            <w:rPr>
              <w:rFonts w:ascii="Times New Roman" w:hAnsi="Times New Roman" w:cs="Times New Roman"/>
              <w:sz w:val="22"/>
              <w:szCs w:val="22"/>
            </w:rPr>
            <w:t>о</w:t>
          </w:r>
          <w:r w:rsidRPr="00E73E6B">
            <w:rPr>
              <w:rFonts w:ascii="Times New Roman" w:hAnsi="Times New Roman" w:cs="Times New Roman"/>
              <w:sz w:val="22"/>
              <w:szCs w:val="22"/>
            </w:rPr>
            <w:t>граммы</w:t>
          </w:r>
        </w:p>
      </w:tc>
      <w:tc>
        <w:tcPr>
          <w:tcW w:w="1985" w:type="dxa"/>
          <w:vMerge w:val="restart"/>
        </w:tcPr>
        <w:p w:rsidR="006355F2" w:rsidRPr="00E73E6B" w:rsidRDefault="006355F2" w:rsidP="00B623BF">
          <w:pPr>
            <w:pStyle w:val="ConsPlusNormal"/>
            <w:jc w:val="center"/>
            <w:rPr>
              <w:rFonts w:ascii="Times New Roman" w:hAnsi="Times New Roman" w:cs="Times New Roman"/>
              <w:sz w:val="22"/>
              <w:szCs w:val="22"/>
            </w:rPr>
          </w:pPr>
          <w:r w:rsidRPr="00E73E6B">
            <w:rPr>
              <w:rFonts w:ascii="Times New Roman" w:hAnsi="Times New Roman" w:cs="Times New Roman"/>
              <w:sz w:val="22"/>
              <w:szCs w:val="22"/>
            </w:rPr>
            <w:t xml:space="preserve">Наименование </w:t>
          </w:r>
        </w:p>
        <w:p w:rsidR="006355F2" w:rsidRPr="00E73E6B" w:rsidRDefault="006355F2" w:rsidP="00B623BF">
          <w:pPr>
            <w:pStyle w:val="ConsPlusNormal"/>
            <w:jc w:val="center"/>
            <w:rPr>
              <w:rFonts w:ascii="Times New Roman" w:hAnsi="Times New Roman" w:cs="Times New Roman"/>
              <w:sz w:val="22"/>
              <w:szCs w:val="22"/>
            </w:rPr>
          </w:pPr>
          <w:r w:rsidRPr="00E73E6B">
            <w:rPr>
              <w:rFonts w:ascii="Times New Roman" w:hAnsi="Times New Roman" w:cs="Times New Roman"/>
              <w:sz w:val="22"/>
              <w:szCs w:val="22"/>
            </w:rPr>
            <w:t>главного распор</w:t>
          </w:r>
          <w:r w:rsidRPr="00E73E6B">
            <w:rPr>
              <w:rFonts w:ascii="Times New Roman" w:hAnsi="Times New Roman" w:cs="Times New Roman"/>
              <w:sz w:val="22"/>
              <w:szCs w:val="22"/>
            </w:rPr>
            <w:t>я</w:t>
          </w:r>
          <w:r w:rsidRPr="00E73E6B">
            <w:rPr>
              <w:rFonts w:ascii="Times New Roman" w:hAnsi="Times New Roman" w:cs="Times New Roman"/>
              <w:sz w:val="22"/>
              <w:szCs w:val="22"/>
            </w:rPr>
            <w:t>дителя бюджетных средств (далее - ГРБС)</w:t>
          </w:r>
        </w:p>
      </w:tc>
      <w:tc>
        <w:tcPr>
          <w:tcW w:w="2409" w:type="dxa"/>
          <w:gridSpan w:val="4"/>
        </w:tcPr>
        <w:p w:rsidR="006355F2" w:rsidRPr="00E73E6B" w:rsidRDefault="006355F2" w:rsidP="00B623BF">
          <w:pPr>
            <w:pStyle w:val="ConsPlusNormal"/>
            <w:jc w:val="center"/>
            <w:rPr>
              <w:rFonts w:ascii="Times New Roman" w:hAnsi="Times New Roman" w:cs="Times New Roman"/>
              <w:sz w:val="22"/>
              <w:szCs w:val="22"/>
            </w:rPr>
          </w:pPr>
          <w:r w:rsidRPr="00E73E6B">
            <w:rPr>
              <w:rFonts w:ascii="Times New Roman" w:hAnsi="Times New Roman" w:cs="Times New Roman"/>
              <w:sz w:val="22"/>
              <w:szCs w:val="22"/>
            </w:rPr>
            <w:t xml:space="preserve">Код </w:t>
          </w:r>
          <w:proofErr w:type="gramStart"/>
          <w:r w:rsidRPr="00E73E6B">
            <w:rPr>
              <w:rFonts w:ascii="Times New Roman" w:hAnsi="Times New Roman" w:cs="Times New Roman"/>
              <w:sz w:val="22"/>
              <w:szCs w:val="22"/>
            </w:rPr>
            <w:t>бюджетной</w:t>
          </w:r>
          <w:proofErr w:type="gramEnd"/>
          <w:r w:rsidRPr="00E73E6B">
            <w:rPr>
              <w:rFonts w:ascii="Times New Roman" w:hAnsi="Times New Roman" w:cs="Times New Roman"/>
              <w:sz w:val="22"/>
              <w:szCs w:val="22"/>
            </w:rPr>
            <w:t xml:space="preserve"> </w:t>
          </w:r>
        </w:p>
        <w:p w:rsidR="006355F2" w:rsidRPr="00E73E6B" w:rsidRDefault="006355F2" w:rsidP="00B623BF">
          <w:pPr>
            <w:pStyle w:val="ConsPlusNormal"/>
            <w:jc w:val="center"/>
            <w:rPr>
              <w:rFonts w:ascii="Times New Roman" w:hAnsi="Times New Roman" w:cs="Times New Roman"/>
              <w:sz w:val="22"/>
              <w:szCs w:val="22"/>
            </w:rPr>
          </w:pPr>
          <w:r w:rsidRPr="00E73E6B">
            <w:rPr>
              <w:rFonts w:ascii="Times New Roman" w:hAnsi="Times New Roman" w:cs="Times New Roman"/>
              <w:sz w:val="22"/>
              <w:szCs w:val="22"/>
            </w:rPr>
            <w:t>классификации</w:t>
          </w:r>
        </w:p>
      </w:tc>
      <w:tc>
        <w:tcPr>
          <w:tcW w:w="1134" w:type="dxa"/>
        </w:tcPr>
        <w:p w:rsidR="006355F2" w:rsidRPr="00E73E6B" w:rsidRDefault="006355F2" w:rsidP="00B623BF">
          <w:pPr>
            <w:pStyle w:val="ConsPlusNormal"/>
            <w:jc w:val="center"/>
            <w:rPr>
              <w:rFonts w:ascii="Times New Roman" w:hAnsi="Times New Roman" w:cs="Times New Roman"/>
              <w:sz w:val="22"/>
              <w:szCs w:val="22"/>
            </w:rPr>
          </w:pPr>
          <w:r w:rsidRPr="00E73E6B">
            <w:rPr>
              <w:rFonts w:ascii="Times New Roman" w:hAnsi="Times New Roman" w:cs="Times New Roman"/>
              <w:sz w:val="22"/>
              <w:szCs w:val="22"/>
            </w:rPr>
            <w:t>Отчетный финанс</w:t>
          </w:r>
          <w:r w:rsidRPr="00E73E6B">
            <w:rPr>
              <w:rFonts w:ascii="Times New Roman" w:hAnsi="Times New Roman" w:cs="Times New Roman"/>
              <w:sz w:val="22"/>
              <w:szCs w:val="22"/>
            </w:rPr>
            <w:t>о</w:t>
          </w:r>
          <w:r>
            <w:rPr>
              <w:rFonts w:ascii="Times New Roman" w:hAnsi="Times New Roman" w:cs="Times New Roman"/>
              <w:sz w:val="22"/>
              <w:szCs w:val="22"/>
            </w:rPr>
            <w:t>вый</w:t>
          </w:r>
          <w:r w:rsidRPr="00E73E6B">
            <w:rPr>
              <w:rFonts w:ascii="Times New Roman" w:hAnsi="Times New Roman" w:cs="Times New Roman"/>
              <w:sz w:val="22"/>
              <w:szCs w:val="22"/>
            </w:rPr>
            <w:t xml:space="preserve"> год</w:t>
          </w:r>
        </w:p>
      </w:tc>
      <w:tc>
        <w:tcPr>
          <w:tcW w:w="993" w:type="dxa"/>
        </w:tcPr>
        <w:p w:rsidR="006355F2" w:rsidRPr="00E73E6B" w:rsidRDefault="006355F2" w:rsidP="00B623BF">
          <w:pPr>
            <w:pStyle w:val="ConsPlusNormal"/>
            <w:jc w:val="center"/>
            <w:rPr>
              <w:rFonts w:ascii="Times New Roman" w:hAnsi="Times New Roman" w:cs="Times New Roman"/>
              <w:sz w:val="22"/>
              <w:szCs w:val="22"/>
            </w:rPr>
          </w:pPr>
          <w:r w:rsidRPr="00E73E6B">
            <w:rPr>
              <w:rFonts w:ascii="Times New Roman" w:hAnsi="Times New Roman" w:cs="Times New Roman"/>
              <w:sz w:val="22"/>
              <w:szCs w:val="22"/>
            </w:rPr>
            <w:t xml:space="preserve">Текущий </w:t>
          </w:r>
          <w:r>
            <w:rPr>
              <w:rFonts w:ascii="Times New Roman" w:hAnsi="Times New Roman" w:cs="Times New Roman"/>
              <w:sz w:val="22"/>
              <w:szCs w:val="22"/>
            </w:rPr>
            <w:t>фина</w:t>
          </w:r>
          <w:r>
            <w:rPr>
              <w:rFonts w:ascii="Times New Roman" w:hAnsi="Times New Roman" w:cs="Times New Roman"/>
              <w:sz w:val="22"/>
              <w:szCs w:val="22"/>
            </w:rPr>
            <w:t>н</w:t>
          </w:r>
          <w:r>
            <w:rPr>
              <w:rFonts w:ascii="Times New Roman" w:hAnsi="Times New Roman" w:cs="Times New Roman"/>
              <w:sz w:val="22"/>
              <w:szCs w:val="22"/>
            </w:rPr>
            <w:t xml:space="preserve">совый </w:t>
          </w:r>
          <w:r w:rsidRPr="00E73E6B">
            <w:rPr>
              <w:rFonts w:ascii="Times New Roman" w:hAnsi="Times New Roman" w:cs="Times New Roman"/>
              <w:sz w:val="22"/>
              <w:szCs w:val="22"/>
            </w:rPr>
            <w:t>год</w:t>
          </w:r>
        </w:p>
      </w:tc>
      <w:tc>
        <w:tcPr>
          <w:tcW w:w="992" w:type="dxa"/>
        </w:tcPr>
        <w:p w:rsidR="006355F2" w:rsidRPr="00E73E6B" w:rsidRDefault="006355F2" w:rsidP="00B623BF">
          <w:pPr>
            <w:pStyle w:val="ConsPlusNormal"/>
            <w:jc w:val="center"/>
            <w:rPr>
              <w:rFonts w:ascii="Times New Roman" w:hAnsi="Times New Roman" w:cs="Times New Roman"/>
              <w:sz w:val="22"/>
              <w:szCs w:val="22"/>
            </w:rPr>
          </w:pPr>
          <w:r w:rsidRPr="00E73E6B">
            <w:rPr>
              <w:rFonts w:ascii="Times New Roman" w:hAnsi="Times New Roman" w:cs="Times New Roman"/>
              <w:sz w:val="22"/>
              <w:szCs w:val="22"/>
            </w:rPr>
            <w:t>Очере</w:t>
          </w:r>
          <w:r w:rsidRPr="00E73E6B">
            <w:rPr>
              <w:rFonts w:ascii="Times New Roman" w:hAnsi="Times New Roman" w:cs="Times New Roman"/>
              <w:sz w:val="22"/>
              <w:szCs w:val="22"/>
            </w:rPr>
            <w:t>д</w:t>
          </w:r>
          <w:r w:rsidRPr="00E73E6B">
            <w:rPr>
              <w:rFonts w:ascii="Times New Roman" w:hAnsi="Times New Roman" w:cs="Times New Roman"/>
              <w:sz w:val="22"/>
              <w:szCs w:val="22"/>
            </w:rPr>
            <w:t>ной год планов</w:t>
          </w:r>
          <w:r w:rsidRPr="00E73E6B">
            <w:rPr>
              <w:rFonts w:ascii="Times New Roman" w:hAnsi="Times New Roman" w:cs="Times New Roman"/>
              <w:sz w:val="22"/>
              <w:szCs w:val="22"/>
            </w:rPr>
            <w:t>о</w:t>
          </w:r>
          <w:r w:rsidRPr="00E73E6B">
            <w:rPr>
              <w:rFonts w:ascii="Times New Roman" w:hAnsi="Times New Roman" w:cs="Times New Roman"/>
              <w:sz w:val="22"/>
              <w:szCs w:val="22"/>
            </w:rPr>
            <w:t>го пер</w:t>
          </w:r>
          <w:r w:rsidRPr="00E73E6B">
            <w:rPr>
              <w:rFonts w:ascii="Times New Roman" w:hAnsi="Times New Roman" w:cs="Times New Roman"/>
              <w:sz w:val="22"/>
              <w:szCs w:val="22"/>
            </w:rPr>
            <w:t>и</w:t>
          </w:r>
          <w:r w:rsidRPr="00E73E6B">
            <w:rPr>
              <w:rFonts w:ascii="Times New Roman" w:hAnsi="Times New Roman" w:cs="Times New Roman"/>
              <w:sz w:val="22"/>
              <w:szCs w:val="22"/>
            </w:rPr>
            <w:t>ода 202</w:t>
          </w:r>
          <w:r>
            <w:rPr>
              <w:rFonts w:ascii="Times New Roman" w:hAnsi="Times New Roman" w:cs="Times New Roman"/>
              <w:sz w:val="22"/>
              <w:szCs w:val="22"/>
            </w:rPr>
            <w:t>2</w:t>
          </w:r>
          <w:r w:rsidRPr="00E73E6B">
            <w:rPr>
              <w:rFonts w:ascii="Times New Roman" w:hAnsi="Times New Roman" w:cs="Times New Roman"/>
              <w:sz w:val="22"/>
              <w:szCs w:val="22"/>
            </w:rPr>
            <w:t xml:space="preserve"> год</w:t>
          </w:r>
        </w:p>
      </w:tc>
      <w:tc>
        <w:tcPr>
          <w:tcW w:w="992" w:type="dxa"/>
        </w:tcPr>
        <w:p w:rsidR="006355F2" w:rsidRPr="00E73E6B" w:rsidRDefault="006355F2" w:rsidP="00B623BF">
          <w:pPr>
            <w:pStyle w:val="ConsPlusNormal"/>
            <w:jc w:val="center"/>
            <w:rPr>
              <w:rFonts w:ascii="Times New Roman" w:hAnsi="Times New Roman" w:cs="Times New Roman"/>
              <w:sz w:val="22"/>
              <w:szCs w:val="22"/>
            </w:rPr>
          </w:pPr>
          <w:r w:rsidRPr="00E73E6B">
            <w:rPr>
              <w:rFonts w:ascii="Times New Roman" w:hAnsi="Times New Roman" w:cs="Times New Roman"/>
              <w:sz w:val="22"/>
              <w:szCs w:val="22"/>
            </w:rPr>
            <w:t>1-й год планов</w:t>
          </w:r>
          <w:r w:rsidRPr="00E73E6B">
            <w:rPr>
              <w:rFonts w:ascii="Times New Roman" w:hAnsi="Times New Roman" w:cs="Times New Roman"/>
              <w:sz w:val="22"/>
              <w:szCs w:val="22"/>
            </w:rPr>
            <w:t>о</w:t>
          </w:r>
          <w:r w:rsidRPr="00E73E6B">
            <w:rPr>
              <w:rFonts w:ascii="Times New Roman" w:hAnsi="Times New Roman" w:cs="Times New Roman"/>
              <w:sz w:val="22"/>
              <w:szCs w:val="22"/>
            </w:rPr>
            <w:t>го пер</w:t>
          </w:r>
          <w:r w:rsidRPr="00E73E6B">
            <w:rPr>
              <w:rFonts w:ascii="Times New Roman" w:hAnsi="Times New Roman" w:cs="Times New Roman"/>
              <w:sz w:val="22"/>
              <w:szCs w:val="22"/>
            </w:rPr>
            <w:t>и</w:t>
          </w:r>
          <w:r w:rsidRPr="00E73E6B">
            <w:rPr>
              <w:rFonts w:ascii="Times New Roman" w:hAnsi="Times New Roman" w:cs="Times New Roman"/>
              <w:sz w:val="22"/>
              <w:szCs w:val="22"/>
            </w:rPr>
            <w:t xml:space="preserve">ода </w:t>
          </w:r>
        </w:p>
        <w:p w:rsidR="006355F2" w:rsidRPr="00E73E6B" w:rsidRDefault="006355F2" w:rsidP="00B623BF">
          <w:pPr>
            <w:pStyle w:val="ConsPlusNormal"/>
            <w:jc w:val="center"/>
            <w:rPr>
              <w:rFonts w:ascii="Times New Roman" w:hAnsi="Times New Roman" w:cs="Times New Roman"/>
              <w:sz w:val="22"/>
              <w:szCs w:val="22"/>
            </w:rPr>
          </w:pPr>
          <w:r w:rsidRPr="00E73E6B">
            <w:rPr>
              <w:rFonts w:ascii="Times New Roman" w:hAnsi="Times New Roman" w:cs="Times New Roman"/>
              <w:sz w:val="22"/>
              <w:szCs w:val="22"/>
            </w:rPr>
            <w:t>202</w:t>
          </w:r>
          <w:r>
            <w:rPr>
              <w:rFonts w:ascii="Times New Roman" w:hAnsi="Times New Roman" w:cs="Times New Roman"/>
              <w:sz w:val="22"/>
              <w:szCs w:val="22"/>
            </w:rPr>
            <w:t>3</w:t>
          </w:r>
          <w:r w:rsidRPr="00E73E6B">
            <w:rPr>
              <w:rFonts w:ascii="Times New Roman" w:hAnsi="Times New Roman" w:cs="Times New Roman"/>
              <w:sz w:val="22"/>
              <w:szCs w:val="22"/>
            </w:rPr>
            <w:t xml:space="preserve"> год</w:t>
          </w:r>
        </w:p>
      </w:tc>
      <w:tc>
        <w:tcPr>
          <w:tcW w:w="992" w:type="dxa"/>
        </w:tcPr>
        <w:p w:rsidR="006355F2" w:rsidRPr="00E73E6B" w:rsidRDefault="006355F2" w:rsidP="00B623BF">
          <w:pPr>
            <w:pStyle w:val="ConsPlusNormal"/>
            <w:jc w:val="center"/>
            <w:rPr>
              <w:rFonts w:ascii="Times New Roman" w:hAnsi="Times New Roman" w:cs="Times New Roman"/>
              <w:sz w:val="22"/>
              <w:szCs w:val="22"/>
            </w:rPr>
          </w:pPr>
          <w:r w:rsidRPr="00E73E6B">
            <w:rPr>
              <w:rFonts w:ascii="Times New Roman" w:hAnsi="Times New Roman" w:cs="Times New Roman"/>
              <w:sz w:val="22"/>
              <w:szCs w:val="22"/>
            </w:rPr>
            <w:t>2-й год планов</w:t>
          </w:r>
          <w:r w:rsidRPr="00E73E6B">
            <w:rPr>
              <w:rFonts w:ascii="Times New Roman" w:hAnsi="Times New Roman" w:cs="Times New Roman"/>
              <w:sz w:val="22"/>
              <w:szCs w:val="22"/>
            </w:rPr>
            <w:t>о</w:t>
          </w:r>
          <w:r w:rsidRPr="00E73E6B">
            <w:rPr>
              <w:rFonts w:ascii="Times New Roman" w:hAnsi="Times New Roman" w:cs="Times New Roman"/>
              <w:sz w:val="22"/>
              <w:szCs w:val="22"/>
            </w:rPr>
            <w:t>го пер</w:t>
          </w:r>
          <w:r w:rsidRPr="00E73E6B">
            <w:rPr>
              <w:rFonts w:ascii="Times New Roman" w:hAnsi="Times New Roman" w:cs="Times New Roman"/>
              <w:sz w:val="22"/>
              <w:szCs w:val="22"/>
            </w:rPr>
            <w:t>и</w:t>
          </w:r>
          <w:r w:rsidRPr="00E73E6B">
            <w:rPr>
              <w:rFonts w:ascii="Times New Roman" w:hAnsi="Times New Roman" w:cs="Times New Roman"/>
              <w:sz w:val="22"/>
              <w:szCs w:val="22"/>
            </w:rPr>
            <w:t xml:space="preserve">ода </w:t>
          </w:r>
        </w:p>
        <w:p w:rsidR="006355F2" w:rsidRPr="00E73E6B" w:rsidRDefault="006355F2" w:rsidP="00B623BF">
          <w:pPr>
            <w:pStyle w:val="ConsPlusNormal"/>
            <w:jc w:val="center"/>
            <w:rPr>
              <w:rFonts w:ascii="Times New Roman" w:hAnsi="Times New Roman" w:cs="Times New Roman"/>
              <w:sz w:val="22"/>
              <w:szCs w:val="22"/>
            </w:rPr>
          </w:pPr>
          <w:r w:rsidRPr="00E73E6B">
            <w:rPr>
              <w:rFonts w:ascii="Times New Roman" w:hAnsi="Times New Roman" w:cs="Times New Roman"/>
              <w:sz w:val="22"/>
              <w:szCs w:val="22"/>
            </w:rPr>
            <w:t>202</w:t>
          </w:r>
          <w:r>
            <w:rPr>
              <w:rFonts w:ascii="Times New Roman" w:hAnsi="Times New Roman" w:cs="Times New Roman"/>
              <w:sz w:val="22"/>
              <w:szCs w:val="22"/>
            </w:rPr>
            <w:t>4</w:t>
          </w:r>
          <w:r w:rsidRPr="00E73E6B">
            <w:rPr>
              <w:rFonts w:ascii="Times New Roman" w:hAnsi="Times New Roman" w:cs="Times New Roman"/>
              <w:sz w:val="22"/>
              <w:szCs w:val="22"/>
            </w:rPr>
            <w:t xml:space="preserve"> год</w:t>
          </w:r>
        </w:p>
      </w:tc>
      <w:tc>
        <w:tcPr>
          <w:tcW w:w="1338" w:type="dxa"/>
          <w:vMerge w:val="restart"/>
        </w:tcPr>
        <w:p w:rsidR="006355F2" w:rsidRPr="00E73E6B" w:rsidRDefault="006355F2" w:rsidP="00B623BF">
          <w:pPr>
            <w:pStyle w:val="ConsPlusNormal"/>
            <w:jc w:val="center"/>
            <w:rPr>
              <w:rFonts w:ascii="Times New Roman" w:hAnsi="Times New Roman" w:cs="Times New Roman"/>
              <w:sz w:val="22"/>
              <w:szCs w:val="22"/>
            </w:rPr>
          </w:pPr>
          <w:r w:rsidRPr="00E73E6B">
            <w:rPr>
              <w:rFonts w:ascii="Times New Roman" w:hAnsi="Times New Roman" w:cs="Times New Roman"/>
              <w:sz w:val="22"/>
              <w:szCs w:val="22"/>
            </w:rPr>
            <w:t>Итого на очередной финансовый год и план</w:t>
          </w:r>
          <w:r w:rsidRPr="00E73E6B">
            <w:rPr>
              <w:rFonts w:ascii="Times New Roman" w:hAnsi="Times New Roman" w:cs="Times New Roman"/>
              <w:sz w:val="22"/>
              <w:szCs w:val="22"/>
            </w:rPr>
            <w:t>о</w:t>
          </w:r>
          <w:r w:rsidRPr="00E73E6B">
            <w:rPr>
              <w:rFonts w:ascii="Times New Roman" w:hAnsi="Times New Roman" w:cs="Times New Roman"/>
              <w:sz w:val="22"/>
              <w:szCs w:val="22"/>
            </w:rPr>
            <w:t>вый период</w:t>
          </w:r>
        </w:p>
        <w:p w:rsidR="006355F2" w:rsidRPr="00E73E6B" w:rsidRDefault="006355F2" w:rsidP="00B623BF">
          <w:pPr>
            <w:pStyle w:val="ConsPlusNormal"/>
            <w:jc w:val="center"/>
            <w:rPr>
              <w:rFonts w:ascii="Times New Roman" w:hAnsi="Times New Roman" w:cs="Times New Roman"/>
              <w:sz w:val="22"/>
              <w:szCs w:val="22"/>
            </w:rPr>
          </w:pPr>
          <w:r w:rsidRPr="00E73E6B">
            <w:rPr>
              <w:rFonts w:ascii="Times New Roman" w:hAnsi="Times New Roman" w:cs="Times New Roman"/>
              <w:sz w:val="22"/>
              <w:szCs w:val="22"/>
            </w:rPr>
            <w:t>20</w:t>
          </w:r>
          <w:r>
            <w:rPr>
              <w:rFonts w:ascii="Times New Roman" w:hAnsi="Times New Roman" w:cs="Times New Roman"/>
              <w:sz w:val="22"/>
              <w:szCs w:val="22"/>
            </w:rPr>
            <w:t>22</w:t>
          </w:r>
          <w:r w:rsidRPr="00E73E6B">
            <w:rPr>
              <w:rFonts w:ascii="Times New Roman" w:hAnsi="Times New Roman" w:cs="Times New Roman"/>
              <w:sz w:val="22"/>
              <w:szCs w:val="22"/>
            </w:rPr>
            <w:t>-202</w:t>
          </w:r>
          <w:r>
            <w:rPr>
              <w:rFonts w:ascii="Times New Roman" w:hAnsi="Times New Roman" w:cs="Times New Roman"/>
              <w:sz w:val="22"/>
              <w:szCs w:val="22"/>
            </w:rPr>
            <w:t>4</w:t>
          </w:r>
          <w:r w:rsidRPr="00E73E6B">
            <w:rPr>
              <w:rFonts w:ascii="Times New Roman" w:hAnsi="Times New Roman" w:cs="Times New Roman"/>
              <w:sz w:val="22"/>
              <w:szCs w:val="22"/>
            </w:rPr>
            <w:t xml:space="preserve"> г.</w:t>
          </w:r>
        </w:p>
      </w:tc>
    </w:tr>
    <w:tr w:rsidR="006355F2" w:rsidRPr="00E73E6B" w:rsidTr="00B623BF">
      <w:tc>
        <w:tcPr>
          <w:tcW w:w="488" w:type="dxa"/>
          <w:vMerge/>
        </w:tcPr>
        <w:p w:rsidR="006355F2" w:rsidRPr="00E73E6B" w:rsidRDefault="006355F2" w:rsidP="00B623BF"/>
      </w:tc>
      <w:tc>
        <w:tcPr>
          <w:tcW w:w="1701" w:type="dxa"/>
          <w:vMerge/>
        </w:tcPr>
        <w:p w:rsidR="006355F2" w:rsidRPr="00E73E6B" w:rsidRDefault="006355F2" w:rsidP="00B623BF"/>
      </w:tc>
      <w:tc>
        <w:tcPr>
          <w:tcW w:w="1984" w:type="dxa"/>
          <w:vMerge/>
        </w:tcPr>
        <w:p w:rsidR="006355F2" w:rsidRPr="00E73E6B" w:rsidRDefault="006355F2" w:rsidP="00B623BF"/>
      </w:tc>
      <w:tc>
        <w:tcPr>
          <w:tcW w:w="1985" w:type="dxa"/>
          <w:vMerge/>
        </w:tcPr>
        <w:p w:rsidR="006355F2" w:rsidRPr="00E73E6B" w:rsidRDefault="006355F2" w:rsidP="00B623BF"/>
      </w:tc>
      <w:tc>
        <w:tcPr>
          <w:tcW w:w="708" w:type="dxa"/>
        </w:tcPr>
        <w:p w:rsidR="006355F2" w:rsidRPr="00E73E6B" w:rsidRDefault="006355F2" w:rsidP="00B623BF">
          <w:pPr>
            <w:pStyle w:val="ConsPlusNormal"/>
            <w:jc w:val="center"/>
            <w:rPr>
              <w:rFonts w:ascii="Times New Roman" w:hAnsi="Times New Roman" w:cs="Times New Roman"/>
              <w:sz w:val="22"/>
              <w:szCs w:val="22"/>
            </w:rPr>
          </w:pPr>
          <w:r w:rsidRPr="00E73E6B">
            <w:rPr>
              <w:rFonts w:ascii="Times New Roman" w:hAnsi="Times New Roman" w:cs="Times New Roman"/>
              <w:sz w:val="22"/>
              <w:szCs w:val="22"/>
            </w:rPr>
            <w:t>ГРБС</w:t>
          </w:r>
        </w:p>
      </w:tc>
      <w:tc>
        <w:tcPr>
          <w:tcW w:w="709" w:type="dxa"/>
        </w:tcPr>
        <w:p w:rsidR="006355F2" w:rsidRPr="00E73E6B" w:rsidRDefault="006355F2" w:rsidP="00B623BF">
          <w:pPr>
            <w:pStyle w:val="ConsPlusNormal"/>
            <w:jc w:val="center"/>
            <w:rPr>
              <w:rFonts w:ascii="Times New Roman" w:hAnsi="Times New Roman" w:cs="Times New Roman"/>
              <w:sz w:val="22"/>
              <w:szCs w:val="22"/>
            </w:rPr>
          </w:pPr>
          <w:proofErr w:type="spellStart"/>
          <w:r w:rsidRPr="00E73E6B">
            <w:rPr>
              <w:rFonts w:ascii="Times New Roman" w:hAnsi="Times New Roman" w:cs="Times New Roman"/>
              <w:sz w:val="22"/>
              <w:szCs w:val="22"/>
            </w:rPr>
            <w:t>РзПр</w:t>
          </w:r>
          <w:proofErr w:type="spellEnd"/>
        </w:p>
      </w:tc>
      <w:tc>
        <w:tcPr>
          <w:tcW w:w="567" w:type="dxa"/>
        </w:tcPr>
        <w:p w:rsidR="006355F2" w:rsidRPr="00E73E6B" w:rsidRDefault="006355F2" w:rsidP="00B623BF">
          <w:pPr>
            <w:pStyle w:val="ConsPlusNormal"/>
            <w:jc w:val="center"/>
            <w:rPr>
              <w:rFonts w:ascii="Times New Roman" w:hAnsi="Times New Roman" w:cs="Times New Roman"/>
              <w:sz w:val="22"/>
              <w:szCs w:val="22"/>
            </w:rPr>
          </w:pPr>
          <w:r w:rsidRPr="00E73E6B">
            <w:rPr>
              <w:rFonts w:ascii="Times New Roman" w:hAnsi="Times New Roman" w:cs="Times New Roman"/>
              <w:sz w:val="22"/>
              <w:szCs w:val="22"/>
            </w:rPr>
            <w:t>ЦСР</w:t>
          </w:r>
        </w:p>
      </w:tc>
      <w:tc>
        <w:tcPr>
          <w:tcW w:w="425" w:type="dxa"/>
        </w:tcPr>
        <w:p w:rsidR="006355F2" w:rsidRPr="00E73E6B" w:rsidRDefault="006355F2" w:rsidP="00B623BF">
          <w:pPr>
            <w:pStyle w:val="ConsPlusNormal"/>
            <w:jc w:val="center"/>
            <w:rPr>
              <w:rFonts w:ascii="Times New Roman" w:hAnsi="Times New Roman" w:cs="Times New Roman"/>
              <w:sz w:val="22"/>
              <w:szCs w:val="22"/>
            </w:rPr>
          </w:pPr>
          <w:r w:rsidRPr="00E73E6B">
            <w:rPr>
              <w:rFonts w:ascii="Times New Roman" w:hAnsi="Times New Roman" w:cs="Times New Roman"/>
              <w:sz w:val="22"/>
              <w:szCs w:val="22"/>
            </w:rPr>
            <w:t>ВР</w:t>
          </w:r>
        </w:p>
      </w:tc>
      <w:tc>
        <w:tcPr>
          <w:tcW w:w="1134" w:type="dxa"/>
        </w:tcPr>
        <w:p w:rsidR="006355F2" w:rsidRPr="00E73E6B" w:rsidRDefault="006355F2" w:rsidP="00B623BF">
          <w:pPr>
            <w:pStyle w:val="ConsPlusNormal"/>
            <w:jc w:val="center"/>
            <w:rPr>
              <w:rFonts w:ascii="Times New Roman" w:hAnsi="Times New Roman" w:cs="Times New Roman"/>
              <w:sz w:val="22"/>
              <w:szCs w:val="22"/>
            </w:rPr>
          </w:pPr>
          <w:r w:rsidRPr="00E73E6B">
            <w:rPr>
              <w:rFonts w:ascii="Times New Roman" w:hAnsi="Times New Roman" w:cs="Times New Roman"/>
              <w:sz w:val="22"/>
              <w:szCs w:val="22"/>
            </w:rPr>
            <w:t>план</w:t>
          </w:r>
        </w:p>
      </w:tc>
      <w:tc>
        <w:tcPr>
          <w:tcW w:w="993" w:type="dxa"/>
        </w:tcPr>
        <w:p w:rsidR="006355F2" w:rsidRPr="00E73E6B" w:rsidRDefault="006355F2" w:rsidP="00B623BF">
          <w:pPr>
            <w:pStyle w:val="ConsPlusNormal"/>
            <w:jc w:val="center"/>
            <w:rPr>
              <w:rFonts w:ascii="Times New Roman" w:hAnsi="Times New Roman" w:cs="Times New Roman"/>
              <w:sz w:val="22"/>
              <w:szCs w:val="22"/>
            </w:rPr>
          </w:pPr>
          <w:r w:rsidRPr="00E73E6B">
            <w:rPr>
              <w:rFonts w:ascii="Times New Roman" w:hAnsi="Times New Roman" w:cs="Times New Roman"/>
              <w:sz w:val="22"/>
              <w:szCs w:val="22"/>
            </w:rPr>
            <w:t>план</w:t>
          </w:r>
        </w:p>
      </w:tc>
      <w:tc>
        <w:tcPr>
          <w:tcW w:w="992" w:type="dxa"/>
        </w:tcPr>
        <w:p w:rsidR="006355F2" w:rsidRPr="00E73E6B" w:rsidRDefault="006355F2" w:rsidP="00B623BF">
          <w:pPr>
            <w:pStyle w:val="ConsPlusNormal"/>
            <w:jc w:val="center"/>
            <w:rPr>
              <w:rFonts w:ascii="Times New Roman" w:hAnsi="Times New Roman" w:cs="Times New Roman"/>
              <w:sz w:val="22"/>
              <w:szCs w:val="22"/>
            </w:rPr>
          </w:pPr>
          <w:r w:rsidRPr="00E73E6B">
            <w:rPr>
              <w:rFonts w:ascii="Times New Roman" w:hAnsi="Times New Roman" w:cs="Times New Roman"/>
              <w:sz w:val="22"/>
              <w:szCs w:val="22"/>
            </w:rPr>
            <w:t>план</w:t>
          </w:r>
        </w:p>
      </w:tc>
      <w:tc>
        <w:tcPr>
          <w:tcW w:w="992" w:type="dxa"/>
        </w:tcPr>
        <w:p w:rsidR="006355F2" w:rsidRPr="00E73E6B" w:rsidRDefault="006355F2" w:rsidP="00B623BF">
          <w:pPr>
            <w:pStyle w:val="ConsPlusNormal"/>
            <w:jc w:val="center"/>
            <w:rPr>
              <w:rFonts w:ascii="Times New Roman" w:hAnsi="Times New Roman" w:cs="Times New Roman"/>
              <w:sz w:val="22"/>
              <w:szCs w:val="22"/>
            </w:rPr>
          </w:pPr>
          <w:r w:rsidRPr="00E73E6B">
            <w:rPr>
              <w:rFonts w:ascii="Times New Roman" w:hAnsi="Times New Roman" w:cs="Times New Roman"/>
              <w:sz w:val="22"/>
              <w:szCs w:val="22"/>
            </w:rPr>
            <w:t>план</w:t>
          </w:r>
        </w:p>
      </w:tc>
      <w:tc>
        <w:tcPr>
          <w:tcW w:w="992" w:type="dxa"/>
        </w:tcPr>
        <w:p w:rsidR="006355F2" w:rsidRPr="00E73E6B" w:rsidRDefault="006355F2" w:rsidP="00B623BF">
          <w:pPr>
            <w:pStyle w:val="ConsPlusNormal"/>
            <w:jc w:val="center"/>
            <w:rPr>
              <w:rFonts w:ascii="Times New Roman" w:hAnsi="Times New Roman" w:cs="Times New Roman"/>
              <w:sz w:val="22"/>
              <w:szCs w:val="22"/>
            </w:rPr>
          </w:pPr>
          <w:r w:rsidRPr="00E73E6B">
            <w:rPr>
              <w:rFonts w:ascii="Times New Roman" w:hAnsi="Times New Roman" w:cs="Times New Roman"/>
              <w:sz w:val="22"/>
              <w:szCs w:val="22"/>
            </w:rPr>
            <w:t>план</w:t>
          </w:r>
        </w:p>
      </w:tc>
      <w:tc>
        <w:tcPr>
          <w:tcW w:w="1338" w:type="dxa"/>
          <w:vMerge/>
        </w:tcPr>
        <w:p w:rsidR="006355F2" w:rsidRPr="00E73E6B" w:rsidRDefault="006355F2" w:rsidP="00B623BF">
          <w:pPr>
            <w:pStyle w:val="ConsPlusNormal"/>
            <w:rPr>
              <w:sz w:val="22"/>
              <w:szCs w:val="22"/>
            </w:rPr>
          </w:pPr>
        </w:p>
      </w:tc>
    </w:tr>
    <w:tr w:rsidR="006355F2" w:rsidRPr="00E73E6B" w:rsidTr="00B623BF">
      <w:trPr>
        <w:trHeight w:val="190"/>
      </w:trPr>
      <w:tc>
        <w:tcPr>
          <w:tcW w:w="488" w:type="dxa"/>
        </w:tcPr>
        <w:p w:rsidR="006355F2" w:rsidRPr="00E73E6B" w:rsidRDefault="006355F2" w:rsidP="00B623BF">
          <w:pPr>
            <w:pStyle w:val="ConsPlusNormal"/>
            <w:jc w:val="center"/>
            <w:rPr>
              <w:rFonts w:ascii="Times New Roman" w:hAnsi="Times New Roman" w:cs="Times New Roman"/>
              <w:sz w:val="22"/>
              <w:szCs w:val="22"/>
            </w:rPr>
          </w:pPr>
          <w:r w:rsidRPr="00E73E6B">
            <w:rPr>
              <w:rFonts w:ascii="Times New Roman" w:hAnsi="Times New Roman" w:cs="Times New Roman"/>
              <w:sz w:val="22"/>
              <w:szCs w:val="22"/>
            </w:rPr>
            <w:t>1</w:t>
          </w:r>
        </w:p>
      </w:tc>
      <w:tc>
        <w:tcPr>
          <w:tcW w:w="1701" w:type="dxa"/>
        </w:tcPr>
        <w:p w:rsidR="006355F2" w:rsidRPr="00E73E6B" w:rsidRDefault="006355F2" w:rsidP="00B623BF">
          <w:pPr>
            <w:pStyle w:val="ConsPlusNormal"/>
            <w:jc w:val="center"/>
            <w:rPr>
              <w:rFonts w:ascii="Times New Roman" w:hAnsi="Times New Roman" w:cs="Times New Roman"/>
              <w:sz w:val="22"/>
              <w:szCs w:val="22"/>
            </w:rPr>
          </w:pPr>
          <w:r w:rsidRPr="00E73E6B">
            <w:rPr>
              <w:rFonts w:ascii="Times New Roman" w:hAnsi="Times New Roman" w:cs="Times New Roman"/>
              <w:sz w:val="22"/>
              <w:szCs w:val="22"/>
            </w:rPr>
            <w:t>2</w:t>
          </w:r>
        </w:p>
      </w:tc>
      <w:tc>
        <w:tcPr>
          <w:tcW w:w="1984" w:type="dxa"/>
        </w:tcPr>
        <w:p w:rsidR="006355F2" w:rsidRPr="00E73E6B" w:rsidRDefault="006355F2" w:rsidP="00B623BF">
          <w:pPr>
            <w:pStyle w:val="ConsPlusNormal"/>
            <w:jc w:val="center"/>
            <w:rPr>
              <w:rFonts w:ascii="Times New Roman" w:hAnsi="Times New Roman" w:cs="Times New Roman"/>
              <w:sz w:val="22"/>
              <w:szCs w:val="22"/>
            </w:rPr>
          </w:pPr>
          <w:r w:rsidRPr="00E73E6B">
            <w:rPr>
              <w:rFonts w:ascii="Times New Roman" w:hAnsi="Times New Roman" w:cs="Times New Roman"/>
              <w:sz w:val="22"/>
              <w:szCs w:val="22"/>
            </w:rPr>
            <w:t>3</w:t>
          </w:r>
        </w:p>
      </w:tc>
      <w:tc>
        <w:tcPr>
          <w:tcW w:w="1985" w:type="dxa"/>
        </w:tcPr>
        <w:p w:rsidR="006355F2" w:rsidRPr="00E73E6B" w:rsidRDefault="006355F2" w:rsidP="00B623BF">
          <w:pPr>
            <w:pStyle w:val="ConsPlusNormal"/>
            <w:jc w:val="center"/>
            <w:rPr>
              <w:rFonts w:ascii="Times New Roman" w:hAnsi="Times New Roman" w:cs="Times New Roman"/>
              <w:sz w:val="22"/>
              <w:szCs w:val="22"/>
            </w:rPr>
          </w:pPr>
          <w:r w:rsidRPr="00E73E6B">
            <w:rPr>
              <w:rFonts w:ascii="Times New Roman" w:hAnsi="Times New Roman" w:cs="Times New Roman"/>
              <w:sz w:val="22"/>
              <w:szCs w:val="22"/>
            </w:rPr>
            <w:t>4</w:t>
          </w:r>
        </w:p>
      </w:tc>
      <w:tc>
        <w:tcPr>
          <w:tcW w:w="708" w:type="dxa"/>
        </w:tcPr>
        <w:p w:rsidR="006355F2" w:rsidRPr="00E73E6B" w:rsidRDefault="006355F2" w:rsidP="00B623BF">
          <w:pPr>
            <w:pStyle w:val="ConsPlusNormal"/>
            <w:jc w:val="center"/>
            <w:rPr>
              <w:rFonts w:ascii="Times New Roman" w:hAnsi="Times New Roman" w:cs="Times New Roman"/>
              <w:sz w:val="22"/>
              <w:szCs w:val="22"/>
            </w:rPr>
          </w:pPr>
          <w:r w:rsidRPr="00E73E6B">
            <w:rPr>
              <w:rFonts w:ascii="Times New Roman" w:hAnsi="Times New Roman" w:cs="Times New Roman"/>
              <w:sz w:val="22"/>
              <w:szCs w:val="22"/>
            </w:rPr>
            <w:t>5</w:t>
          </w:r>
        </w:p>
      </w:tc>
      <w:tc>
        <w:tcPr>
          <w:tcW w:w="709" w:type="dxa"/>
        </w:tcPr>
        <w:p w:rsidR="006355F2" w:rsidRPr="00E73E6B" w:rsidRDefault="006355F2" w:rsidP="00B623BF">
          <w:pPr>
            <w:pStyle w:val="ConsPlusNormal"/>
            <w:jc w:val="center"/>
            <w:rPr>
              <w:rFonts w:ascii="Times New Roman" w:hAnsi="Times New Roman" w:cs="Times New Roman"/>
              <w:sz w:val="22"/>
              <w:szCs w:val="22"/>
            </w:rPr>
          </w:pPr>
          <w:r w:rsidRPr="00E73E6B">
            <w:rPr>
              <w:rFonts w:ascii="Times New Roman" w:hAnsi="Times New Roman" w:cs="Times New Roman"/>
              <w:sz w:val="22"/>
              <w:szCs w:val="22"/>
            </w:rPr>
            <w:t>6</w:t>
          </w:r>
        </w:p>
      </w:tc>
      <w:tc>
        <w:tcPr>
          <w:tcW w:w="567" w:type="dxa"/>
        </w:tcPr>
        <w:p w:rsidR="006355F2" w:rsidRPr="00E73E6B" w:rsidRDefault="006355F2" w:rsidP="00B623BF">
          <w:pPr>
            <w:pStyle w:val="ConsPlusNormal"/>
            <w:jc w:val="center"/>
            <w:rPr>
              <w:rFonts w:ascii="Times New Roman" w:hAnsi="Times New Roman" w:cs="Times New Roman"/>
              <w:sz w:val="22"/>
              <w:szCs w:val="22"/>
            </w:rPr>
          </w:pPr>
          <w:r w:rsidRPr="00E73E6B">
            <w:rPr>
              <w:rFonts w:ascii="Times New Roman" w:hAnsi="Times New Roman" w:cs="Times New Roman"/>
              <w:sz w:val="22"/>
              <w:szCs w:val="22"/>
            </w:rPr>
            <w:t>7</w:t>
          </w:r>
        </w:p>
      </w:tc>
      <w:tc>
        <w:tcPr>
          <w:tcW w:w="425" w:type="dxa"/>
        </w:tcPr>
        <w:p w:rsidR="006355F2" w:rsidRPr="00E73E6B" w:rsidRDefault="006355F2" w:rsidP="00B623BF">
          <w:pPr>
            <w:pStyle w:val="ConsPlusNormal"/>
            <w:jc w:val="center"/>
            <w:rPr>
              <w:rFonts w:ascii="Times New Roman" w:hAnsi="Times New Roman" w:cs="Times New Roman"/>
              <w:sz w:val="22"/>
              <w:szCs w:val="22"/>
            </w:rPr>
          </w:pPr>
          <w:r w:rsidRPr="00E73E6B">
            <w:rPr>
              <w:rFonts w:ascii="Times New Roman" w:hAnsi="Times New Roman" w:cs="Times New Roman"/>
              <w:sz w:val="22"/>
              <w:szCs w:val="22"/>
            </w:rPr>
            <w:t>8</w:t>
          </w:r>
        </w:p>
      </w:tc>
      <w:tc>
        <w:tcPr>
          <w:tcW w:w="1134" w:type="dxa"/>
        </w:tcPr>
        <w:p w:rsidR="006355F2" w:rsidRPr="00E73E6B" w:rsidRDefault="006355F2" w:rsidP="00B623BF">
          <w:pPr>
            <w:pStyle w:val="ConsPlusNormal"/>
            <w:jc w:val="center"/>
            <w:rPr>
              <w:rFonts w:ascii="Times New Roman" w:hAnsi="Times New Roman" w:cs="Times New Roman"/>
              <w:sz w:val="22"/>
              <w:szCs w:val="22"/>
            </w:rPr>
          </w:pPr>
          <w:r w:rsidRPr="00E73E6B">
            <w:rPr>
              <w:rFonts w:ascii="Times New Roman" w:hAnsi="Times New Roman" w:cs="Times New Roman"/>
              <w:sz w:val="22"/>
              <w:szCs w:val="22"/>
            </w:rPr>
            <w:t>9</w:t>
          </w:r>
        </w:p>
      </w:tc>
      <w:tc>
        <w:tcPr>
          <w:tcW w:w="993" w:type="dxa"/>
        </w:tcPr>
        <w:p w:rsidR="006355F2" w:rsidRPr="00E73E6B" w:rsidRDefault="006355F2" w:rsidP="00B623BF">
          <w:pPr>
            <w:pStyle w:val="ConsPlusNormal"/>
            <w:jc w:val="center"/>
            <w:rPr>
              <w:rFonts w:ascii="Times New Roman" w:hAnsi="Times New Roman" w:cs="Times New Roman"/>
              <w:sz w:val="22"/>
              <w:szCs w:val="22"/>
            </w:rPr>
          </w:pPr>
          <w:r w:rsidRPr="00E73E6B">
            <w:rPr>
              <w:rFonts w:ascii="Times New Roman" w:hAnsi="Times New Roman" w:cs="Times New Roman"/>
              <w:sz w:val="22"/>
              <w:szCs w:val="22"/>
            </w:rPr>
            <w:t>10</w:t>
          </w:r>
        </w:p>
      </w:tc>
      <w:tc>
        <w:tcPr>
          <w:tcW w:w="992" w:type="dxa"/>
        </w:tcPr>
        <w:p w:rsidR="006355F2" w:rsidRPr="00E73E6B" w:rsidRDefault="006355F2" w:rsidP="00B623BF">
          <w:pPr>
            <w:pStyle w:val="ConsPlusNormal"/>
            <w:jc w:val="center"/>
            <w:rPr>
              <w:rFonts w:ascii="Times New Roman" w:hAnsi="Times New Roman" w:cs="Times New Roman"/>
              <w:sz w:val="22"/>
              <w:szCs w:val="22"/>
            </w:rPr>
          </w:pPr>
          <w:r w:rsidRPr="00E73E6B">
            <w:rPr>
              <w:rFonts w:ascii="Times New Roman" w:hAnsi="Times New Roman" w:cs="Times New Roman"/>
              <w:sz w:val="22"/>
              <w:szCs w:val="22"/>
            </w:rPr>
            <w:t>11</w:t>
          </w:r>
        </w:p>
      </w:tc>
      <w:tc>
        <w:tcPr>
          <w:tcW w:w="992" w:type="dxa"/>
        </w:tcPr>
        <w:p w:rsidR="006355F2" w:rsidRPr="00E73E6B" w:rsidRDefault="006355F2" w:rsidP="00B623BF">
          <w:pPr>
            <w:pStyle w:val="ConsPlusNormal"/>
            <w:jc w:val="center"/>
            <w:rPr>
              <w:rFonts w:ascii="Times New Roman" w:hAnsi="Times New Roman" w:cs="Times New Roman"/>
              <w:sz w:val="22"/>
              <w:szCs w:val="22"/>
            </w:rPr>
          </w:pPr>
          <w:r w:rsidRPr="00E73E6B">
            <w:rPr>
              <w:rFonts w:ascii="Times New Roman" w:hAnsi="Times New Roman" w:cs="Times New Roman"/>
              <w:sz w:val="22"/>
              <w:szCs w:val="22"/>
            </w:rPr>
            <w:t>12</w:t>
          </w:r>
        </w:p>
      </w:tc>
      <w:tc>
        <w:tcPr>
          <w:tcW w:w="992" w:type="dxa"/>
        </w:tcPr>
        <w:p w:rsidR="006355F2" w:rsidRPr="00E73E6B" w:rsidRDefault="006355F2" w:rsidP="00B623BF">
          <w:pPr>
            <w:pStyle w:val="ConsPlusNormal"/>
            <w:jc w:val="center"/>
            <w:rPr>
              <w:rFonts w:ascii="Times New Roman" w:hAnsi="Times New Roman" w:cs="Times New Roman"/>
              <w:sz w:val="22"/>
              <w:szCs w:val="22"/>
            </w:rPr>
          </w:pPr>
          <w:r w:rsidRPr="00E73E6B">
            <w:rPr>
              <w:rFonts w:ascii="Times New Roman" w:hAnsi="Times New Roman" w:cs="Times New Roman"/>
              <w:sz w:val="22"/>
              <w:szCs w:val="22"/>
            </w:rPr>
            <w:t>13</w:t>
          </w:r>
        </w:p>
      </w:tc>
      <w:tc>
        <w:tcPr>
          <w:tcW w:w="1338" w:type="dxa"/>
        </w:tcPr>
        <w:p w:rsidR="006355F2" w:rsidRPr="00E73E6B" w:rsidRDefault="006355F2" w:rsidP="00B623BF">
          <w:pPr>
            <w:pStyle w:val="ConsPlusNormal"/>
            <w:jc w:val="center"/>
            <w:rPr>
              <w:rFonts w:ascii="Times New Roman" w:hAnsi="Times New Roman" w:cs="Times New Roman"/>
              <w:sz w:val="22"/>
              <w:szCs w:val="22"/>
            </w:rPr>
          </w:pPr>
          <w:r w:rsidRPr="00E73E6B">
            <w:rPr>
              <w:rFonts w:ascii="Times New Roman" w:hAnsi="Times New Roman" w:cs="Times New Roman"/>
              <w:sz w:val="22"/>
              <w:szCs w:val="22"/>
            </w:rPr>
            <w:t>14</w:t>
          </w:r>
        </w:p>
      </w:tc>
    </w:tr>
  </w:tbl>
  <w:p w:rsidR="006355F2" w:rsidRPr="006355F2" w:rsidRDefault="006355F2">
    <w:pPr>
      <w:pStyle w:val="a3"/>
      <w:rPr>
        <w:sz w:val="4"/>
        <w:szCs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D51C1"/>
    <w:rsid w:val="00014FE7"/>
    <w:rsid w:val="00030069"/>
    <w:rsid w:val="0006604C"/>
    <w:rsid w:val="00076FFB"/>
    <w:rsid w:val="00082C4B"/>
    <w:rsid w:val="00083338"/>
    <w:rsid w:val="000C6A85"/>
    <w:rsid w:val="000D2370"/>
    <w:rsid w:val="000F5D67"/>
    <w:rsid w:val="00163978"/>
    <w:rsid w:val="00171AF3"/>
    <w:rsid w:val="001A3D5C"/>
    <w:rsid w:val="001E2FDD"/>
    <w:rsid w:val="001F2F98"/>
    <w:rsid w:val="001F7B1F"/>
    <w:rsid w:val="0020222D"/>
    <w:rsid w:val="00231E4B"/>
    <w:rsid w:val="002B5DA7"/>
    <w:rsid w:val="002C5A1A"/>
    <w:rsid w:val="002D2230"/>
    <w:rsid w:val="002D267F"/>
    <w:rsid w:val="003419D5"/>
    <w:rsid w:val="00345058"/>
    <w:rsid w:val="00367ADA"/>
    <w:rsid w:val="00401F03"/>
    <w:rsid w:val="0046363A"/>
    <w:rsid w:val="004F4C98"/>
    <w:rsid w:val="00503D29"/>
    <w:rsid w:val="00516AF2"/>
    <w:rsid w:val="00524D0D"/>
    <w:rsid w:val="00534E96"/>
    <w:rsid w:val="00556E79"/>
    <w:rsid w:val="005D19AF"/>
    <w:rsid w:val="006355F2"/>
    <w:rsid w:val="00647CED"/>
    <w:rsid w:val="006B23EC"/>
    <w:rsid w:val="006D3ED8"/>
    <w:rsid w:val="006E391F"/>
    <w:rsid w:val="00724B30"/>
    <w:rsid w:val="007322E0"/>
    <w:rsid w:val="00732C63"/>
    <w:rsid w:val="0076385F"/>
    <w:rsid w:val="007639CD"/>
    <w:rsid w:val="007F0F83"/>
    <w:rsid w:val="00800368"/>
    <w:rsid w:val="00817172"/>
    <w:rsid w:val="00820C05"/>
    <w:rsid w:val="008316AD"/>
    <w:rsid w:val="00876EFC"/>
    <w:rsid w:val="00893F5B"/>
    <w:rsid w:val="00896449"/>
    <w:rsid w:val="008D709F"/>
    <w:rsid w:val="008F74A2"/>
    <w:rsid w:val="0090381A"/>
    <w:rsid w:val="0093519A"/>
    <w:rsid w:val="00936EF5"/>
    <w:rsid w:val="00952BA3"/>
    <w:rsid w:val="00972816"/>
    <w:rsid w:val="009A214B"/>
    <w:rsid w:val="009B7745"/>
    <w:rsid w:val="009D68B8"/>
    <w:rsid w:val="00A12B9B"/>
    <w:rsid w:val="00A258C5"/>
    <w:rsid w:val="00A3772E"/>
    <w:rsid w:val="00A44BFC"/>
    <w:rsid w:val="00A45124"/>
    <w:rsid w:val="00AA28DF"/>
    <w:rsid w:val="00AC2F6E"/>
    <w:rsid w:val="00AD51C1"/>
    <w:rsid w:val="00AD68CB"/>
    <w:rsid w:val="00AF083B"/>
    <w:rsid w:val="00B05DDF"/>
    <w:rsid w:val="00B12D6D"/>
    <w:rsid w:val="00B85C0A"/>
    <w:rsid w:val="00BB634B"/>
    <w:rsid w:val="00C0331F"/>
    <w:rsid w:val="00C510EC"/>
    <w:rsid w:val="00C5191B"/>
    <w:rsid w:val="00C84E54"/>
    <w:rsid w:val="00CB0056"/>
    <w:rsid w:val="00CD5879"/>
    <w:rsid w:val="00D00830"/>
    <w:rsid w:val="00D5600E"/>
    <w:rsid w:val="00DD22DD"/>
    <w:rsid w:val="00E14BE6"/>
    <w:rsid w:val="00E426BA"/>
    <w:rsid w:val="00E44BA2"/>
    <w:rsid w:val="00E73E6B"/>
    <w:rsid w:val="00E94E82"/>
    <w:rsid w:val="00F276CC"/>
    <w:rsid w:val="00F43344"/>
    <w:rsid w:val="00F60852"/>
    <w:rsid w:val="00FC54CE"/>
    <w:rsid w:val="00FE1AE1"/>
    <w:rsid w:val="00FF0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D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51C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876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76EFC"/>
  </w:style>
  <w:style w:type="paragraph" w:styleId="a5">
    <w:name w:val="footer"/>
    <w:basedOn w:val="a"/>
    <w:link w:val="a6"/>
    <w:uiPriority w:val="99"/>
    <w:unhideWhenUsed/>
    <w:rsid w:val="00876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76EFC"/>
  </w:style>
  <w:style w:type="paragraph" w:styleId="a7">
    <w:name w:val="Balloon Text"/>
    <w:basedOn w:val="a"/>
    <w:link w:val="a8"/>
    <w:uiPriority w:val="99"/>
    <w:semiHidden/>
    <w:unhideWhenUsed/>
    <w:rsid w:val="00876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6E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F43C6-20A5-4821-A220-E767AB713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PC-124</dc:creator>
  <cp:lastModifiedBy>PC-54</cp:lastModifiedBy>
  <cp:revision>2</cp:revision>
  <cp:lastPrinted>2021-02-10T07:48:00Z</cp:lastPrinted>
  <dcterms:created xsi:type="dcterms:W3CDTF">2021-07-28T03:21:00Z</dcterms:created>
  <dcterms:modified xsi:type="dcterms:W3CDTF">2021-07-28T03:21:00Z</dcterms:modified>
</cp:coreProperties>
</file>