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F8" w:rsidRDefault="006B27F8" w:rsidP="006B27F8">
      <w:pPr>
        <w:jc w:val="center"/>
      </w:pPr>
      <w:r>
        <w:rPr>
          <w:noProof/>
        </w:rPr>
        <w:drawing>
          <wp:inline distT="0" distB="0" distL="0" distR="0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7F8" w:rsidRDefault="006B27F8" w:rsidP="006B27F8">
      <w:pPr>
        <w:jc w:val="center"/>
      </w:pPr>
    </w:p>
    <w:p w:rsidR="006B27F8" w:rsidRDefault="006B27F8" w:rsidP="006B27F8">
      <w:pPr>
        <w:jc w:val="center"/>
        <w:rPr>
          <w:b/>
        </w:rPr>
      </w:pPr>
      <w:r>
        <w:rPr>
          <w:b/>
        </w:rPr>
        <w:t>КРАСНОЯРСКИЙ КРАЙ</w:t>
      </w:r>
    </w:p>
    <w:p w:rsidR="006B27F8" w:rsidRDefault="006B27F8" w:rsidP="006B27F8">
      <w:pPr>
        <w:jc w:val="center"/>
        <w:rPr>
          <w:b/>
        </w:rPr>
      </w:pPr>
      <w:r>
        <w:rPr>
          <w:b/>
        </w:rPr>
        <w:t>АДМИНИСТРАЦИЯ БОЛЬШЕУЛУЙСКОГО РАЙОНА</w:t>
      </w:r>
    </w:p>
    <w:p w:rsidR="006B27F8" w:rsidRDefault="006B27F8" w:rsidP="006B27F8">
      <w:pPr>
        <w:jc w:val="center"/>
        <w:rPr>
          <w:b/>
        </w:rPr>
      </w:pPr>
    </w:p>
    <w:p w:rsidR="006B27F8" w:rsidRDefault="006B27F8" w:rsidP="006B27F8">
      <w:pPr>
        <w:jc w:val="center"/>
        <w:rPr>
          <w:b/>
        </w:rPr>
      </w:pPr>
      <w:r>
        <w:rPr>
          <w:b/>
        </w:rPr>
        <w:t xml:space="preserve">РАСПОРЯЖЕНИЕ </w:t>
      </w:r>
    </w:p>
    <w:p w:rsidR="006B27F8" w:rsidRDefault="006B27F8" w:rsidP="006B27F8">
      <w:pPr>
        <w:jc w:val="center"/>
        <w:rPr>
          <w:b/>
        </w:rPr>
      </w:pPr>
    </w:p>
    <w:p w:rsidR="006B27F8" w:rsidRPr="00AD0D4E" w:rsidRDefault="005C3328" w:rsidP="005C3328">
      <w:pPr>
        <w:tabs>
          <w:tab w:val="center" w:pos="4677"/>
        </w:tabs>
        <w:rPr>
          <w:b/>
          <w:sz w:val="24"/>
          <w:szCs w:val="24"/>
        </w:rPr>
      </w:pPr>
      <w:r w:rsidRPr="005C3328">
        <w:rPr>
          <w:b/>
          <w:sz w:val="28"/>
          <w:szCs w:val="28"/>
        </w:rPr>
        <w:t>30.12.2020</w:t>
      </w:r>
      <w:r>
        <w:rPr>
          <w:sz w:val="24"/>
          <w:szCs w:val="24"/>
        </w:rPr>
        <w:tab/>
        <w:t xml:space="preserve">                                             </w:t>
      </w:r>
      <w:r w:rsidR="006B27F8" w:rsidRPr="00AD0D4E">
        <w:rPr>
          <w:sz w:val="24"/>
          <w:szCs w:val="24"/>
        </w:rPr>
        <w:t>с. Большой Улуй</w:t>
      </w:r>
      <w:r w:rsidR="006B27F8" w:rsidRPr="00AD0D4E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              </w:t>
      </w:r>
      <w:r w:rsidRPr="005C3328">
        <w:rPr>
          <w:b/>
          <w:sz w:val="28"/>
          <w:szCs w:val="28"/>
        </w:rPr>
        <w:t xml:space="preserve">№ 559 - </w:t>
      </w:r>
      <w:proofErr w:type="gramStart"/>
      <w:r w:rsidRPr="005C3328">
        <w:rPr>
          <w:b/>
          <w:sz w:val="28"/>
          <w:szCs w:val="28"/>
        </w:rPr>
        <w:t>р</w:t>
      </w:r>
      <w:proofErr w:type="gramEnd"/>
      <w:r w:rsidR="006B27F8" w:rsidRPr="00AD0D4E">
        <w:rPr>
          <w:b/>
          <w:sz w:val="24"/>
          <w:szCs w:val="24"/>
        </w:rPr>
        <w:t xml:space="preserve">          </w:t>
      </w:r>
      <w:r w:rsidR="006B27F8">
        <w:rPr>
          <w:b/>
          <w:sz w:val="24"/>
          <w:szCs w:val="24"/>
        </w:rPr>
        <w:t xml:space="preserve">                       </w:t>
      </w:r>
    </w:p>
    <w:p w:rsidR="006B27F8" w:rsidRDefault="006B27F8" w:rsidP="006B27F8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785"/>
      </w:tblGrid>
      <w:tr w:rsidR="006B27F8" w:rsidTr="00916005">
        <w:tc>
          <w:tcPr>
            <w:tcW w:w="4503" w:type="dxa"/>
            <w:shd w:val="clear" w:color="auto" w:fill="FFFFFF"/>
          </w:tcPr>
          <w:p w:rsidR="006B27F8" w:rsidRDefault="006B27F8" w:rsidP="00916005">
            <w:pPr>
              <w:pStyle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6B27F8" w:rsidRDefault="006B27F8" w:rsidP="00916005">
            <w:pPr>
              <w:pStyl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утверждении Плана мероприятий «Противодействие коррупции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Большеулуйском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районе на 2021 год»</w:t>
            </w:r>
          </w:p>
          <w:p w:rsidR="006B27F8" w:rsidRDefault="006B27F8" w:rsidP="00916005">
            <w:pPr>
              <w:pStyl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FF"/>
          </w:tcPr>
          <w:p w:rsidR="006B27F8" w:rsidRDefault="006B27F8" w:rsidP="00916005">
            <w:pPr>
              <w:pStyl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27F8" w:rsidRDefault="006B27F8" w:rsidP="006B27F8">
      <w:pPr>
        <w:pStyle w:val="10"/>
        <w:rPr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целях комплексного решения проблемы противодействия коррупции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района, </w:t>
      </w:r>
      <w:r w:rsidR="002D2ED4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25.12.2008 № 273-ФЗ «О противодействии коррупции», Законом Красноярского края от 07.07.2009 № 8-3610 «О противодействии </w:t>
      </w:r>
      <w:r w:rsidR="002D2ED4">
        <w:rPr>
          <w:rFonts w:ascii="Times New Roman" w:hAnsi="Times New Roman"/>
          <w:color w:val="000000"/>
          <w:sz w:val="28"/>
          <w:szCs w:val="28"/>
        </w:rPr>
        <w:t xml:space="preserve">коррупции в Красноярском крае», </w:t>
      </w:r>
      <w:hyperlink r:id="rId6" w:history="1">
        <w:r w:rsidR="002D2ED4" w:rsidRPr="002D2ED4">
          <w:rPr>
            <w:rStyle w:val="a5"/>
            <w:rFonts w:ascii="Times New Roman" w:hAnsi="Times New Roman"/>
            <w:bCs/>
            <w:sz w:val="28"/>
            <w:szCs w:val="28"/>
          </w:rPr>
          <w:t>указом</w:t>
        </w:r>
      </w:hyperlink>
      <w:r w:rsidR="002D2ED4" w:rsidRPr="002D2ED4">
        <w:rPr>
          <w:rFonts w:ascii="Times New Roman" w:hAnsi="Times New Roman"/>
          <w:bCs/>
          <w:color w:val="000000"/>
          <w:sz w:val="28"/>
          <w:szCs w:val="28"/>
        </w:rPr>
        <w:t xml:space="preserve"> Губернатора Красноярского края от 07.03.2017 №</w:t>
      </w:r>
      <w:r w:rsidR="002D2ED4" w:rsidRPr="002D2ED4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 w:rsidR="002D2ED4" w:rsidRPr="002D2ED4">
        <w:rPr>
          <w:rFonts w:ascii="Times New Roman" w:hAnsi="Times New Roman"/>
          <w:bCs/>
          <w:color w:val="000000"/>
          <w:sz w:val="28"/>
          <w:szCs w:val="28"/>
        </w:rPr>
        <w:t xml:space="preserve">52-уг «Об утверждении Порядка разработки проекта программы противодействия коррупции в Красноярском крае», </w:t>
      </w:r>
      <w:r>
        <w:rPr>
          <w:rFonts w:ascii="Times New Roman" w:hAnsi="Times New Roman"/>
          <w:sz w:val="28"/>
          <w:szCs w:val="28"/>
        </w:rPr>
        <w:t xml:space="preserve">руководствуясь статьями 18, 21, 35 Устава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</w:t>
      </w:r>
      <w:proofErr w:type="gramEnd"/>
    </w:p>
    <w:p w:rsidR="006B27F8" w:rsidRDefault="006B27F8" w:rsidP="006B27F8">
      <w:pPr>
        <w:ind w:firstLine="225"/>
        <w:jc w:val="both"/>
        <w:rPr>
          <w:sz w:val="16"/>
          <w:szCs w:val="16"/>
        </w:rPr>
      </w:pPr>
    </w:p>
    <w:p w:rsidR="006B27F8" w:rsidRDefault="006B27F8" w:rsidP="006B27F8">
      <w:pPr>
        <w:ind w:firstLine="225"/>
        <w:jc w:val="both"/>
        <w:rPr>
          <w:sz w:val="16"/>
          <w:szCs w:val="16"/>
        </w:rPr>
      </w:pPr>
    </w:p>
    <w:p w:rsidR="006B27F8" w:rsidRDefault="006B27F8" w:rsidP="006B27F8">
      <w:pPr>
        <w:pStyle w:val="0"/>
        <w:ind w:firstLine="709"/>
        <w:rPr>
          <w:rFonts w:ascii="Times New Roman" w:hAnsi="Times New Roman"/>
          <w:sz w:val="28"/>
          <w:szCs w:val="28"/>
        </w:rPr>
      </w:pPr>
      <w:r w:rsidRPr="00DD0BF3">
        <w:rPr>
          <w:rFonts w:ascii="Times New Roman" w:hAnsi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D0BF3">
        <w:rPr>
          <w:rFonts w:ascii="Times New Roman" w:hAnsi="Times New Roman"/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План мероприятий «Противодействие коррупции в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Большеулуйском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районе на 2021 год», согласно приложению №1.</w:t>
      </w:r>
    </w:p>
    <w:p w:rsidR="006B27F8" w:rsidRDefault="006B27F8" w:rsidP="006B2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B27F8" w:rsidRDefault="006B27F8" w:rsidP="006B27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Распоряжение  вступает в силу со дня подписания. </w:t>
      </w:r>
    </w:p>
    <w:p w:rsidR="006B27F8" w:rsidRDefault="006B27F8" w:rsidP="006B27F8">
      <w:pPr>
        <w:pStyle w:val="10"/>
        <w:rPr>
          <w:rFonts w:ascii="Times New Roman" w:hAnsi="Times New Roman"/>
          <w:sz w:val="28"/>
          <w:szCs w:val="28"/>
        </w:rPr>
      </w:pPr>
    </w:p>
    <w:p w:rsidR="006B27F8" w:rsidRDefault="006B27F8" w:rsidP="006B27F8">
      <w:pPr>
        <w:pStyle w:val="10"/>
        <w:rPr>
          <w:rFonts w:ascii="Times New Roman" w:hAnsi="Times New Roman"/>
          <w:sz w:val="28"/>
          <w:szCs w:val="28"/>
        </w:rPr>
      </w:pPr>
    </w:p>
    <w:p w:rsidR="006B27F8" w:rsidRDefault="006B27F8" w:rsidP="006B27F8">
      <w:pPr>
        <w:tabs>
          <w:tab w:val="left" w:pos="709"/>
        </w:tabs>
        <w:rPr>
          <w:sz w:val="28"/>
          <w:szCs w:val="28"/>
        </w:rPr>
      </w:pPr>
    </w:p>
    <w:p w:rsidR="006B27F8" w:rsidRDefault="006B27F8" w:rsidP="006B27F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Большеулуйского</w:t>
      </w:r>
      <w:proofErr w:type="spellEnd"/>
      <w:r>
        <w:rPr>
          <w:sz w:val="28"/>
          <w:szCs w:val="28"/>
        </w:rPr>
        <w:t xml:space="preserve"> района                                                          С.А. </w:t>
      </w:r>
      <w:proofErr w:type="gramStart"/>
      <w:r>
        <w:rPr>
          <w:sz w:val="28"/>
          <w:szCs w:val="28"/>
        </w:rPr>
        <w:t>Любкин</w:t>
      </w:r>
      <w:proofErr w:type="gramEnd"/>
    </w:p>
    <w:p w:rsidR="006B27F8" w:rsidRDefault="006B27F8" w:rsidP="006B27F8">
      <w:pPr>
        <w:rPr>
          <w:sz w:val="28"/>
          <w:szCs w:val="28"/>
        </w:rPr>
      </w:pPr>
    </w:p>
    <w:p w:rsidR="006B27F8" w:rsidRDefault="006B27F8" w:rsidP="006B27F8">
      <w:pPr>
        <w:rPr>
          <w:sz w:val="28"/>
          <w:szCs w:val="28"/>
        </w:rPr>
      </w:pPr>
    </w:p>
    <w:p w:rsidR="006B27F8" w:rsidRDefault="006B27F8" w:rsidP="006B27F8">
      <w:pPr>
        <w:sectPr w:rsidR="006B27F8">
          <w:pgSz w:w="11906" w:h="16838"/>
          <w:pgMar w:top="993" w:right="851" w:bottom="1135" w:left="1701" w:header="720" w:footer="720" w:gutter="0"/>
          <w:cols w:space="720"/>
          <w:docGrid w:linePitch="360" w:charSpace="-22529"/>
        </w:sectPr>
      </w:pPr>
    </w:p>
    <w:p w:rsidR="005C3328" w:rsidRDefault="005C3328" w:rsidP="005C3328">
      <w:pPr>
        <w:ind w:firstLine="2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Pr="005C3328">
        <w:rPr>
          <w:sz w:val="24"/>
          <w:szCs w:val="24"/>
        </w:rPr>
        <w:t>Приложение № 1</w:t>
      </w:r>
    </w:p>
    <w:p w:rsidR="005C3328" w:rsidRDefault="005C3328" w:rsidP="005C3328">
      <w:pPr>
        <w:ind w:firstLine="2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C3328">
        <w:rPr>
          <w:sz w:val="24"/>
          <w:szCs w:val="24"/>
        </w:rPr>
        <w:t>к распоряжению Администрации</w:t>
      </w:r>
    </w:p>
    <w:p w:rsidR="005C3328" w:rsidRDefault="005C3328" w:rsidP="005C3328">
      <w:pPr>
        <w:ind w:firstLine="2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spellStart"/>
      <w:r w:rsidRPr="005C3328">
        <w:rPr>
          <w:sz w:val="24"/>
          <w:szCs w:val="24"/>
        </w:rPr>
        <w:t>Большеулуйского</w:t>
      </w:r>
      <w:proofErr w:type="spellEnd"/>
      <w:r w:rsidRPr="005C3328">
        <w:rPr>
          <w:sz w:val="24"/>
          <w:szCs w:val="24"/>
        </w:rPr>
        <w:t xml:space="preserve"> района</w:t>
      </w:r>
    </w:p>
    <w:p w:rsidR="006B27F8" w:rsidRPr="005C3328" w:rsidRDefault="005C3328" w:rsidP="005C3328">
      <w:pPr>
        <w:ind w:firstLine="2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5C3328">
        <w:rPr>
          <w:sz w:val="24"/>
          <w:szCs w:val="24"/>
        </w:rPr>
        <w:t xml:space="preserve">от 30.12.2020 № 559 - </w:t>
      </w:r>
      <w:proofErr w:type="gramStart"/>
      <w:r w:rsidRPr="005C3328">
        <w:rPr>
          <w:sz w:val="24"/>
          <w:szCs w:val="24"/>
        </w:rPr>
        <w:t>р</w:t>
      </w:r>
      <w:proofErr w:type="gramEnd"/>
    </w:p>
    <w:p w:rsidR="002D2ED4" w:rsidRDefault="002D2ED4" w:rsidP="005C3328">
      <w:pPr>
        <w:rPr>
          <w:sz w:val="28"/>
          <w:szCs w:val="28"/>
        </w:rPr>
      </w:pPr>
    </w:p>
    <w:p w:rsidR="002D2ED4" w:rsidRDefault="002D2ED4" w:rsidP="006B27F8">
      <w:pPr>
        <w:ind w:firstLine="225"/>
        <w:jc w:val="center"/>
        <w:rPr>
          <w:sz w:val="28"/>
          <w:szCs w:val="28"/>
        </w:rPr>
      </w:pPr>
    </w:p>
    <w:p w:rsidR="006B27F8" w:rsidRDefault="006B27F8" w:rsidP="006B27F8">
      <w:pPr>
        <w:ind w:firstLine="2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6B27F8" w:rsidRDefault="006B27F8" w:rsidP="006B27F8">
      <w:pPr>
        <w:ind w:firstLine="2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«Противодействие коррупции в </w:t>
      </w:r>
      <w:proofErr w:type="spellStart"/>
      <w:r>
        <w:rPr>
          <w:sz w:val="28"/>
          <w:szCs w:val="28"/>
        </w:rPr>
        <w:t>Большеулуйском</w:t>
      </w:r>
      <w:proofErr w:type="spellEnd"/>
      <w:r>
        <w:rPr>
          <w:sz w:val="28"/>
          <w:szCs w:val="28"/>
        </w:rPr>
        <w:t xml:space="preserve"> районе на 2021 год»</w:t>
      </w:r>
    </w:p>
    <w:p w:rsidR="006B27F8" w:rsidRDefault="006B27F8" w:rsidP="006B27F8">
      <w:pPr>
        <w:ind w:firstLine="225"/>
        <w:jc w:val="center"/>
        <w:rPr>
          <w:sz w:val="28"/>
          <w:szCs w:val="28"/>
        </w:rPr>
      </w:pPr>
    </w:p>
    <w:tbl>
      <w:tblPr>
        <w:tblW w:w="15810" w:type="dxa"/>
        <w:tblInd w:w="-257" w:type="dxa"/>
        <w:tblLayout w:type="fixed"/>
        <w:tblCellMar>
          <w:left w:w="102" w:type="dxa"/>
          <w:right w:w="105" w:type="dxa"/>
        </w:tblCellMar>
        <w:tblLook w:val="0000" w:firstRow="0" w:lastRow="0" w:firstColumn="0" w:lastColumn="0" w:noHBand="0" w:noVBand="0"/>
      </w:tblPr>
      <w:tblGrid>
        <w:gridCol w:w="643"/>
        <w:gridCol w:w="8536"/>
        <w:gridCol w:w="52"/>
        <w:gridCol w:w="19"/>
        <w:gridCol w:w="30"/>
        <w:gridCol w:w="4404"/>
        <w:gridCol w:w="143"/>
        <w:gridCol w:w="124"/>
        <w:gridCol w:w="1859"/>
      </w:tblGrid>
      <w:tr w:rsidR="006B27F8" w:rsidTr="00916005">
        <w:trPr>
          <w:hidden/>
        </w:trPr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vanish/>
                <w:sz w:val="28"/>
                <w:szCs w:val="28"/>
              </w:rPr>
              <w:t>#G0</w:t>
            </w:r>
            <w:r>
              <w:rPr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8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44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Исполнители </w:t>
            </w:r>
          </w:p>
        </w:tc>
        <w:tc>
          <w:tcPr>
            <w:tcW w:w="2126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6B27F8" w:rsidRDefault="006B27F8" w:rsidP="00916005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Срок</w:t>
            </w:r>
          </w:p>
          <w:p w:rsidR="006B27F8" w:rsidRDefault="006B27F8" w:rsidP="00916005">
            <w:pPr>
              <w:widowControl w:val="0"/>
              <w:spacing w:line="276" w:lineRule="auto"/>
              <w:jc w:val="center"/>
            </w:pPr>
            <w:r>
              <w:rPr>
                <w:b/>
                <w:iCs/>
                <w:sz w:val="28"/>
                <w:szCs w:val="28"/>
              </w:rPr>
              <w:t>исполнения</w:t>
            </w:r>
          </w:p>
        </w:tc>
      </w:tr>
      <w:tr w:rsidR="006B27F8" w:rsidTr="00916005">
        <w:trPr>
          <w:trHeight w:val="659"/>
        </w:trPr>
        <w:tc>
          <w:tcPr>
            <w:tcW w:w="15810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D0BF3" w:rsidRDefault="006B27F8" w:rsidP="00916005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DD0BF3">
              <w:rPr>
                <w:b/>
                <w:sz w:val="28"/>
                <w:szCs w:val="28"/>
              </w:rPr>
              <w:t xml:space="preserve">Совершенствование организационного и нормативно-правового обеспечения деятельности по противодействию коррупции </w:t>
            </w:r>
          </w:p>
        </w:tc>
      </w:tr>
      <w:tr w:rsidR="006B27F8" w:rsidRPr="00C20D7A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заседаний комиссии по противодействию коррупции в </w:t>
            </w:r>
            <w:proofErr w:type="spellStart"/>
            <w:r>
              <w:rPr>
                <w:sz w:val="28"/>
                <w:szCs w:val="28"/>
              </w:rPr>
              <w:t>Большеулуйском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44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C20D7A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C20D7A">
              <w:rPr>
                <w:sz w:val="28"/>
                <w:szCs w:val="28"/>
              </w:rPr>
              <w:t>Ежеквартально</w:t>
            </w:r>
          </w:p>
        </w:tc>
      </w:tr>
      <w:tr w:rsidR="006B27F8" w:rsidRPr="00C20D7A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принятия необходимых муниципальных правовых актов в сфере противодействия коррупции </w:t>
            </w:r>
          </w:p>
        </w:tc>
        <w:tc>
          <w:tcPr>
            <w:tcW w:w="44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правового обеспечения Администрации </w:t>
            </w:r>
            <w:proofErr w:type="spellStart"/>
            <w:r>
              <w:rPr>
                <w:sz w:val="28"/>
                <w:szCs w:val="28"/>
              </w:rPr>
              <w:t>Большеулуйского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2126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C20D7A" w:rsidRDefault="006B27F8" w:rsidP="00916005">
            <w:pPr>
              <w:widowControl w:val="0"/>
              <w:spacing w:line="276" w:lineRule="auto"/>
              <w:ind w:right="171"/>
              <w:rPr>
                <w:sz w:val="28"/>
                <w:szCs w:val="28"/>
              </w:rPr>
            </w:pPr>
            <w:r w:rsidRPr="00C20D7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</w:t>
            </w:r>
            <w:r w:rsidRPr="00C20D7A">
              <w:rPr>
                <w:sz w:val="28"/>
                <w:szCs w:val="28"/>
              </w:rPr>
              <w:t>мере необходимости</w:t>
            </w:r>
          </w:p>
        </w:tc>
      </w:tr>
      <w:tr w:rsidR="006B27F8" w:rsidTr="00916005">
        <w:trPr>
          <w:trHeight w:val="1936"/>
        </w:trPr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антикоррупционной экспертизы проектов муниципальных нормативных правовых актов</w:t>
            </w:r>
          </w:p>
          <w:p w:rsidR="006B27F8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6B27F8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6B27F8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6B27F8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правового обеспечения Администрации </w:t>
            </w:r>
            <w:proofErr w:type="spellStart"/>
            <w:r>
              <w:rPr>
                <w:sz w:val="28"/>
                <w:szCs w:val="28"/>
              </w:rPr>
              <w:t>Большеулуйского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</w:pPr>
            <w:r>
              <w:rPr>
                <w:sz w:val="28"/>
                <w:szCs w:val="28"/>
              </w:rPr>
              <w:t>В течение 5 дней со дня поступления проекта</w:t>
            </w:r>
          </w:p>
        </w:tc>
      </w:tr>
      <w:tr w:rsidR="006B27F8" w:rsidTr="00916005">
        <w:tc>
          <w:tcPr>
            <w:tcW w:w="15810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74AEF">
              <w:rPr>
                <w:b/>
                <w:sz w:val="28"/>
                <w:szCs w:val="28"/>
              </w:rPr>
              <w:t>2.Антикоррупционные мероприятия на муниципальной службе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Обеспечение преимущественного использования кадрового резерва при приеме граждан на должности муниципальной службы и переводе муниципальных служащих</w:t>
            </w: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Отдел правового обеспечения Администрации </w:t>
            </w:r>
            <w:proofErr w:type="spellStart"/>
            <w:r w:rsidRPr="00D74AEF">
              <w:rPr>
                <w:sz w:val="28"/>
                <w:szCs w:val="28"/>
              </w:rPr>
              <w:t>Большеулуйского</w:t>
            </w:r>
            <w:proofErr w:type="spellEnd"/>
            <w:r w:rsidRPr="00D74AE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При появлении вакансии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Проведение консультативной работы с муниципальными служащими  по вопросу предоставления сведений о размещении информации в информационно-телекоммуникационной сети «Интернет» </w:t>
            </w: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Отдел правового обеспечения Администрации </w:t>
            </w:r>
            <w:proofErr w:type="spellStart"/>
            <w:r w:rsidRPr="00D74AEF">
              <w:rPr>
                <w:sz w:val="28"/>
                <w:szCs w:val="28"/>
              </w:rPr>
              <w:t>Большеулуйского</w:t>
            </w:r>
            <w:proofErr w:type="spellEnd"/>
            <w:r w:rsidRPr="00D74AE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Февраль </w:t>
            </w:r>
          </w:p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74AEF">
              <w:rPr>
                <w:sz w:val="28"/>
                <w:szCs w:val="28"/>
              </w:rPr>
              <w:t xml:space="preserve">г 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Обеспечение своевременного  и полного представления  сведений о доходах, расходах и имуществе, а так же сведений о размещении информации в информационно-телекоммуникационной сети «Интернет» муниципальными служащими, должности которых включены в соответствующий перечень</w:t>
            </w: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Отдел правового обеспечения Администрации </w:t>
            </w:r>
            <w:proofErr w:type="spellStart"/>
            <w:r w:rsidRPr="00D74AEF">
              <w:rPr>
                <w:sz w:val="28"/>
                <w:szCs w:val="28"/>
              </w:rPr>
              <w:t>Большеулуйского</w:t>
            </w:r>
            <w:proofErr w:type="spellEnd"/>
            <w:r w:rsidRPr="00D74AE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30.04.2021</w:t>
            </w:r>
            <w:r w:rsidRPr="00D74AEF">
              <w:rPr>
                <w:sz w:val="28"/>
                <w:szCs w:val="28"/>
              </w:rPr>
              <w:t>г</w:t>
            </w:r>
          </w:p>
        </w:tc>
      </w:tr>
      <w:tr w:rsidR="006B27F8" w:rsidTr="00916005">
        <w:trPr>
          <w:trHeight w:val="776"/>
        </w:trPr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Размещение сведений о доходах, расходах и имуществе, а также сведений о размещении в информационно-телекоммуникационной сети «Интернет» муниципальных служащих на официальном сайте администрации района</w:t>
            </w: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Отдел правового обеспечения Администрации </w:t>
            </w:r>
            <w:proofErr w:type="spellStart"/>
            <w:r w:rsidRPr="00D74AEF">
              <w:rPr>
                <w:sz w:val="28"/>
                <w:szCs w:val="28"/>
              </w:rPr>
              <w:t>Большеулуйского</w:t>
            </w:r>
            <w:proofErr w:type="spellEnd"/>
            <w:r w:rsidRPr="00D74AE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14.05.2021</w:t>
            </w:r>
            <w:r w:rsidRPr="00D74AEF">
              <w:rPr>
                <w:sz w:val="28"/>
                <w:szCs w:val="28"/>
              </w:rPr>
              <w:t xml:space="preserve"> 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Отдел правового обеспечения Администрации </w:t>
            </w:r>
            <w:proofErr w:type="spellStart"/>
            <w:r w:rsidRPr="00D74AEF">
              <w:rPr>
                <w:sz w:val="28"/>
                <w:szCs w:val="28"/>
              </w:rPr>
              <w:t>Большеулуйского</w:t>
            </w:r>
            <w:proofErr w:type="spellEnd"/>
            <w:r w:rsidRPr="00D74AE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14.05.2021</w:t>
            </w:r>
          </w:p>
        </w:tc>
      </w:tr>
      <w:tr w:rsidR="006B27F8" w:rsidTr="00916005">
        <w:trPr>
          <w:trHeight w:val="2059"/>
        </w:trPr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Разъяснения порядка уведомления муниципальными служащими представителя нанимателя о выполнении иной оплачиваемой работы </w:t>
            </w: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Отдел правового обеспечения Администрации </w:t>
            </w:r>
            <w:proofErr w:type="spellStart"/>
            <w:r w:rsidRPr="00D74AEF">
              <w:rPr>
                <w:sz w:val="28"/>
                <w:szCs w:val="28"/>
              </w:rPr>
              <w:t>Большеулуйского</w:t>
            </w:r>
            <w:proofErr w:type="spellEnd"/>
            <w:r w:rsidRPr="00D74AEF">
              <w:rPr>
                <w:sz w:val="28"/>
                <w:szCs w:val="28"/>
              </w:rPr>
              <w:t xml:space="preserve"> района</w:t>
            </w:r>
          </w:p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При заключении договора о приеме на работу        </w:t>
            </w:r>
          </w:p>
          <w:p w:rsidR="006B27F8" w:rsidRPr="00D74AEF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   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Разъяснение порядка уведомления муниципальными служащими </w:t>
            </w:r>
            <w:r w:rsidRPr="00D74AEF">
              <w:rPr>
                <w:sz w:val="28"/>
                <w:szCs w:val="28"/>
              </w:rPr>
              <w:lastRenderedPageBreak/>
              <w:t>представителя нанимателя в случае обращения в целях их склонения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lastRenderedPageBreak/>
              <w:t xml:space="preserve">Отдел правового обеспечения </w:t>
            </w:r>
            <w:r w:rsidRPr="00D74AEF"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D74AEF">
              <w:rPr>
                <w:sz w:val="28"/>
                <w:szCs w:val="28"/>
              </w:rPr>
              <w:t>Большеулуйского</w:t>
            </w:r>
            <w:proofErr w:type="spellEnd"/>
            <w:r w:rsidRPr="00D74AE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lastRenderedPageBreak/>
              <w:t xml:space="preserve">     При </w:t>
            </w:r>
            <w:r w:rsidRPr="00D74AEF">
              <w:rPr>
                <w:sz w:val="28"/>
                <w:szCs w:val="28"/>
              </w:rPr>
              <w:lastRenderedPageBreak/>
              <w:t xml:space="preserve">заключении договора о приеме на работу           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Отдел правового обеспечения Администрации </w:t>
            </w:r>
            <w:proofErr w:type="spellStart"/>
            <w:r w:rsidRPr="00D74AEF">
              <w:rPr>
                <w:sz w:val="28"/>
                <w:szCs w:val="28"/>
              </w:rPr>
              <w:t>Большеулуйского</w:t>
            </w:r>
            <w:proofErr w:type="spellEnd"/>
            <w:r w:rsidRPr="00D74AE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В течени</w:t>
            </w:r>
            <w:proofErr w:type="gramStart"/>
            <w:r w:rsidRPr="00D74AEF">
              <w:rPr>
                <w:sz w:val="28"/>
                <w:szCs w:val="28"/>
              </w:rPr>
              <w:t>и</w:t>
            </w:r>
            <w:proofErr w:type="gramEnd"/>
            <w:r w:rsidRPr="00D74AEF">
              <w:rPr>
                <w:sz w:val="28"/>
                <w:szCs w:val="28"/>
              </w:rPr>
              <w:t xml:space="preserve"> 5 дней со дня поступления информации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Организация и проведение аттестационных комиссий для определения соответствия лиц, замещающих должности муниципальной службы, квалификационным требованиям </w:t>
            </w: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Отдел правового обеспечения Администрации </w:t>
            </w:r>
            <w:proofErr w:type="spellStart"/>
            <w:r w:rsidRPr="00D74AEF">
              <w:rPr>
                <w:sz w:val="28"/>
                <w:szCs w:val="28"/>
              </w:rPr>
              <w:t>Большеулуйского</w:t>
            </w:r>
            <w:proofErr w:type="spellEnd"/>
            <w:r w:rsidRPr="00D74AE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По отдельному графику </w:t>
            </w:r>
          </w:p>
        </w:tc>
      </w:tr>
      <w:tr w:rsidR="006B27F8" w:rsidTr="00916005">
        <w:tc>
          <w:tcPr>
            <w:tcW w:w="15810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B27F8" w:rsidRPr="00D74AEF" w:rsidRDefault="006B27F8" w:rsidP="0091600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74AEF">
              <w:rPr>
                <w:b/>
                <w:sz w:val="28"/>
                <w:szCs w:val="28"/>
              </w:rPr>
              <w:t>3. Организация мониторинга эффективности мероприятий по противодействию коррупции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Проведение анализа поступивших в администрацию </w:t>
            </w:r>
            <w:proofErr w:type="spellStart"/>
            <w:r w:rsidRPr="00D74AEF">
              <w:rPr>
                <w:sz w:val="28"/>
                <w:szCs w:val="28"/>
              </w:rPr>
              <w:t>Большеулуйского</w:t>
            </w:r>
            <w:proofErr w:type="spellEnd"/>
            <w:r w:rsidRPr="00D74AEF">
              <w:rPr>
                <w:sz w:val="28"/>
                <w:szCs w:val="28"/>
              </w:rPr>
              <w:t xml:space="preserve"> района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467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Отдел правового обеспечения Администрации </w:t>
            </w:r>
            <w:proofErr w:type="spellStart"/>
            <w:r w:rsidRPr="00D74AEF">
              <w:rPr>
                <w:sz w:val="28"/>
                <w:szCs w:val="28"/>
              </w:rPr>
              <w:t>Большеулуйского</w:t>
            </w:r>
            <w:proofErr w:type="spellEnd"/>
            <w:r w:rsidRPr="00D74AE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  <w:r w:rsidRPr="00D74AEF">
              <w:rPr>
                <w:sz w:val="28"/>
                <w:szCs w:val="28"/>
              </w:rPr>
              <w:t xml:space="preserve"> 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Прием граждан </w:t>
            </w:r>
          </w:p>
        </w:tc>
        <w:tc>
          <w:tcPr>
            <w:tcW w:w="467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Глава </w:t>
            </w:r>
            <w:proofErr w:type="spellStart"/>
            <w:r w:rsidRPr="00D74AEF">
              <w:rPr>
                <w:sz w:val="28"/>
                <w:szCs w:val="28"/>
              </w:rPr>
              <w:t>Большеулуйского</w:t>
            </w:r>
            <w:proofErr w:type="spellEnd"/>
            <w:r w:rsidRPr="00D74AEF">
              <w:rPr>
                <w:sz w:val="28"/>
                <w:szCs w:val="28"/>
              </w:rPr>
              <w:t xml:space="preserve"> района, заместитель Главы </w:t>
            </w:r>
            <w:proofErr w:type="spellStart"/>
            <w:r w:rsidRPr="00D74AEF">
              <w:rPr>
                <w:sz w:val="28"/>
                <w:szCs w:val="28"/>
              </w:rPr>
              <w:t>Большеулуйского</w:t>
            </w:r>
            <w:proofErr w:type="spellEnd"/>
            <w:r w:rsidRPr="00D74AE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По отдельному плану </w:t>
            </w:r>
          </w:p>
        </w:tc>
      </w:tr>
      <w:tr w:rsidR="006B27F8" w:rsidTr="00916005">
        <w:trPr>
          <w:trHeight w:val="767"/>
        </w:trPr>
        <w:tc>
          <w:tcPr>
            <w:tcW w:w="15810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74AEF">
              <w:rPr>
                <w:b/>
                <w:sz w:val="28"/>
                <w:szCs w:val="28"/>
              </w:rPr>
              <w:t xml:space="preserve">4. Повышение эффективности расходования средств муниципального бюджета и использования </w:t>
            </w:r>
          </w:p>
          <w:p w:rsidR="006B27F8" w:rsidRPr="00D74AEF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D74AEF">
              <w:rPr>
                <w:b/>
                <w:sz w:val="28"/>
                <w:szCs w:val="28"/>
              </w:rPr>
              <w:t>муниципального имущества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58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Проведение проверок целевого расходования средств районного бюджета при осуществлении внутреннего финансового контроля </w:t>
            </w:r>
          </w:p>
        </w:tc>
        <w:tc>
          <w:tcPr>
            <w:tcW w:w="472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Финансово-экономическое управление администрации </w:t>
            </w:r>
            <w:proofErr w:type="spellStart"/>
            <w:r w:rsidRPr="00D74AEF">
              <w:rPr>
                <w:sz w:val="28"/>
                <w:szCs w:val="28"/>
              </w:rPr>
              <w:t>Большеулуйского</w:t>
            </w:r>
            <w:proofErr w:type="spellEnd"/>
            <w:r w:rsidRPr="00D74AEF">
              <w:rPr>
                <w:sz w:val="28"/>
                <w:szCs w:val="28"/>
              </w:rPr>
              <w:t xml:space="preserve"> района</w:t>
            </w:r>
          </w:p>
          <w:p w:rsidR="006B27F8" w:rsidRPr="00D74AEF" w:rsidRDefault="006B27F8" w:rsidP="00916005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по отдельному</w:t>
            </w:r>
          </w:p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плану </w:t>
            </w:r>
          </w:p>
        </w:tc>
      </w:tr>
      <w:tr w:rsidR="006B27F8" w:rsidTr="00916005">
        <w:trPr>
          <w:trHeight w:val="1020"/>
        </w:trPr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858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Рассмотрение актов прокурорского реагирования по нарушению условий, процедур и механизмов муниципальных закупок </w:t>
            </w:r>
          </w:p>
        </w:tc>
        <w:tc>
          <w:tcPr>
            <w:tcW w:w="472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Контрактный управляющий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spacing w:line="276" w:lineRule="auto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На основании поступившей информации</w:t>
            </w:r>
          </w:p>
          <w:p w:rsidR="006B27F8" w:rsidRPr="00D74AEF" w:rsidRDefault="006B27F8" w:rsidP="00916005">
            <w:pPr>
              <w:spacing w:line="276" w:lineRule="auto"/>
              <w:rPr>
                <w:sz w:val="28"/>
                <w:szCs w:val="28"/>
              </w:rPr>
            </w:pPr>
          </w:p>
          <w:p w:rsidR="006B27F8" w:rsidRPr="00D74AEF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B27F8" w:rsidTr="00916005">
        <w:trPr>
          <w:trHeight w:val="2169"/>
        </w:trPr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858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Организация и проведение проверок использования муниципального имущества переданного в аренду, хозяйственное ведение и оперативное управление</w:t>
            </w:r>
          </w:p>
        </w:tc>
        <w:tc>
          <w:tcPr>
            <w:tcW w:w="472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Отдел по управлению муниципальным имуществом и архитектуре администрации </w:t>
            </w:r>
            <w:proofErr w:type="spellStart"/>
            <w:r w:rsidRPr="00D74AEF">
              <w:rPr>
                <w:sz w:val="28"/>
                <w:szCs w:val="28"/>
              </w:rPr>
              <w:t>Большеулуйского</w:t>
            </w:r>
            <w:proofErr w:type="spellEnd"/>
            <w:r w:rsidRPr="00D74AE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По отдельному плану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858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Организация и обеспечение размещения сведений о муниципальных услугах (функциях), оказываемых на территории </w:t>
            </w:r>
            <w:proofErr w:type="spellStart"/>
            <w:r w:rsidRPr="00D74AEF">
              <w:rPr>
                <w:sz w:val="28"/>
                <w:szCs w:val="28"/>
              </w:rPr>
              <w:t>Большеулуйского</w:t>
            </w:r>
            <w:proofErr w:type="spellEnd"/>
            <w:r w:rsidRPr="00D74AEF">
              <w:rPr>
                <w:sz w:val="28"/>
                <w:szCs w:val="28"/>
              </w:rPr>
              <w:t xml:space="preserve"> района, в реестре муниципальных услуг (функций) </w:t>
            </w:r>
            <w:proofErr w:type="spellStart"/>
            <w:r w:rsidRPr="00D74AEF">
              <w:rPr>
                <w:sz w:val="28"/>
                <w:szCs w:val="28"/>
              </w:rPr>
              <w:t>Большеулуйского</w:t>
            </w:r>
            <w:proofErr w:type="spellEnd"/>
            <w:r w:rsidRPr="00D74AE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2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Финансово-экономическое управление администрации </w:t>
            </w:r>
            <w:proofErr w:type="spellStart"/>
            <w:r w:rsidRPr="00D74AEF">
              <w:rPr>
                <w:sz w:val="28"/>
                <w:szCs w:val="28"/>
              </w:rPr>
              <w:t>Большеулуйского</w:t>
            </w:r>
            <w:proofErr w:type="spellEnd"/>
            <w:r w:rsidRPr="00D74AE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При изменении </w:t>
            </w:r>
            <w:proofErr w:type="spellStart"/>
            <w:proofErr w:type="gramStart"/>
            <w:r w:rsidRPr="00D74AEF">
              <w:rPr>
                <w:sz w:val="28"/>
                <w:szCs w:val="28"/>
              </w:rPr>
              <w:t>администра-тивных</w:t>
            </w:r>
            <w:proofErr w:type="spellEnd"/>
            <w:proofErr w:type="gramEnd"/>
            <w:r w:rsidRPr="00D74AEF">
              <w:rPr>
                <w:sz w:val="28"/>
                <w:szCs w:val="28"/>
              </w:rPr>
              <w:t xml:space="preserve"> процедур </w:t>
            </w:r>
          </w:p>
        </w:tc>
      </w:tr>
      <w:tr w:rsidR="006B27F8" w:rsidTr="00916005">
        <w:trPr>
          <w:trHeight w:val="1083"/>
        </w:trPr>
        <w:tc>
          <w:tcPr>
            <w:tcW w:w="15810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74AEF">
              <w:rPr>
                <w:b/>
                <w:sz w:val="28"/>
                <w:szCs w:val="28"/>
              </w:rPr>
              <w:t xml:space="preserve">5. Повышение прозрачности и эффективности предоставления муниципальных услуг и </w:t>
            </w:r>
          </w:p>
          <w:p w:rsidR="006B27F8" w:rsidRPr="00D74AEF" w:rsidRDefault="006B27F8" w:rsidP="009160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4AEF">
              <w:rPr>
                <w:b/>
                <w:sz w:val="28"/>
                <w:szCs w:val="28"/>
              </w:rPr>
              <w:t>осуществления муниципальных функций</w:t>
            </w:r>
          </w:p>
        </w:tc>
      </w:tr>
      <w:tr w:rsidR="006B27F8" w:rsidTr="00916005">
        <w:trPr>
          <w:trHeight w:val="2119"/>
        </w:trPr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8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Предоставление муниципальных услуг </w:t>
            </w:r>
          </w:p>
        </w:tc>
        <w:tc>
          <w:tcPr>
            <w:tcW w:w="4648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Структурные подразделения, отделы, специалисты администрации  </w:t>
            </w:r>
            <w:proofErr w:type="spellStart"/>
            <w:r w:rsidRPr="00D74AEF">
              <w:rPr>
                <w:sz w:val="28"/>
                <w:szCs w:val="28"/>
              </w:rPr>
              <w:t>Большеулуйского</w:t>
            </w:r>
            <w:proofErr w:type="spellEnd"/>
            <w:r w:rsidRPr="00D74AEF">
              <w:rPr>
                <w:sz w:val="28"/>
                <w:szCs w:val="28"/>
              </w:rPr>
              <w:t xml:space="preserve"> района ответственные за предоставление муниципальных услуг </w:t>
            </w:r>
          </w:p>
        </w:tc>
        <w:tc>
          <w:tcPr>
            <w:tcW w:w="19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При обращении граждан 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8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соответствующих изменений в административные регламенты предоставления муниципальных услуг в целях их приведения в соответствие с действующим законодательством, совершенствования административных процедур и повышения качества муниципальных услуг</w:t>
            </w:r>
          </w:p>
        </w:tc>
        <w:tc>
          <w:tcPr>
            <w:tcW w:w="4648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правового обеспечения Администрации </w:t>
            </w:r>
            <w:proofErr w:type="spellStart"/>
            <w:r>
              <w:rPr>
                <w:sz w:val="28"/>
                <w:szCs w:val="28"/>
              </w:rPr>
              <w:t>Большеулуйского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9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both"/>
            </w:pPr>
            <w:r>
              <w:rPr>
                <w:sz w:val="28"/>
                <w:szCs w:val="28"/>
              </w:rPr>
              <w:t>При изменении федерального или краевого законодательства</w:t>
            </w:r>
          </w:p>
        </w:tc>
      </w:tr>
      <w:tr w:rsidR="006B27F8" w:rsidTr="00916005">
        <w:tc>
          <w:tcPr>
            <w:tcW w:w="15810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008DA" w:rsidRDefault="006B27F8" w:rsidP="0091600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08DA">
              <w:rPr>
                <w:b/>
                <w:sz w:val="28"/>
                <w:szCs w:val="28"/>
              </w:rPr>
              <w:t>6. Повышение уровня доверия населения района к деятельности органов местного самоуправления, формирование антикоррупционного общественного сознания, нетерпимости  к проявлениям коррупции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8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о деятельности администрации </w:t>
            </w:r>
            <w:proofErr w:type="spellStart"/>
            <w:r>
              <w:rPr>
                <w:sz w:val="28"/>
                <w:szCs w:val="28"/>
              </w:rPr>
              <w:t>Большеулуйского</w:t>
            </w:r>
            <w:proofErr w:type="spellEnd"/>
            <w:r>
              <w:rPr>
                <w:sz w:val="28"/>
                <w:szCs w:val="28"/>
              </w:rPr>
              <w:t xml:space="preserve"> района, в том числе, об антикоррупционных мероприятиях на официальном сайте администрации </w:t>
            </w:r>
            <w:proofErr w:type="spellStart"/>
            <w:r>
              <w:rPr>
                <w:sz w:val="28"/>
                <w:szCs w:val="28"/>
              </w:rPr>
              <w:t>Большеулуйского</w:t>
            </w:r>
            <w:proofErr w:type="spellEnd"/>
            <w:r>
              <w:rPr>
                <w:sz w:val="28"/>
                <w:szCs w:val="28"/>
              </w:rPr>
              <w:t xml:space="preserve"> района в сети «Интернет» </w:t>
            </w:r>
          </w:p>
        </w:tc>
        <w:tc>
          <w:tcPr>
            <w:tcW w:w="4648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правового обеспечения Администрации </w:t>
            </w:r>
            <w:proofErr w:type="spellStart"/>
            <w:r>
              <w:rPr>
                <w:sz w:val="28"/>
                <w:szCs w:val="28"/>
              </w:rPr>
              <w:t>Большеулуйского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9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8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 подведомственных учреждениях культуры мероприятий, направленных на формирование антикоррупционного правосознания и правовой культуры граждан</w:t>
            </w:r>
          </w:p>
        </w:tc>
        <w:tc>
          <w:tcPr>
            <w:tcW w:w="4648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администрации </w:t>
            </w:r>
            <w:proofErr w:type="spellStart"/>
            <w:r>
              <w:rPr>
                <w:sz w:val="28"/>
                <w:szCs w:val="28"/>
              </w:rPr>
              <w:t>Большеулуйского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9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4B2CB0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4B2CB0">
              <w:rPr>
                <w:sz w:val="28"/>
                <w:szCs w:val="28"/>
              </w:rPr>
              <w:t>По отдельному плану</w:t>
            </w:r>
          </w:p>
        </w:tc>
      </w:tr>
    </w:tbl>
    <w:p w:rsidR="006B27F8" w:rsidRDefault="006B27F8" w:rsidP="006B27F8">
      <w:pPr>
        <w:jc w:val="both"/>
        <w:rPr>
          <w:sz w:val="28"/>
          <w:szCs w:val="28"/>
        </w:rPr>
      </w:pPr>
    </w:p>
    <w:p w:rsidR="006B27F8" w:rsidRDefault="006B27F8" w:rsidP="006B27F8">
      <w:pPr>
        <w:jc w:val="both"/>
        <w:rPr>
          <w:sz w:val="28"/>
          <w:szCs w:val="28"/>
        </w:rPr>
      </w:pPr>
    </w:p>
    <w:p w:rsidR="006B27F8" w:rsidRDefault="006B27F8" w:rsidP="006B27F8">
      <w:pPr>
        <w:jc w:val="both"/>
        <w:rPr>
          <w:sz w:val="28"/>
          <w:szCs w:val="28"/>
        </w:rPr>
      </w:pPr>
    </w:p>
    <w:p w:rsidR="006B27F8" w:rsidRDefault="006B27F8" w:rsidP="006B27F8">
      <w:pPr>
        <w:jc w:val="both"/>
        <w:rPr>
          <w:sz w:val="28"/>
          <w:szCs w:val="28"/>
        </w:rPr>
      </w:pPr>
    </w:p>
    <w:p w:rsidR="006B27F8" w:rsidRDefault="006B27F8" w:rsidP="006B27F8">
      <w:pPr>
        <w:jc w:val="both"/>
        <w:rPr>
          <w:sz w:val="28"/>
          <w:szCs w:val="28"/>
        </w:rPr>
      </w:pPr>
    </w:p>
    <w:p w:rsidR="00311FA6" w:rsidRDefault="00311FA6"/>
    <w:sectPr w:rsidR="00311FA6" w:rsidSect="00D74AEF">
      <w:pgSz w:w="16838" w:h="11906" w:orient="landscape"/>
      <w:pgMar w:top="851" w:right="1134" w:bottom="1134" w:left="992" w:header="720" w:footer="720" w:gutter="0"/>
      <w:cols w:space="72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AC"/>
    <w:rsid w:val="001D5190"/>
    <w:rsid w:val="002D2ED4"/>
    <w:rsid w:val="00311FA6"/>
    <w:rsid w:val="005C3328"/>
    <w:rsid w:val="006B27F8"/>
    <w:rsid w:val="006B61EA"/>
    <w:rsid w:val="00D7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F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6B27F8"/>
    <w:pPr>
      <w:spacing w:before="280" w:after="280"/>
    </w:pPr>
    <w:rPr>
      <w:bCs w:val="0"/>
      <w:color w:val="00000A"/>
      <w:sz w:val="24"/>
      <w:szCs w:val="24"/>
    </w:rPr>
  </w:style>
  <w:style w:type="paragraph" w:customStyle="1" w:styleId="10">
    <w:name w:val="Стиль1"/>
    <w:rsid w:val="006B27F8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kern w:val="1"/>
      <w:sz w:val="32"/>
      <w:szCs w:val="20"/>
      <w:lang w:eastAsia="ru-RU"/>
    </w:rPr>
  </w:style>
  <w:style w:type="paragraph" w:customStyle="1" w:styleId="0">
    <w:name w:val="Стиль0"/>
    <w:rsid w:val="006B27F8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A"/>
      <w:kern w:val="1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7F8"/>
    <w:rPr>
      <w:rFonts w:ascii="Tahoma" w:eastAsia="Times New Roman" w:hAnsi="Tahoma" w:cs="Tahoma"/>
      <w:bCs/>
      <w:color w:val="000000"/>
      <w:kern w:val="1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D2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F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6B27F8"/>
    <w:pPr>
      <w:spacing w:before="280" w:after="280"/>
    </w:pPr>
    <w:rPr>
      <w:bCs w:val="0"/>
      <w:color w:val="00000A"/>
      <w:sz w:val="24"/>
      <w:szCs w:val="24"/>
    </w:rPr>
  </w:style>
  <w:style w:type="paragraph" w:customStyle="1" w:styleId="10">
    <w:name w:val="Стиль1"/>
    <w:rsid w:val="006B27F8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kern w:val="1"/>
      <w:sz w:val="32"/>
      <w:szCs w:val="20"/>
      <w:lang w:eastAsia="ru-RU"/>
    </w:rPr>
  </w:style>
  <w:style w:type="paragraph" w:customStyle="1" w:styleId="0">
    <w:name w:val="Стиль0"/>
    <w:rsid w:val="006B27F8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A"/>
      <w:kern w:val="1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7F8"/>
    <w:rPr>
      <w:rFonts w:ascii="Tahoma" w:eastAsia="Times New Roman" w:hAnsi="Tahoma" w:cs="Tahoma"/>
      <w:bCs/>
      <w:color w:val="000000"/>
      <w:kern w:val="1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D2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74C2E9BA0DAF5425976C139DF2B79A08697DA551849FD1933026E30F95B7EC504894E7ADCD99ABE06C62314BE4DFA1A3BFrCJ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2020-12-23T05:13:00Z</cp:lastPrinted>
  <dcterms:created xsi:type="dcterms:W3CDTF">2020-12-23T05:07:00Z</dcterms:created>
  <dcterms:modified xsi:type="dcterms:W3CDTF">2021-01-14T07:12:00Z</dcterms:modified>
</cp:coreProperties>
</file>