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3" w:rsidRDefault="00FF7403" w:rsidP="00D335DE">
      <w:pPr>
        <w:pStyle w:val="ConsPlusTitle"/>
        <w:widowControl/>
        <w:jc w:val="center"/>
      </w:pPr>
    </w:p>
    <w:p w:rsidR="00FF7403" w:rsidRDefault="00FF7403" w:rsidP="00D335DE">
      <w:pPr>
        <w:pStyle w:val="ConsPlusTitle"/>
        <w:widowControl/>
        <w:jc w:val="center"/>
      </w:pPr>
    </w:p>
    <w:p w:rsidR="00FF7403" w:rsidRDefault="00FF7403" w:rsidP="00D335DE">
      <w:pPr>
        <w:pStyle w:val="ConsPlusTitle"/>
        <w:widowControl/>
        <w:jc w:val="center"/>
      </w:pPr>
    </w:p>
    <w:p w:rsidR="00FF7403" w:rsidRDefault="00FF7403" w:rsidP="00D335DE">
      <w:pPr>
        <w:pStyle w:val="ConsPlusTitle"/>
        <w:widowControl/>
        <w:jc w:val="center"/>
      </w:pPr>
    </w:p>
    <w:p w:rsidR="00FF7403" w:rsidRDefault="00FF7403" w:rsidP="00D335DE">
      <w:pPr>
        <w:pStyle w:val="ConsPlusTitle"/>
        <w:widowControl/>
        <w:jc w:val="center"/>
      </w:pPr>
    </w:p>
    <w:p w:rsidR="00FF7403" w:rsidRPr="00FF7403" w:rsidRDefault="00FF7403" w:rsidP="00FF7403">
      <w:pPr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КРАСНОЯРСКИЙ КРАЙ</w:t>
      </w:r>
    </w:p>
    <w:p w:rsidR="00FF7403" w:rsidRPr="00FF7403" w:rsidRDefault="00FF7403" w:rsidP="00FF7403">
      <w:pPr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АДМИНИСТРАЦИЯ БОЛЬШЕУЛУЙСКОГО РАЙОНА</w:t>
      </w:r>
    </w:p>
    <w:p w:rsidR="00FF7403" w:rsidRPr="00FF7403" w:rsidRDefault="00FF7403" w:rsidP="00FF7403">
      <w:pPr>
        <w:jc w:val="center"/>
        <w:rPr>
          <w:rFonts w:ascii="Arial" w:hAnsi="Arial" w:cs="Arial"/>
          <w:b/>
        </w:rPr>
      </w:pPr>
    </w:p>
    <w:p w:rsidR="00FF7403" w:rsidRPr="00FF7403" w:rsidRDefault="00FF7403" w:rsidP="00FF7403">
      <w:pPr>
        <w:jc w:val="center"/>
        <w:rPr>
          <w:rFonts w:ascii="Arial" w:hAnsi="Arial" w:cs="Arial"/>
        </w:rPr>
      </w:pPr>
      <w:r w:rsidRPr="00FF7403">
        <w:rPr>
          <w:rFonts w:ascii="Arial" w:hAnsi="Arial" w:cs="Arial"/>
          <w:b/>
        </w:rPr>
        <w:t>ПОСТАНОВЛЕНИЕ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</w:t>
      </w:r>
      <w:r w:rsidRPr="00FF7403">
        <w:rPr>
          <w:rFonts w:ascii="Arial" w:hAnsi="Arial" w:cs="Arial"/>
        </w:rPr>
        <w:t>28.12.2020</w:t>
      </w:r>
      <w:r w:rsidRPr="00FF7403">
        <w:rPr>
          <w:rFonts w:ascii="Arial" w:hAnsi="Arial" w:cs="Arial"/>
        </w:rPr>
        <w:t xml:space="preserve">              </w:t>
      </w:r>
      <w:r w:rsidRPr="00FF7403">
        <w:rPr>
          <w:rFonts w:ascii="Arial" w:hAnsi="Arial" w:cs="Arial"/>
        </w:rPr>
        <w:t xml:space="preserve">            </w:t>
      </w:r>
      <w:r w:rsidRPr="00FF7403">
        <w:rPr>
          <w:rFonts w:ascii="Arial" w:hAnsi="Arial" w:cs="Arial"/>
        </w:rPr>
        <w:t xml:space="preserve"> с. Большой Улуй                </w:t>
      </w:r>
      <w:r w:rsidRPr="00FF7403">
        <w:rPr>
          <w:rFonts w:ascii="Arial" w:hAnsi="Arial" w:cs="Arial"/>
        </w:rPr>
        <w:tab/>
        <w:t xml:space="preserve">       № 218-п</w:t>
      </w:r>
      <w:r w:rsidRPr="00FF7403">
        <w:rPr>
          <w:rFonts w:ascii="Arial" w:hAnsi="Arial" w:cs="Arial"/>
        </w:rPr>
        <w:t xml:space="preserve">                   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  <w:b/>
          <w:bCs/>
        </w:rPr>
        <w:t xml:space="preserve"> 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Об утверждении муниципальной  программы 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   района    «Профилактика 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безнадзорности  и  правонарушений  </w:t>
      </w:r>
      <w:proofErr w:type="spellStart"/>
      <w:r w:rsidRPr="00FF7403">
        <w:rPr>
          <w:rFonts w:ascii="Arial" w:hAnsi="Arial" w:cs="Arial"/>
        </w:rPr>
        <w:t>несовер</w:t>
      </w:r>
      <w:proofErr w:type="spellEnd"/>
      <w:r w:rsidRPr="00FF7403">
        <w:rPr>
          <w:rFonts w:ascii="Arial" w:hAnsi="Arial" w:cs="Arial"/>
        </w:rPr>
        <w:t>-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  <w:proofErr w:type="spellStart"/>
      <w:r w:rsidRPr="00FF7403">
        <w:rPr>
          <w:rFonts w:ascii="Arial" w:hAnsi="Arial" w:cs="Arial"/>
        </w:rPr>
        <w:t>шеннолетних</w:t>
      </w:r>
      <w:proofErr w:type="spellEnd"/>
      <w:r w:rsidRPr="00FF7403">
        <w:rPr>
          <w:rFonts w:ascii="Arial" w:hAnsi="Arial" w:cs="Arial"/>
        </w:rPr>
        <w:t xml:space="preserve"> на  2021-2023  годы»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</w:p>
    <w:p w:rsidR="00FF7403" w:rsidRPr="00FF7403" w:rsidRDefault="00FF7403" w:rsidP="00FF7403">
      <w:pPr>
        <w:jc w:val="both"/>
        <w:rPr>
          <w:rFonts w:ascii="Arial" w:hAnsi="Arial" w:cs="Arial"/>
        </w:rPr>
      </w:pP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ab/>
        <w:t xml:space="preserve"> В соответствии с постановлением администрации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 от 30.07.2013 № 270-п «Об утверждении Порядка принятия решений о разработке муниципальных программ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района, их формировании и реализации», руководствуясь статьями 18, 21,35 Устава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 Красноярского края,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ab/>
        <w:t>ПОСТАНОВЛЯЮ: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1. Утвердить муниципальную программу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 «Профилактика  безнадзорности  и  правонарушений  несовершеннолетних на  2021-2023  годы».</w:t>
      </w: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2. Контроль исполнения настоящего Постановления возложить                       на  заместителя Главы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 по социальным вопросам Борисову А.В. </w:t>
      </w:r>
    </w:p>
    <w:p w:rsidR="00FF7403" w:rsidRPr="00FF7403" w:rsidRDefault="00FF7403" w:rsidP="00FF7403">
      <w:pPr>
        <w:ind w:firstLine="567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3. Настоящее Постановление подлежит опубликованию  и размещению на официальном сайте  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 в сети Интернет.</w:t>
      </w:r>
    </w:p>
    <w:p w:rsidR="00FF7403" w:rsidRPr="00FF7403" w:rsidRDefault="00FF7403" w:rsidP="00FF7403">
      <w:pPr>
        <w:ind w:firstLine="567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4. Постановление вступает в силу в день, следующий за днем его официального опубликования и применяются к </w:t>
      </w:r>
      <w:proofErr w:type="gramStart"/>
      <w:r w:rsidRPr="00FF7403">
        <w:rPr>
          <w:rFonts w:ascii="Arial" w:hAnsi="Arial" w:cs="Arial"/>
        </w:rPr>
        <w:t>правоотношениям</w:t>
      </w:r>
      <w:proofErr w:type="gramEnd"/>
      <w:r w:rsidRPr="00FF7403">
        <w:rPr>
          <w:rFonts w:ascii="Arial" w:hAnsi="Arial" w:cs="Arial"/>
        </w:rPr>
        <w:t xml:space="preserve"> возникшим с 01.01.2021 года.</w:t>
      </w:r>
    </w:p>
    <w:p w:rsidR="00FF7403" w:rsidRPr="00FF7403" w:rsidRDefault="00FF7403" w:rsidP="00FF7403">
      <w:pPr>
        <w:ind w:firstLine="567"/>
        <w:jc w:val="both"/>
        <w:rPr>
          <w:rFonts w:ascii="Arial" w:hAnsi="Arial" w:cs="Arial"/>
        </w:rPr>
      </w:pPr>
    </w:p>
    <w:p w:rsidR="00FF7403" w:rsidRPr="00FF7403" w:rsidRDefault="00FF7403" w:rsidP="00FF7403">
      <w:pPr>
        <w:jc w:val="both"/>
        <w:rPr>
          <w:rFonts w:ascii="Arial" w:hAnsi="Arial" w:cs="Arial"/>
        </w:rPr>
      </w:pPr>
    </w:p>
    <w:p w:rsidR="00FF7403" w:rsidRPr="00FF7403" w:rsidRDefault="00FF7403" w:rsidP="00FF7403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Глава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                                                  С.А.  </w:t>
      </w:r>
      <w:proofErr w:type="gramStart"/>
      <w:r w:rsidRPr="00FF7403">
        <w:rPr>
          <w:rFonts w:ascii="Arial" w:hAnsi="Arial" w:cs="Arial"/>
        </w:rPr>
        <w:t>Любкин</w:t>
      </w:r>
      <w:proofErr w:type="gramEnd"/>
    </w:p>
    <w:p w:rsidR="00FF7403" w:rsidRPr="00FF7403" w:rsidRDefault="00FF7403" w:rsidP="00FF7403">
      <w:pPr>
        <w:rPr>
          <w:rFonts w:ascii="Arial" w:hAnsi="Arial" w:cs="Arial"/>
        </w:rPr>
      </w:pP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F7403" w:rsidRP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  <w:bookmarkStart w:id="0" w:name="_GoBack"/>
      <w:bookmarkEnd w:id="0"/>
      <w:r w:rsidRPr="00FF7403">
        <w:rPr>
          <w:rFonts w:ascii="Arial" w:hAnsi="Arial" w:cs="Arial"/>
          <w:b w:val="0"/>
        </w:rPr>
        <w:lastRenderedPageBreak/>
        <w:t xml:space="preserve">Приложение </w:t>
      </w:r>
    </w:p>
    <w:p w:rsidR="00FF7403" w:rsidRP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 xml:space="preserve">к постановлению администрации </w:t>
      </w:r>
    </w:p>
    <w:p w:rsidR="00FF7403" w:rsidRP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  <w:proofErr w:type="spellStart"/>
      <w:r w:rsidRPr="00FF7403">
        <w:rPr>
          <w:rFonts w:ascii="Arial" w:hAnsi="Arial" w:cs="Arial"/>
          <w:b w:val="0"/>
        </w:rPr>
        <w:t>Большеулуйского</w:t>
      </w:r>
      <w:proofErr w:type="spellEnd"/>
      <w:r w:rsidRPr="00FF7403">
        <w:rPr>
          <w:rFonts w:ascii="Arial" w:hAnsi="Arial" w:cs="Arial"/>
          <w:b w:val="0"/>
        </w:rPr>
        <w:t xml:space="preserve"> района </w:t>
      </w:r>
    </w:p>
    <w:p w:rsidR="00FF7403" w:rsidRPr="00FF7403" w:rsidRDefault="00FF7403" w:rsidP="00FF7403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>от 28.12.2020 № 218-п</w:t>
      </w: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F7403" w:rsidRPr="00FF7403" w:rsidRDefault="00FF7403" w:rsidP="00D335DE">
      <w:pPr>
        <w:pStyle w:val="ConsPlusTitle"/>
        <w:widowControl/>
        <w:jc w:val="center"/>
        <w:rPr>
          <w:rFonts w:ascii="Arial" w:hAnsi="Arial" w:cs="Arial"/>
        </w:rPr>
      </w:pPr>
    </w:p>
    <w:p w:rsidR="00FD5B25" w:rsidRPr="00FF7403" w:rsidRDefault="007F681A" w:rsidP="00D335DE">
      <w:pPr>
        <w:pStyle w:val="ConsPlusTitle"/>
        <w:widowControl/>
        <w:jc w:val="center"/>
        <w:rPr>
          <w:rFonts w:ascii="Arial" w:hAnsi="Arial" w:cs="Arial"/>
        </w:rPr>
      </w:pPr>
      <w:r w:rsidRPr="00FF7403">
        <w:rPr>
          <w:rFonts w:ascii="Arial" w:hAnsi="Arial" w:cs="Arial"/>
        </w:rPr>
        <w:t>МУНИЦИПАЛЬНАЯ ПРОГРАММА БОЛЬШЕУЛУЙСКОГО РАЙОНА «ПРОФИЛАКТИКА БЕЗНАДЗОРНОСТИ И ПРАВОНАРУШЕНИЙ НЕСОВЕРШЕННОЛЕТНИХ НА 2021-2023  ГОДЫ»</w:t>
      </w:r>
    </w:p>
    <w:p w:rsidR="00FD5B25" w:rsidRPr="00FF7403" w:rsidRDefault="00FD5B25" w:rsidP="00FD5B2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F7403">
        <w:rPr>
          <w:rFonts w:ascii="Arial" w:hAnsi="Arial" w:cs="Arial"/>
          <w:b w:val="0"/>
        </w:rPr>
        <w:t>(далее Программа)</w:t>
      </w:r>
    </w:p>
    <w:p w:rsidR="00FD5B25" w:rsidRPr="00FF7403" w:rsidRDefault="00FD5B25" w:rsidP="00FD5B25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D5B25" w:rsidRPr="00FF7403" w:rsidRDefault="00FD5B25" w:rsidP="00FD5B25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Паспорт программы</w:t>
      </w:r>
    </w:p>
    <w:p w:rsidR="00FD5B25" w:rsidRPr="00FF7403" w:rsidRDefault="00FD5B25" w:rsidP="00FD5B25">
      <w:pPr>
        <w:pStyle w:val="a3"/>
        <w:rPr>
          <w:rFonts w:ascii="Arial" w:hAnsi="Arial" w:cs="Arial"/>
          <w:b w:val="0"/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948"/>
      </w:tblGrid>
      <w:tr w:rsidR="00FD5B25" w:rsidRPr="00FF7403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7F681A" w:rsidP="007F681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Муниципальная программа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 xml:space="preserve"> района</w:t>
            </w:r>
            <w:r w:rsidR="00D335DE" w:rsidRPr="00FF7403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FF7403">
              <w:rPr>
                <w:rFonts w:ascii="Arial" w:hAnsi="Arial" w:cs="Arial"/>
                <w:b w:val="0"/>
                <w:sz w:val="24"/>
              </w:rPr>
              <w:t>«П</w:t>
            </w:r>
            <w:r w:rsidR="00FD5B25" w:rsidRPr="00FF7403">
              <w:rPr>
                <w:rFonts w:ascii="Arial" w:hAnsi="Arial" w:cs="Arial"/>
                <w:b w:val="0"/>
                <w:sz w:val="24"/>
              </w:rPr>
              <w:t>рофилактик</w:t>
            </w:r>
            <w:r w:rsidRPr="00FF7403">
              <w:rPr>
                <w:rFonts w:ascii="Arial" w:hAnsi="Arial" w:cs="Arial"/>
                <w:b w:val="0"/>
                <w:sz w:val="24"/>
              </w:rPr>
              <w:t>а</w:t>
            </w:r>
            <w:r w:rsidR="00D335DE" w:rsidRPr="00FF7403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FD5B25" w:rsidRPr="00FF7403">
              <w:rPr>
                <w:rFonts w:ascii="Arial" w:hAnsi="Arial" w:cs="Arial"/>
                <w:b w:val="0"/>
                <w:sz w:val="24"/>
              </w:rPr>
              <w:t xml:space="preserve"> безнадзорности и правонарушений несовершеннолетних  на 2021 - 2023 годы</w:t>
            </w:r>
            <w:r w:rsidRPr="00FF7403">
              <w:rPr>
                <w:rFonts w:ascii="Arial" w:hAnsi="Arial" w:cs="Arial"/>
                <w:b w:val="0"/>
                <w:sz w:val="24"/>
              </w:rPr>
              <w:t>»</w:t>
            </w:r>
          </w:p>
        </w:tc>
      </w:tr>
      <w:tr w:rsidR="00FD5B25" w:rsidRPr="00FF7403" w:rsidTr="00FD5B25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Администрация 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 xml:space="preserve"> района </w:t>
            </w:r>
          </w:p>
        </w:tc>
      </w:tr>
      <w:tr w:rsidR="00FD5B25" w:rsidRPr="00FF7403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Закон Российской Федерации  от  24 июня 1999 года «Об основах системы профилактики безнадзорности и правонарушений несовершеннолетних» № 120-ФЗ </w:t>
            </w:r>
          </w:p>
          <w:p w:rsidR="00FD5B25" w:rsidRPr="00FF7403" w:rsidRDefault="00FD5B25" w:rsidP="007F6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F7403">
              <w:rPr>
                <w:rFonts w:ascii="Arial" w:hAnsi="Arial" w:cs="Arial"/>
              </w:rPr>
              <w:t>Закон Красноярского края  от 31 октября 2002 года № 4-608 «О системе профилактики безнадзорности и правонарушений несовершеннолетних»</w:t>
            </w:r>
            <w:r w:rsidR="007F681A" w:rsidRPr="00FF7403">
              <w:rPr>
                <w:rFonts w:ascii="Arial" w:hAnsi="Arial" w:cs="Arial"/>
              </w:rPr>
              <w:t xml:space="preserve">; Постановление администрации </w:t>
            </w:r>
            <w:proofErr w:type="spellStart"/>
            <w:r w:rsidR="007F681A" w:rsidRPr="00FF7403">
              <w:rPr>
                <w:rFonts w:ascii="Arial" w:hAnsi="Arial" w:cs="Arial"/>
              </w:rPr>
              <w:t>Большеулуйского</w:t>
            </w:r>
            <w:proofErr w:type="spellEnd"/>
            <w:r w:rsidR="007F681A" w:rsidRPr="00FF7403">
              <w:rPr>
                <w:rFonts w:ascii="Arial" w:hAnsi="Arial" w:cs="Arial"/>
              </w:rPr>
              <w:t xml:space="preserve">  </w:t>
            </w:r>
            <w:proofErr w:type="spellStart"/>
            <w:r w:rsidR="007F681A" w:rsidRPr="00FF7403">
              <w:rPr>
                <w:rFonts w:ascii="Arial" w:hAnsi="Arial" w:cs="Arial"/>
              </w:rPr>
              <w:t>районаот</w:t>
            </w:r>
            <w:proofErr w:type="spellEnd"/>
            <w:r w:rsidR="007F681A" w:rsidRPr="00FF7403">
              <w:rPr>
                <w:rFonts w:ascii="Arial" w:hAnsi="Arial" w:cs="Arial"/>
              </w:rPr>
              <w:t xml:space="preserve"> 20.07.2013 № 270-п «Об утверждении Порядка принятия решений о разработке  муниципальных программ  </w:t>
            </w:r>
            <w:proofErr w:type="spellStart"/>
            <w:r w:rsidR="007F681A" w:rsidRPr="00FF7403">
              <w:rPr>
                <w:rFonts w:ascii="Arial" w:hAnsi="Arial" w:cs="Arial"/>
              </w:rPr>
              <w:t>Большеулуйского</w:t>
            </w:r>
            <w:proofErr w:type="spellEnd"/>
            <w:r w:rsidR="007F681A" w:rsidRPr="00FF7403">
              <w:rPr>
                <w:rFonts w:ascii="Arial" w:hAnsi="Arial" w:cs="Arial"/>
              </w:rPr>
              <w:t xml:space="preserve"> района, их формировании и реализации»</w:t>
            </w:r>
          </w:p>
        </w:tc>
      </w:tr>
      <w:tr w:rsidR="00FD5B25" w:rsidRPr="00FF7403" w:rsidTr="00E55B34">
        <w:trPr>
          <w:trHeight w:val="2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Основной разработчик и</w:t>
            </w:r>
            <w:r w:rsidRPr="00FF7403">
              <w:rPr>
                <w:rFonts w:ascii="Arial" w:hAnsi="Arial" w:cs="Arial"/>
              </w:rPr>
              <w:br/>
              <w:t xml:space="preserve">исполнители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Комиссия по делам несовершеннолетних и защите их прав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 xml:space="preserve"> района;</w:t>
            </w:r>
          </w:p>
          <w:p w:rsidR="00FD5B25" w:rsidRPr="00FF7403" w:rsidRDefault="00FD5B25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Отдел  образования администрации 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 xml:space="preserve"> района;</w:t>
            </w:r>
          </w:p>
          <w:p w:rsidR="00FD5B25" w:rsidRPr="00FF7403" w:rsidRDefault="00FD5B25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Отдел   культуры Администрации 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 xml:space="preserve"> района;</w:t>
            </w:r>
          </w:p>
          <w:p w:rsidR="00FD5B25" w:rsidRPr="00FF7403" w:rsidRDefault="00FD5B25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МБУ «ММЦ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 xml:space="preserve"> района»</w:t>
            </w:r>
            <w:r w:rsidR="00D335DE" w:rsidRPr="00FF7403">
              <w:rPr>
                <w:rFonts w:ascii="Arial" w:hAnsi="Arial" w:cs="Arial"/>
                <w:b w:val="0"/>
                <w:sz w:val="24"/>
              </w:rPr>
              <w:t>;</w:t>
            </w:r>
          </w:p>
          <w:p w:rsidR="00D335DE" w:rsidRPr="00FF7403" w:rsidRDefault="00D335DE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МО МВД России «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Большеулуйское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>»;</w:t>
            </w:r>
          </w:p>
          <w:p w:rsidR="00D335DE" w:rsidRPr="00FF7403" w:rsidRDefault="00D335DE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КГБУ </w:t>
            </w:r>
            <w:proofErr w:type="gramStart"/>
            <w:r w:rsidRPr="00FF7403">
              <w:rPr>
                <w:rFonts w:ascii="Arial" w:hAnsi="Arial" w:cs="Arial"/>
                <w:b w:val="0"/>
                <w:sz w:val="24"/>
              </w:rPr>
              <w:t>СО</w:t>
            </w:r>
            <w:proofErr w:type="gramEnd"/>
            <w:r w:rsidRPr="00FF7403">
              <w:rPr>
                <w:rFonts w:ascii="Arial" w:hAnsi="Arial" w:cs="Arial"/>
                <w:b w:val="0"/>
                <w:sz w:val="24"/>
              </w:rPr>
              <w:t xml:space="preserve"> «Комплексный центр социального обслуживания населения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Большеулуйский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>»</w:t>
            </w:r>
            <w:r w:rsidR="00CE7B93" w:rsidRPr="00FF7403">
              <w:rPr>
                <w:rFonts w:ascii="Arial" w:hAnsi="Arial" w:cs="Arial"/>
                <w:b w:val="0"/>
                <w:sz w:val="24"/>
              </w:rPr>
              <w:t>;</w:t>
            </w:r>
          </w:p>
          <w:p w:rsidR="00CE7B93" w:rsidRPr="00FF7403" w:rsidRDefault="00CE7B93">
            <w:pPr>
              <w:pStyle w:val="a3"/>
              <w:jc w:val="left"/>
              <w:rPr>
                <w:rFonts w:ascii="Arial" w:hAnsi="Arial" w:cs="Arial"/>
                <w:b w:val="0"/>
                <w:sz w:val="24"/>
                <w:lang w:eastAsia="en-US"/>
              </w:rPr>
            </w:pPr>
            <w:r w:rsidRPr="00FF7403">
              <w:rPr>
                <w:rFonts w:ascii="Arial" w:hAnsi="Arial" w:cs="Arial"/>
                <w:b w:val="0"/>
                <w:sz w:val="24"/>
                <w:lang w:eastAsia="en-US"/>
              </w:rPr>
              <w:t>КГБУЗ «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  <w:lang w:eastAsia="en-US"/>
              </w:rPr>
              <w:t>Большеулуйская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  <w:lang w:eastAsia="en-US"/>
              </w:rPr>
              <w:t xml:space="preserve"> РБ»</w:t>
            </w:r>
            <w:r w:rsidR="00E55B34" w:rsidRPr="00FF7403">
              <w:rPr>
                <w:rFonts w:ascii="Arial" w:hAnsi="Arial" w:cs="Arial"/>
                <w:b w:val="0"/>
                <w:sz w:val="24"/>
                <w:lang w:eastAsia="en-US"/>
              </w:rPr>
              <w:t>;</w:t>
            </w:r>
          </w:p>
          <w:p w:rsidR="00E55B34" w:rsidRPr="00FF7403" w:rsidRDefault="00E55B34" w:rsidP="00E55B34">
            <w:pPr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 КГБУ «ЦЗН </w:t>
            </w:r>
            <w:proofErr w:type="spellStart"/>
            <w:r w:rsidRPr="00FF7403">
              <w:rPr>
                <w:rFonts w:ascii="Arial" w:hAnsi="Arial" w:cs="Arial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</w:rPr>
              <w:t xml:space="preserve"> района».</w:t>
            </w:r>
          </w:p>
          <w:p w:rsidR="00E55B34" w:rsidRPr="00FF7403" w:rsidRDefault="00E55B34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D5B25" w:rsidRPr="00FF7403" w:rsidTr="00CE7B93">
        <w:trPr>
          <w:trHeight w:val="19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3" w:rsidRPr="00FF7403" w:rsidRDefault="00CE7B93" w:rsidP="00CE7B93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Цели программы</w:t>
            </w:r>
          </w:p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5" w:rsidRPr="00FF7403" w:rsidRDefault="00FD5B25" w:rsidP="00CE7B93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 xml:space="preserve">   Повышение эффективности реализации государственной политики в сфере профилактики безнадзорности и </w:t>
            </w:r>
            <w:proofErr w:type="spellStart"/>
            <w:proofErr w:type="gramStart"/>
            <w:r w:rsidRPr="00FF7403">
              <w:rPr>
                <w:rFonts w:ascii="Arial" w:hAnsi="Arial" w:cs="Arial"/>
                <w:b w:val="0"/>
                <w:sz w:val="24"/>
              </w:rPr>
              <w:t>правонару</w:t>
            </w:r>
            <w:r w:rsidR="00CE7B93" w:rsidRPr="00FF7403">
              <w:rPr>
                <w:rFonts w:ascii="Arial" w:hAnsi="Arial" w:cs="Arial"/>
                <w:b w:val="0"/>
                <w:sz w:val="24"/>
              </w:rPr>
              <w:t>-</w:t>
            </w:r>
            <w:r w:rsidRPr="00FF7403">
              <w:rPr>
                <w:rFonts w:ascii="Arial" w:hAnsi="Arial" w:cs="Arial"/>
                <w:b w:val="0"/>
                <w:sz w:val="24"/>
              </w:rPr>
              <w:t>шений</w:t>
            </w:r>
            <w:proofErr w:type="spellEnd"/>
            <w:proofErr w:type="gramEnd"/>
            <w:r w:rsidRPr="00FF7403">
              <w:rPr>
                <w:rFonts w:ascii="Arial" w:hAnsi="Arial" w:cs="Arial"/>
                <w:b w:val="0"/>
                <w:sz w:val="24"/>
              </w:rPr>
              <w:t xml:space="preserve">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</w:t>
            </w:r>
            <w:r w:rsidR="00CE7B93" w:rsidRPr="00FF7403"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FD5B25" w:rsidRPr="00FF7403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Задачи программы</w:t>
            </w:r>
          </w:p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ConsPlusCell"/>
              <w:widowControl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 Развитие системы ранней профилактики безнадзорности, ассо-</w:t>
            </w:r>
            <w:proofErr w:type="spellStart"/>
            <w:r w:rsidRPr="00FF7403">
              <w:rPr>
                <w:sz w:val="24"/>
                <w:szCs w:val="24"/>
              </w:rPr>
              <w:t>циального</w:t>
            </w:r>
            <w:proofErr w:type="spellEnd"/>
            <w:r w:rsidRPr="00FF7403">
              <w:rPr>
                <w:sz w:val="24"/>
                <w:szCs w:val="24"/>
              </w:rPr>
              <w:t xml:space="preserve"> и противоправного </w:t>
            </w:r>
            <w:r w:rsidRPr="00FF7403">
              <w:rPr>
                <w:sz w:val="24"/>
                <w:szCs w:val="24"/>
              </w:rPr>
              <w:lastRenderedPageBreak/>
              <w:t>поведения несовершеннолетних.</w:t>
            </w:r>
          </w:p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 Повышение эффективности работы по профилактике насилия и жестокого обращения в отношении несовершеннолетних.</w:t>
            </w:r>
          </w:p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Создание условий трудовой занятости, организованного отдыха  и оздоровления несовершеннолетних группы социального риска.</w:t>
            </w:r>
          </w:p>
          <w:p w:rsidR="00FD5B25" w:rsidRPr="00FF7403" w:rsidRDefault="00FD5B25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sz w:val="24"/>
              </w:rPr>
              <w:t xml:space="preserve">   </w:t>
            </w:r>
            <w:r w:rsidRPr="00FF7403">
              <w:rPr>
                <w:rFonts w:ascii="Arial" w:hAnsi="Arial" w:cs="Arial"/>
                <w:b w:val="0"/>
                <w:sz w:val="24"/>
              </w:rPr>
              <w:t xml:space="preserve">Повышение качества работы и  эффективности </w:t>
            </w:r>
            <w:proofErr w:type="gramStart"/>
            <w:r w:rsidRPr="00FF7403">
              <w:rPr>
                <w:rFonts w:ascii="Arial" w:hAnsi="Arial" w:cs="Arial"/>
                <w:b w:val="0"/>
                <w:sz w:val="24"/>
              </w:rPr>
              <w:t>взаимодействия субъектов системы профилактики безнадзорности</w:t>
            </w:r>
            <w:proofErr w:type="gramEnd"/>
            <w:r w:rsidRPr="00FF7403">
              <w:rPr>
                <w:rFonts w:ascii="Arial" w:hAnsi="Arial" w:cs="Arial"/>
                <w:b w:val="0"/>
                <w:sz w:val="24"/>
              </w:rPr>
              <w:t xml:space="preserve"> и </w:t>
            </w:r>
            <w:proofErr w:type="spellStart"/>
            <w:r w:rsidRPr="00FF7403">
              <w:rPr>
                <w:rFonts w:ascii="Arial" w:hAnsi="Arial" w:cs="Arial"/>
                <w:b w:val="0"/>
                <w:sz w:val="24"/>
              </w:rPr>
              <w:t>правонару-шений</w:t>
            </w:r>
            <w:proofErr w:type="spellEnd"/>
            <w:r w:rsidRPr="00FF7403">
              <w:rPr>
                <w:rFonts w:ascii="Arial" w:hAnsi="Arial" w:cs="Arial"/>
                <w:b w:val="0"/>
                <w:sz w:val="24"/>
              </w:rPr>
              <w:t xml:space="preserve"> несовершеннолетних. </w:t>
            </w:r>
          </w:p>
        </w:tc>
      </w:tr>
      <w:tr w:rsidR="00FD5B25" w:rsidRPr="00FF7403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lastRenderedPageBreak/>
              <w:t>Срок 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5" w:rsidRPr="00FF7403" w:rsidRDefault="00FD5B25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2021-2023 годы</w:t>
            </w:r>
          </w:p>
          <w:p w:rsidR="00FD5B25" w:rsidRPr="00FF7403" w:rsidRDefault="00FD5B25">
            <w:pPr>
              <w:pStyle w:val="a3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D5B25" w:rsidRPr="00FF7403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Основные направления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ind w:firstLine="370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Профилактические мероприятия по предупреждению безнадзорности и правонарушений несовершеннолетних</w:t>
            </w:r>
          </w:p>
          <w:p w:rsidR="00FD5B25" w:rsidRPr="00FF7403" w:rsidRDefault="00FD5B25">
            <w:pPr>
              <w:pStyle w:val="a3"/>
              <w:ind w:firstLine="370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Повышение квалификации кадров, занимающихся профилактикой безнадзорности и правонарушений несовершеннолетних.</w:t>
            </w:r>
          </w:p>
          <w:p w:rsidR="00FD5B25" w:rsidRPr="00FF7403" w:rsidRDefault="00FD5B25">
            <w:pPr>
              <w:pStyle w:val="a3"/>
              <w:ind w:firstLine="370"/>
              <w:jc w:val="both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Обеспечение методической литературой всех структур системы профилактики правонарушений несовершеннолетних</w:t>
            </w:r>
          </w:p>
        </w:tc>
      </w:tr>
      <w:tr w:rsidR="00FD5B25" w:rsidRPr="00FF7403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FF7403">
              <w:rPr>
                <w:rFonts w:ascii="Arial" w:hAnsi="Arial" w:cs="Arial"/>
                <w:b w:val="0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>Реализация   Программы   приведет   к    следующим</w:t>
            </w:r>
            <w:r w:rsidRPr="00FF7403">
              <w:rPr>
                <w:sz w:val="24"/>
                <w:szCs w:val="24"/>
              </w:rPr>
              <w:br/>
              <w:t xml:space="preserve">результатам:                                      </w:t>
            </w:r>
            <w:r w:rsidRPr="00FF7403">
              <w:rPr>
                <w:sz w:val="24"/>
                <w:szCs w:val="24"/>
              </w:rPr>
              <w:br/>
              <w:t>- плавному снижению правонарушений</w:t>
            </w:r>
            <w:r w:rsidR="00CE7B93" w:rsidRPr="00FF7403">
              <w:rPr>
                <w:sz w:val="24"/>
                <w:szCs w:val="24"/>
              </w:rPr>
              <w:t xml:space="preserve"> совершаемых</w:t>
            </w:r>
            <w:r w:rsidRPr="00FF7403">
              <w:rPr>
                <w:sz w:val="24"/>
                <w:szCs w:val="24"/>
              </w:rPr>
              <w:t xml:space="preserve"> несовершеннолетни</w:t>
            </w:r>
            <w:r w:rsidR="00CE7B93" w:rsidRPr="00FF7403">
              <w:rPr>
                <w:sz w:val="24"/>
                <w:szCs w:val="24"/>
              </w:rPr>
              <w:t>ми</w:t>
            </w:r>
            <w:r w:rsidRPr="00FF7403">
              <w:rPr>
                <w:sz w:val="24"/>
                <w:szCs w:val="24"/>
              </w:rPr>
              <w:t xml:space="preserve"> </w:t>
            </w:r>
            <w:proofErr w:type="spellStart"/>
            <w:r w:rsidRPr="00FF7403">
              <w:rPr>
                <w:sz w:val="24"/>
                <w:szCs w:val="24"/>
              </w:rPr>
              <w:t>Большеулуйского</w:t>
            </w:r>
            <w:proofErr w:type="spellEnd"/>
            <w:r w:rsidRPr="00FF7403">
              <w:rPr>
                <w:sz w:val="24"/>
                <w:szCs w:val="24"/>
              </w:rPr>
              <w:t xml:space="preserve"> района; </w:t>
            </w:r>
          </w:p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- устойчивому  снижению  численности  безнадзорных</w:t>
            </w:r>
            <w:r w:rsidRPr="00FF7403">
              <w:rPr>
                <w:sz w:val="24"/>
                <w:szCs w:val="24"/>
              </w:rPr>
              <w:br/>
              <w:t>детей, неблагополучных семей;</w:t>
            </w:r>
          </w:p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- повышению </w:t>
            </w:r>
            <w:proofErr w:type="gramStart"/>
            <w:r w:rsidRPr="00FF7403">
              <w:rPr>
                <w:sz w:val="24"/>
                <w:szCs w:val="24"/>
              </w:rPr>
              <w:t>эффективности работы субъектов системы профилактики   безнадзорности</w:t>
            </w:r>
            <w:proofErr w:type="gramEnd"/>
            <w:r w:rsidRPr="00FF7403">
              <w:rPr>
                <w:sz w:val="24"/>
                <w:szCs w:val="24"/>
              </w:rPr>
              <w:t xml:space="preserve">   и   правонарушений </w:t>
            </w:r>
            <w:proofErr w:type="spellStart"/>
            <w:r w:rsidRPr="00FF7403">
              <w:rPr>
                <w:sz w:val="24"/>
                <w:szCs w:val="24"/>
              </w:rPr>
              <w:t>несовер</w:t>
            </w:r>
            <w:r w:rsidR="00CE7B93" w:rsidRPr="00FF7403">
              <w:rPr>
                <w:sz w:val="24"/>
                <w:szCs w:val="24"/>
              </w:rPr>
              <w:t>-</w:t>
            </w:r>
            <w:r w:rsidRPr="00FF7403">
              <w:rPr>
                <w:sz w:val="24"/>
                <w:szCs w:val="24"/>
              </w:rPr>
              <w:t>шеннолетних</w:t>
            </w:r>
            <w:proofErr w:type="spellEnd"/>
            <w:r w:rsidRPr="00FF7403">
              <w:rPr>
                <w:sz w:val="24"/>
                <w:szCs w:val="24"/>
              </w:rPr>
              <w:t xml:space="preserve"> </w:t>
            </w:r>
            <w:proofErr w:type="spellStart"/>
            <w:r w:rsidRPr="00FF7403">
              <w:rPr>
                <w:sz w:val="24"/>
                <w:szCs w:val="24"/>
              </w:rPr>
              <w:t>Большеулуйского</w:t>
            </w:r>
            <w:proofErr w:type="spellEnd"/>
            <w:r w:rsidRPr="00FF7403">
              <w:rPr>
                <w:sz w:val="24"/>
                <w:szCs w:val="24"/>
              </w:rPr>
              <w:t xml:space="preserve">  района;</w:t>
            </w:r>
          </w:p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 - увеличению   количества    несовершеннолетн</w:t>
            </w:r>
            <w:r w:rsidR="00CE7B93" w:rsidRPr="00FF7403">
              <w:rPr>
                <w:sz w:val="24"/>
                <w:szCs w:val="24"/>
              </w:rPr>
              <w:t xml:space="preserve">их, </w:t>
            </w:r>
            <w:proofErr w:type="gramStart"/>
            <w:r w:rsidRPr="00FF7403">
              <w:rPr>
                <w:sz w:val="24"/>
                <w:szCs w:val="24"/>
              </w:rPr>
              <w:t>вовлечен</w:t>
            </w:r>
            <w:r w:rsidR="00CE7B93" w:rsidRPr="00FF7403">
              <w:rPr>
                <w:sz w:val="24"/>
                <w:szCs w:val="24"/>
              </w:rPr>
              <w:t>-</w:t>
            </w:r>
            <w:proofErr w:type="spellStart"/>
            <w:r w:rsidRPr="00FF740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F7403">
              <w:rPr>
                <w:sz w:val="24"/>
                <w:szCs w:val="24"/>
              </w:rPr>
              <w:t xml:space="preserve">  в  орг</w:t>
            </w:r>
            <w:r w:rsidR="00CE7B93" w:rsidRPr="00FF7403">
              <w:rPr>
                <w:sz w:val="24"/>
                <w:szCs w:val="24"/>
              </w:rPr>
              <w:t xml:space="preserve">анизацию  отдыха   и   трудовой </w:t>
            </w:r>
            <w:r w:rsidRPr="00FF7403">
              <w:rPr>
                <w:sz w:val="24"/>
                <w:szCs w:val="24"/>
              </w:rPr>
              <w:t xml:space="preserve">занятости  в </w:t>
            </w:r>
            <w:proofErr w:type="spellStart"/>
            <w:r w:rsidRPr="00FF7403">
              <w:rPr>
                <w:sz w:val="24"/>
                <w:szCs w:val="24"/>
              </w:rPr>
              <w:t>т.ч</w:t>
            </w:r>
            <w:proofErr w:type="spellEnd"/>
            <w:r w:rsidRPr="00FF7403">
              <w:rPr>
                <w:sz w:val="24"/>
                <w:szCs w:val="24"/>
              </w:rPr>
              <w:t xml:space="preserve">. из числа группы риска; </w:t>
            </w:r>
          </w:p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- повышению уровня </w:t>
            </w:r>
            <w:r w:rsidR="00CE7B93" w:rsidRPr="00FF7403">
              <w:rPr>
                <w:sz w:val="24"/>
                <w:szCs w:val="24"/>
              </w:rPr>
              <w:t xml:space="preserve"> духовно-нравственной  культуры </w:t>
            </w:r>
            <w:r w:rsidRPr="00FF7403">
              <w:rPr>
                <w:sz w:val="24"/>
                <w:szCs w:val="24"/>
              </w:rPr>
              <w:t>детей и их родителей;</w:t>
            </w:r>
          </w:p>
          <w:p w:rsidR="00FD5B25" w:rsidRPr="00FF7403" w:rsidRDefault="00FD5B2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F7403">
              <w:rPr>
                <w:sz w:val="24"/>
                <w:szCs w:val="24"/>
              </w:rPr>
              <w:t xml:space="preserve">  - снижению    количества     несовершеннолетних </w:t>
            </w:r>
            <w:proofErr w:type="spellStart"/>
            <w:r w:rsidRPr="00FF7403">
              <w:rPr>
                <w:sz w:val="24"/>
                <w:szCs w:val="24"/>
              </w:rPr>
              <w:t>девиантного</w:t>
            </w:r>
            <w:proofErr w:type="spellEnd"/>
            <w:r w:rsidRPr="00FF7403">
              <w:rPr>
                <w:sz w:val="24"/>
                <w:szCs w:val="24"/>
              </w:rPr>
              <w:t xml:space="preserve">  поведения,  склонных  к  употреблению алкоголя, а также наркотических, одурманивающих  и психотропных веществ</w:t>
            </w:r>
            <w:proofErr w:type="gramStart"/>
            <w:r w:rsidRPr="00FF7403">
              <w:rPr>
                <w:sz w:val="24"/>
                <w:szCs w:val="24"/>
              </w:rPr>
              <w:t xml:space="preserve"> .</w:t>
            </w:r>
            <w:proofErr w:type="gramEnd"/>
            <w:r w:rsidRPr="00FF7403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FD5B25" w:rsidRPr="00FF7403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FF7403">
              <w:rPr>
                <w:rFonts w:ascii="Arial" w:hAnsi="Arial" w:cs="Arial"/>
                <w:b w:val="0"/>
                <w:sz w:val="24"/>
              </w:rPr>
              <w:t>Контроль за</w:t>
            </w:r>
            <w:proofErr w:type="gramEnd"/>
            <w:r w:rsidRPr="00FF7403">
              <w:rPr>
                <w:rFonts w:ascii="Arial" w:hAnsi="Arial" w:cs="Arial"/>
                <w:b w:val="0"/>
                <w:sz w:val="24"/>
              </w:rPr>
              <w:t xml:space="preserve"> исполнением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B47B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</w:t>
            </w:r>
            <w:r w:rsidR="00FD5B25" w:rsidRPr="00FF7403">
              <w:rPr>
                <w:rFonts w:ascii="Arial" w:hAnsi="Arial" w:cs="Arial"/>
              </w:rPr>
              <w:t xml:space="preserve">. </w:t>
            </w:r>
          </w:p>
          <w:p w:rsidR="00B47BCD" w:rsidRPr="00FF7403" w:rsidRDefault="00FD5B25" w:rsidP="00B47BCD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Координацию реализации Программы осуществляет комиссия по делам несовершеннолетних и защите их прав </w:t>
            </w:r>
            <w:proofErr w:type="spellStart"/>
            <w:r w:rsidRPr="00FF7403">
              <w:rPr>
                <w:rFonts w:ascii="Arial" w:hAnsi="Arial" w:cs="Arial"/>
              </w:rPr>
              <w:t>Большеулуйского</w:t>
            </w:r>
            <w:proofErr w:type="spellEnd"/>
            <w:r w:rsidRPr="00FF7403">
              <w:rPr>
                <w:rFonts w:ascii="Arial" w:hAnsi="Arial" w:cs="Arial"/>
              </w:rPr>
              <w:t xml:space="preserve">  района.</w:t>
            </w:r>
          </w:p>
          <w:p w:rsidR="00B47BCD" w:rsidRPr="00FF7403" w:rsidRDefault="00B47BCD" w:rsidP="00B47BCD">
            <w:pPr>
              <w:widowControl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  <w:lang w:eastAsia="ar-SA"/>
              </w:rPr>
      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      </w:r>
            <w:r w:rsidRPr="00FF7403">
              <w:rPr>
                <w:rFonts w:ascii="Arial" w:hAnsi="Arial" w:cs="Arial"/>
              </w:rPr>
              <w:t xml:space="preserve">омиссией по делам несовершеннолетних </w:t>
            </w:r>
            <w:r w:rsidRPr="00FF7403">
              <w:rPr>
                <w:rFonts w:ascii="Arial" w:eastAsia="Arial Unicode MS" w:hAnsi="Arial" w:cs="Arial"/>
                <w:bCs/>
              </w:rPr>
              <w:t xml:space="preserve">и защите их прав </w:t>
            </w:r>
            <w:r w:rsidRPr="00FF7403">
              <w:rPr>
                <w:rFonts w:ascii="Arial" w:hAnsi="Arial" w:cs="Arial"/>
              </w:rPr>
              <w:t>района.</w:t>
            </w:r>
          </w:p>
          <w:p w:rsidR="00B47BCD" w:rsidRPr="00FF7403" w:rsidRDefault="00B47BCD" w:rsidP="00B47B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FF7403">
              <w:rPr>
                <w:rFonts w:ascii="Arial" w:hAnsi="Arial" w:cs="Arial"/>
              </w:rPr>
      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</w:t>
            </w:r>
            <w:r w:rsidRPr="00FF7403">
              <w:rPr>
                <w:rFonts w:ascii="Arial" w:hAnsi="Arial" w:cs="Arial"/>
              </w:rPr>
              <w:lastRenderedPageBreak/>
              <w:t xml:space="preserve">февраля очередного финансового года направляют в </w:t>
            </w:r>
            <w:r w:rsidRPr="00FF7403">
              <w:rPr>
                <w:rFonts w:ascii="Arial" w:hAnsi="Arial" w:cs="Arial"/>
                <w:lang w:eastAsia="ar-SA"/>
              </w:rPr>
              <w:t xml:space="preserve">комиссию по делам несовершеннолетних </w:t>
            </w:r>
            <w:r w:rsidRPr="00FF7403">
              <w:rPr>
                <w:rFonts w:ascii="Arial" w:eastAsia="Arial Unicode MS" w:hAnsi="Arial" w:cs="Arial"/>
                <w:bCs/>
                <w:lang w:eastAsia="ar-SA"/>
              </w:rPr>
              <w:t xml:space="preserve">и защите их прав </w:t>
            </w:r>
            <w:r w:rsidRPr="00FF7403">
              <w:rPr>
                <w:rFonts w:ascii="Arial" w:hAnsi="Arial" w:cs="Arial"/>
                <w:lang w:eastAsia="ar-SA"/>
              </w:rPr>
              <w:t xml:space="preserve">района </w:t>
            </w:r>
            <w:r w:rsidRPr="00FF7403">
              <w:rPr>
                <w:rFonts w:ascii="Arial" w:hAnsi="Arial" w:cs="Arial"/>
              </w:rPr>
              <w:t xml:space="preserve">информацию </w:t>
            </w:r>
            <w:r w:rsidRPr="00FF7403">
              <w:rPr>
                <w:rFonts w:ascii="Arial" w:hAnsi="Arial" w:cs="Arial"/>
              </w:rPr>
              <w:br/>
              <w:t>о выполнении программных мероприятий, исполнителями, соисполнителями которых они являются, а также о достигнутых</w:t>
            </w:r>
            <w:r w:rsidR="0053020E" w:rsidRPr="00FF7403">
              <w:rPr>
                <w:rFonts w:ascii="Arial" w:hAnsi="Arial" w:cs="Arial"/>
              </w:rPr>
              <w:t xml:space="preserve"> результатах</w:t>
            </w:r>
            <w:r w:rsidRPr="00FF7403">
              <w:rPr>
                <w:rFonts w:ascii="Arial" w:hAnsi="Arial" w:cs="Arial"/>
              </w:rPr>
              <w:t xml:space="preserve"> в соответствии с установленными показателями результативности реализации ме</w:t>
            </w:r>
            <w:r w:rsidR="0053020E" w:rsidRPr="00FF7403">
              <w:rPr>
                <w:rFonts w:ascii="Arial" w:hAnsi="Arial" w:cs="Arial"/>
              </w:rPr>
              <w:t>роприятий Программы</w:t>
            </w:r>
            <w:r w:rsidRPr="00FF7403">
              <w:rPr>
                <w:rFonts w:ascii="Arial" w:hAnsi="Arial" w:cs="Arial"/>
              </w:rPr>
              <w:t>.</w:t>
            </w:r>
            <w:proofErr w:type="gramEnd"/>
          </w:p>
          <w:p w:rsidR="005872D8" w:rsidRPr="00FF7403" w:rsidRDefault="005872D8" w:rsidP="00B47B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Комиссия по делам несовершеннолетних </w:t>
            </w:r>
            <w:r w:rsidRPr="00FF7403">
              <w:rPr>
                <w:rFonts w:ascii="Arial" w:eastAsia="Arial Unicode MS" w:hAnsi="Arial" w:cs="Arial"/>
                <w:bCs/>
              </w:rPr>
              <w:t xml:space="preserve">и защите их прав </w:t>
            </w:r>
            <w:r w:rsidRPr="00FF7403">
              <w:rPr>
                <w:rFonts w:ascii="Arial" w:hAnsi="Arial" w:cs="Arial"/>
              </w:rPr>
              <w:t xml:space="preserve">района по итогам года готовит сводный отчёт по исполнению мероприятий Программы в целях </w:t>
            </w:r>
            <w:proofErr w:type="gramStart"/>
            <w:r w:rsidRPr="00FF7403">
              <w:rPr>
                <w:rFonts w:ascii="Arial" w:hAnsi="Arial" w:cs="Arial"/>
              </w:rPr>
              <w:t>оценки эффективности реализации мероприятий Программы</w:t>
            </w:r>
            <w:proofErr w:type="gramEnd"/>
            <w:r w:rsidRPr="00FF7403">
              <w:rPr>
                <w:rFonts w:ascii="Arial" w:hAnsi="Arial" w:cs="Arial"/>
              </w:rPr>
              <w:t xml:space="preserve"> </w:t>
            </w:r>
            <w:r w:rsidRPr="00FF7403">
              <w:rPr>
                <w:rFonts w:ascii="Arial" w:hAnsi="Arial" w:cs="Arial"/>
              </w:rPr>
              <w:br/>
              <w:t xml:space="preserve">и достижения установленных показателей результативности </w:t>
            </w:r>
            <w:r w:rsidRPr="00FF7403">
              <w:rPr>
                <w:rFonts w:ascii="Arial" w:hAnsi="Arial" w:cs="Arial"/>
              </w:rPr>
              <w:br/>
      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      </w:r>
          </w:p>
          <w:p w:rsidR="00FD5B25" w:rsidRPr="00FF7403" w:rsidRDefault="00FD5B25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FD5B25" w:rsidRPr="00FF7403" w:rsidRDefault="00FD5B25" w:rsidP="00CE7B93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lastRenderedPageBreak/>
        <w:t>Обоснование районной программы «Профилактика безнадзорности и пр</w:t>
      </w:r>
      <w:r w:rsidR="007F681A" w:rsidRPr="00FF7403">
        <w:rPr>
          <w:rFonts w:ascii="Arial" w:hAnsi="Arial" w:cs="Arial"/>
          <w:sz w:val="24"/>
        </w:rPr>
        <w:t>авонарушений несовершеннолетних</w:t>
      </w:r>
      <w:r w:rsidRPr="00FF7403">
        <w:rPr>
          <w:rFonts w:ascii="Arial" w:hAnsi="Arial" w:cs="Arial"/>
          <w:sz w:val="24"/>
        </w:rPr>
        <w:t xml:space="preserve"> на 2021-2023 годы</w:t>
      </w:r>
      <w:r w:rsidR="007F681A" w:rsidRPr="00FF7403">
        <w:rPr>
          <w:rFonts w:ascii="Arial" w:hAnsi="Arial" w:cs="Arial"/>
          <w:sz w:val="24"/>
        </w:rPr>
        <w:t>»</w:t>
      </w:r>
      <w:r w:rsidR="007D3F5E" w:rsidRPr="00FF7403">
        <w:rPr>
          <w:rFonts w:ascii="Arial" w:hAnsi="Arial" w:cs="Arial"/>
          <w:sz w:val="24"/>
        </w:rPr>
        <w:t>.</w:t>
      </w:r>
    </w:p>
    <w:p w:rsidR="00CE7B93" w:rsidRPr="00FF7403" w:rsidRDefault="00CE7B93" w:rsidP="007D3F5E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B67628" w:rsidRPr="00FF7403" w:rsidRDefault="00FD5B25" w:rsidP="00B67628">
      <w:pPr>
        <w:suppressAutoHyphens/>
        <w:ind w:firstLine="709"/>
        <w:jc w:val="both"/>
        <w:outlineLvl w:val="2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</w:rPr>
        <w:t xml:space="preserve">     </w:t>
      </w:r>
      <w:r w:rsidR="00B67628" w:rsidRPr="00FF7403">
        <w:rPr>
          <w:rFonts w:ascii="Arial" w:hAnsi="Arial" w:cs="Arial"/>
          <w:lang w:eastAsia="ar-SA"/>
        </w:rPr>
        <w:t xml:space="preserve">Основные направления и задачи государственной политики </w:t>
      </w:r>
      <w:r w:rsidR="00B67628" w:rsidRPr="00FF7403">
        <w:rPr>
          <w:rFonts w:ascii="Arial" w:hAnsi="Arial" w:cs="Arial"/>
          <w:lang w:eastAsia="ar-SA"/>
        </w:rPr>
        <w:br/>
        <w:t>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B67628" w:rsidRPr="00FF7403" w:rsidRDefault="00B67628" w:rsidP="00B67628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  <w:lang w:eastAsia="ar-SA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B67628" w:rsidRPr="00FF7403" w:rsidRDefault="00B67628" w:rsidP="00B67628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  <w:lang w:eastAsia="ar-SA"/>
        </w:rPr>
        <w:t>Об актуальности проблемы безнадзорности и правонарушений с участием несовершеннолетних и в их отношении свидетельствует объявление 2018-2027 годов в Российской Федерации Десятилетием детства (Указ Президента Российской Федерации от 29.05.2017 № 240 «Об объявлении в Российской Федерации Десятилетия детства»).</w:t>
      </w:r>
    </w:p>
    <w:p w:rsidR="00FD5B25" w:rsidRPr="00FF7403" w:rsidRDefault="00FD5B25" w:rsidP="00B67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Среди  решаемых на среднесрочную перспективу задач социально-экономического развития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района важное место занимает сокращение правонарушений в целом, а также совершенствование системы профилактики правонарушений несовершеннолетних  в качестве одной из ключевых стратегий сокращения уровня преступности. 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В то же время, в последние десятилетия отмечается тенденция роста количества детей, имеющих значительные отклонения в социальном поведении – отклонения от нравственно-правовых норм общества, которые являются  проявлением подростковой </w:t>
      </w:r>
      <w:proofErr w:type="spellStart"/>
      <w:r w:rsidRPr="00FF7403">
        <w:rPr>
          <w:rFonts w:ascii="Arial" w:hAnsi="Arial" w:cs="Arial"/>
        </w:rPr>
        <w:t>дезадаптации</w:t>
      </w:r>
      <w:proofErr w:type="spellEnd"/>
      <w:r w:rsidRPr="00FF7403">
        <w:rPr>
          <w:rFonts w:ascii="Arial" w:hAnsi="Arial" w:cs="Arial"/>
        </w:rPr>
        <w:t xml:space="preserve"> и результатом асоциального развития личности, воздействия на нее небл</w:t>
      </w:r>
      <w:r w:rsidR="00B67628" w:rsidRPr="00FF7403">
        <w:rPr>
          <w:rFonts w:ascii="Arial" w:hAnsi="Arial" w:cs="Arial"/>
        </w:rPr>
        <w:t>агоприятных социальных факторов.</w:t>
      </w:r>
      <w:r w:rsidRPr="00FF7403">
        <w:rPr>
          <w:rFonts w:ascii="Arial" w:hAnsi="Arial" w:cs="Arial"/>
        </w:rPr>
        <w:t xml:space="preserve">     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несовершеннолетних,  отмечается рост повышенной тревожности, жестокости и агрессивности</w:t>
      </w:r>
      <w:r w:rsidR="00B67628" w:rsidRPr="00FF7403">
        <w:rPr>
          <w:rFonts w:ascii="Arial" w:hAnsi="Arial" w:cs="Arial"/>
        </w:rPr>
        <w:t xml:space="preserve">, следовательно, необходимо </w:t>
      </w:r>
      <w:r w:rsidR="00B67628" w:rsidRPr="00FF7403">
        <w:rPr>
          <w:rFonts w:ascii="Arial" w:hAnsi="Arial" w:cs="Arial"/>
          <w:lang w:eastAsia="ar-SA"/>
        </w:rPr>
        <w:t xml:space="preserve">обеспечить своевременное оказание психолого-педагогической, </w:t>
      </w:r>
      <w:r w:rsidR="00B67628" w:rsidRPr="00FF7403">
        <w:rPr>
          <w:rFonts w:ascii="Arial" w:hAnsi="Arial" w:cs="Arial"/>
          <w:lang w:eastAsia="ar-SA"/>
        </w:rPr>
        <w:lastRenderedPageBreak/>
        <w:t xml:space="preserve">медицинской и социальной помощи </w:t>
      </w:r>
      <w:proofErr w:type="gramStart"/>
      <w:r w:rsidR="00B67628" w:rsidRPr="00FF7403">
        <w:rPr>
          <w:rFonts w:ascii="Arial" w:hAnsi="Arial" w:cs="Arial"/>
          <w:lang w:eastAsia="ar-SA"/>
        </w:rPr>
        <w:t>обучающимся</w:t>
      </w:r>
      <w:proofErr w:type="gramEnd"/>
      <w:r w:rsidR="00B67628" w:rsidRPr="00FF7403">
        <w:rPr>
          <w:rFonts w:ascii="Arial" w:hAnsi="Arial" w:cs="Arial"/>
          <w:lang w:eastAsia="ar-SA"/>
        </w:rPr>
        <w:t>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</w:t>
      </w:r>
      <w:r w:rsidRPr="00FF7403">
        <w:rPr>
          <w:rFonts w:ascii="Arial" w:hAnsi="Arial" w:cs="Arial"/>
        </w:rPr>
        <w:t xml:space="preserve">. </w:t>
      </w:r>
    </w:p>
    <w:p w:rsidR="00B67628" w:rsidRPr="00FF7403" w:rsidRDefault="00FD5B25" w:rsidP="00B67628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F7403">
        <w:rPr>
          <w:rFonts w:ascii="Arial" w:hAnsi="Arial" w:cs="Arial"/>
        </w:rPr>
        <w:t xml:space="preserve">      За последние годы в целом сформирована районная инфраструктура системы профилактики детского и семейного   неблагополучия,  безнадзорности и </w:t>
      </w:r>
      <w:proofErr w:type="spellStart"/>
      <w:proofErr w:type="gramStart"/>
      <w:r w:rsidRPr="00FF7403">
        <w:rPr>
          <w:rFonts w:ascii="Arial" w:hAnsi="Arial" w:cs="Arial"/>
        </w:rPr>
        <w:t>правонару</w:t>
      </w:r>
      <w:r w:rsidR="00B67628" w:rsidRPr="00FF7403">
        <w:rPr>
          <w:rFonts w:ascii="Arial" w:hAnsi="Arial" w:cs="Arial"/>
        </w:rPr>
        <w:t>-</w:t>
      </w:r>
      <w:r w:rsidRPr="00FF7403">
        <w:rPr>
          <w:rFonts w:ascii="Arial" w:hAnsi="Arial" w:cs="Arial"/>
        </w:rPr>
        <w:t>шений</w:t>
      </w:r>
      <w:proofErr w:type="spellEnd"/>
      <w:proofErr w:type="gramEnd"/>
      <w:r w:rsidRPr="00FF7403">
        <w:rPr>
          <w:rFonts w:ascii="Arial" w:hAnsi="Arial" w:cs="Arial"/>
        </w:rPr>
        <w:t xml:space="preserve">. Координацию усилий  различных органов и учреждений системы профилактики осуществляет комиссия по делам несовершеннолетних и защите их прав </w:t>
      </w:r>
      <w:proofErr w:type="spellStart"/>
      <w:r w:rsidR="00B67628" w:rsidRPr="00FF7403">
        <w:rPr>
          <w:rFonts w:ascii="Arial" w:hAnsi="Arial" w:cs="Arial"/>
        </w:rPr>
        <w:t>Большеулуйского</w:t>
      </w:r>
      <w:proofErr w:type="spellEnd"/>
      <w:r w:rsidR="00B67628" w:rsidRPr="00FF7403">
        <w:rPr>
          <w:rFonts w:ascii="Arial" w:hAnsi="Arial" w:cs="Arial"/>
        </w:rPr>
        <w:t xml:space="preserve"> района, но</w:t>
      </w:r>
      <w:r w:rsidRPr="00FF7403">
        <w:rPr>
          <w:rFonts w:ascii="Arial" w:hAnsi="Arial" w:cs="Arial"/>
        </w:rPr>
        <w:t xml:space="preserve">   </w:t>
      </w:r>
      <w:r w:rsidR="00B67628" w:rsidRPr="00FF7403">
        <w:rPr>
          <w:rFonts w:ascii="Arial" w:hAnsi="Arial" w:cs="Arial"/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B67628" w:rsidRPr="00FF7403" w:rsidRDefault="00FD5B25" w:rsidP="002302D7">
      <w:pPr>
        <w:spacing w:line="257" w:lineRule="auto"/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Реализация данной программы позволит достичь определенных результатов и стабилизировать обстановку в работе с несовершеннолетними, оказавшимися в социально опасном положении.</w:t>
      </w:r>
    </w:p>
    <w:p w:rsidR="002302D7" w:rsidRPr="00FF7403" w:rsidRDefault="00FD5B25" w:rsidP="002302D7">
      <w:pPr>
        <w:spacing w:line="257" w:lineRule="auto"/>
        <w:ind w:firstLine="709"/>
        <w:jc w:val="both"/>
        <w:rPr>
          <w:rFonts w:ascii="Arial" w:eastAsia="Calibri" w:hAnsi="Arial" w:cs="Arial"/>
        </w:rPr>
      </w:pPr>
      <w:r w:rsidRPr="00FF7403">
        <w:rPr>
          <w:rFonts w:ascii="Arial" w:hAnsi="Arial" w:cs="Arial"/>
        </w:rPr>
        <w:t xml:space="preserve"> </w:t>
      </w:r>
      <w:r w:rsidR="00B67628" w:rsidRPr="00FF7403">
        <w:rPr>
          <w:rFonts w:ascii="Arial" w:hAnsi="Arial" w:cs="Arial"/>
        </w:rPr>
        <w:t xml:space="preserve">    </w:t>
      </w:r>
      <w:r w:rsidRPr="00FF7403">
        <w:rPr>
          <w:rFonts w:ascii="Arial" w:hAnsi="Arial" w:cs="Arial"/>
        </w:rPr>
        <w:t>Анализируя состояние  преступности  можно сделать вывод, что ситуация в целом остается стабильной. П</w:t>
      </w:r>
      <w:r w:rsidR="007D3F5E" w:rsidRPr="00FF7403">
        <w:rPr>
          <w:rFonts w:ascii="Arial" w:hAnsi="Arial" w:cs="Arial"/>
        </w:rPr>
        <w:t xml:space="preserve">ри этом можно отметить </w:t>
      </w:r>
      <w:r w:rsidRPr="00FF7403">
        <w:rPr>
          <w:rFonts w:ascii="Arial" w:hAnsi="Arial" w:cs="Arial"/>
        </w:rPr>
        <w:t xml:space="preserve"> снижение количества преступлений и их участников с 2016 года.  В то же время, несмотря на положительную динамику, уровень семей, находящихся в социально опасном положении не уменьшается. Количество фактов  неисполнения родителями своих обязанностей по  воспитанию, содержанию, обучению, охране жизни и здоровья  детей не уменьшается, что создает угрозу для  полноценного  физического и психического развития детей, повышает  риск  вовлечения  их в преступную деятельность, употребления алкогольных напитков и наркотических средств. </w:t>
      </w:r>
      <w:r w:rsidRPr="00FF7403">
        <w:rPr>
          <w:rFonts w:ascii="Arial" w:hAnsi="Arial" w:cs="Arial"/>
          <w:color w:val="C00000"/>
        </w:rPr>
        <w:t xml:space="preserve">  </w:t>
      </w:r>
      <w:r w:rsidR="007D3F5E" w:rsidRPr="00FF7403">
        <w:rPr>
          <w:rFonts w:ascii="Arial" w:eastAsia="Calibri" w:hAnsi="Arial" w:cs="Arial"/>
        </w:rPr>
        <w:t>Принимаемые меры по профилактике безнадзорности и правонарушений несовершеннолетних, внедрение новых технологий и форм работы с детьми, находящимися в социально-опасном положении, и неблагополучными родителями, позволили повысить эффективность и результативность работы по предупреждению правонарушений с участием несовершеннолетних и в их отношении. В результате чего удалось снизить  преступность до нуля</w:t>
      </w:r>
      <w:r w:rsidR="002302D7" w:rsidRPr="00FF7403">
        <w:rPr>
          <w:rFonts w:ascii="Arial" w:eastAsia="Calibri" w:hAnsi="Arial" w:cs="Arial"/>
        </w:rPr>
        <w:t xml:space="preserve"> и</w:t>
      </w:r>
      <w:r w:rsidR="007D3F5E" w:rsidRPr="00FF7403">
        <w:rPr>
          <w:rFonts w:ascii="Arial" w:eastAsia="Calibri" w:hAnsi="Arial" w:cs="Arial"/>
        </w:rPr>
        <w:t xml:space="preserve"> не допустить роста </w:t>
      </w:r>
      <w:r w:rsidR="002302D7" w:rsidRPr="00FF7403">
        <w:rPr>
          <w:rFonts w:ascii="Arial" w:eastAsia="Calibri" w:hAnsi="Arial" w:cs="Arial"/>
        </w:rPr>
        <w:t>в 2020 году</w:t>
      </w:r>
      <w:r w:rsidR="007D3F5E" w:rsidRPr="00FF7403">
        <w:rPr>
          <w:rFonts w:ascii="Arial" w:eastAsia="Calibri" w:hAnsi="Arial" w:cs="Arial"/>
        </w:rPr>
        <w:t>.</w:t>
      </w:r>
      <w:r w:rsidR="002302D7" w:rsidRPr="00FF7403">
        <w:rPr>
          <w:rFonts w:ascii="Arial" w:eastAsia="Calibri" w:hAnsi="Arial" w:cs="Arial"/>
        </w:rPr>
        <w:t xml:space="preserve"> Однако  проблема преступности в раннем возрасте остается одной из самых актуальных. По итогам 9 месяцев </w:t>
      </w:r>
      <w:proofErr w:type="spellStart"/>
      <w:r w:rsidR="002302D7" w:rsidRPr="00FF7403">
        <w:rPr>
          <w:rFonts w:ascii="Arial" w:eastAsia="Calibri" w:hAnsi="Arial" w:cs="Arial"/>
        </w:rPr>
        <w:t>т.г</w:t>
      </w:r>
      <w:proofErr w:type="spellEnd"/>
      <w:r w:rsidR="002302D7" w:rsidRPr="00FF7403">
        <w:rPr>
          <w:rFonts w:ascii="Arial" w:eastAsia="Calibri" w:hAnsi="Arial" w:cs="Arial"/>
        </w:rPr>
        <w:t>., снижен рост  общественно-опасных деяний, совершенных подростками до достижения возраста привлечения к уголовной ответственности,  до 1 (АППГ 2).</w:t>
      </w:r>
    </w:p>
    <w:p w:rsidR="002302D7" w:rsidRPr="00FF7403" w:rsidRDefault="002302D7" w:rsidP="002302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</w:t>
      </w:r>
      <w:r w:rsidRPr="00FF7403">
        <w:rPr>
          <w:rFonts w:ascii="Arial" w:eastAsia="Calibri" w:hAnsi="Arial" w:cs="Arial"/>
        </w:rPr>
        <w:t xml:space="preserve">К административной ответственности по фактам не надлежащего исполнения обязанностей по воспитанию своих детей привлечено 35 родителей (АППГ -29), из них: 5 родителей было привлечено за управление их несовершеннолетними детьми авто, </w:t>
      </w:r>
      <w:proofErr w:type="spellStart"/>
      <w:r w:rsidRPr="00FF7403">
        <w:rPr>
          <w:rFonts w:ascii="Arial" w:eastAsia="Calibri" w:hAnsi="Arial" w:cs="Arial"/>
        </w:rPr>
        <w:t>мото</w:t>
      </w:r>
      <w:proofErr w:type="spellEnd"/>
      <w:r w:rsidRPr="00FF7403">
        <w:rPr>
          <w:rFonts w:ascii="Arial" w:eastAsia="Calibri" w:hAnsi="Arial" w:cs="Arial"/>
        </w:rPr>
        <w:t xml:space="preserve"> – транспортом (АППГ - 0).  </w:t>
      </w:r>
    </w:p>
    <w:p w:rsidR="002302D7" w:rsidRPr="00FF7403" w:rsidRDefault="002302D7" w:rsidP="002302D7">
      <w:pPr>
        <w:spacing w:line="257" w:lineRule="auto"/>
        <w:jc w:val="both"/>
        <w:rPr>
          <w:rFonts w:ascii="Arial" w:hAnsi="Arial" w:cs="Arial"/>
        </w:rPr>
      </w:pPr>
      <w:r w:rsidRPr="00FF7403">
        <w:rPr>
          <w:rFonts w:ascii="Arial" w:eastAsia="Calibri" w:hAnsi="Arial" w:cs="Arial"/>
        </w:rPr>
        <w:t xml:space="preserve">        В отношении 1 несовершеннолетнего было составлено 2 административных протокола по ч.1 ст. 20.20 КоАП РФ, ч.1 ст.6.24 КоАП РФ (АППГ - 2). </w:t>
      </w:r>
      <w:r w:rsidRPr="00FF7403">
        <w:rPr>
          <w:rFonts w:ascii="Arial" w:eastAsia="Calibri" w:hAnsi="Arial" w:cs="Arial"/>
          <w:color w:val="000000"/>
        </w:rPr>
        <w:t xml:space="preserve">Как правило, основными причинами, способствующими совершению правонарушений подростками, являются - отсутствие должного контроля со стороны родителей, чрезмерное их доверие своим детям, низкий культурный уровень и психическая неустойчивость подростков, незанятость подростков организованным трудом и досугом, свободное время </w:t>
      </w:r>
      <w:proofErr w:type="spellStart"/>
      <w:r w:rsidRPr="00FF7403">
        <w:rPr>
          <w:rFonts w:ascii="Arial" w:eastAsia="Calibri" w:hAnsi="Arial" w:cs="Arial"/>
          <w:color w:val="000000"/>
        </w:rPr>
        <w:t>провождение</w:t>
      </w:r>
      <w:proofErr w:type="gramStart"/>
      <w:r w:rsidRPr="00FF7403">
        <w:rPr>
          <w:rFonts w:ascii="Arial" w:eastAsia="Calibri" w:hAnsi="Arial" w:cs="Arial"/>
          <w:color w:val="000000"/>
        </w:rPr>
        <w:t>.</w:t>
      </w:r>
      <w:r w:rsidRPr="00FF7403">
        <w:rPr>
          <w:rFonts w:ascii="Arial" w:hAnsi="Arial" w:cs="Arial"/>
        </w:rPr>
        <w:t>П</w:t>
      </w:r>
      <w:proofErr w:type="gramEnd"/>
      <w:r w:rsidRPr="00FF7403">
        <w:rPr>
          <w:rFonts w:ascii="Arial" w:hAnsi="Arial" w:cs="Arial"/>
        </w:rPr>
        <w:t>ривлечено</w:t>
      </w:r>
      <w:proofErr w:type="spellEnd"/>
      <w:r w:rsidRPr="00FF7403">
        <w:rPr>
          <w:rFonts w:ascii="Arial" w:hAnsi="Arial" w:cs="Arial"/>
        </w:rPr>
        <w:t xml:space="preserve"> к административной ответственности за вовлечение несовершеннолетних в распитие спиртосодержащей продукции и </w:t>
      </w:r>
      <w:r w:rsidRPr="00FF7403">
        <w:rPr>
          <w:rFonts w:ascii="Arial" w:hAnsi="Arial" w:cs="Arial"/>
          <w:bCs/>
        </w:rPr>
        <w:t>в процесс потребления табака</w:t>
      </w:r>
      <w:r w:rsidRPr="00FF7403">
        <w:rPr>
          <w:rFonts w:ascii="Arial" w:hAnsi="Arial" w:cs="Arial"/>
        </w:rPr>
        <w:t>3</w:t>
      </w:r>
      <w:r w:rsidRPr="00FF7403">
        <w:rPr>
          <w:rFonts w:ascii="Arial" w:eastAsia="Calibri" w:hAnsi="Arial" w:cs="Arial"/>
        </w:rPr>
        <w:t xml:space="preserve">гражданина: по ч.1 ст. 6.10 КоАП РФ -1,   ч.1 ст.6.23 КоАП РФ – 2 </w:t>
      </w:r>
      <w:proofErr w:type="gramStart"/>
      <w:r w:rsidRPr="00FF7403">
        <w:rPr>
          <w:rFonts w:ascii="Arial" w:eastAsia="Calibri" w:hAnsi="Arial" w:cs="Arial"/>
        </w:rPr>
        <w:t xml:space="preserve">( </w:t>
      </w:r>
      <w:proofErr w:type="gramEnd"/>
      <w:r w:rsidRPr="00FF7403">
        <w:rPr>
          <w:rFonts w:ascii="Arial" w:eastAsia="Calibri" w:hAnsi="Arial" w:cs="Arial"/>
        </w:rPr>
        <w:t>АППГ - 1).</w:t>
      </w:r>
    </w:p>
    <w:p w:rsidR="002302D7" w:rsidRPr="00FF7403" w:rsidRDefault="002302D7" w:rsidP="002302D7">
      <w:pPr>
        <w:spacing w:line="257" w:lineRule="auto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lastRenderedPageBreak/>
        <w:t>За истекший период текущего года, где в качестве потерпевших лиц выступают несовершеннолетние,  возбуждено 1 уголовное дело (АППГ –1).</w:t>
      </w:r>
    </w:p>
    <w:p w:rsidR="00305F60" w:rsidRPr="00FF7403" w:rsidRDefault="00305F60" w:rsidP="00305F60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В результате проведенной органами и учреждениями системы профилактики  работы, направленной на </w:t>
      </w:r>
      <w:r w:rsidRPr="00FF7403">
        <w:rPr>
          <w:rFonts w:ascii="Arial" w:hAnsi="Arial" w:cs="Arial"/>
          <w:bCs/>
          <w:iCs/>
        </w:rPr>
        <w:t>защиту  прав и законных интересов несовершеннолетних от всех форм дискриминации, ненадлежащего исполнения родительских обязанностей</w:t>
      </w:r>
      <w:r w:rsidRPr="00FF7403">
        <w:rPr>
          <w:rFonts w:ascii="Arial" w:hAnsi="Arial" w:cs="Arial"/>
        </w:rPr>
        <w:t xml:space="preserve">: </w:t>
      </w:r>
    </w:p>
    <w:p w:rsidR="00305F60" w:rsidRPr="00FF7403" w:rsidRDefault="00305F60" w:rsidP="00305F60">
      <w:pPr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>18 родителей (АППГ-19) привлечены к ответственности по  ст. 5.35  КоАП РФ (3 родителя (АППГ-3)  привлечены неоднократно;</w:t>
      </w:r>
    </w:p>
    <w:p w:rsidR="00305F60" w:rsidRPr="00FF7403" w:rsidRDefault="00D436AB" w:rsidP="00D436AB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</w:t>
      </w:r>
      <w:r w:rsidR="00305F60" w:rsidRPr="00FF7403">
        <w:rPr>
          <w:rFonts w:ascii="Arial" w:hAnsi="Arial" w:cs="Arial"/>
        </w:rPr>
        <w:t xml:space="preserve"> 11 семей и 3 несовершеннолетних  (АППГ: 12 семей и 2 несовершеннолетних)   поставлены  на профилактический учет в комиссию – снижение на 8,4 % , в </w:t>
      </w:r>
      <w:proofErr w:type="spellStart"/>
      <w:r w:rsidR="00305F60" w:rsidRPr="00FF7403">
        <w:rPr>
          <w:rFonts w:ascii="Arial" w:hAnsi="Arial" w:cs="Arial"/>
        </w:rPr>
        <w:t>т.ч</w:t>
      </w:r>
      <w:proofErr w:type="spellEnd"/>
      <w:r w:rsidR="00305F60" w:rsidRPr="00FF7403">
        <w:rPr>
          <w:rFonts w:ascii="Arial" w:hAnsi="Arial" w:cs="Arial"/>
        </w:rPr>
        <w:t>.  8 семей (АППГ-9) признаны находящимися в социально опасном положении – снижение  на 11 %.  В результате проведенной КИПР в 10семьях (АППГ-8) в которых проживает 19детей (</w:t>
      </w:r>
      <w:proofErr w:type="gramStart"/>
      <w:r w:rsidR="00305F60" w:rsidRPr="00FF7403">
        <w:rPr>
          <w:rFonts w:ascii="Arial" w:hAnsi="Arial" w:cs="Arial"/>
        </w:rPr>
        <w:t xml:space="preserve">АППГ-17) </w:t>
      </w:r>
      <w:proofErr w:type="gramEnd"/>
      <w:r w:rsidR="00305F60" w:rsidRPr="00FF7403">
        <w:rPr>
          <w:rFonts w:ascii="Arial" w:hAnsi="Arial" w:cs="Arial"/>
        </w:rPr>
        <w:t>родители изменили свой стиль жизни и, как правило, в положительную сторону изменился  подход к содержанию и воспитанию детей.</w:t>
      </w:r>
    </w:p>
    <w:p w:rsidR="00305F60" w:rsidRPr="00FF7403" w:rsidRDefault="00305F60" w:rsidP="00305F60">
      <w:pPr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>Общее количество самовольных уходов несовершеннолетних уменьшено, в 2019 году несовершеннолетние, совершавшие самовольные уходы из госучреждения в комиссии не зарегистрированы (АППГ- 2), из дома - 0 (АППГ- 0).</w:t>
      </w:r>
    </w:p>
    <w:p w:rsidR="00305F60" w:rsidRPr="00FF7403" w:rsidRDefault="00305F60" w:rsidP="00305F60">
      <w:pPr>
        <w:shd w:val="clear" w:color="auto" w:fill="FFFFFF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П</w:t>
      </w:r>
      <w:r w:rsidRPr="00FF7403">
        <w:rPr>
          <w:rFonts w:ascii="Arial" w:hAnsi="Arial" w:cs="Arial"/>
          <w:color w:val="000000" w:themeColor="text1"/>
        </w:rPr>
        <w:t xml:space="preserve">роведенный </w:t>
      </w:r>
      <w:r w:rsidRPr="00FF7403">
        <w:rPr>
          <w:rFonts w:ascii="Arial" w:hAnsi="Arial" w:cs="Arial"/>
        </w:rPr>
        <w:t xml:space="preserve">мониторинг  </w:t>
      </w:r>
      <w:r w:rsidRPr="00FF7403">
        <w:rPr>
          <w:rFonts w:ascii="Arial" w:hAnsi="Arial" w:cs="Arial"/>
          <w:color w:val="000000"/>
        </w:rPr>
        <w:t>эффективности деятельности органов и учреждений системы профилактики показал,</w:t>
      </w:r>
      <w:r w:rsidRPr="00FF7403">
        <w:rPr>
          <w:rFonts w:ascii="Arial" w:hAnsi="Arial" w:cs="Arial"/>
        </w:rPr>
        <w:t xml:space="preserve"> что наблюдается:</w:t>
      </w:r>
    </w:p>
    <w:p w:rsidR="00305F60" w:rsidRPr="00FF7403" w:rsidRDefault="00305F60" w:rsidP="00305F60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    снижение количества обучающихся, состоящих на различных профилактических учётах, с 17 несовершеннолетних в 2016 году до 8 в первом полугодии 2020 года;</w:t>
      </w:r>
    </w:p>
    <w:p w:rsidR="00305F60" w:rsidRPr="00FF7403" w:rsidRDefault="00305F60" w:rsidP="00305F60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снижение количества обучающихся систематически пропускающих учебные занятия с 4 несовершеннолетних в 2016 году до 2 в первом полугодии 2020 года; </w:t>
      </w:r>
    </w:p>
    <w:p w:rsidR="00305F60" w:rsidRPr="00FF7403" w:rsidRDefault="00305F60" w:rsidP="00305F60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>снижение уровня правонарушений среди обучающихся с 29 зарегистрированных правонарушений, совершенных 27 несовершеннолетними в 2016 году, до  6 зарегистрированных правонарушений, совершенных 8 несовершеннолетними  в первом полугодии 2020 года;</w:t>
      </w:r>
    </w:p>
    <w:p w:rsidR="00305F60" w:rsidRPr="00FF7403" w:rsidRDefault="00305F60" w:rsidP="00305F60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 снижение количества случаев жестокого обращения в отношении </w:t>
      </w:r>
      <w:proofErr w:type="spellStart"/>
      <w:proofErr w:type="gramStart"/>
      <w:r w:rsidRPr="00FF7403">
        <w:rPr>
          <w:rFonts w:ascii="Arial" w:hAnsi="Arial" w:cs="Arial"/>
          <w:b w:val="0"/>
          <w:sz w:val="24"/>
          <w:szCs w:val="24"/>
        </w:rPr>
        <w:t>несовершен-нолетних</w:t>
      </w:r>
      <w:proofErr w:type="spellEnd"/>
      <w:proofErr w:type="gramEnd"/>
      <w:r w:rsidRPr="00FF7403">
        <w:rPr>
          <w:rFonts w:ascii="Arial" w:hAnsi="Arial" w:cs="Arial"/>
          <w:b w:val="0"/>
          <w:sz w:val="24"/>
          <w:szCs w:val="24"/>
        </w:rPr>
        <w:t xml:space="preserve"> с 7 в 2016 до 0в первом полугодии 2020 года; </w:t>
      </w:r>
    </w:p>
    <w:p w:rsidR="00305F60" w:rsidRPr="00FF7403" w:rsidRDefault="00305F60" w:rsidP="00305F60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FF7403">
        <w:rPr>
          <w:rFonts w:ascii="Arial" w:hAnsi="Arial" w:cs="Arial"/>
          <w:b w:val="0"/>
          <w:sz w:val="24"/>
          <w:szCs w:val="24"/>
        </w:rPr>
        <w:t xml:space="preserve">       </w:t>
      </w:r>
      <w:r w:rsidR="00D436AB" w:rsidRPr="00FF7403">
        <w:rPr>
          <w:rFonts w:ascii="Arial" w:hAnsi="Arial" w:cs="Arial"/>
          <w:b w:val="0"/>
          <w:sz w:val="24"/>
          <w:szCs w:val="24"/>
        </w:rPr>
        <w:t xml:space="preserve">   </w:t>
      </w:r>
      <w:r w:rsidRPr="00FF7403">
        <w:rPr>
          <w:rFonts w:ascii="Arial" w:hAnsi="Arial" w:cs="Arial"/>
          <w:b w:val="0"/>
          <w:sz w:val="24"/>
          <w:szCs w:val="24"/>
        </w:rPr>
        <w:t xml:space="preserve"> </w:t>
      </w:r>
      <w:r w:rsidR="00D436AB" w:rsidRPr="00FF7403">
        <w:rPr>
          <w:rFonts w:ascii="Arial" w:hAnsi="Arial" w:cs="Arial"/>
          <w:b w:val="0"/>
          <w:sz w:val="24"/>
          <w:szCs w:val="24"/>
        </w:rPr>
        <w:t xml:space="preserve">интернет - </w:t>
      </w:r>
      <w:r w:rsidRPr="00FF7403">
        <w:rPr>
          <w:rFonts w:ascii="Arial" w:hAnsi="Arial" w:cs="Arial"/>
          <w:b w:val="0"/>
          <w:sz w:val="24"/>
          <w:szCs w:val="24"/>
        </w:rPr>
        <w:t>зависимые  несовершеннолетние  не зарегистрированы;</w:t>
      </w:r>
    </w:p>
    <w:p w:rsidR="00305F60" w:rsidRPr="00FF7403" w:rsidRDefault="00305F60" w:rsidP="00305F60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FF7403">
        <w:rPr>
          <w:rFonts w:ascii="Arial" w:hAnsi="Arial" w:cs="Arial"/>
          <w:b w:val="0"/>
          <w:sz w:val="24"/>
        </w:rPr>
        <w:t>рост  несовершеннолетних, содержащихся в социально-реабилитационных центрах для несовершеннолетних, нуждающихся в социальной помощи и (или) реабилитации с 9 в 2016 до 12 в первом полугодии 2020 год</w:t>
      </w:r>
      <w:proofErr w:type="gramStart"/>
      <w:r w:rsidRPr="00FF7403">
        <w:rPr>
          <w:rFonts w:ascii="Arial" w:hAnsi="Arial" w:cs="Arial"/>
          <w:b w:val="0"/>
          <w:sz w:val="24"/>
        </w:rPr>
        <w:t>а(</w:t>
      </w:r>
      <w:proofErr w:type="gramEnd"/>
      <w:r w:rsidRPr="00FF7403">
        <w:rPr>
          <w:rFonts w:ascii="Arial" w:hAnsi="Arial" w:cs="Arial"/>
          <w:b w:val="0"/>
          <w:sz w:val="24"/>
        </w:rPr>
        <w:t>в т. ч. 8 несовершеннолетних изымались из семей неоднократно);</w:t>
      </w:r>
    </w:p>
    <w:p w:rsidR="00305F60" w:rsidRPr="00FF7403" w:rsidRDefault="00305F60" w:rsidP="00305F60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FF7403">
        <w:rPr>
          <w:rFonts w:ascii="Arial" w:hAnsi="Arial" w:cs="Arial"/>
          <w:b w:val="0"/>
          <w:sz w:val="24"/>
        </w:rPr>
        <w:t xml:space="preserve">рост зарегистрированных несовершеннолетних 6; (АППГ- 2) употребляющих </w:t>
      </w:r>
      <w:proofErr w:type="spellStart"/>
      <w:r w:rsidRPr="00FF7403">
        <w:rPr>
          <w:rFonts w:ascii="Arial" w:hAnsi="Arial" w:cs="Arial"/>
          <w:b w:val="0"/>
          <w:sz w:val="24"/>
        </w:rPr>
        <w:t>психоактивные</w:t>
      </w:r>
      <w:proofErr w:type="spellEnd"/>
      <w:r w:rsidRPr="00FF7403">
        <w:rPr>
          <w:rFonts w:ascii="Arial" w:hAnsi="Arial" w:cs="Arial"/>
          <w:b w:val="0"/>
          <w:sz w:val="24"/>
        </w:rPr>
        <w:t xml:space="preserve"> вещества.</w:t>
      </w:r>
    </w:p>
    <w:p w:rsidR="00305F60" w:rsidRPr="00FF7403" w:rsidRDefault="00305F60" w:rsidP="00305F60">
      <w:pPr>
        <w:ind w:firstLine="709"/>
        <w:jc w:val="both"/>
        <w:rPr>
          <w:rFonts w:ascii="Arial" w:eastAsiaTheme="minorHAnsi" w:hAnsi="Arial" w:cs="Arial"/>
        </w:rPr>
      </w:pPr>
      <w:r w:rsidRPr="00FF7403">
        <w:rPr>
          <w:rFonts w:ascii="Arial" w:hAnsi="Arial" w:cs="Arial"/>
        </w:rPr>
        <w:t>На основании вышеизложенного можно сделать вывод, что еще  не в полном объеме устранены</w:t>
      </w:r>
      <w:r w:rsidRPr="00FF7403">
        <w:rPr>
          <w:rFonts w:ascii="Arial" w:eastAsiaTheme="minorHAnsi" w:hAnsi="Arial" w:cs="Arial"/>
        </w:rPr>
        <w:t xml:space="preserve"> отдельные недостатки и просчеты в организации профилактической</w:t>
      </w:r>
      <w:r w:rsidR="00825226" w:rsidRPr="00FF7403">
        <w:rPr>
          <w:rFonts w:ascii="Arial" w:eastAsiaTheme="minorHAnsi" w:hAnsi="Arial" w:cs="Arial"/>
        </w:rPr>
        <w:t xml:space="preserve"> </w:t>
      </w:r>
      <w:r w:rsidRPr="00FF7403">
        <w:rPr>
          <w:rFonts w:ascii="Arial" w:eastAsiaTheme="minorHAnsi" w:hAnsi="Arial" w:cs="Arial"/>
        </w:rPr>
        <w:t>деятельности органов и учреждений системы профилактики района, в их числе:</w:t>
      </w:r>
    </w:p>
    <w:p w:rsidR="00305F60" w:rsidRPr="00FF7403" w:rsidRDefault="00D436AB" w:rsidP="00D436AB">
      <w:pPr>
        <w:tabs>
          <w:tab w:val="left" w:pos="966"/>
        </w:tabs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   </w:t>
      </w:r>
      <w:r w:rsidR="00305F60" w:rsidRPr="00FF7403">
        <w:rPr>
          <w:rFonts w:ascii="Arial" w:hAnsi="Arial" w:cs="Arial"/>
        </w:rPr>
        <w:t xml:space="preserve">профилактика употребления </w:t>
      </w:r>
      <w:proofErr w:type="spellStart"/>
      <w:r w:rsidR="00305F60" w:rsidRPr="00FF7403">
        <w:rPr>
          <w:rFonts w:ascii="Arial" w:hAnsi="Arial" w:cs="Arial"/>
        </w:rPr>
        <w:t>психактивных</w:t>
      </w:r>
      <w:proofErr w:type="spellEnd"/>
      <w:r w:rsidR="00305F60" w:rsidRPr="00FF7403">
        <w:rPr>
          <w:rFonts w:ascii="Arial" w:hAnsi="Arial" w:cs="Arial"/>
        </w:rPr>
        <w:t xml:space="preserve"> веществ несовершеннолетними;</w:t>
      </w:r>
    </w:p>
    <w:p w:rsidR="00305F60" w:rsidRPr="00FF7403" w:rsidRDefault="00305F60" w:rsidP="00305F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7403">
        <w:rPr>
          <w:rFonts w:ascii="Arial" w:hAnsi="Arial" w:cs="Arial"/>
          <w:bCs/>
        </w:rPr>
        <w:t xml:space="preserve"> ослаблена работа по выявлению родителей, страдающих алкогольной или наркотической зависимостью, допускающих правонарушения в сфере семейно-бытовых отношений и, как следствие,  приводящая к изъятию детей из семьи; </w:t>
      </w:r>
    </w:p>
    <w:p w:rsidR="00305F60" w:rsidRPr="00FF7403" w:rsidRDefault="00305F60" w:rsidP="00305F60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F7403">
        <w:rPr>
          <w:rFonts w:ascii="Arial" w:hAnsi="Arial" w:cs="Arial"/>
          <w:b w:val="0"/>
          <w:sz w:val="24"/>
          <w:szCs w:val="24"/>
          <w:lang w:eastAsia="en-US"/>
        </w:rPr>
        <w:t xml:space="preserve"> продолжает оставаться недостаточным  уровень охвата, в разрезе межведомственной просветительской работы,  родителей  (законных представителей) несовершеннолетних и населения</w:t>
      </w:r>
      <w:r w:rsidRPr="00FF7403">
        <w:rPr>
          <w:rFonts w:ascii="Arial" w:hAnsi="Arial" w:cs="Arial"/>
          <w:sz w:val="24"/>
          <w:szCs w:val="24"/>
          <w:lang w:eastAsia="en-US"/>
        </w:rPr>
        <w:t>.</w:t>
      </w:r>
    </w:p>
    <w:p w:rsidR="00FD5B25" w:rsidRPr="00FF7403" w:rsidRDefault="002302D7" w:rsidP="002302D7">
      <w:pPr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lastRenderedPageBreak/>
        <w:t xml:space="preserve">      </w:t>
      </w:r>
      <w:r w:rsidR="00D436AB" w:rsidRPr="00FF7403">
        <w:rPr>
          <w:rFonts w:ascii="Arial" w:hAnsi="Arial" w:cs="Arial"/>
        </w:rPr>
        <w:t xml:space="preserve">    </w:t>
      </w:r>
      <w:r w:rsidR="00FD5B25" w:rsidRPr="00FF7403">
        <w:rPr>
          <w:rFonts w:ascii="Arial" w:hAnsi="Arial" w:cs="Arial"/>
        </w:rPr>
        <w:t xml:space="preserve"> Финансовый кризис и негативные социальные факторы по-прежнему остаются основными причинами формирования социально</w:t>
      </w:r>
      <w:r w:rsidR="00D436AB" w:rsidRPr="00FF7403">
        <w:rPr>
          <w:rFonts w:ascii="Arial" w:hAnsi="Arial" w:cs="Arial"/>
        </w:rPr>
        <w:t xml:space="preserve"> </w:t>
      </w:r>
      <w:r w:rsidR="00FD5B25" w:rsidRPr="00FF7403">
        <w:rPr>
          <w:rFonts w:ascii="Arial" w:hAnsi="Arial" w:cs="Arial"/>
        </w:rPr>
        <w:t>-</w:t>
      </w:r>
      <w:r w:rsidR="00D436AB" w:rsidRPr="00FF7403">
        <w:rPr>
          <w:rFonts w:ascii="Arial" w:hAnsi="Arial" w:cs="Arial"/>
        </w:rPr>
        <w:t xml:space="preserve"> </w:t>
      </w:r>
      <w:proofErr w:type="spellStart"/>
      <w:r w:rsidR="00FD5B25" w:rsidRPr="00FF7403">
        <w:rPr>
          <w:rFonts w:ascii="Arial" w:hAnsi="Arial" w:cs="Arial"/>
        </w:rPr>
        <w:t>девиантного</w:t>
      </w:r>
      <w:proofErr w:type="spellEnd"/>
      <w:r w:rsidR="00FD5B25" w:rsidRPr="00FF7403">
        <w:rPr>
          <w:rFonts w:ascii="Arial" w:hAnsi="Arial" w:cs="Arial"/>
        </w:rPr>
        <w:t xml:space="preserve"> поведения подростков. Низкий уровень жизни, безработица родителей, невыполнение ими обязанностей по воспитанию детей, вовлечение подростков в преступную деятельность со стороны  взрослых лиц, а также самовольные уходы несовершеннолетних из семей или учреждений, б</w:t>
      </w:r>
      <w:r w:rsidR="00E55B34" w:rsidRPr="00FF7403">
        <w:rPr>
          <w:rFonts w:ascii="Arial" w:hAnsi="Arial" w:cs="Arial"/>
        </w:rPr>
        <w:t>езнадзорность</w:t>
      </w:r>
      <w:r w:rsidR="00FD5B25" w:rsidRPr="00FF7403">
        <w:rPr>
          <w:rFonts w:ascii="Arial" w:hAnsi="Arial" w:cs="Arial"/>
        </w:rPr>
        <w:t xml:space="preserve"> – основные негативные процессы, которые обуславливают социальные риски преступности детей и подростков в настоящее время. Необходимо продолжить и совершенствовать такие эффективные технологии  профилактики как организация временной занятости, отдыха и оздоровления подростков группы социального риска, вовлечение их в культурные и досуговые мероприятия. Важная роль здесь должна быть отведена развитию наставничества и волонтерского движения. Особое внимание  необходимо уделять внедрению профилактических программ, направленных на развитие культуры здоровья  асоциальных подростков. Необходимо создать в районе систему мер социальной адаптации и социально-педагогической реабилитации несовершеннолетних в сочетании с защитой их прав и законных интересов.</w:t>
      </w:r>
    </w:p>
    <w:p w:rsidR="00FD5B25" w:rsidRPr="00FF7403" w:rsidRDefault="00FD5B25" w:rsidP="00FD5B25">
      <w:pPr>
        <w:pStyle w:val="2"/>
        <w:spacing w:line="240" w:lineRule="auto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В целях обеспечения преемственности в решении данных вопросов и логического продолжения, ранее действовавш</w:t>
      </w:r>
      <w:r w:rsidR="00E55B34" w:rsidRPr="00FF7403">
        <w:rPr>
          <w:rFonts w:ascii="Arial" w:hAnsi="Arial" w:cs="Arial"/>
        </w:rPr>
        <w:t>их</w:t>
      </w:r>
      <w:r w:rsidRPr="00FF7403">
        <w:rPr>
          <w:rFonts w:ascii="Arial" w:hAnsi="Arial" w:cs="Arial"/>
        </w:rPr>
        <w:t xml:space="preserve"> районн</w:t>
      </w:r>
      <w:r w:rsidR="00E55B34" w:rsidRPr="00FF7403">
        <w:rPr>
          <w:rFonts w:ascii="Arial" w:hAnsi="Arial" w:cs="Arial"/>
        </w:rPr>
        <w:t>ых</w:t>
      </w:r>
      <w:r w:rsidRPr="00FF7403">
        <w:rPr>
          <w:rFonts w:ascii="Arial" w:hAnsi="Arial" w:cs="Arial"/>
        </w:rPr>
        <w:t xml:space="preserve"> целев</w:t>
      </w:r>
      <w:r w:rsidR="00E55B34" w:rsidRPr="00FF7403">
        <w:rPr>
          <w:rFonts w:ascii="Arial" w:hAnsi="Arial" w:cs="Arial"/>
        </w:rPr>
        <w:t>ых</w:t>
      </w:r>
      <w:r w:rsidRPr="00FF7403">
        <w:rPr>
          <w:rFonts w:ascii="Arial" w:hAnsi="Arial" w:cs="Arial"/>
        </w:rPr>
        <w:t xml:space="preserve"> программ данная Программа  нацелена на повышение эффективности реализации государственной политики в сфере профилактики безнадзорности и правонарушений несовершеннолетних.</w:t>
      </w:r>
    </w:p>
    <w:p w:rsidR="00FD5B25" w:rsidRPr="00FF7403" w:rsidRDefault="00FD5B25" w:rsidP="00FD5B25">
      <w:pPr>
        <w:ind w:firstLine="72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</w:t>
      </w:r>
    </w:p>
    <w:p w:rsidR="00FD5B25" w:rsidRPr="00FF7403" w:rsidRDefault="00FD5B25" w:rsidP="00FD5B25">
      <w:pPr>
        <w:pStyle w:val="a3"/>
        <w:rPr>
          <w:rFonts w:ascii="Arial" w:hAnsi="Arial" w:cs="Arial"/>
          <w:sz w:val="24"/>
        </w:rPr>
      </w:pPr>
    </w:p>
    <w:p w:rsidR="007F681A" w:rsidRPr="00FF7403" w:rsidRDefault="007F681A" w:rsidP="00FD5B25">
      <w:pPr>
        <w:pStyle w:val="a3"/>
        <w:rPr>
          <w:rFonts w:ascii="Arial" w:hAnsi="Arial" w:cs="Arial"/>
          <w:sz w:val="24"/>
        </w:rPr>
      </w:pPr>
    </w:p>
    <w:p w:rsidR="00FD5B25" w:rsidRPr="00FF7403" w:rsidRDefault="00FD5B25" w:rsidP="00E55B34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Основные цели и задачи Программы.</w:t>
      </w:r>
    </w:p>
    <w:p w:rsidR="00E55B34" w:rsidRPr="00FF7403" w:rsidRDefault="00E55B34" w:rsidP="00E55B34">
      <w:pPr>
        <w:pStyle w:val="a3"/>
        <w:ind w:left="720"/>
        <w:jc w:val="left"/>
        <w:rPr>
          <w:rFonts w:ascii="Arial" w:hAnsi="Arial" w:cs="Arial"/>
          <w:b w:val="0"/>
          <w:sz w:val="24"/>
        </w:rPr>
      </w:pP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Целью Программы является: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</w:t>
      </w:r>
      <w:r w:rsidR="002F0B18" w:rsidRPr="00FF7403">
        <w:rPr>
          <w:rFonts w:ascii="Arial" w:hAnsi="Arial" w:cs="Arial"/>
        </w:rPr>
        <w:t>п</w:t>
      </w:r>
      <w:r w:rsidRPr="00FF7403">
        <w:rPr>
          <w:rFonts w:ascii="Arial" w:hAnsi="Arial" w:cs="Arial"/>
        </w:rPr>
        <w:t>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</w:t>
      </w:r>
      <w:r w:rsidR="00E55B34" w:rsidRPr="00FF7403">
        <w:rPr>
          <w:rFonts w:ascii="Arial" w:hAnsi="Arial" w:cs="Arial"/>
        </w:rPr>
        <w:t xml:space="preserve"> и семьями</w:t>
      </w:r>
      <w:r w:rsidR="002F0B18" w:rsidRPr="00FF7403">
        <w:rPr>
          <w:rFonts w:ascii="Arial" w:hAnsi="Arial" w:cs="Arial"/>
        </w:rPr>
        <w:t>;</w:t>
      </w:r>
    </w:p>
    <w:p w:rsidR="002F0B18" w:rsidRPr="00FF7403" w:rsidRDefault="002F0B18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eastAsia="Calibri" w:hAnsi="Arial" w:cs="Arial"/>
          <w:lang w:eastAsia="en-US"/>
        </w:rPr>
        <w:t xml:space="preserve">     комплексное решение проблемы на территории </w:t>
      </w:r>
      <w:proofErr w:type="spellStart"/>
      <w:r w:rsidRPr="00FF7403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F7403">
        <w:rPr>
          <w:rFonts w:ascii="Arial" w:eastAsia="Calibri" w:hAnsi="Arial" w:cs="Arial"/>
          <w:lang w:eastAsia="en-US"/>
        </w:rPr>
        <w:t xml:space="preserve"> района Красноярского края профилактики безнадзорности, насилия и жестокого обращения в отношении детей, правонарушений несовершеннолетних, их социальной интеграции </w:t>
      </w:r>
      <w:r w:rsidRPr="00FF7403">
        <w:rPr>
          <w:rFonts w:ascii="Arial" w:eastAsia="Calibri" w:hAnsi="Arial" w:cs="Arial"/>
          <w:lang w:eastAsia="en-US"/>
        </w:rPr>
        <w:br/>
        <w:t xml:space="preserve">в современном обществе, </w:t>
      </w:r>
      <w:r w:rsidRPr="00FF7403">
        <w:rPr>
          <w:rFonts w:ascii="Arial" w:hAnsi="Arial" w:cs="Arial"/>
          <w:lang w:eastAsia="ar-SA"/>
        </w:rPr>
        <w:t>формирования у них готовности к саморазвитию, самоопределению и ответственному отношению к своей жизни.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</w:t>
      </w:r>
      <w:r w:rsidR="00825226" w:rsidRPr="00FF7403">
        <w:rPr>
          <w:rFonts w:ascii="Arial" w:hAnsi="Arial" w:cs="Arial"/>
        </w:rPr>
        <w:t xml:space="preserve">        </w:t>
      </w:r>
      <w:r w:rsidRPr="00FF7403">
        <w:rPr>
          <w:rFonts w:ascii="Arial" w:hAnsi="Arial" w:cs="Arial"/>
        </w:rPr>
        <w:t>Программой предусматривается решение следующих задач:</w:t>
      </w:r>
    </w:p>
    <w:p w:rsidR="00FD5B25" w:rsidRPr="00FF7403" w:rsidRDefault="002F0B18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</w:t>
      </w:r>
      <w:r w:rsidRPr="00FF7403">
        <w:rPr>
          <w:rFonts w:ascii="Arial" w:hAnsi="Arial" w:cs="Arial"/>
          <w:bCs/>
          <w:color w:val="000000"/>
          <w:spacing w:val="-2"/>
        </w:rPr>
        <w:t>создание условий для формирования у подростков правосознания, позитивных жизненных установок, здор</w:t>
      </w:r>
      <w:r w:rsidR="00D436AB" w:rsidRPr="00FF7403">
        <w:rPr>
          <w:rFonts w:ascii="Arial" w:hAnsi="Arial" w:cs="Arial"/>
          <w:bCs/>
          <w:color w:val="000000"/>
          <w:spacing w:val="-2"/>
        </w:rPr>
        <w:t xml:space="preserve">ового образа жизни, вовлечения </w:t>
      </w:r>
      <w:r w:rsidRPr="00FF7403">
        <w:rPr>
          <w:rFonts w:ascii="Arial" w:hAnsi="Arial" w:cs="Arial"/>
          <w:bCs/>
          <w:color w:val="000000"/>
          <w:spacing w:val="-2"/>
        </w:rPr>
        <w:t>их в продуктивную, социально значимую деятельность;</w:t>
      </w:r>
      <w:r w:rsidR="00FD5B25" w:rsidRPr="00FF7403">
        <w:rPr>
          <w:rFonts w:ascii="Arial" w:hAnsi="Arial" w:cs="Arial"/>
        </w:rPr>
        <w:t xml:space="preserve"> </w:t>
      </w:r>
    </w:p>
    <w:p w:rsidR="002F0B18" w:rsidRPr="00FF7403" w:rsidRDefault="002F0B18" w:rsidP="002F0B18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FF7403">
        <w:rPr>
          <w:rFonts w:ascii="Arial" w:hAnsi="Arial" w:cs="Arial"/>
        </w:rPr>
        <w:t xml:space="preserve">         </w:t>
      </w:r>
      <w:r w:rsidRPr="00FF7403">
        <w:rPr>
          <w:rFonts w:ascii="Arial" w:hAnsi="Arial" w:cs="Arial"/>
          <w:bCs/>
          <w:color w:val="000000"/>
          <w:spacing w:val="-2"/>
        </w:rPr>
        <w:t xml:space="preserve">совершенствование механизмов управления в системе профилактики безнадзорности и правонарушений несовершеннолетних, </w:t>
      </w:r>
      <w:r w:rsidRPr="00FF7403">
        <w:rPr>
          <w:rFonts w:ascii="Arial" w:hAnsi="Arial" w:cs="Arial"/>
          <w:color w:val="000000"/>
          <w:spacing w:val="-2"/>
        </w:rPr>
        <w:t xml:space="preserve">повышение эффективности межведомственной профилактической деятельности и адресности при работе с несовершеннолетними и семьями, </w:t>
      </w:r>
      <w:r w:rsidR="00466575" w:rsidRPr="00FF7403">
        <w:rPr>
          <w:rFonts w:ascii="Arial" w:hAnsi="Arial" w:cs="Arial"/>
          <w:color w:val="000000"/>
          <w:spacing w:val="-2"/>
        </w:rPr>
        <w:t xml:space="preserve">в </w:t>
      </w:r>
      <w:proofErr w:type="spellStart"/>
      <w:r w:rsidR="00466575" w:rsidRPr="00FF7403">
        <w:rPr>
          <w:rFonts w:ascii="Arial" w:hAnsi="Arial" w:cs="Arial"/>
          <w:color w:val="000000"/>
          <w:spacing w:val="-2"/>
        </w:rPr>
        <w:t>т.ч</w:t>
      </w:r>
      <w:proofErr w:type="spellEnd"/>
      <w:r w:rsidR="00466575" w:rsidRPr="00FF7403">
        <w:rPr>
          <w:rFonts w:ascii="Arial" w:hAnsi="Arial" w:cs="Arial"/>
          <w:color w:val="000000"/>
          <w:spacing w:val="-2"/>
        </w:rPr>
        <w:t>.</w:t>
      </w:r>
      <w:r w:rsidR="009479C7" w:rsidRPr="00FF7403">
        <w:rPr>
          <w:rFonts w:ascii="Arial" w:hAnsi="Arial" w:cs="Arial"/>
          <w:color w:val="000000"/>
          <w:spacing w:val="-2"/>
        </w:rPr>
        <w:t xml:space="preserve"> </w:t>
      </w:r>
      <w:r w:rsidRPr="00FF7403">
        <w:rPr>
          <w:rFonts w:ascii="Arial" w:hAnsi="Arial" w:cs="Arial"/>
          <w:color w:val="000000"/>
          <w:spacing w:val="-2"/>
        </w:rPr>
        <w:t>находящимися в социально опасном положении;</w:t>
      </w:r>
    </w:p>
    <w:p w:rsidR="002F0B18" w:rsidRPr="00FF7403" w:rsidRDefault="002F0B18" w:rsidP="002F0B18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FF7403">
        <w:rPr>
          <w:rFonts w:ascii="Arial" w:hAnsi="Arial" w:cs="Arial"/>
        </w:rPr>
        <w:lastRenderedPageBreak/>
        <w:t xml:space="preserve">         </w:t>
      </w:r>
      <w:r w:rsidRPr="00FF7403">
        <w:rPr>
          <w:rFonts w:ascii="Arial" w:hAnsi="Arial" w:cs="Arial"/>
          <w:color w:val="000000"/>
          <w:spacing w:val="-2"/>
        </w:rPr>
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2F0B18" w:rsidRPr="00FF7403" w:rsidRDefault="002F0B18" w:rsidP="002F0B18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FF7403">
        <w:rPr>
          <w:rFonts w:ascii="Arial" w:hAnsi="Arial" w:cs="Arial"/>
          <w:bCs/>
          <w:color w:val="000000"/>
          <w:spacing w:val="-2"/>
        </w:rPr>
        <w:t xml:space="preserve">          совершенствование имеющихся и внедрение новых те</w:t>
      </w:r>
      <w:r w:rsidR="00D436AB" w:rsidRPr="00FF7403">
        <w:rPr>
          <w:rFonts w:ascii="Arial" w:hAnsi="Arial" w:cs="Arial"/>
          <w:bCs/>
          <w:color w:val="000000"/>
          <w:spacing w:val="-2"/>
        </w:rPr>
        <w:t xml:space="preserve">хнологий </w:t>
      </w:r>
      <w:r w:rsidRPr="00FF7403">
        <w:rPr>
          <w:rFonts w:ascii="Arial" w:hAnsi="Arial" w:cs="Arial"/>
          <w:bCs/>
          <w:color w:val="000000"/>
          <w:spacing w:val="-2"/>
        </w:rPr>
        <w:t>и методов профилактической работы с нес</w:t>
      </w:r>
      <w:r w:rsidR="00D436AB" w:rsidRPr="00FF7403">
        <w:rPr>
          <w:rFonts w:ascii="Arial" w:hAnsi="Arial" w:cs="Arial"/>
          <w:bCs/>
          <w:color w:val="000000"/>
          <w:spacing w:val="-2"/>
        </w:rPr>
        <w:t xml:space="preserve">овершеннолетними, направленных </w:t>
      </w:r>
      <w:r w:rsidRPr="00FF7403">
        <w:rPr>
          <w:rFonts w:ascii="Arial" w:hAnsi="Arial" w:cs="Arial"/>
          <w:bCs/>
          <w:color w:val="000000"/>
          <w:spacing w:val="-2"/>
        </w:rPr>
        <w:t>на профилактику их противоправного поведе</w:t>
      </w:r>
      <w:r w:rsidR="00D436AB" w:rsidRPr="00FF7403">
        <w:rPr>
          <w:rFonts w:ascii="Arial" w:hAnsi="Arial" w:cs="Arial"/>
          <w:bCs/>
          <w:color w:val="000000"/>
          <w:spacing w:val="-2"/>
        </w:rPr>
        <w:t xml:space="preserve">ния, обеспечение безопасности, </w:t>
      </w:r>
      <w:r w:rsidRPr="00FF7403">
        <w:rPr>
          <w:rFonts w:ascii="Arial" w:hAnsi="Arial" w:cs="Arial"/>
          <w:bCs/>
          <w:color w:val="000000"/>
          <w:spacing w:val="-2"/>
        </w:rPr>
        <w:t xml:space="preserve">в том числе информационной, социальную реабилитацию, адаптацию; </w:t>
      </w:r>
    </w:p>
    <w:p w:rsidR="00FD5B25" w:rsidRPr="00FF7403" w:rsidRDefault="00305F60" w:rsidP="00FD5B25">
      <w:pPr>
        <w:pStyle w:val="ConsPlusCell"/>
        <w:widowControl/>
        <w:jc w:val="both"/>
        <w:rPr>
          <w:sz w:val="24"/>
          <w:szCs w:val="24"/>
        </w:rPr>
      </w:pPr>
      <w:r w:rsidRPr="00FF7403">
        <w:rPr>
          <w:sz w:val="24"/>
          <w:szCs w:val="24"/>
        </w:rPr>
        <w:t xml:space="preserve">         </w:t>
      </w:r>
      <w:r w:rsidR="00FD5B25" w:rsidRPr="00FF7403">
        <w:rPr>
          <w:sz w:val="24"/>
          <w:szCs w:val="24"/>
        </w:rPr>
        <w:t>создание условий трудовой занятости, организованного отдыха и оздоровления несовершенно</w:t>
      </w:r>
      <w:r w:rsidRPr="00FF7403">
        <w:rPr>
          <w:sz w:val="24"/>
          <w:szCs w:val="24"/>
        </w:rPr>
        <w:t>летних группы социального риска.</w:t>
      </w:r>
    </w:p>
    <w:p w:rsidR="00FD5B25" w:rsidRPr="00FF7403" w:rsidRDefault="00FD5B25" w:rsidP="00FD5B25">
      <w:pPr>
        <w:pStyle w:val="ConsPlusCell"/>
        <w:widowControl/>
        <w:jc w:val="both"/>
        <w:rPr>
          <w:sz w:val="24"/>
          <w:szCs w:val="24"/>
        </w:rPr>
      </w:pPr>
    </w:p>
    <w:p w:rsidR="00FD5B25" w:rsidRPr="00FF7403" w:rsidRDefault="00FD5B25" w:rsidP="00305F60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Сроки и этапы реализации Программы</w:t>
      </w:r>
    </w:p>
    <w:p w:rsidR="00305F60" w:rsidRPr="00FF7403" w:rsidRDefault="00305F60" w:rsidP="00305F60">
      <w:pPr>
        <w:pStyle w:val="a7"/>
        <w:autoSpaceDE w:val="0"/>
        <w:autoSpaceDN w:val="0"/>
        <w:adjustRightInd w:val="0"/>
        <w:rPr>
          <w:rFonts w:ascii="Arial" w:hAnsi="Arial" w:cs="Arial"/>
          <w:b/>
        </w:rPr>
      </w:pP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Программа реализуется в 20</w:t>
      </w:r>
      <w:r w:rsidR="00305F60" w:rsidRPr="00FF7403">
        <w:rPr>
          <w:rFonts w:ascii="Arial" w:hAnsi="Arial" w:cs="Arial"/>
        </w:rPr>
        <w:t>21</w:t>
      </w:r>
      <w:r w:rsidRPr="00FF7403">
        <w:rPr>
          <w:rFonts w:ascii="Arial" w:hAnsi="Arial" w:cs="Arial"/>
        </w:rPr>
        <w:t>-20</w:t>
      </w:r>
      <w:r w:rsidR="00305F60" w:rsidRPr="00FF7403">
        <w:rPr>
          <w:rFonts w:ascii="Arial" w:hAnsi="Arial" w:cs="Arial"/>
        </w:rPr>
        <w:t>23</w:t>
      </w:r>
      <w:r w:rsidRPr="00FF7403">
        <w:rPr>
          <w:rFonts w:ascii="Arial" w:hAnsi="Arial" w:cs="Arial"/>
        </w:rPr>
        <w:t xml:space="preserve"> годах в один этап.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Сроки проведения мероприятий Программы  предусмотрены системой программных мероприятий (приложение № 1 к настоящей Программе)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B25" w:rsidRPr="00FF7403" w:rsidRDefault="00FD5B25" w:rsidP="00FD5B25">
      <w:pPr>
        <w:pStyle w:val="a3"/>
        <w:tabs>
          <w:tab w:val="num" w:pos="-3960"/>
          <w:tab w:val="left" w:pos="900"/>
        </w:tabs>
        <w:ind w:firstLine="705"/>
        <w:jc w:val="both"/>
        <w:rPr>
          <w:rFonts w:ascii="Arial" w:hAnsi="Arial" w:cs="Arial"/>
          <w:b w:val="0"/>
          <w:sz w:val="24"/>
        </w:rPr>
      </w:pPr>
    </w:p>
    <w:p w:rsidR="00FD5B25" w:rsidRPr="00FF7403" w:rsidRDefault="00FD5B25" w:rsidP="00825226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Управление Программой и  механизм её реализации.</w:t>
      </w:r>
    </w:p>
    <w:p w:rsidR="00825226" w:rsidRPr="00FF7403" w:rsidRDefault="00825226" w:rsidP="00825226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  <w:b/>
        </w:rPr>
        <w:t xml:space="preserve">        Механизм реализации Программы</w:t>
      </w:r>
      <w:r w:rsidRPr="00FF7403">
        <w:rPr>
          <w:rFonts w:ascii="Arial" w:hAnsi="Arial" w:cs="Arial"/>
        </w:rPr>
        <w:t xml:space="preserve">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Мероприятия Программы носят комплексный характер и реализуются через следующие механизмы:</w:t>
      </w:r>
    </w:p>
    <w:p w:rsidR="00FD5B25" w:rsidRPr="00FF7403" w:rsidRDefault="00825226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</w:t>
      </w:r>
      <w:r w:rsidR="00FD5B25" w:rsidRPr="00FF7403">
        <w:rPr>
          <w:rFonts w:ascii="Arial" w:hAnsi="Arial" w:cs="Arial"/>
        </w:rPr>
        <w:t xml:space="preserve">  совершенствование  организационной структуры и ресурсного  обеспечения реализации государственной политики в сфере профилактики безнадзорности  и правонарушений несовершеннолетних,</w:t>
      </w:r>
    </w:p>
    <w:p w:rsidR="00FD5B25" w:rsidRPr="00FF7403" w:rsidRDefault="00825226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</w:t>
      </w:r>
      <w:r w:rsidR="00FD5B25" w:rsidRPr="00FF7403">
        <w:rPr>
          <w:rFonts w:ascii="Arial" w:hAnsi="Arial" w:cs="Arial"/>
        </w:rPr>
        <w:t xml:space="preserve">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Реализация Программы обеспечивается всеми заинтересованными субъектами профилактики безнадзорности и правонарушений несовершеннолетних.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Исполнители программы ответственны за реализацию и конечные результаты </w:t>
      </w:r>
      <w:proofErr w:type="spellStart"/>
      <w:r w:rsidRPr="00FF7403">
        <w:rPr>
          <w:rFonts w:ascii="Arial" w:hAnsi="Arial" w:cs="Arial"/>
        </w:rPr>
        <w:t>программы</w:t>
      </w:r>
      <w:r w:rsidR="00825226" w:rsidRPr="00FF7403">
        <w:rPr>
          <w:rFonts w:ascii="Arial" w:hAnsi="Arial" w:cs="Arial"/>
        </w:rPr>
        <w:t>ю</w:t>
      </w:r>
      <w:proofErr w:type="spellEnd"/>
      <w:r w:rsidR="00825226" w:rsidRPr="00FF7403">
        <w:rPr>
          <w:rFonts w:ascii="Arial" w:hAnsi="Arial" w:cs="Arial"/>
        </w:rPr>
        <w:t>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Организацию управления Программой осуществляет – Администрация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 района – заказчик программы.</w:t>
      </w:r>
    </w:p>
    <w:p w:rsidR="00FD5B25" w:rsidRPr="00FF7403" w:rsidRDefault="00D436AB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</w:t>
      </w:r>
      <w:r w:rsidR="00FD5B25" w:rsidRPr="00FF7403">
        <w:rPr>
          <w:rFonts w:ascii="Arial" w:hAnsi="Arial" w:cs="Arial"/>
        </w:rPr>
        <w:t xml:space="preserve">Координацию реализации Программы осуществляет Комиссия по делам несовершеннолетних и </w:t>
      </w:r>
      <w:r w:rsidR="00825226" w:rsidRPr="00FF7403">
        <w:rPr>
          <w:rFonts w:ascii="Arial" w:hAnsi="Arial" w:cs="Arial"/>
        </w:rPr>
        <w:t xml:space="preserve">защите их прав </w:t>
      </w:r>
      <w:r w:rsidR="00FD5B25" w:rsidRPr="00FF7403">
        <w:rPr>
          <w:rFonts w:ascii="Arial" w:hAnsi="Arial" w:cs="Arial"/>
        </w:rPr>
        <w:t xml:space="preserve"> </w:t>
      </w:r>
      <w:proofErr w:type="spellStart"/>
      <w:r w:rsidR="00FD5B25" w:rsidRPr="00FF7403">
        <w:rPr>
          <w:rFonts w:ascii="Arial" w:hAnsi="Arial" w:cs="Arial"/>
        </w:rPr>
        <w:t>Большеулуйского</w:t>
      </w:r>
      <w:proofErr w:type="spellEnd"/>
      <w:r w:rsidR="00FD5B25" w:rsidRPr="00FF7403">
        <w:rPr>
          <w:rFonts w:ascii="Arial" w:hAnsi="Arial" w:cs="Arial"/>
        </w:rPr>
        <w:t xml:space="preserve"> района.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B25" w:rsidRPr="00FF7403" w:rsidRDefault="00FD5B25" w:rsidP="00825226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Система программных мероприятий</w:t>
      </w:r>
      <w:r w:rsidR="00825226" w:rsidRPr="00FF7403">
        <w:rPr>
          <w:rFonts w:ascii="Arial" w:hAnsi="Arial" w:cs="Arial"/>
          <w:b/>
        </w:rPr>
        <w:t xml:space="preserve">. </w:t>
      </w:r>
    </w:p>
    <w:p w:rsidR="00825226" w:rsidRPr="00FF7403" w:rsidRDefault="00825226" w:rsidP="00825226">
      <w:pPr>
        <w:pStyle w:val="a7"/>
        <w:autoSpaceDE w:val="0"/>
        <w:autoSpaceDN w:val="0"/>
        <w:adjustRightInd w:val="0"/>
        <w:rPr>
          <w:rFonts w:ascii="Arial" w:hAnsi="Arial" w:cs="Arial"/>
          <w:b/>
        </w:rPr>
      </w:pP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B25" w:rsidRPr="00FF7403" w:rsidRDefault="00FD5B25" w:rsidP="00783D3D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Оценка эффективности реализации Программы.</w:t>
      </w:r>
    </w:p>
    <w:p w:rsidR="00783D3D" w:rsidRPr="00FF7403" w:rsidRDefault="00783D3D" w:rsidP="00783D3D">
      <w:pPr>
        <w:pStyle w:val="a7"/>
        <w:autoSpaceDE w:val="0"/>
        <w:autoSpaceDN w:val="0"/>
        <w:adjustRightInd w:val="0"/>
        <w:rPr>
          <w:rFonts w:ascii="Arial" w:hAnsi="Arial" w:cs="Arial"/>
          <w:b/>
        </w:rPr>
      </w:pP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</w:t>
      </w:r>
      <w:r w:rsidR="0076437D" w:rsidRPr="00FF7403">
        <w:rPr>
          <w:rFonts w:ascii="Arial" w:hAnsi="Arial" w:cs="Arial"/>
        </w:rPr>
        <w:t xml:space="preserve">  </w:t>
      </w:r>
      <w:r w:rsidRPr="00FF7403">
        <w:rPr>
          <w:rFonts w:ascii="Arial" w:hAnsi="Arial" w:cs="Arial"/>
        </w:rPr>
        <w:t>Расчет общественной (социальной) эффективности реализации Программы при ее полном ресурсном обеспечении заключается в следующих основных параметрах:</w:t>
      </w:r>
    </w:p>
    <w:p w:rsidR="00FD5B25" w:rsidRPr="00FF7403" w:rsidRDefault="0076437D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lastRenderedPageBreak/>
        <w:t xml:space="preserve">      </w:t>
      </w:r>
      <w:r w:rsidR="00FD5B25" w:rsidRPr="00FF7403">
        <w:rPr>
          <w:rFonts w:ascii="Arial" w:hAnsi="Arial" w:cs="Arial"/>
        </w:rPr>
        <w:t xml:space="preserve">стабилизация предельного уровня преступлений, совершенных несовершеннолетними или при их непосредственном участии в общем количестве  преступлений, совершенных в </w:t>
      </w:r>
      <w:proofErr w:type="spellStart"/>
      <w:r w:rsidR="00FD5B25" w:rsidRPr="00FF7403">
        <w:rPr>
          <w:rFonts w:ascii="Arial" w:hAnsi="Arial" w:cs="Arial"/>
        </w:rPr>
        <w:t>Большеулуйском</w:t>
      </w:r>
      <w:proofErr w:type="spellEnd"/>
      <w:r w:rsidR="00FD5B25" w:rsidRPr="00FF7403">
        <w:rPr>
          <w:rFonts w:ascii="Arial" w:hAnsi="Arial" w:cs="Arial"/>
        </w:rPr>
        <w:t xml:space="preserve"> районе за счет охвата несовершеннолетних программами ранней профилактики асоциального и противоправного поведения, нравственно-правового воспитания, вовлечения в организованные формы досуга;</w:t>
      </w:r>
    </w:p>
    <w:p w:rsidR="00FD5B25" w:rsidRPr="00FF7403" w:rsidRDefault="0076437D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</w:t>
      </w:r>
      <w:r w:rsidR="00FD5B25" w:rsidRPr="00FF7403">
        <w:rPr>
          <w:rFonts w:ascii="Arial" w:hAnsi="Arial" w:cs="Arial"/>
        </w:rPr>
        <w:t xml:space="preserve"> недопущение случаев жестокого обращения с детьми за счет повышения охвата населения мероприятиями информационной компании по профилактике всех форм жестокого обращения с детьми;</w:t>
      </w:r>
    </w:p>
    <w:p w:rsidR="00FD5B25" w:rsidRPr="00FF7403" w:rsidRDefault="0076437D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</w:t>
      </w:r>
      <w:r w:rsidR="00FD5B25" w:rsidRPr="00FF7403">
        <w:rPr>
          <w:rFonts w:ascii="Arial" w:hAnsi="Arial" w:cs="Arial"/>
        </w:rPr>
        <w:t xml:space="preserve"> снижение удельного веса несовершеннолетних, доставленных в </w:t>
      </w:r>
      <w:r w:rsidRPr="00FF7403">
        <w:rPr>
          <w:rFonts w:ascii="Arial" w:hAnsi="Arial" w:cs="Arial"/>
        </w:rPr>
        <w:t>МО МВД России «</w:t>
      </w:r>
      <w:proofErr w:type="spellStart"/>
      <w:r w:rsidRPr="00FF7403">
        <w:rPr>
          <w:rFonts w:ascii="Arial" w:hAnsi="Arial" w:cs="Arial"/>
        </w:rPr>
        <w:t>Большеулуйское</w:t>
      </w:r>
      <w:proofErr w:type="spellEnd"/>
      <w:r w:rsidRPr="00FF7403">
        <w:rPr>
          <w:rFonts w:ascii="Arial" w:hAnsi="Arial" w:cs="Arial"/>
        </w:rPr>
        <w:t xml:space="preserve">» </w:t>
      </w:r>
      <w:r w:rsidR="00FD5B25" w:rsidRPr="00FF7403">
        <w:rPr>
          <w:rFonts w:ascii="Arial" w:hAnsi="Arial" w:cs="Arial"/>
        </w:rPr>
        <w:t xml:space="preserve"> за появление в состоянии алкогольного или наркотического опьянения, распитие спиртных напитков в общественных местах, за счет увеличения охвата несовершеннолетних  программами ранней профилактики асоциального и противоправного поведения, нравственно-правового воспитания.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B25" w:rsidRPr="00FF7403" w:rsidRDefault="00A5485C" w:rsidP="00FD5B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403">
        <w:rPr>
          <w:rFonts w:ascii="Arial" w:hAnsi="Arial" w:cs="Arial"/>
          <w:b/>
        </w:rPr>
        <w:t>8</w:t>
      </w:r>
      <w:r w:rsidR="00FD5B25" w:rsidRPr="00FF7403">
        <w:rPr>
          <w:rFonts w:ascii="Arial" w:hAnsi="Arial" w:cs="Arial"/>
          <w:b/>
        </w:rPr>
        <w:t>. Внешние факторы, негативно влияющие на реализацию Программы, и мероприятия по их снижению</w:t>
      </w:r>
    </w:p>
    <w:p w:rsidR="00FD5B25" w:rsidRPr="00FF7403" w:rsidRDefault="00FD5B25" w:rsidP="00FD5B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38"/>
        <w:gridCol w:w="4521"/>
      </w:tblGrid>
      <w:tr w:rsidR="00FD5B25" w:rsidRPr="00FF7403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Внешние негативные факторы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Мероприятия по снижению внешних негативных факторов</w:t>
            </w:r>
          </w:p>
        </w:tc>
      </w:tr>
      <w:tr w:rsidR="00FD5B25" w:rsidRPr="00FF7403" w:rsidTr="00FD5B25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Законодательные риски</w:t>
            </w:r>
          </w:p>
        </w:tc>
      </w:tr>
      <w:tr w:rsidR="00FD5B25" w:rsidRPr="00FF7403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5302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Отсутствие   нормативно-правовых актов, необходимых для развития системы профилактики </w:t>
            </w:r>
            <w:proofErr w:type="spellStart"/>
            <w:proofErr w:type="gramStart"/>
            <w:r w:rsidRPr="00FF7403">
              <w:rPr>
                <w:rFonts w:ascii="Arial" w:hAnsi="Arial" w:cs="Arial"/>
              </w:rPr>
              <w:t>безнадзорнос</w:t>
            </w:r>
            <w:r w:rsidR="0053020E" w:rsidRPr="00FF7403">
              <w:rPr>
                <w:rFonts w:ascii="Arial" w:hAnsi="Arial" w:cs="Arial"/>
              </w:rPr>
              <w:t>-</w:t>
            </w:r>
            <w:r w:rsidRPr="00FF7403">
              <w:rPr>
                <w:rFonts w:ascii="Arial" w:hAnsi="Arial" w:cs="Arial"/>
              </w:rPr>
              <w:t>ти</w:t>
            </w:r>
            <w:proofErr w:type="spellEnd"/>
            <w:proofErr w:type="gramEnd"/>
            <w:r w:rsidRPr="00FF7403">
              <w:rPr>
                <w:rFonts w:ascii="Arial" w:hAnsi="Arial" w:cs="Arial"/>
              </w:rPr>
              <w:t xml:space="preserve"> и правонарушений, </w:t>
            </w:r>
            <w:r w:rsidR="0053020E" w:rsidRPr="00FF7403">
              <w:rPr>
                <w:rFonts w:ascii="Arial" w:hAnsi="Arial" w:cs="Arial"/>
              </w:rPr>
              <w:t xml:space="preserve">жестокого обращения и </w:t>
            </w:r>
            <w:r w:rsidRPr="00FF7403">
              <w:rPr>
                <w:rFonts w:ascii="Arial" w:hAnsi="Arial" w:cs="Arial"/>
              </w:rPr>
              <w:t>насилия над детьми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Совершенствование Законодательства в части организации  деятельности по профилактике</w:t>
            </w:r>
            <w:r w:rsidR="0053020E" w:rsidRPr="00FF7403">
              <w:rPr>
                <w:rFonts w:ascii="Arial" w:hAnsi="Arial" w:cs="Arial"/>
              </w:rPr>
              <w:t xml:space="preserve"> жестокого обращения и</w:t>
            </w:r>
            <w:r w:rsidRPr="00FF7403">
              <w:rPr>
                <w:rFonts w:ascii="Arial" w:hAnsi="Arial" w:cs="Arial"/>
              </w:rPr>
              <w:t xml:space="preserve"> насилия в отношении детей, безнадзорности и правонарушений несовершеннолетних</w:t>
            </w:r>
          </w:p>
        </w:tc>
      </w:tr>
      <w:tr w:rsidR="00FD5B25" w:rsidRPr="00FF7403" w:rsidTr="00FD5B25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Социальные риски</w:t>
            </w:r>
          </w:p>
        </w:tc>
      </w:tr>
      <w:tr w:rsidR="00FD5B25" w:rsidRPr="00FF7403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5302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2</w:t>
            </w:r>
            <w:r w:rsidR="00FD5B25" w:rsidRPr="00FF7403">
              <w:rPr>
                <w:rFonts w:ascii="Arial" w:hAnsi="Arial" w:cs="Arial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Снижение уровня жизни населения и, как следствие, рост социального семейного неблагополучия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Выполнение комплексных мер по информационному и правовому просвещению населения, родителей и подростков, ранней профилактике насилия и жестокого обращения в отношении детей, их беспризорности и правонарушений, раннему выявлению детского и семейного неблагополучия, оказанию квалифицированной и своевременной помощи</w:t>
            </w:r>
          </w:p>
        </w:tc>
      </w:tr>
      <w:tr w:rsidR="00FD5B25" w:rsidRPr="00FF7403" w:rsidTr="00FD5B25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Организационные риски</w:t>
            </w:r>
          </w:p>
        </w:tc>
      </w:tr>
      <w:tr w:rsidR="00FD5B25" w:rsidRPr="00FF7403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5302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3</w:t>
            </w:r>
            <w:r w:rsidR="00FD5B25" w:rsidRPr="00FF7403">
              <w:rPr>
                <w:rFonts w:ascii="Arial" w:hAnsi="Arial" w:cs="Arial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Недостаточно эффективное </w:t>
            </w:r>
            <w:proofErr w:type="spellStart"/>
            <w:proofErr w:type="gramStart"/>
            <w:r w:rsidRPr="00FF7403">
              <w:rPr>
                <w:rFonts w:ascii="Arial" w:hAnsi="Arial" w:cs="Arial"/>
              </w:rPr>
              <w:t>межведом-ственное</w:t>
            </w:r>
            <w:proofErr w:type="spellEnd"/>
            <w:proofErr w:type="gramEnd"/>
            <w:r w:rsidRPr="00FF7403">
              <w:rPr>
                <w:rFonts w:ascii="Arial" w:hAnsi="Arial" w:cs="Arial"/>
              </w:rPr>
              <w:t xml:space="preserve"> взаимодействие, </w:t>
            </w:r>
            <w:proofErr w:type="spellStart"/>
            <w:r w:rsidRPr="00FF7403">
              <w:rPr>
                <w:rFonts w:ascii="Arial" w:hAnsi="Arial" w:cs="Arial"/>
              </w:rPr>
              <w:t>несогласо-ванность</w:t>
            </w:r>
            <w:proofErr w:type="spellEnd"/>
            <w:r w:rsidRPr="00FF7403">
              <w:rPr>
                <w:rFonts w:ascii="Arial" w:hAnsi="Arial" w:cs="Arial"/>
              </w:rPr>
              <w:t xml:space="preserve"> действий ведомств, </w:t>
            </w:r>
            <w:proofErr w:type="spellStart"/>
            <w:r w:rsidRPr="00FF7403">
              <w:rPr>
                <w:rFonts w:ascii="Arial" w:hAnsi="Arial" w:cs="Arial"/>
              </w:rPr>
              <w:t>участву-ющих</w:t>
            </w:r>
            <w:proofErr w:type="spellEnd"/>
            <w:r w:rsidRPr="00FF7403">
              <w:rPr>
                <w:rFonts w:ascii="Arial" w:hAnsi="Arial" w:cs="Arial"/>
              </w:rPr>
              <w:t xml:space="preserve"> в реализации Программы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Выстраивание межведомственных связей между исполнителями программы, развитие механизма межведомственного управления системой профилактики  насилия над детьми, беспризорности и правонарушений, формирование единого информационного и методического пространства данной системы</w:t>
            </w:r>
          </w:p>
        </w:tc>
      </w:tr>
      <w:tr w:rsidR="00FD5B25" w:rsidRPr="00FF7403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5302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lastRenderedPageBreak/>
              <w:t>4</w:t>
            </w:r>
            <w:r w:rsidR="00FD5B25" w:rsidRPr="00FF7403">
              <w:rPr>
                <w:rFonts w:ascii="Arial" w:hAnsi="Arial" w:cs="Arial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 xml:space="preserve">Необеспеченность </w:t>
            </w:r>
            <w:proofErr w:type="gramStart"/>
            <w:r w:rsidRPr="00FF7403">
              <w:rPr>
                <w:rFonts w:ascii="Arial" w:hAnsi="Arial" w:cs="Arial"/>
              </w:rPr>
              <w:t>квалифицирован-</w:t>
            </w:r>
            <w:proofErr w:type="spellStart"/>
            <w:r w:rsidRPr="00FF7403">
              <w:rPr>
                <w:rFonts w:ascii="Arial" w:hAnsi="Arial" w:cs="Arial"/>
              </w:rPr>
              <w:t>ными</w:t>
            </w:r>
            <w:proofErr w:type="spellEnd"/>
            <w:proofErr w:type="gramEnd"/>
            <w:r w:rsidRPr="00FF7403">
              <w:rPr>
                <w:rFonts w:ascii="Arial" w:hAnsi="Arial" w:cs="Arial"/>
              </w:rPr>
              <w:t xml:space="preserve"> кадрами, отсутствие профессии-</w:t>
            </w:r>
            <w:proofErr w:type="spellStart"/>
            <w:r w:rsidRPr="00FF7403">
              <w:rPr>
                <w:rFonts w:ascii="Arial" w:hAnsi="Arial" w:cs="Arial"/>
              </w:rPr>
              <w:t>ональной</w:t>
            </w:r>
            <w:proofErr w:type="spellEnd"/>
            <w:r w:rsidRPr="00FF7403">
              <w:rPr>
                <w:rFonts w:ascii="Arial" w:hAnsi="Arial" w:cs="Arial"/>
              </w:rPr>
              <w:t xml:space="preserve"> подготовки специалистов системы профилактики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Pr="00FF7403" w:rsidRDefault="00FD5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403">
              <w:rPr>
                <w:rFonts w:ascii="Arial" w:hAnsi="Arial" w:cs="Arial"/>
              </w:rPr>
              <w:t>Организация межведомственной и междисциплинарной системы обучения специалистов, оказание им регулярной методической помощи.</w:t>
            </w:r>
          </w:p>
        </w:tc>
      </w:tr>
    </w:tbl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B25" w:rsidRPr="00FF7403" w:rsidRDefault="00A5485C" w:rsidP="00FD5B25">
      <w:pPr>
        <w:pStyle w:val="a3"/>
        <w:rPr>
          <w:rFonts w:ascii="Arial" w:hAnsi="Arial" w:cs="Arial"/>
          <w:sz w:val="24"/>
        </w:rPr>
      </w:pPr>
      <w:r w:rsidRPr="00FF7403">
        <w:rPr>
          <w:rFonts w:ascii="Arial" w:hAnsi="Arial" w:cs="Arial"/>
          <w:sz w:val="24"/>
        </w:rPr>
        <w:t>9</w:t>
      </w:r>
      <w:r w:rsidR="00FD5B25" w:rsidRPr="00FF7403">
        <w:rPr>
          <w:rFonts w:ascii="Arial" w:hAnsi="Arial" w:cs="Arial"/>
          <w:sz w:val="24"/>
        </w:rPr>
        <w:t xml:space="preserve">. </w:t>
      </w:r>
      <w:proofErr w:type="gramStart"/>
      <w:r w:rsidR="00FD5B25" w:rsidRPr="00FF7403">
        <w:rPr>
          <w:rFonts w:ascii="Arial" w:hAnsi="Arial" w:cs="Arial"/>
          <w:sz w:val="24"/>
        </w:rPr>
        <w:t>Контроль за</w:t>
      </w:r>
      <w:proofErr w:type="gramEnd"/>
      <w:r w:rsidR="00FD5B25" w:rsidRPr="00FF7403">
        <w:rPr>
          <w:rFonts w:ascii="Arial" w:hAnsi="Arial" w:cs="Arial"/>
          <w:sz w:val="24"/>
        </w:rPr>
        <w:t xml:space="preserve">  исполнением  Программы.</w:t>
      </w:r>
    </w:p>
    <w:p w:rsidR="0053020E" w:rsidRPr="00FF7403" w:rsidRDefault="0053020E" w:rsidP="00FD5B25">
      <w:pPr>
        <w:pStyle w:val="a3"/>
        <w:rPr>
          <w:rFonts w:ascii="Arial" w:hAnsi="Arial" w:cs="Arial"/>
          <w:sz w:val="24"/>
        </w:rPr>
      </w:pPr>
    </w:p>
    <w:p w:rsidR="0053020E" w:rsidRPr="00FF7403" w:rsidRDefault="0053020E" w:rsidP="005302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</w:r>
    </w:p>
    <w:p w:rsidR="0053020E" w:rsidRPr="00FF7403" w:rsidRDefault="0053020E" w:rsidP="0053020E">
      <w:pPr>
        <w:widowControl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         Координацию реализации Программы осуществляет комиссия по делам несовершеннолетних и защите их прав </w:t>
      </w:r>
      <w:proofErr w:type="spellStart"/>
      <w:r w:rsidRPr="00FF7403">
        <w:rPr>
          <w:rFonts w:ascii="Arial" w:hAnsi="Arial" w:cs="Arial"/>
        </w:rPr>
        <w:t>Большеулуйского</w:t>
      </w:r>
      <w:proofErr w:type="spellEnd"/>
      <w:r w:rsidRPr="00FF7403">
        <w:rPr>
          <w:rFonts w:ascii="Arial" w:hAnsi="Arial" w:cs="Arial"/>
        </w:rPr>
        <w:t xml:space="preserve">  района.</w:t>
      </w:r>
    </w:p>
    <w:p w:rsidR="0053020E" w:rsidRPr="00FF7403" w:rsidRDefault="0053020E" w:rsidP="0053020E">
      <w:pPr>
        <w:widowControl w:val="0"/>
        <w:jc w:val="both"/>
        <w:rPr>
          <w:rFonts w:ascii="Arial" w:hAnsi="Arial" w:cs="Arial"/>
        </w:rPr>
      </w:pPr>
      <w:r w:rsidRPr="00FF7403">
        <w:rPr>
          <w:rFonts w:ascii="Arial" w:hAnsi="Arial" w:cs="Arial"/>
          <w:lang w:eastAsia="ar-SA"/>
        </w:rPr>
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</w:r>
      <w:r w:rsidRPr="00FF7403">
        <w:rPr>
          <w:rFonts w:ascii="Arial" w:hAnsi="Arial" w:cs="Arial"/>
        </w:rPr>
        <w:t xml:space="preserve">омиссией по делам несовершеннолетних </w:t>
      </w:r>
      <w:r w:rsidRPr="00FF7403">
        <w:rPr>
          <w:rFonts w:ascii="Arial" w:eastAsia="Arial Unicode MS" w:hAnsi="Arial" w:cs="Arial"/>
          <w:bCs/>
        </w:rPr>
        <w:t xml:space="preserve">и защите их прав </w:t>
      </w:r>
      <w:r w:rsidRPr="00FF7403">
        <w:rPr>
          <w:rFonts w:ascii="Arial" w:hAnsi="Arial" w:cs="Arial"/>
        </w:rPr>
        <w:t>района.</w:t>
      </w:r>
    </w:p>
    <w:p w:rsidR="0053020E" w:rsidRPr="00FF7403" w:rsidRDefault="0053020E" w:rsidP="005302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F7403">
        <w:rPr>
          <w:rFonts w:ascii="Arial" w:hAnsi="Arial" w:cs="Arial"/>
        </w:rPr>
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февраля очередного финансового года направляют в </w:t>
      </w:r>
      <w:r w:rsidRPr="00FF7403">
        <w:rPr>
          <w:rFonts w:ascii="Arial" w:hAnsi="Arial" w:cs="Arial"/>
          <w:lang w:eastAsia="ar-SA"/>
        </w:rPr>
        <w:t xml:space="preserve">комиссию по делам несовершеннолетних </w:t>
      </w:r>
      <w:r w:rsidRPr="00FF7403">
        <w:rPr>
          <w:rFonts w:ascii="Arial" w:eastAsia="Arial Unicode MS" w:hAnsi="Arial" w:cs="Arial"/>
          <w:bCs/>
          <w:lang w:eastAsia="ar-SA"/>
        </w:rPr>
        <w:t xml:space="preserve">и защите их прав </w:t>
      </w:r>
      <w:r w:rsidRPr="00FF7403">
        <w:rPr>
          <w:rFonts w:ascii="Arial" w:hAnsi="Arial" w:cs="Arial"/>
          <w:lang w:eastAsia="ar-SA"/>
        </w:rPr>
        <w:t xml:space="preserve">района </w:t>
      </w:r>
      <w:r w:rsidRPr="00FF7403">
        <w:rPr>
          <w:rFonts w:ascii="Arial" w:hAnsi="Arial" w:cs="Arial"/>
        </w:rPr>
        <w:t>информацию о выполнении программных мероприятий, исполнителями, соисполнителями которых они являются, а также о достигнутых</w:t>
      </w:r>
      <w:r w:rsidR="008E55F9" w:rsidRPr="00FF7403">
        <w:rPr>
          <w:rFonts w:ascii="Arial" w:hAnsi="Arial" w:cs="Arial"/>
        </w:rPr>
        <w:t xml:space="preserve"> результатах</w:t>
      </w:r>
      <w:r w:rsidRPr="00FF7403">
        <w:rPr>
          <w:rFonts w:ascii="Arial" w:hAnsi="Arial" w:cs="Arial"/>
        </w:rPr>
        <w:t xml:space="preserve"> в соответствии с установленными показателями результативности реализации мероприятий  Программы.</w:t>
      </w:r>
      <w:proofErr w:type="gramEnd"/>
    </w:p>
    <w:p w:rsidR="0053020E" w:rsidRPr="00FF7403" w:rsidRDefault="0053020E" w:rsidP="005302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403">
        <w:rPr>
          <w:rFonts w:ascii="Arial" w:hAnsi="Arial" w:cs="Arial"/>
        </w:rPr>
        <w:t xml:space="preserve">Комиссия по делам несовершеннолетних </w:t>
      </w:r>
      <w:r w:rsidRPr="00FF7403">
        <w:rPr>
          <w:rFonts w:ascii="Arial" w:eastAsia="Arial Unicode MS" w:hAnsi="Arial" w:cs="Arial"/>
          <w:bCs/>
        </w:rPr>
        <w:t xml:space="preserve">и защите их прав </w:t>
      </w:r>
      <w:r w:rsidRPr="00FF7403">
        <w:rPr>
          <w:rFonts w:ascii="Arial" w:hAnsi="Arial" w:cs="Arial"/>
        </w:rPr>
        <w:t xml:space="preserve">района по итогам года готовит сводный отчёт по исполнению мероприятий Программы в целях </w:t>
      </w:r>
      <w:proofErr w:type="gramStart"/>
      <w:r w:rsidRPr="00FF7403">
        <w:rPr>
          <w:rFonts w:ascii="Arial" w:hAnsi="Arial" w:cs="Arial"/>
        </w:rPr>
        <w:t>оценки эффективности реализации мероприятий Программы</w:t>
      </w:r>
      <w:proofErr w:type="gramEnd"/>
      <w:r w:rsidRPr="00FF7403">
        <w:rPr>
          <w:rFonts w:ascii="Arial" w:hAnsi="Arial" w:cs="Arial"/>
        </w:rPr>
        <w:t xml:space="preserve">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FD5B25" w:rsidRPr="00FF7403" w:rsidRDefault="00FD5B25" w:rsidP="00FD5B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B25" w:rsidRPr="00FF7403" w:rsidRDefault="00FD5B25" w:rsidP="00FD5B25">
      <w:pPr>
        <w:rPr>
          <w:rFonts w:ascii="Arial" w:hAnsi="Arial" w:cs="Arial"/>
          <w:bCs/>
        </w:rPr>
        <w:sectPr w:rsidR="00FD5B25" w:rsidRPr="00FF74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37" w:bottom="1134" w:left="1985" w:header="720" w:footer="720" w:gutter="0"/>
          <w:cols w:space="720"/>
        </w:sectPr>
      </w:pPr>
    </w:p>
    <w:p w:rsidR="00FD5B25" w:rsidRPr="00A5485C" w:rsidRDefault="00A5485C" w:rsidP="00A5485C">
      <w:pPr>
        <w:pStyle w:val="a5"/>
        <w:ind w:left="142"/>
        <w:jc w:val="center"/>
        <w:rPr>
          <w:sz w:val="18"/>
          <w:szCs w:val="18"/>
        </w:rPr>
      </w:pPr>
      <w:r>
        <w:rPr>
          <w:sz w:val="24"/>
        </w:rPr>
        <w:lastRenderedPageBreak/>
        <w:t xml:space="preserve">                                                                                           </w:t>
      </w:r>
      <w:r w:rsidR="00FD5B25" w:rsidRPr="00A5485C">
        <w:rPr>
          <w:sz w:val="18"/>
          <w:szCs w:val="18"/>
        </w:rPr>
        <w:t xml:space="preserve">Приложение </w:t>
      </w:r>
      <w:r w:rsidRPr="00A5485C">
        <w:rPr>
          <w:sz w:val="18"/>
          <w:szCs w:val="18"/>
        </w:rPr>
        <w:t>№1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E55F9" w:rsidRPr="00A5485C">
        <w:rPr>
          <w:sz w:val="18"/>
          <w:szCs w:val="18"/>
        </w:rPr>
        <w:t xml:space="preserve">к  </w:t>
      </w:r>
      <w:r w:rsidR="00FD5B25" w:rsidRPr="00A5485C"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 </w:t>
      </w:r>
      <w:r w:rsidRPr="00A5485C">
        <w:rPr>
          <w:sz w:val="18"/>
          <w:szCs w:val="18"/>
        </w:rPr>
        <w:t xml:space="preserve"> программе </w:t>
      </w:r>
      <w:r>
        <w:rPr>
          <w:sz w:val="18"/>
          <w:szCs w:val="18"/>
        </w:rPr>
        <w:t xml:space="preserve">   </w:t>
      </w:r>
      <w:proofErr w:type="spellStart"/>
      <w:r w:rsidRPr="00A5485C">
        <w:rPr>
          <w:sz w:val="18"/>
          <w:szCs w:val="18"/>
        </w:rPr>
        <w:t>Большеулуйского</w:t>
      </w:r>
      <w:proofErr w:type="spellEnd"/>
      <w:r>
        <w:rPr>
          <w:sz w:val="18"/>
          <w:szCs w:val="18"/>
        </w:rPr>
        <w:t xml:space="preserve">     </w:t>
      </w:r>
      <w:r w:rsidRPr="00A5485C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   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A548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 xml:space="preserve">«Профилактика  безнадзорности и правонарушений </w:t>
      </w:r>
      <w:proofErr w:type="spellStart"/>
      <w:r w:rsidRPr="00A5485C">
        <w:rPr>
          <w:sz w:val="18"/>
          <w:szCs w:val="18"/>
        </w:rPr>
        <w:t>несовершен</w:t>
      </w:r>
      <w:proofErr w:type="spellEnd"/>
      <w:r>
        <w:rPr>
          <w:sz w:val="18"/>
          <w:szCs w:val="18"/>
        </w:rPr>
        <w:t>-</w:t>
      </w:r>
    </w:p>
    <w:p w:rsidR="00A5485C" w:rsidRPr="00A5485C" w:rsidRDefault="00A5485C" w:rsidP="00A5485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5485C">
        <w:rPr>
          <w:sz w:val="18"/>
          <w:szCs w:val="18"/>
        </w:rPr>
        <w:t>нолетних</w:t>
      </w:r>
      <w:proofErr w:type="spellEnd"/>
      <w:r w:rsidRPr="00A5485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 xml:space="preserve"> на 2021 - 2023 годы</w:t>
      </w:r>
      <w:r w:rsidRPr="00A5485C">
        <w:rPr>
          <w:b/>
          <w:sz w:val="18"/>
          <w:szCs w:val="18"/>
        </w:rPr>
        <w:t>»</w:t>
      </w:r>
    </w:p>
    <w:p w:rsidR="008E55F9" w:rsidRDefault="008E55F9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ПЕРЕЧЕНЬ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ЦЕЛЕВЫХ ПОКАЗАТЕЛЕЙ МУНИЦИПАЛЬНОЙ ПРОГРАММЫ БОЛЬШЕУЛУЙСКОГО РАЙОНА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С УКАЗАНИЕМ ПЛАНИРУЕМЫХ К ДОСТИЖЕНИЮ ЗНАЧЕНИЙ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В РЕЗУЛЬТАТЕ РЕАЛИЗАЦИИ МУНИЦИПАЛЬНОЙ ПРОГРАММЫ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БОЛЬШЕУЛУЙСКОГО РАЙОНА</w:t>
      </w:r>
    </w:p>
    <w:p w:rsidR="00783D3D" w:rsidRPr="000F6D25" w:rsidRDefault="00783D3D" w:rsidP="00783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75"/>
        <w:gridCol w:w="1547"/>
        <w:gridCol w:w="1400"/>
        <w:gridCol w:w="1451"/>
        <w:gridCol w:w="1705"/>
        <w:gridCol w:w="1705"/>
        <w:gridCol w:w="1643"/>
        <w:gridCol w:w="1643"/>
      </w:tblGrid>
      <w:tr w:rsidR="00783D3D" w:rsidRPr="000F6D25" w:rsidTr="00783D3D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0F6D2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0F6D2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Цели, задачи, целевые показатели муниципальной 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Вес показателя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783D3D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текущий финансовый год</w:t>
            </w:r>
            <w:hyperlink r:id="rId14" w:anchor="P510" w:history="1"/>
            <w:r>
              <w:rPr>
                <w:rFonts w:eastAsia="Calibri"/>
                <w:sz w:val="22"/>
                <w:szCs w:val="22"/>
              </w:rPr>
              <w:t xml:space="preserve">  2020</w:t>
            </w:r>
            <w:r w:rsidRPr="000F6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 xml:space="preserve">Годы реализации муниципальной программы </w:t>
            </w:r>
            <w:proofErr w:type="spellStart"/>
            <w:r w:rsidRPr="000F6D25">
              <w:rPr>
                <w:rFonts w:eastAsia="Calibri"/>
                <w:sz w:val="22"/>
                <w:szCs w:val="22"/>
              </w:rPr>
              <w:t>Большеулуйского</w:t>
            </w:r>
            <w:proofErr w:type="spellEnd"/>
            <w:r w:rsidRPr="000F6D25">
              <w:rPr>
                <w:rFonts w:eastAsia="Calibri"/>
                <w:sz w:val="22"/>
                <w:szCs w:val="22"/>
              </w:rPr>
              <w:t xml:space="preserve"> района</w:t>
            </w:r>
          </w:p>
        </w:tc>
      </w:tr>
      <w:tr w:rsidR="00783D3D" w:rsidRPr="000F6D25" w:rsidTr="00783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очередной финансовый год</w:t>
            </w:r>
            <w:r>
              <w:rPr>
                <w:rFonts w:eastAsia="Calibri"/>
                <w:sz w:val="22"/>
                <w:szCs w:val="22"/>
              </w:rPr>
              <w:t xml:space="preserve"> 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первый год планового периода</w:t>
            </w:r>
            <w:r>
              <w:rPr>
                <w:rFonts w:eastAsia="Calibri"/>
                <w:sz w:val="22"/>
                <w:szCs w:val="22"/>
              </w:rPr>
              <w:t xml:space="preserve"> 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второй год планового периода</w:t>
            </w:r>
            <w:r>
              <w:rPr>
                <w:rFonts w:eastAsia="Calibri"/>
                <w:sz w:val="22"/>
                <w:szCs w:val="22"/>
              </w:rPr>
              <w:t xml:space="preserve"> 2023</w:t>
            </w:r>
          </w:p>
        </w:tc>
      </w:tr>
      <w:tr w:rsidR="00783D3D" w:rsidRPr="000F6D25" w:rsidTr="00783D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</w:tr>
      <w:tr w:rsidR="00783D3D" w:rsidRPr="000F6D25" w:rsidTr="00783D3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3D" w:rsidRPr="000F6D25" w:rsidRDefault="00783D3D" w:rsidP="00783D3D">
            <w:pPr>
              <w:jc w:val="both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Цель муниципальной программы</w:t>
            </w:r>
            <w:r>
              <w:rPr>
                <w:rFonts w:eastAsia="Calibri"/>
                <w:sz w:val="22"/>
                <w:szCs w:val="22"/>
              </w:rPr>
              <w:t>:</w:t>
            </w:r>
            <w:r>
              <w:rPr>
                <w:b/>
              </w:rPr>
              <w:t xml:space="preserve">   </w:t>
            </w:r>
            <w:r w:rsidRPr="00783D3D">
              <w:rPr>
                <w:sz w:val="22"/>
                <w:szCs w:val="22"/>
              </w:rPr>
              <w:t>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783D3D" w:rsidRPr="009479C7" w:rsidTr="00783D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3D" w:rsidRPr="000F6D25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4C2961" w:rsidRDefault="00783D3D" w:rsidP="0078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C2961">
              <w:rPr>
                <w:sz w:val="22"/>
                <w:szCs w:val="22"/>
              </w:rPr>
              <w:t>Задача 1:    С</w:t>
            </w:r>
            <w:r w:rsidRPr="004C2961">
              <w:rPr>
                <w:bCs/>
                <w:color w:val="000000"/>
                <w:spacing w:val="-2"/>
                <w:sz w:val="22"/>
                <w:szCs w:val="22"/>
              </w:rPr>
              <w:t xml:space="preserve">оздание </w:t>
            </w:r>
            <w:proofErr w:type="spellStart"/>
            <w:proofErr w:type="gramStart"/>
            <w:r w:rsidRPr="004C2961">
              <w:rPr>
                <w:bCs/>
                <w:color w:val="000000"/>
                <w:spacing w:val="-2"/>
                <w:sz w:val="22"/>
                <w:szCs w:val="22"/>
              </w:rPr>
              <w:t>усло-вий</w:t>
            </w:r>
            <w:proofErr w:type="spellEnd"/>
            <w:proofErr w:type="gramEnd"/>
            <w:r w:rsidRPr="004C2961">
              <w:rPr>
                <w:bCs/>
                <w:color w:val="000000"/>
                <w:spacing w:val="-2"/>
                <w:sz w:val="22"/>
                <w:szCs w:val="22"/>
              </w:rPr>
              <w:t xml:space="preserve"> для формирования у подростков правосознания, позитивных жизненных установок, здорового </w:t>
            </w:r>
            <w:proofErr w:type="spellStart"/>
            <w:r w:rsidRPr="004C2961">
              <w:rPr>
                <w:bCs/>
                <w:color w:val="000000"/>
                <w:spacing w:val="-2"/>
                <w:sz w:val="22"/>
                <w:szCs w:val="22"/>
              </w:rPr>
              <w:t>обра</w:t>
            </w:r>
            <w:proofErr w:type="spellEnd"/>
            <w:r w:rsidRPr="004C2961">
              <w:rPr>
                <w:bCs/>
                <w:color w:val="000000"/>
                <w:spacing w:val="-2"/>
                <w:sz w:val="22"/>
                <w:szCs w:val="22"/>
              </w:rPr>
              <w:t>-за жизни, вовлечения их в продуктивную, социально значимую деятельность.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Default="004C2961" w:rsidP="005560F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r w:rsidR="00783D3D">
              <w:rPr>
                <w:rFonts w:eastAsia="Calibri"/>
                <w:sz w:val="22"/>
                <w:szCs w:val="22"/>
              </w:rPr>
              <w:t>еловек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4C2961" w:rsidRPr="000F6D25" w:rsidRDefault="004C2961" w:rsidP="005560F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783D3D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61" w:rsidRPr="000F6D25" w:rsidRDefault="004C2961" w:rsidP="004C296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0F6D25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4C296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Охват несовершенно</w:t>
            </w:r>
            <w:r w:rsidRPr="004C2961">
              <w:rPr>
                <w:sz w:val="22"/>
                <w:szCs w:val="22"/>
              </w:rPr>
              <w:t>летних  программами ранней профи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C2961">
              <w:rPr>
                <w:sz w:val="22"/>
                <w:szCs w:val="22"/>
              </w:rPr>
              <w:t>лактики</w:t>
            </w:r>
            <w:proofErr w:type="spellEnd"/>
            <w:r w:rsidRPr="004C2961">
              <w:rPr>
                <w:sz w:val="22"/>
                <w:szCs w:val="22"/>
              </w:rPr>
              <w:t xml:space="preserve"> асоциального и про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C2961">
              <w:rPr>
                <w:sz w:val="22"/>
                <w:szCs w:val="22"/>
              </w:rPr>
              <w:t>тивоправного</w:t>
            </w:r>
            <w:proofErr w:type="spellEnd"/>
            <w:r w:rsidRPr="004C2961">
              <w:rPr>
                <w:sz w:val="22"/>
                <w:szCs w:val="22"/>
              </w:rPr>
              <w:t xml:space="preserve"> поведения, нравственно</w:t>
            </w:r>
            <w:r>
              <w:rPr>
                <w:sz w:val="22"/>
                <w:szCs w:val="22"/>
              </w:rPr>
              <w:t xml:space="preserve">-правового </w:t>
            </w:r>
            <w:proofErr w:type="spellStart"/>
            <w:r>
              <w:rPr>
                <w:sz w:val="22"/>
                <w:szCs w:val="22"/>
              </w:rPr>
              <w:t>вос</w:t>
            </w:r>
            <w:proofErr w:type="spellEnd"/>
            <w:r>
              <w:rPr>
                <w:sz w:val="22"/>
                <w:szCs w:val="22"/>
              </w:rPr>
              <w:t>-питания, профилак</w:t>
            </w:r>
            <w:r w:rsidRPr="004C2961">
              <w:rPr>
                <w:sz w:val="22"/>
                <w:szCs w:val="22"/>
              </w:rPr>
              <w:t>тики у</w:t>
            </w:r>
            <w:r>
              <w:rPr>
                <w:sz w:val="22"/>
                <w:szCs w:val="22"/>
              </w:rPr>
              <w:t>потребления ал</w:t>
            </w:r>
            <w:r w:rsidRPr="004C2961">
              <w:rPr>
                <w:sz w:val="22"/>
                <w:szCs w:val="22"/>
              </w:rPr>
              <w:t xml:space="preserve">коголя и </w:t>
            </w:r>
            <w:r w:rsidRPr="004C2961">
              <w:rPr>
                <w:sz w:val="22"/>
                <w:szCs w:val="22"/>
              </w:rPr>
              <w:lastRenderedPageBreak/>
              <w:t xml:space="preserve">ПАВ ( в </w:t>
            </w:r>
            <w:proofErr w:type="spellStart"/>
            <w:r w:rsidRPr="004C2961">
              <w:rPr>
                <w:sz w:val="22"/>
                <w:szCs w:val="22"/>
              </w:rPr>
              <w:t>т.ч</w:t>
            </w:r>
            <w:proofErr w:type="spellEnd"/>
            <w:r w:rsidRPr="004C2961">
              <w:rPr>
                <w:sz w:val="22"/>
                <w:szCs w:val="22"/>
              </w:rPr>
              <w:t>.  просмотр филь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C2961">
              <w:rPr>
                <w:sz w:val="22"/>
                <w:szCs w:val="22"/>
              </w:rPr>
              <w:t>мов</w:t>
            </w:r>
            <w:proofErr w:type="spellEnd"/>
            <w:r w:rsidRPr="004C2961">
              <w:rPr>
                <w:sz w:val="22"/>
                <w:szCs w:val="22"/>
              </w:rPr>
              <w:t>, меди</w:t>
            </w:r>
            <w:proofErr w:type="gramStart"/>
            <w:r w:rsidRPr="004C2961">
              <w:rPr>
                <w:sz w:val="22"/>
                <w:szCs w:val="22"/>
              </w:rPr>
              <w:t>а-</w:t>
            </w:r>
            <w:proofErr w:type="gramEnd"/>
            <w:r w:rsidRPr="004C2961">
              <w:rPr>
                <w:sz w:val="22"/>
                <w:szCs w:val="22"/>
              </w:rPr>
              <w:t xml:space="preserve"> и иных </w:t>
            </w:r>
            <w:proofErr w:type="spellStart"/>
            <w:r w:rsidRPr="004C2961">
              <w:rPr>
                <w:sz w:val="22"/>
                <w:szCs w:val="22"/>
              </w:rPr>
              <w:t>информа</w:t>
            </w:r>
            <w:proofErr w:type="spellEnd"/>
            <w:r w:rsidRPr="004C2961">
              <w:rPr>
                <w:sz w:val="22"/>
                <w:szCs w:val="22"/>
              </w:rPr>
              <w:t xml:space="preserve"> -</w:t>
            </w:r>
            <w:proofErr w:type="spellStart"/>
            <w:r w:rsidRPr="004C2961">
              <w:rPr>
                <w:sz w:val="22"/>
                <w:szCs w:val="22"/>
              </w:rPr>
              <w:t>ционных</w:t>
            </w:r>
            <w:proofErr w:type="spellEnd"/>
            <w:r w:rsidRPr="004C2961">
              <w:rPr>
                <w:sz w:val="22"/>
                <w:szCs w:val="22"/>
              </w:rPr>
              <w:t xml:space="preserve"> материалов)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600</w:t>
            </w: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0F6D25" w:rsidRDefault="004C2961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4C2961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>Охват семе</w:t>
            </w:r>
            <w:r>
              <w:rPr>
                <w:sz w:val="22"/>
                <w:szCs w:val="22"/>
              </w:rPr>
              <w:t>й с детьми (родителей) программами ранней профилак</w:t>
            </w:r>
            <w:r w:rsidRPr="004C2961">
              <w:rPr>
                <w:sz w:val="22"/>
                <w:szCs w:val="22"/>
              </w:rPr>
              <w:t xml:space="preserve">тики </w:t>
            </w:r>
            <w:proofErr w:type="spellStart"/>
            <w:proofErr w:type="gramStart"/>
            <w:r w:rsidRPr="004C2961">
              <w:rPr>
                <w:sz w:val="22"/>
                <w:szCs w:val="22"/>
              </w:rPr>
              <w:t>асо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циального</w:t>
            </w:r>
            <w:proofErr w:type="spellEnd"/>
            <w:proofErr w:type="gramEnd"/>
            <w:r w:rsidRPr="004C2961">
              <w:rPr>
                <w:sz w:val="22"/>
                <w:szCs w:val="22"/>
              </w:rPr>
              <w:t xml:space="preserve"> и </w:t>
            </w:r>
            <w:proofErr w:type="spellStart"/>
            <w:r w:rsidRPr="004C2961">
              <w:rPr>
                <w:sz w:val="22"/>
                <w:szCs w:val="22"/>
              </w:rPr>
              <w:t>противоправ</w:t>
            </w:r>
            <w:r>
              <w:rPr>
                <w:sz w:val="22"/>
                <w:szCs w:val="22"/>
              </w:rPr>
              <w:t>-ного</w:t>
            </w:r>
            <w:proofErr w:type="spellEnd"/>
            <w:r>
              <w:rPr>
                <w:sz w:val="22"/>
                <w:szCs w:val="22"/>
              </w:rPr>
              <w:t xml:space="preserve"> пове</w:t>
            </w:r>
            <w:r w:rsidRPr="004C2961">
              <w:rPr>
                <w:sz w:val="22"/>
                <w:szCs w:val="22"/>
              </w:rPr>
              <w:t xml:space="preserve">дения </w:t>
            </w:r>
            <w:proofErr w:type="spellStart"/>
            <w:r w:rsidRPr="004C2961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-но</w:t>
            </w:r>
            <w:r w:rsidRPr="004C2961">
              <w:rPr>
                <w:sz w:val="22"/>
                <w:szCs w:val="22"/>
              </w:rPr>
              <w:t>летних</w:t>
            </w:r>
            <w:proofErr w:type="spellEnd"/>
            <w:r w:rsidRPr="004C2961">
              <w:rPr>
                <w:sz w:val="22"/>
                <w:szCs w:val="22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  <w:p w:rsidR="004C2961" w:rsidRPr="004C2961" w:rsidRDefault="004C2961" w:rsidP="004C29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5560FC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4C2961">
              <w:rPr>
                <w:sz w:val="22"/>
                <w:szCs w:val="22"/>
              </w:rPr>
              <w:t>несовершен</w:t>
            </w:r>
            <w:proofErr w:type="spellEnd"/>
            <w:r w:rsidRPr="004C2961">
              <w:rPr>
                <w:sz w:val="22"/>
                <w:szCs w:val="22"/>
              </w:rPr>
              <w:t xml:space="preserve"> </w:t>
            </w:r>
            <w:proofErr w:type="gramStart"/>
            <w:r w:rsidRPr="004C2961">
              <w:rPr>
                <w:sz w:val="22"/>
                <w:szCs w:val="22"/>
              </w:rPr>
              <w:t>-</w:t>
            </w:r>
            <w:proofErr w:type="spellStart"/>
            <w:r w:rsidRPr="004C2961">
              <w:rPr>
                <w:sz w:val="22"/>
                <w:szCs w:val="22"/>
              </w:rPr>
              <w:t>н</w:t>
            </w:r>
            <w:proofErr w:type="gramEnd"/>
            <w:r w:rsidRPr="004C2961">
              <w:rPr>
                <w:sz w:val="22"/>
                <w:szCs w:val="22"/>
              </w:rPr>
              <w:t>олетних</w:t>
            </w:r>
            <w:proofErr w:type="spellEnd"/>
            <w:r w:rsidRPr="004C2961">
              <w:rPr>
                <w:sz w:val="22"/>
                <w:szCs w:val="22"/>
              </w:rPr>
              <w:t xml:space="preserve"> – участников волонтерского и добро-</w:t>
            </w:r>
            <w:proofErr w:type="spellStart"/>
            <w:r w:rsidRPr="004C2961">
              <w:rPr>
                <w:sz w:val="22"/>
                <w:szCs w:val="22"/>
              </w:rPr>
              <w:t>вольческо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движения </w:t>
            </w:r>
            <w:proofErr w:type="spellStart"/>
            <w:r>
              <w:rPr>
                <w:sz w:val="22"/>
                <w:szCs w:val="22"/>
              </w:rPr>
              <w:t>моло-дежи</w:t>
            </w:r>
            <w:proofErr w:type="spellEnd"/>
            <w:r>
              <w:rPr>
                <w:sz w:val="22"/>
                <w:szCs w:val="22"/>
              </w:rPr>
              <w:t>, направлен</w:t>
            </w:r>
            <w:r w:rsidRPr="004C2961">
              <w:rPr>
                <w:sz w:val="22"/>
                <w:szCs w:val="22"/>
              </w:rPr>
              <w:t xml:space="preserve">ного на </w:t>
            </w:r>
            <w:proofErr w:type="spellStart"/>
            <w:r w:rsidRPr="004C2961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-мощь</w:t>
            </w:r>
            <w:proofErr w:type="spellEnd"/>
            <w:r>
              <w:rPr>
                <w:sz w:val="22"/>
                <w:szCs w:val="22"/>
              </w:rPr>
              <w:t xml:space="preserve"> и под</w:t>
            </w:r>
            <w:r w:rsidRPr="004C2961">
              <w:rPr>
                <w:sz w:val="22"/>
                <w:szCs w:val="22"/>
              </w:rPr>
              <w:t xml:space="preserve">держку </w:t>
            </w:r>
            <w:proofErr w:type="spellStart"/>
            <w:r w:rsidRPr="004C2961">
              <w:rPr>
                <w:sz w:val="22"/>
                <w:szCs w:val="22"/>
              </w:rPr>
              <w:t>несовер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шен</w:t>
            </w:r>
            <w:r>
              <w:rPr>
                <w:sz w:val="22"/>
                <w:szCs w:val="22"/>
              </w:rPr>
              <w:t>но</w:t>
            </w:r>
            <w:r w:rsidRPr="004C2961">
              <w:rPr>
                <w:sz w:val="22"/>
                <w:szCs w:val="22"/>
              </w:rPr>
              <w:t>летних</w:t>
            </w:r>
            <w:proofErr w:type="spellEnd"/>
            <w:r w:rsidRPr="004C2961">
              <w:rPr>
                <w:sz w:val="22"/>
                <w:szCs w:val="22"/>
              </w:rPr>
              <w:t>, находящихся в социально опасном положении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</w:t>
            </w: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0F6D25" w:rsidRDefault="004C2961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5560FC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 xml:space="preserve">Количество лиц, </w:t>
            </w:r>
            <w:proofErr w:type="gramStart"/>
            <w:r w:rsidRPr="004C2961">
              <w:rPr>
                <w:sz w:val="22"/>
                <w:szCs w:val="22"/>
              </w:rPr>
              <w:t>став-</w:t>
            </w:r>
            <w:proofErr w:type="spellStart"/>
            <w:r w:rsidRPr="004C2961">
              <w:rPr>
                <w:sz w:val="22"/>
                <w:szCs w:val="22"/>
              </w:rPr>
              <w:t>ших</w:t>
            </w:r>
            <w:proofErr w:type="spellEnd"/>
            <w:proofErr w:type="gramEnd"/>
            <w:r w:rsidRPr="004C2961">
              <w:rPr>
                <w:sz w:val="22"/>
                <w:szCs w:val="22"/>
              </w:rPr>
              <w:t xml:space="preserve"> наставниками над несовершеннолетними правонарушителями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15</w:t>
            </w: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  <w:p w:rsidR="00CF329E" w:rsidRPr="00C82002" w:rsidRDefault="00C82002" w:rsidP="00C820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 xml:space="preserve">Задача  2: </w:t>
            </w:r>
            <w:proofErr w:type="gram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Совершенство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вание</w:t>
            </w:r>
            <w:proofErr w:type="spellEnd"/>
            <w:proofErr w:type="gram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механизмов 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управле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ния</w:t>
            </w:r>
            <w:proofErr w:type="spell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в системе профилактики безнадзорности и 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правонару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шений</w:t>
            </w:r>
            <w:proofErr w:type="spell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несовершеннолетних, 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повышение эффективности межведомственной профи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proofErr w:type="spellStart"/>
            <w:r w:rsidRPr="00CF329E">
              <w:rPr>
                <w:color w:val="000000"/>
                <w:spacing w:val="-2"/>
                <w:sz w:val="22"/>
                <w:szCs w:val="22"/>
              </w:rPr>
              <w:t>лактической</w:t>
            </w:r>
            <w:proofErr w:type="spellEnd"/>
            <w:r w:rsidRPr="00CF329E">
              <w:rPr>
                <w:color w:val="000000"/>
                <w:spacing w:val="-2"/>
                <w:sz w:val="22"/>
                <w:szCs w:val="22"/>
              </w:rPr>
              <w:t xml:space="preserve"> деятельности и адресности при работе с несовершеннолетними и семьями, в </w:t>
            </w:r>
            <w:proofErr w:type="spellStart"/>
            <w:r w:rsidRPr="00CF329E">
              <w:rPr>
                <w:color w:val="000000"/>
                <w:spacing w:val="-2"/>
                <w:sz w:val="22"/>
                <w:szCs w:val="22"/>
              </w:rPr>
              <w:t>т.ч</w:t>
            </w:r>
            <w:proofErr w:type="spellEnd"/>
            <w:r w:rsidRPr="00CF329E">
              <w:rPr>
                <w:color w:val="000000"/>
                <w:spacing w:val="-2"/>
                <w:sz w:val="22"/>
                <w:szCs w:val="22"/>
              </w:rPr>
              <w:t>. находящими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proofErr w:type="spellStart"/>
            <w:r w:rsidRPr="00CF329E">
              <w:rPr>
                <w:color w:val="000000"/>
                <w:spacing w:val="-2"/>
                <w:sz w:val="22"/>
                <w:szCs w:val="22"/>
              </w:rPr>
              <w:t>ся</w:t>
            </w:r>
            <w:proofErr w:type="spellEnd"/>
            <w:r w:rsidRPr="00CF329E">
              <w:rPr>
                <w:color w:val="000000"/>
                <w:spacing w:val="-2"/>
                <w:sz w:val="22"/>
                <w:szCs w:val="22"/>
              </w:rPr>
              <w:t xml:space="preserve"> в социально опасном положении.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0F6D25" w:rsidRDefault="00CF329E" w:rsidP="00CF32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человек</w:t>
            </w:r>
          </w:p>
          <w:p w:rsidR="00CF329E" w:rsidRPr="000F6D25" w:rsidRDefault="00CF329E" w:rsidP="005560FC">
            <w:pPr>
              <w:rPr>
                <w:rFonts w:eastAsia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lastRenderedPageBreak/>
              <w:t>Количество</w:t>
            </w:r>
            <w:r>
              <w:rPr>
                <w:sz w:val="22"/>
                <w:szCs w:val="22"/>
              </w:rPr>
              <w:t xml:space="preserve"> человек (детей, </w:t>
            </w:r>
            <w:r>
              <w:rPr>
                <w:sz w:val="22"/>
                <w:szCs w:val="22"/>
              </w:rPr>
              <w:lastRenderedPageBreak/>
              <w:t>родителей, спец</w:t>
            </w:r>
            <w:r w:rsidRPr="00CF329E">
              <w:rPr>
                <w:sz w:val="22"/>
                <w:szCs w:val="22"/>
              </w:rPr>
              <w:t xml:space="preserve">иалистов), </w:t>
            </w:r>
            <w:r>
              <w:rPr>
                <w:sz w:val="22"/>
                <w:szCs w:val="22"/>
              </w:rPr>
              <w:t>охвачен</w:t>
            </w:r>
            <w:r w:rsidRPr="00CF329E">
              <w:rPr>
                <w:sz w:val="22"/>
                <w:szCs w:val="22"/>
              </w:rPr>
              <w:t>ных мер</w:t>
            </w:r>
            <w:r>
              <w:rPr>
                <w:sz w:val="22"/>
                <w:szCs w:val="22"/>
              </w:rPr>
              <w:t>оприятиями в рамках информационной компании по про</w:t>
            </w:r>
            <w:r w:rsidRPr="00CF329E">
              <w:rPr>
                <w:sz w:val="22"/>
                <w:szCs w:val="22"/>
              </w:rPr>
              <w:t>филактике  всех форм жестокого обращения с детьми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 xml:space="preserve">Задача 3: 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 xml:space="preserve">Профилактика правонарушений </w:t>
            </w:r>
            <w:proofErr w:type="spellStart"/>
            <w:proofErr w:type="gramStart"/>
            <w:r w:rsidRPr="00CF329E">
              <w:rPr>
                <w:color w:val="000000"/>
                <w:spacing w:val="-2"/>
                <w:sz w:val="22"/>
                <w:szCs w:val="22"/>
              </w:rPr>
              <w:t>несовер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шеннолетних</w:t>
            </w:r>
            <w:proofErr w:type="spellEnd"/>
            <w:proofErr w:type="gramEnd"/>
            <w:r w:rsidRPr="00CF329E">
              <w:rPr>
                <w:color w:val="000000"/>
                <w:spacing w:val="-2"/>
                <w:sz w:val="22"/>
                <w:szCs w:val="22"/>
              </w:rPr>
              <w:t xml:space="preserve">, в том числе повторных и групповых, укрепление системы по противодействию </w:t>
            </w:r>
            <w:proofErr w:type="spellStart"/>
            <w:r w:rsidRPr="00CF329E">
              <w:rPr>
                <w:color w:val="000000"/>
                <w:spacing w:val="-2"/>
                <w:sz w:val="22"/>
                <w:szCs w:val="22"/>
              </w:rPr>
              <w:t>распрос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транения</w:t>
            </w:r>
            <w:proofErr w:type="spellEnd"/>
            <w:r w:rsidRPr="00CF329E">
              <w:rPr>
                <w:color w:val="000000"/>
                <w:spacing w:val="-2"/>
                <w:sz w:val="22"/>
                <w:szCs w:val="22"/>
              </w:rPr>
              <w:t xml:space="preserve"> алкоголизма, токсикомании и наркомании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человек (детей, родителей, специалистов), охвачен</w:t>
            </w:r>
            <w:r w:rsidRPr="00CF329E">
              <w:rPr>
                <w:sz w:val="22"/>
                <w:szCs w:val="22"/>
              </w:rPr>
              <w:t>ных мер</w:t>
            </w:r>
            <w:r>
              <w:rPr>
                <w:sz w:val="22"/>
                <w:szCs w:val="22"/>
              </w:rPr>
              <w:t>оприятиями в рамках информационной компании по про</w:t>
            </w:r>
            <w:r w:rsidRPr="00CF329E">
              <w:rPr>
                <w:sz w:val="22"/>
                <w:szCs w:val="22"/>
              </w:rPr>
              <w:t xml:space="preserve">филактике и </w:t>
            </w:r>
            <w:r>
              <w:rPr>
                <w:color w:val="000000"/>
                <w:spacing w:val="-2"/>
                <w:sz w:val="22"/>
                <w:szCs w:val="22"/>
              </w:rPr>
              <w:t>распрос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 xml:space="preserve">транению </w:t>
            </w:r>
            <w:proofErr w:type="spellStart"/>
            <w:proofErr w:type="gramStart"/>
            <w:r w:rsidRPr="00CF329E">
              <w:rPr>
                <w:color w:val="000000"/>
                <w:spacing w:val="-2"/>
                <w:sz w:val="22"/>
                <w:szCs w:val="22"/>
              </w:rPr>
              <w:t>алкого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лизма</w:t>
            </w:r>
            <w:proofErr w:type="spellEnd"/>
            <w:proofErr w:type="gramEnd"/>
            <w:r w:rsidRPr="00CF329E">
              <w:rPr>
                <w:color w:val="000000"/>
                <w:spacing w:val="-2"/>
                <w:sz w:val="22"/>
                <w:szCs w:val="22"/>
              </w:rPr>
              <w:t>, токсикомании и нар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proofErr w:type="spellStart"/>
            <w:r w:rsidRPr="00CF329E">
              <w:rPr>
                <w:color w:val="000000"/>
                <w:spacing w:val="-2"/>
                <w:sz w:val="22"/>
                <w:szCs w:val="22"/>
              </w:rPr>
              <w:t>комании</w:t>
            </w:r>
            <w:proofErr w:type="spellEnd"/>
            <w:r w:rsidRPr="00CF329E">
              <w:rPr>
                <w:color w:val="000000"/>
                <w:spacing w:val="-2"/>
                <w:sz w:val="22"/>
                <w:szCs w:val="22"/>
              </w:rPr>
              <w:t xml:space="preserve">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500</w:t>
            </w: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</w:pPr>
            <w:r w:rsidRPr="00CF329E">
              <w:rPr>
                <w:sz w:val="22"/>
                <w:szCs w:val="22"/>
              </w:rPr>
              <w:t xml:space="preserve">Количество подростков, состоящих на </w:t>
            </w:r>
            <w:proofErr w:type="spellStart"/>
            <w:r w:rsidRPr="00CF329E">
              <w:rPr>
                <w:sz w:val="22"/>
                <w:szCs w:val="22"/>
              </w:rPr>
              <w:t>профилак</w:t>
            </w:r>
            <w:proofErr w:type="spellEnd"/>
            <w:r w:rsidRPr="00CF329E">
              <w:rPr>
                <w:sz w:val="22"/>
                <w:szCs w:val="22"/>
              </w:rPr>
              <w:t xml:space="preserve"> </w:t>
            </w:r>
            <w:proofErr w:type="gramStart"/>
            <w:r w:rsidRPr="00CF329E">
              <w:rPr>
                <w:sz w:val="22"/>
                <w:szCs w:val="22"/>
              </w:rPr>
              <w:t>-</w:t>
            </w:r>
            <w:proofErr w:type="spellStart"/>
            <w:r w:rsidRPr="00CF329E">
              <w:rPr>
                <w:sz w:val="22"/>
                <w:szCs w:val="22"/>
              </w:rPr>
              <w:t>т</w:t>
            </w:r>
            <w:proofErr w:type="gramEnd"/>
            <w:r w:rsidRPr="00CF329E">
              <w:rPr>
                <w:sz w:val="22"/>
                <w:szCs w:val="22"/>
              </w:rPr>
              <w:t>ических</w:t>
            </w:r>
            <w:proofErr w:type="spellEnd"/>
            <w:r w:rsidRPr="00CF329E">
              <w:rPr>
                <w:sz w:val="22"/>
                <w:szCs w:val="22"/>
              </w:rPr>
              <w:t xml:space="preserve"> учетах. Участников трудовых бригад.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</w:t>
            </w: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F329E" w:rsidRDefault="00C82002" w:rsidP="00CF329E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>Задача 4: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Совершенствова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ние</w:t>
            </w:r>
            <w:proofErr w:type="spell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имеющихс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я и внедрение новых технологий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и методов профилактической работы с несовершеннолетними, на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pacing w:val="-2"/>
                <w:sz w:val="22"/>
                <w:szCs w:val="22"/>
              </w:rPr>
              <w:t>правленных</w:t>
            </w:r>
            <w:proofErr w:type="spellEnd"/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на профилактику их </w:t>
            </w:r>
            <w:proofErr w:type="gram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противоправного</w:t>
            </w:r>
            <w:proofErr w:type="gram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поведе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-ния</w:t>
            </w:r>
            <w:proofErr w:type="spellEnd"/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, обеспечение 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безопаснос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lastRenderedPageBreak/>
              <w:t>ти</w:t>
            </w:r>
            <w:proofErr w:type="spell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, в том числе 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информа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ционной</w:t>
            </w:r>
            <w:proofErr w:type="spell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, социальную </w:t>
            </w:r>
            <w:proofErr w:type="spellStart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реаби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литацию</w:t>
            </w:r>
            <w:proofErr w:type="spellEnd"/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, адаптацию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F329E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both"/>
            </w:pPr>
            <w:r w:rsidRPr="00C82002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82002">
              <w:rPr>
                <w:sz w:val="22"/>
                <w:szCs w:val="22"/>
              </w:rPr>
              <w:t>несовершен</w:t>
            </w:r>
            <w:proofErr w:type="spellEnd"/>
            <w:r w:rsidRPr="00C82002">
              <w:rPr>
                <w:sz w:val="22"/>
                <w:szCs w:val="22"/>
              </w:rPr>
              <w:t xml:space="preserve"> </w:t>
            </w:r>
            <w:proofErr w:type="gramStart"/>
            <w:r w:rsidRPr="00C82002">
              <w:rPr>
                <w:sz w:val="22"/>
                <w:szCs w:val="22"/>
              </w:rPr>
              <w:t>-</w:t>
            </w:r>
            <w:proofErr w:type="spellStart"/>
            <w:r w:rsidRPr="00C82002">
              <w:rPr>
                <w:sz w:val="22"/>
                <w:szCs w:val="22"/>
              </w:rPr>
              <w:t>н</w:t>
            </w:r>
            <w:proofErr w:type="gramEnd"/>
            <w:r w:rsidRPr="00C82002">
              <w:rPr>
                <w:sz w:val="22"/>
                <w:szCs w:val="22"/>
              </w:rPr>
              <w:t>олетних</w:t>
            </w:r>
            <w:proofErr w:type="spellEnd"/>
            <w:r w:rsidRPr="00C82002">
              <w:rPr>
                <w:sz w:val="22"/>
                <w:szCs w:val="22"/>
              </w:rPr>
              <w:t xml:space="preserve"> (и их семей), охваченны</w:t>
            </w:r>
            <w:r>
              <w:rPr>
                <w:sz w:val="22"/>
                <w:szCs w:val="22"/>
              </w:rPr>
              <w:t xml:space="preserve">х </w:t>
            </w:r>
            <w:proofErr w:type="spellStart"/>
            <w:r>
              <w:rPr>
                <w:sz w:val="22"/>
                <w:szCs w:val="22"/>
              </w:rPr>
              <w:t>межведомс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твенной</w:t>
            </w:r>
            <w:proofErr w:type="spellEnd"/>
            <w:r>
              <w:rPr>
                <w:sz w:val="22"/>
                <w:szCs w:val="22"/>
              </w:rPr>
              <w:t xml:space="preserve"> профилакти</w:t>
            </w:r>
            <w:r w:rsidRPr="00C82002">
              <w:rPr>
                <w:sz w:val="22"/>
                <w:szCs w:val="22"/>
              </w:rPr>
              <w:t>ческой операцией «Подросток»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80</w:t>
            </w: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C8200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C82002">
              <w:rPr>
                <w:sz w:val="22"/>
                <w:szCs w:val="22"/>
              </w:rPr>
              <w:t xml:space="preserve"> ежегодного анализа сост</w:t>
            </w:r>
            <w:r>
              <w:rPr>
                <w:sz w:val="22"/>
                <w:szCs w:val="22"/>
              </w:rPr>
              <w:t xml:space="preserve">ояния  </w:t>
            </w:r>
            <w:proofErr w:type="gramStart"/>
            <w:r>
              <w:rPr>
                <w:sz w:val="22"/>
                <w:szCs w:val="22"/>
              </w:rPr>
              <w:t>про-</w:t>
            </w:r>
            <w:proofErr w:type="spellStart"/>
            <w:r>
              <w:rPr>
                <w:sz w:val="22"/>
                <w:szCs w:val="22"/>
              </w:rPr>
              <w:t>филактики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безнадзорности и правонаруше</w:t>
            </w:r>
            <w:r w:rsidRPr="00C82002">
              <w:rPr>
                <w:sz w:val="22"/>
                <w:szCs w:val="22"/>
              </w:rPr>
              <w:t xml:space="preserve">ний среди </w:t>
            </w:r>
            <w:proofErr w:type="spellStart"/>
            <w:r w:rsidRPr="00C82002">
              <w:rPr>
                <w:sz w:val="22"/>
                <w:szCs w:val="22"/>
              </w:rPr>
              <w:t>несо</w:t>
            </w:r>
            <w:r>
              <w:rPr>
                <w:sz w:val="22"/>
                <w:szCs w:val="22"/>
              </w:rPr>
              <w:t>-вершен</w:t>
            </w:r>
            <w:r w:rsidRPr="00C82002">
              <w:rPr>
                <w:sz w:val="22"/>
                <w:szCs w:val="22"/>
              </w:rPr>
              <w:t>нолетних</w:t>
            </w:r>
            <w:proofErr w:type="spellEnd"/>
            <w:r w:rsidRPr="00C82002">
              <w:rPr>
                <w:sz w:val="22"/>
                <w:szCs w:val="22"/>
              </w:rPr>
              <w:t xml:space="preserve"> в районе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C82002">
            <w:pPr>
              <w:autoSpaceDE w:val="0"/>
              <w:autoSpaceDN w:val="0"/>
              <w:adjustRightInd w:val="0"/>
              <w:jc w:val="both"/>
            </w:pPr>
            <w:r w:rsidRPr="00C82002">
              <w:rPr>
                <w:sz w:val="22"/>
                <w:szCs w:val="22"/>
              </w:rPr>
              <w:t>Задача 4:</w:t>
            </w:r>
            <w:r w:rsidRPr="00C82002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C82002">
              <w:rPr>
                <w:sz w:val="22"/>
                <w:szCs w:val="22"/>
              </w:rPr>
              <w:t xml:space="preserve">Создание условий трудовой занятости, </w:t>
            </w:r>
            <w:proofErr w:type="spellStart"/>
            <w:proofErr w:type="gramStart"/>
            <w:r w:rsidRPr="00C82002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C82002">
              <w:rPr>
                <w:sz w:val="22"/>
                <w:szCs w:val="22"/>
              </w:rPr>
              <w:t>зованного</w:t>
            </w:r>
            <w:proofErr w:type="spellEnd"/>
            <w:proofErr w:type="gramEnd"/>
            <w:r w:rsidRPr="00C82002">
              <w:rPr>
                <w:sz w:val="22"/>
                <w:szCs w:val="22"/>
              </w:rPr>
              <w:t xml:space="preserve"> отдыха и </w:t>
            </w:r>
            <w:proofErr w:type="spellStart"/>
            <w:r w:rsidRPr="00C82002">
              <w:rPr>
                <w:sz w:val="22"/>
                <w:szCs w:val="22"/>
              </w:rPr>
              <w:t>оздоров</w:t>
            </w:r>
            <w:r>
              <w:rPr>
                <w:sz w:val="22"/>
                <w:szCs w:val="22"/>
              </w:rPr>
              <w:t>-</w:t>
            </w:r>
            <w:r w:rsidRPr="00C82002">
              <w:rPr>
                <w:sz w:val="22"/>
                <w:szCs w:val="22"/>
              </w:rPr>
              <w:t>ления</w:t>
            </w:r>
            <w:proofErr w:type="spellEnd"/>
            <w:r w:rsidRPr="00C82002">
              <w:rPr>
                <w:sz w:val="22"/>
                <w:szCs w:val="22"/>
              </w:rPr>
              <w:t xml:space="preserve"> несовершеннолетних группы социального риска.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F329E" w:rsidRDefault="00C82002" w:rsidP="005560F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F329E">
              <w:rPr>
                <w:sz w:val="22"/>
                <w:szCs w:val="22"/>
              </w:rPr>
              <w:t>ч</w:t>
            </w:r>
            <w:proofErr w:type="gramEnd"/>
            <w:r w:rsidRPr="00CF329E">
              <w:rPr>
                <w:sz w:val="22"/>
                <w:szCs w:val="22"/>
              </w:rPr>
              <w:t>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434504" w:rsidP="005560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Охват несовершеннолетних группы риска тру</w:t>
            </w:r>
            <w:r w:rsidR="00C82002" w:rsidRPr="00C82002">
              <w:rPr>
                <w:sz w:val="22"/>
                <w:szCs w:val="22"/>
              </w:rPr>
              <w:t xml:space="preserve">довой </w:t>
            </w:r>
            <w:proofErr w:type="spellStart"/>
            <w:proofErr w:type="gramStart"/>
            <w:r w:rsidR="00C82002" w:rsidRPr="00C82002">
              <w:rPr>
                <w:sz w:val="22"/>
                <w:szCs w:val="22"/>
              </w:rPr>
              <w:t>заня</w:t>
            </w:r>
            <w:r>
              <w:rPr>
                <w:sz w:val="22"/>
                <w:szCs w:val="22"/>
              </w:rPr>
              <w:t>-</w:t>
            </w:r>
            <w:r w:rsidR="00C82002" w:rsidRPr="00C82002">
              <w:rPr>
                <w:sz w:val="22"/>
                <w:szCs w:val="22"/>
              </w:rPr>
              <w:t>тостью</w:t>
            </w:r>
            <w:proofErr w:type="spellEnd"/>
            <w:proofErr w:type="gramEnd"/>
            <w:r w:rsidR="00C82002" w:rsidRPr="00C820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</w:t>
            </w:r>
            <w:r w:rsidR="00C82002" w:rsidRPr="00C82002">
              <w:rPr>
                <w:sz w:val="22"/>
                <w:szCs w:val="22"/>
              </w:rPr>
              <w:t>организованным отдыхом</w:t>
            </w:r>
            <w:r w:rsidR="00C82002" w:rsidRPr="00C820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434504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434504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434504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</w:t>
            </w:r>
          </w:p>
        </w:tc>
      </w:tr>
    </w:tbl>
    <w:p w:rsidR="00783D3D" w:rsidRPr="000F6D25" w:rsidRDefault="00783D3D" w:rsidP="00783D3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783D3D" w:rsidRDefault="00783D3D" w:rsidP="00783D3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71F3">
        <w:t xml:space="preserve">Ответственный исполнитель программы   </w:t>
      </w:r>
      <w:r>
        <w:t xml:space="preserve">               </w:t>
      </w:r>
      <w:r w:rsidR="009479C7">
        <w:t xml:space="preserve">                                                                         </w:t>
      </w:r>
      <w:r w:rsidR="00EA0274">
        <w:t xml:space="preserve">        </w:t>
      </w:r>
      <w:r w:rsidR="009479C7">
        <w:t xml:space="preserve">        А.В. Борисова</w:t>
      </w:r>
    </w:p>
    <w:p w:rsidR="00A5485C" w:rsidRDefault="009479C7" w:rsidP="00A548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Pr="00A5485C" w:rsidRDefault="00434504" w:rsidP="00A5485C">
      <w:pPr>
        <w:pStyle w:val="a5"/>
        <w:ind w:left="142"/>
        <w:jc w:val="center"/>
        <w:rPr>
          <w:sz w:val="18"/>
          <w:szCs w:val="18"/>
        </w:rPr>
      </w:pPr>
      <w:r>
        <w:t xml:space="preserve">    </w:t>
      </w:r>
      <w:r w:rsidR="00FD5B25">
        <w:t xml:space="preserve">                                </w:t>
      </w:r>
      <w:r w:rsidR="00A5485C">
        <w:t xml:space="preserve">                                                 </w:t>
      </w:r>
      <w:r w:rsidR="00FD5B25">
        <w:t xml:space="preserve">   </w:t>
      </w:r>
      <w:r w:rsidR="00A5485C" w:rsidRPr="00A5485C">
        <w:rPr>
          <w:sz w:val="18"/>
          <w:szCs w:val="18"/>
        </w:rPr>
        <w:t>Приложение №</w:t>
      </w:r>
      <w:r w:rsidR="00A5485C">
        <w:rPr>
          <w:sz w:val="18"/>
          <w:szCs w:val="18"/>
        </w:rPr>
        <w:t>2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к   муниципальной</w:t>
      </w:r>
      <w:r>
        <w:rPr>
          <w:sz w:val="18"/>
          <w:szCs w:val="18"/>
        </w:rPr>
        <w:t xml:space="preserve">  </w:t>
      </w:r>
      <w:r w:rsidRPr="00A5485C">
        <w:rPr>
          <w:sz w:val="18"/>
          <w:szCs w:val="18"/>
        </w:rPr>
        <w:t xml:space="preserve"> программе </w:t>
      </w:r>
      <w:r>
        <w:rPr>
          <w:sz w:val="18"/>
          <w:szCs w:val="18"/>
        </w:rPr>
        <w:t xml:space="preserve">   </w:t>
      </w:r>
      <w:proofErr w:type="spellStart"/>
      <w:r w:rsidRPr="00A5485C">
        <w:rPr>
          <w:sz w:val="18"/>
          <w:szCs w:val="18"/>
        </w:rPr>
        <w:t>Большеулуйского</w:t>
      </w:r>
      <w:proofErr w:type="spellEnd"/>
      <w:r>
        <w:rPr>
          <w:sz w:val="18"/>
          <w:szCs w:val="18"/>
        </w:rPr>
        <w:t xml:space="preserve">     </w:t>
      </w:r>
      <w:r w:rsidRPr="00A5485C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   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A548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 xml:space="preserve">«Профилактика  безнадзорности и правонарушений </w:t>
      </w:r>
      <w:proofErr w:type="spellStart"/>
      <w:r w:rsidRPr="00A5485C">
        <w:rPr>
          <w:sz w:val="18"/>
          <w:szCs w:val="18"/>
        </w:rPr>
        <w:t>несовершен</w:t>
      </w:r>
      <w:proofErr w:type="spellEnd"/>
      <w:r>
        <w:rPr>
          <w:sz w:val="18"/>
          <w:szCs w:val="18"/>
        </w:rPr>
        <w:t>-</w:t>
      </w:r>
    </w:p>
    <w:p w:rsidR="00A5485C" w:rsidRPr="00A5485C" w:rsidRDefault="00A5485C" w:rsidP="00A5485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5485C">
        <w:rPr>
          <w:sz w:val="18"/>
          <w:szCs w:val="18"/>
        </w:rPr>
        <w:t>нолетних</w:t>
      </w:r>
      <w:proofErr w:type="spellEnd"/>
      <w:r w:rsidRPr="00A5485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 xml:space="preserve"> на 2021 - 2023 годы</w:t>
      </w:r>
      <w:r w:rsidRPr="00A5485C">
        <w:rPr>
          <w:b/>
          <w:sz w:val="18"/>
          <w:szCs w:val="18"/>
        </w:rPr>
        <w:t>»</w:t>
      </w:r>
    </w:p>
    <w:p w:rsidR="00FD5B25" w:rsidRDefault="00FD5B25" w:rsidP="008E55F9">
      <w:pPr>
        <w:jc w:val="center"/>
      </w:pPr>
      <w:r>
        <w:t xml:space="preserve">                                                                             </w:t>
      </w:r>
      <w:r w:rsidR="008E55F9"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5F9">
        <w:t xml:space="preserve">    </w:t>
      </w:r>
    </w:p>
    <w:p w:rsidR="00FD5B25" w:rsidRDefault="00FD5B25" w:rsidP="00FD5B25">
      <w:pPr>
        <w:jc w:val="right"/>
      </w:pPr>
      <w:r>
        <w:t xml:space="preserve"> </w:t>
      </w:r>
    </w:p>
    <w:p w:rsidR="00FD5B25" w:rsidRDefault="00FD5B25" w:rsidP="00FD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МЕРОПРИЯТИЯ  </w:t>
      </w:r>
    </w:p>
    <w:p w:rsidR="008E55F9" w:rsidRDefault="00A5485C" w:rsidP="008E55F9">
      <w:pPr>
        <w:jc w:val="center"/>
      </w:pPr>
      <w:r>
        <w:t>м</w:t>
      </w:r>
      <w:r w:rsidRPr="00A5485C">
        <w:t>униципальн</w:t>
      </w:r>
      <w:r>
        <w:t>ой</w:t>
      </w:r>
      <w:r w:rsidRPr="00A5485C">
        <w:t xml:space="preserve"> программ</w:t>
      </w:r>
      <w:r>
        <w:t>ы</w:t>
      </w:r>
      <w:r w:rsidRPr="00A5485C">
        <w:t xml:space="preserve"> </w:t>
      </w:r>
      <w:proofErr w:type="spellStart"/>
      <w:r w:rsidRPr="00A5485C">
        <w:t>Большеулуйского</w:t>
      </w:r>
      <w:proofErr w:type="spellEnd"/>
      <w:r w:rsidRPr="00A5485C">
        <w:t xml:space="preserve"> района «Профилактика</w:t>
      </w:r>
      <w:r>
        <w:t xml:space="preserve">  безнадзорности и правонарушений несовершеннолетних                                      на 2021 - 2023 годы</w:t>
      </w:r>
      <w:r>
        <w:rPr>
          <w:b/>
        </w:rPr>
        <w:t>»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82"/>
        <w:gridCol w:w="23"/>
        <w:gridCol w:w="3317"/>
        <w:gridCol w:w="56"/>
        <w:gridCol w:w="6"/>
        <w:gridCol w:w="1213"/>
        <w:gridCol w:w="4962"/>
      </w:tblGrid>
      <w:tr w:rsidR="008E55F9" w:rsidRPr="00C53113" w:rsidTr="00C53113">
        <w:trPr>
          <w:trHeight w:val="250"/>
          <w:tblHeader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п</w:t>
            </w:r>
            <w:proofErr w:type="gramEnd"/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/п</w:t>
            </w:r>
          </w:p>
        </w:tc>
        <w:tc>
          <w:tcPr>
            <w:tcW w:w="48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Сроки реализации (годы)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Ожидаемые результаты</w:t>
            </w:r>
          </w:p>
        </w:tc>
      </w:tr>
      <w:tr w:rsidR="008E55F9" w:rsidRPr="00C53113" w:rsidTr="00C53113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8E55F9" w:rsidRPr="00C53113" w:rsidTr="00C53113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8E55F9" w:rsidRPr="00C53113" w:rsidTr="00C53113">
        <w:trPr>
          <w:trHeight w:val="250"/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48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2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5</w:t>
            </w:r>
          </w:p>
        </w:tc>
      </w:tr>
      <w:tr w:rsidR="008E55F9" w:rsidRPr="00C53113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Задача 1.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> 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Создание условий для формирования у подростков правосознания, п</w:t>
            </w:r>
            <w:r w:rsidR="00C53113" w:rsidRPr="00C53113">
              <w:rPr>
                <w:bCs/>
                <w:color w:val="000000"/>
                <w:spacing w:val="-2"/>
                <w:sz w:val="22"/>
                <w:szCs w:val="22"/>
              </w:rPr>
              <w:t xml:space="preserve">озитивных жизненных установок, 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 xml:space="preserve">здорового образа жизни, вовлечения их в продуктивную, социально значимую деятельность </w:t>
            </w:r>
          </w:p>
        </w:tc>
      </w:tr>
      <w:tr w:rsidR="00C53113" w:rsidRPr="00C53113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D436AB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C53113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 xml:space="preserve">Обеспечение </w:t>
            </w:r>
            <w:r w:rsidRPr="00C53113">
              <w:rPr>
                <w:sz w:val="22"/>
                <w:szCs w:val="22"/>
              </w:rPr>
              <w:t xml:space="preserve"> функционировани</w:t>
            </w:r>
            <w:r>
              <w:rPr>
                <w:sz w:val="22"/>
                <w:szCs w:val="22"/>
              </w:rPr>
              <w:t>я</w:t>
            </w:r>
            <w:r w:rsidRPr="00C53113">
              <w:rPr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C53113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Pr="00C53113">
              <w:rPr>
                <w:sz w:val="22"/>
                <w:szCs w:val="22"/>
              </w:rPr>
              <w:t>вательных</w:t>
            </w:r>
            <w:proofErr w:type="spellEnd"/>
            <w:proofErr w:type="gramEnd"/>
            <w:r w:rsidRPr="00C53113">
              <w:rPr>
                <w:sz w:val="22"/>
                <w:szCs w:val="22"/>
              </w:rPr>
              <w:t xml:space="preserve"> организациях классов/групп право</w:t>
            </w:r>
            <w:r>
              <w:rPr>
                <w:sz w:val="22"/>
                <w:szCs w:val="22"/>
              </w:rPr>
              <w:t>-</w:t>
            </w:r>
            <w:r w:rsidRPr="00C53113">
              <w:rPr>
                <w:sz w:val="22"/>
                <w:szCs w:val="22"/>
              </w:rPr>
              <w:t>охранительной направленности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71A" w:rsidRPr="002D340A" w:rsidRDefault="0059671A" w:rsidP="0059671A">
            <w:pPr>
              <w:pStyle w:val="a3"/>
              <w:jc w:val="left"/>
              <w:rPr>
                <w:b w:val="0"/>
                <w:sz w:val="22"/>
              </w:rPr>
            </w:pPr>
            <w:r w:rsidRPr="002D340A">
              <w:rPr>
                <w:b w:val="0"/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b w:val="0"/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b w:val="0"/>
                <w:sz w:val="22"/>
                <w:szCs w:val="22"/>
              </w:rPr>
              <w:t xml:space="preserve"> района;</w:t>
            </w:r>
          </w:p>
          <w:p w:rsidR="0059671A" w:rsidRPr="002D340A" w:rsidRDefault="0059671A" w:rsidP="0059671A">
            <w:pPr>
              <w:pStyle w:val="a3"/>
              <w:jc w:val="left"/>
              <w:rPr>
                <w:b w:val="0"/>
                <w:sz w:val="22"/>
              </w:rPr>
            </w:pPr>
            <w:r w:rsidRPr="002D340A">
              <w:rPr>
                <w:b w:val="0"/>
                <w:sz w:val="22"/>
                <w:szCs w:val="22"/>
              </w:rPr>
              <w:t>МО МВД России «</w:t>
            </w:r>
            <w:proofErr w:type="spellStart"/>
            <w:r w:rsidRPr="002D340A">
              <w:rPr>
                <w:b w:val="0"/>
                <w:sz w:val="22"/>
                <w:szCs w:val="22"/>
              </w:rPr>
              <w:t>Большеулуйское</w:t>
            </w:r>
            <w:proofErr w:type="spellEnd"/>
            <w:r w:rsidRPr="002D340A">
              <w:rPr>
                <w:b w:val="0"/>
                <w:sz w:val="22"/>
                <w:szCs w:val="22"/>
              </w:rPr>
              <w:t>».</w:t>
            </w:r>
          </w:p>
          <w:p w:rsidR="00C53113" w:rsidRPr="002D340A" w:rsidRDefault="00C53113" w:rsidP="0059671A"/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C53113">
            <w:pPr>
              <w:jc w:val="center"/>
            </w:pPr>
            <w:r w:rsidRPr="00C53113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C53113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C53113">
              <w:rPr>
                <w:sz w:val="22"/>
                <w:szCs w:val="22"/>
              </w:rPr>
              <w:t xml:space="preserve">создание и обеспечение деятельности  классов (групп) правоохранительной направленности в </w:t>
            </w:r>
            <w:r w:rsidR="00D436AB">
              <w:rPr>
                <w:sz w:val="22"/>
                <w:szCs w:val="22"/>
              </w:rPr>
              <w:t>5 общеобразовательных учреждениях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Проведение школьного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(«Школьная спортивная лига»)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D436AB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2D340A">
              <w:rPr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D436AB">
            <w:pPr>
              <w:jc w:val="center"/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20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>21</w:t>
            </w:r>
            <w:r w:rsidRPr="00D436AB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охват соревнованиями не менее 60 % обучающихся, состоящих на учёте в комисси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 xml:space="preserve">и по </w:t>
            </w:r>
            <w:r w:rsidRPr="00D436AB">
              <w:rPr>
                <w:color w:val="000000"/>
                <w:spacing w:val="-2"/>
                <w:sz w:val="22"/>
                <w:szCs w:val="22"/>
              </w:rPr>
              <w:t xml:space="preserve"> делам несовершеннолетних и 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>защите их прав и ПДН МО МВД России «</w:t>
            </w:r>
            <w:proofErr w:type="spellStart"/>
            <w:r w:rsidR="00D436AB">
              <w:rPr>
                <w:color w:val="000000"/>
                <w:spacing w:val="-2"/>
                <w:sz w:val="22"/>
                <w:szCs w:val="22"/>
              </w:rPr>
              <w:t>Большеулуйское</w:t>
            </w:r>
            <w:proofErr w:type="spellEnd"/>
            <w:r w:rsidR="00D436AB">
              <w:rPr>
                <w:color w:val="000000"/>
                <w:spacing w:val="-2"/>
                <w:sz w:val="22"/>
                <w:szCs w:val="22"/>
              </w:rPr>
              <w:t>»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D436AB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Проведение мероприятий, направленных на развитие у обучающихся мотивации </w:t>
            </w:r>
            <w:r w:rsidRPr="002D340A">
              <w:rPr>
                <w:sz w:val="22"/>
                <w:szCs w:val="22"/>
              </w:rPr>
              <w:br/>
              <w:t xml:space="preserve">к познавательной, творческой деятельности </w:t>
            </w:r>
            <w:r w:rsidRPr="002D340A">
              <w:rPr>
                <w:sz w:val="22"/>
                <w:szCs w:val="22"/>
              </w:rPr>
              <w:br/>
              <w:t xml:space="preserve">и освоение социально одобряемых форм поведения 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2D340A" w:rsidP="002D340A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</w:t>
            </w:r>
            <w:r w:rsidR="008E55F9" w:rsidRPr="002D340A">
              <w:rPr>
                <w:color w:val="000000"/>
                <w:spacing w:val="-2"/>
                <w:sz w:val="22"/>
                <w:szCs w:val="22"/>
              </w:rPr>
              <w:br/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2D340A">
            <w:pPr>
              <w:jc w:val="center"/>
            </w:pPr>
            <w:r w:rsidRPr="002D340A">
              <w:rPr>
                <w:color w:val="000000"/>
                <w:spacing w:val="-2"/>
                <w:sz w:val="22"/>
                <w:szCs w:val="22"/>
              </w:rPr>
              <w:t>20</w:t>
            </w:r>
            <w:r w:rsidR="002D340A">
              <w:rPr>
                <w:color w:val="000000"/>
                <w:spacing w:val="-2"/>
                <w:sz w:val="22"/>
                <w:szCs w:val="22"/>
              </w:rPr>
              <w:t>21</w:t>
            </w:r>
            <w:r w:rsidRPr="002D340A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2D340A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2D340A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ежегодно охват не менее </w:t>
            </w:r>
            <w:r w:rsidR="002D340A">
              <w:rPr>
                <w:sz w:val="22"/>
                <w:szCs w:val="22"/>
              </w:rPr>
              <w:t>700</w:t>
            </w:r>
            <w:r w:rsidRPr="002D340A">
              <w:rPr>
                <w:sz w:val="22"/>
                <w:szCs w:val="22"/>
              </w:rPr>
              <w:t xml:space="preserve"> обучающихся общеобразовательных организаций 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2D340A">
            <w:pPr>
              <w:tabs>
                <w:tab w:val="left" w:pos="1624"/>
              </w:tabs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Организация правового просвещения несовершеннолетних, формирование правовой </w:t>
            </w:r>
            <w:r w:rsidRPr="002D340A">
              <w:rPr>
                <w:sz w:val="22"/>
                <w:szCs w:val="22"/>
              </w:rPr>
              <w:lastRenderedPageBreak/>
              <w:t xml:space="preserve">культуры несовершеннолетних и их родителей </w:t>
            </w:r>
            <w:r w:rsidRPr="002D340A">
              <w:rPr>
                <w:sz w:val="22"/>
                <w:szCs w:val="22"/>
              </w:rPr>
              <w:br/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0A" w:rsidRPr="002D340A" w:rsidRDefault="002D340A" w:rsidP="002D340A">
            <w:pPr>
              <w:spacing w:line="250" w:lineRule="exact"/>
              <w:jc w:val="both"/>
            </w:pPr>
            <w:r w:rsidRPr="002D340A">
              <w:rPr>
                <w:sz w:val="22"/>
                <w:szCs w:val="22"/>
              </w:rPr>
              <w:lastRenderedPageBreak/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</w:t>
            </w:r>
            <w:r w:rsidRPr="002D340A">
              <w:rPr>
                <w:sz w:val="22"/>
                <w:szCs w:val="22"/>
              </w:rPr>
              <w:lastRenderedPageBreak/>
              <w:t>района</w:t>
            </w:r>
            <w:r w:rsidR="008E55F9" w:rsidRPr="002D340A">
              <w:rPr>
                <w:sz w:val="22"/>
                <w:szCs w:val="22"/>
              </w:rPr>
              <w:t xml:space="preserve">, </w:t>
            </w:r>
            <w:r w:rsidRPr="002D340A">
              <w:rPr>
                <w:sz w:val="22"/>
                <w:szCs w:val="22"/>
              </w:rPr>
              <w:t xml:space="preserve">Отдел  </w:t>
            </w:r>
            <w:r>
              <w:rPr>
                <w:sz w:val="22"/>
                <w:szCs w:val="22"/>
              </w:rPr>
              <w:t xml:space="preserve">культуры </w:t>
            </w:r>
            <w:r w:rsidR="006D6B44">
              <w:rPr>
                <w:sz w:val="22"/>
                <w:szCs w:val="22"/>
              </w:rPr>
              <w:t>А</w:t>
            </w:r>
            <w:r w:rsidRPr="002D340A">
              <w:rPr>
                <w:sz w:val="22"/>
                <w:szCs w:val="22"/>
              </w:rPr>
              <w:t xml:space="preserve">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A4F67">
              <w:rPr>
                <w:sz w:val="22"/>
                <w:szCs w:val="22"/>
              </w:rPr>
              <w:t>;</w:t>
            </w:r>
            <w:proofErr w:type="gramEnd"/>
            <w:r w:rsidR="00EA4F67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МБУК «</w:t>
            </w:r>
            <w:proofErr w:type="spellStart"/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Большеулуйская</w:t>
            </w:r>
            <w:proofErr w:type="spellEnd"/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 xml:space="preserve"> ЦБС</w:t>
            </w:r>
            <w:r w:rsidR="00EA4F67" w:rsidRPr="00450AA3">
              <w:rPr>
                <w:rStyle w:val="29pt"/>
                <w:color w:val="000000" w:themeColor="text1"/>
                <w:sz w:val="22"/>
                <w:szCs w:val="22"/>
              </w:rPr>
              <w:t>»</w:t>
            </w:r>
            <w:r w:rsidR="00EA4F67">
              <w:rPr>
                <w:rStyle w:val="29pt"/>
                <w:color w:val="000000" w:themeColor="text1"/>
                <w:sz w:val="22"/>
                <w:szCs w:val="22"/>
              </w:rPr>
              <w:t xml:space="preserve">; </w:t>
            </w:r>
            <w:r w:rsidRPr="002D340A">
              <w:rPr>
                <w:sz w:val="22"/>
                <w:szCs w:val="22"/>
              </w:rPr>
              <w:t xml:space="preserve">КГБУ СО «Комплексный центр социального обслуживания </w:t>
            </w:r>
            <w:proofErr w:type="spellStart"/>
            <w:r w:rsidRPr="002D340A">
              <w:rPr>
                <w:sz w:val="22"/>
                <w:szCs w:val="22"/>
              </w:rPr>
              <w:t>насе</w:t>
            </w:r>
            <w:r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D340A">
              <w:rPr>
                <w:sz w:val="22"/>
                <w:szCs w:val="22"/>
              </w:rPr>
              <w:t>Большеулуйский</w:t>
            </w:r>
            <w:proofErr w:type="spellEnd"/>
            <w:r w:rsidRPr="002D340A">
              <w:rPr>
                <w:sz w:val="22"/>
                <w:szCs w:val="22"/>
              </w:rPr>
              <w:t>»</w:t>
            </w:r>
            <w:r w:rsidRPr="002D340A">
              <w:rPr>
                <w:sz w:val="22"/>
                <w:szCs w:val="22"/>
              </w:rPr>
              <w:br/>
            </w:r>
          </w:p>
          <w:p w:rsidR="008E55F9" w:rsidRPr="002D340A" w:rsidRDefault="008E55F9" w:rsidP="00D436AB">
            <w:pPr>
              <w:spacing w:line="250" w:lineRule="exact"/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6261F2">
            <w:pPr>
              <w:jc w:val="center"/>
            </w:pPr>
            <w:r w:rsidRPr="002D340A">
              <w:rPr>
                <w:color w:val="000000"/>
                <w:spacing w:val="-2"/>
                <w:sz w:val="22"/>
                <w:szCs w:val="22"/>
              </w:rPr>
              <w:lastRenderedPageBreak/>
              <w:t>20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21</w:t>
            </w:r>
            <w:r w:rsidRPr="002D340A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6261F2" w:rsidP="002D340A">
            <w:pPr>
              <w:spacing w:line="250" w:lineRule="exact"/>
            </w:pPr>
            <w:r>
              <w:rPr>
                <w:sz w:val="22"/>
                <w:szCs w:val="22"/>
              </w:rPr>
              <w:t>не менее 3</w:t>
            </w:r>
            <w:r w:rsidR="008E55F9" w:rsidRPr="002D340A">
              <w:rPr>
                <w:sz w:val="22"/>
                <w:szCs w:val="22"/>
              </w:rPr>
              <w:t xml:space="preserve">00 несовершеннолетних ежегодно примут участие в мероприятиях, направленных на </w:t>
            </w:r>
            <w:r w:rsidR="008E55F9" w:rsidRPr="002D340A">
              <w:rPr>
                <w:sz w:val="22"/>
                <w:szCs w:val="22"/>
              </w:rPr>
              <w:lastRenderedPageBreak/>
              <w:t xml:space="preserve">формирование правовой культуры, повышение информированности детей и родителей в области правового просвещения и воспитания, о правах ребёнка и обязанностях родителей, содействие формированию социального здоровья семьи, организация совместного досуга детей и родителей. 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 xml:space="preserve">Проведение мероприятий, направленных на адаптацию детей и подростков, находящихся </w:t>
            </w:r>
            <w:r w:rsidRPr="006261F2">
              <w:rPr>
                <w:sz w:val="22"/>
                <w:szCs w:val="22"/>
              </w:rPr>
              <w:br/>
              <w:t>в социально опасном положении, посредством патриотического воспитания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6261F2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 xml:space="preserve">МБУ «ММЦ </w:t>
            </w:r>
            <w:proofErr w:type="spellStart"/>
            <w:r w:rsidRPr="006261F2">
              <w:rPr>
                <w:sz w:val="22"/>
                <w:szCs w:val="22"/>
              </w:rPr>
              <w:t>Большеулуйского</w:t>
            </w:r>
            <w:proofErr w:type="spellEnd"/>
            <w:r w:rsidRPr="006261F2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6261F2">
            <w:pPr>
              <w:jc w:val="center"/>
            </w:pPr>
            <w:r w:rsidRPr="006261F2">
              <w:rPr>
                <w:color w:val="000000"/>
                <w:spacing w:val="-2"/>
                <w:sz w:val="22"/>
                <w:szCs w:val="22"/>
              </w:rPr>
              <w:t>20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21</w:t>
            </w:r>
            <w:r w:rsidRPr="006261F2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6261F2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 по</w:t>
            </w:r>
            <w:r w:rsidR="006261F2">
              <w:rPr>
                <w:sz w:val="22"/>
                <w:szCs w:val="22"/>
              </w:rPr>
              <w:t xml:space="preserve"> району</w:t>
            </w:r>
            <w:r w:rsidRPr="006261F2">
              <w:rPr>
                <w:sz w:val="22"/>
                <w:szCs w:val="22"/>
              </w:rPr>
              <w:t xml:space="preserve"> – </w:t>
            </w:r>
            <w:r w:rsidR="006261F2">
              <w:rPr>
                <w:sz w:val="22"/>
                <w:szCs w:val="22"/>
              </w:rPr>
              <w:t>10</w:t>
            </w:r>
            <w:r w:rsidRPr="006261F2">
              <w:rPr>
                <w:sz w:val="22"/>
                <w:szCs w:val="22"/>
              </w:rPr>
              <w:t xml:space="preserve"> человек ежегодно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D6B44">
              <w:rPr>
                <w:sz w:val="22"/>
                <w:szCs w:val="22"/>
              </w:rPr>
              <w:t xml:space="preserve">Организация работы культурно-досуговых формирований (клубов, кружков) для детей </w:t>
            </w:r>
            <w:r w:rsidRPr="006D6B44">
              <w:rPr>
                <w:sz w:val="22"/>
                <w:szCs w:val="22"/>
              </w:rPr>
              <w:br/>
              <w:t>до 14 лет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6D6B44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</w:t>
            </w:r>
            <w:r>
              <w:rPr>
                <w:sz w:val="22"/>
                <w:szCs w:val="22"/>
              </w:rPr>
              <w:t>культуры А</w:t>
            </w:r>
            <w:r w:rsidRPr="002D340A">
              <w:rPr>
                <w:sz w:val="22"/>
                <w:szCs w:val="22"/>
              </w:rPr>
              <w:t xml:space="preserve">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</w:t>
            </w:r>
            <w:r w:rsidR="00EA4F6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</w:t>
            </w:r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МБУК «</w:t>
            </w:r>
            <w:proofErr w:type="spellStart"/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Большеулуйская</w:t>
            </w:r>
            <w:proofErr w:type="spellEnd"/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 xml:space="preserve"> ЦБС</w:t>
            </w:r>
            <w:r w:rsidR="00EA4F67" w:rsidRPr="00450AA3">
              <w:rPr>
                <w:rStyle w:val="29pt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6D6B44">
            <w:pPr>
              <w:jc w:val="center"/>
            </w:pPr>
            <w:r w:rsidRPr="006D6B44">
              <w:rPr>
                <w:color w:val="000000"/>
                <w:spacing w:val="-2"/>
                <w:sz w:val="22"/>
                <w:szCs w:val="22"/>
              </w:rPr>
              <w:t>20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21</w:t>
            </w:r>
            <w:r w:rsidRPr="006D6B44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6D6B44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D6B44">
              <w:rPr>
                <w:sz w:val="22"/>
                <w:szCs w:val="22"/>
              </w:rPr>
              <w:t xml:space="preserve">организация работы не менее </w:t>
            </w:r>
            <w:r w:rsidR="006D6B44">
              <w:rPr>
                <w:sz w:val="22"/>
                <w:szCs w:val="22"/>
              </w:rPr>
              <w:t xml:space="preserve">45 </w:t>
            </w:r>
            <w:r w:rsidRPr="006D6B44">
              <w:rPr>
                <w:sz w:val="22"/>
                <w:szCs w:val="22"/>
              </w:rPr>
              <w:t xml:space="preserve"> культурно-досуговых формирований (клубов, кружков) </w:t>
            </w:r>
            <w:r w:rsidRPr="006D6B44">
              <w:rPr>
                <w:sz w:val="22"/>
                <w:szCs w:val="22"/>
              </w:rPr>
              <w:br/>
              <w:t xml:space="preserve">с числом участников не менее </w:t>
            </w:r>
            <w:r w:rsidR="006D6B44">
              <w:rPr>
                <w:sz w:val="22"/>
                <w:szCs w:val="22"/>
              </w:rPr>
              <w:t>500</w:t>
            </w:r>
            <w:r w:rsidRPr="006D6B44">
              <w:rPr>
                <w:sz w:val="22"/>
                <w:szCs w:val="22"/>
              </w:rPr>
              <w:t xml:space="preserve"> человек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D436AB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</w:t>
            </w:r>
            <w:r w:rsidRPr="006D6B44">
              <w:rPr>
                <w:color w:val="000000"/>
                <w:sz w:val="22"/>
                <w:szCs w:val="22"/>
              </w:rPr>
              <w:br/>
              <w:t>от 14 до 18 лет в свободное от учёбы время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6D6B44">
            <w:r w:rsidRPr="006D6B44">
              <w:rPr>
                <w:sz w:val="22"/>
                <w:szCs w:val="22"/>
              </w:rPr>
              <w:t xml:space="preserve">КГБУ «ЦЗН </w:t>
            </w:r>
            <w:proofErr w:type="spellStart"/>
            <w:r w:rsidRPr="006D6B44">
              <w:rPr>
                <w:sz w:val="22"/>
                <w:szCs w:val="22"/>
              </w:rPr>
              <w:t>Большеулуйского</w:t>
            </w:r>
            <w:proofErr w:type="spellEnd"/>
            <w:r w:rsidRPr="006D6B44">
              <w:rPr>
                <w:sz w:val="22"/>
                <w:szCs w:val="22"/>
              </w:rPr>
              <w:t xml:space="preserve"> района».</w:t>
            </w:r>
          </w:p>
          <w:p w:rsidR="008E55F9" w:rsidRPr="006D6B44" w:rsidRDefault="008E55F9" w:rsidP="00D436AB"/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6D6B44">
            <w:pPr>
              <w:jc w:val="center"/>
            </w:pPr>
            <w:r w:rsidRPr="006D6B44">
              <w:rPr>
                <w:color w:val="000000"/>
                <w:spacing w:val="-2"/>
                <w:sz w:val="22"/>
                <w:szCs w:val="22"/>
              </w:rPr>
              <w:t>20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21</w:t>
            </w:r>
            <w:r w:rsidRPr="006D6B44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6D6B44" w:rsidP="00D436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120 </w:t>
            </w:r>
            <w:r w:rsidR="008E55F9" w:rsidRPr="006D6B44">
              <w:rPr>
                <w:color w:val="000000"/>
                <w:sz w:val="22"/>
                <w:szCs w:val="22"/>
              </w:rPr>
              <w:t>чел. временно трудоустроенных несовершеннолетних граждан.</w:t>
            </w:r>
          </w:p>
          <w:p w:rsidR="008E55F9" w:rsidRPr="006D6B44" w:rsidRDefault="008E55F9" w:rsidP="00D436AB">
            <w:pPr>
              <w:rPr>
                <w:color w:val="000000"/>
              </w:rPr>
            </w:pPr>
            <w:r w:rsidRPr="006D6B44">
              <w:rPr>
                <w:sz w:val="22"/>
                <w:szCs w:val="22"/>
              </w:rPr>
              <w:t>Трудоустройство не менее 30 % несовершеннолетних, находящихся в трудной жизненной ситуации или социально опасном положении</w:t>
            </w:r>
          </w:p>
        </w:tc>
      </w:tr>
      <w:tr w:rsidR="006D6B44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D436AB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Профессиональное обучение несовершеннолетних граждан в возрасте от 16 до 18 лет, признанных </w:t>
            </w:r>
            <w:r w:rsidRPr="006D6B44">
              <w:rPr>
                <w:color w:val="000000"/>
                <w:sz w:val="22"/>
                <w:szCs w:val="22"/>
              </w:rPr>
              <w:br/>
              <w:t>в установленном порядке безработными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6D6B44">
            <w:r w:rsidRPr="006D6B44">
              <w:rPr>
                <w:sz w:val="22"/>
                <w:szCs w:val="22"/>
              </w:rPr>
              <w:t xml:space="preserve">КГБУ «ЦЗН </w:t>
            </w:r>
            <w:proofErr w:type="spellStart"/>
            <w:r w:rsidRPr="006D6B44">
              <w:rPr>
                <w:sz w:val="22"/>
                <w:szCs w:val="22"/>
              </w:rPr>
              <w:t>Большеулуйского</w:t>
            </w:r>
            <w:proofErr w:type="spellEnd"/>
            <w:r w:rsidRPr="006D6B44">
              <w:rPr>
                <w:sz w:val="22"/>
                <w:szCs w:val="22"/>
              </w:rPr>
              <w:t xml:space="preserve"> района».</w:t>
            </w:r>
          </w:p>
          <w:p w:rsidR="006D6B44" w:rsidRPr="006D6B44" w:rsidRDefault="006D6B44" w:rsidP="00D436AB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Default="006D6B44">
            <w:r w:rsidRPr="00820CFD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6D6B44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ежегодно не менее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D6B44">
              <w:rPr>
                <w:color w:val="000000"/>
                <w:sz w:val="22"/>
                <w:szCs w:val="22"/>
              </w:rPr>
              <w:t xml:space="preserve"> несовершеннолетних граждан в возрасте от 16 до 18 лет, направленных на профессиональное обучение</w:t>
            </w:r>
          </w:p>
        </w:tc>
      </w:tr>
      <w:tr w:rsidR="006D6B44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 w:rsidP="00D436AB">
            <w:pPr>
              <w:rPr>
                <w:color w:val="000000"/>
              </w:rPr>
            </w:pPr>
            <w:r w:rsidRPr="00C26E46">
              <w:rPr>
                <w:color w:val="000000"/>
                <w:sz w:val="22"/>
                <w:szCs w:val="22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D6B44" w:rsidRDefault="00C26E46" w:rsidP="00C26E46">
            <w:r w:rsidRPr="006D6B44">
              <w:rPr>
                <w:sz w:val="22"/>
                <w:szCs w:val="22"/>
              </w:rPr>
              <w:t xml:space="preserve">КГБУ «ЦЗН </w:t>
            </w:r>
            <w:proofErr w:type="spellStart"/>
            <w:r w:rsidRPr="006D6B44">
              <w:rPr>
                <w:sz w:val="22"/>
                <w:szCs w:val="22"/>
              </w:rPr>
              <w:t>Большеулуйского</w:t>
            </w:r>
            <w:proofErr w:type="spellEnd"/>
            <w:r w:rsidRPr="006D6B44">
              <w:rPr>
                <w:sz w:val="22"/>
                <w:szCs w:val="22"/>
              </w:rPr>
              <w:t xml:space="preserve"> района».</w:t>
            </w:r>
          </w:p>
          <w:p w:rsidR="006D6B44" w:rsidRPr="00C26E46" w:rsidRDefault="006D6B44" w:rsidP="00D436AB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>
            <w:r w:rsidRPr="00C26E46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 w:rsidP="00142EA4">
            <w:pPr>
              <w:rPr>
                <w:color w:val="000000"/>
              </w:rPr>
            </w:pPr>
            <w:r w:rsidRPr="00C26E46">
              <w:rPr>
                <w:color w:val="000000"/>
                <w:sz w:val="22"/>
                <w:szCs w:val="22"/>
              </w:rPr>
              <w:t xml:space="preserve">ежегодно </w:t>
            </w:r>
            <w:r w:rsidR="00142EA4">
              <w:rPr>
                <w:color w:val="000000"/>
                <w:sz w:val="22"/>
                <w:szCs w:val="22"/>
              </w:rPr>
              <w:t>3</w:t>
            </w:r>
            <w:r w:rsidR="00C26E46">
              <w:rPr>
                <w:color w:val="000000"/>
                <w:sz w:val="22"/>
                <w:szCs w:val="22"/>
              </w:rPr>
              <w:t>0</w:t>
            </w:r>
            <w:r w:rsidRPr="00C26E46">
              <w:rPr>
                <w:color w:val="000000"/>
                <w:sz w:val="22"/>
                <w:szCs w:val="22"/>
              </w:rPr>
              <w:t xml:space="preserve"> несовершеннолетних граждан, принявших участие в </w:t>
            </w:r>
            <w:proofErr w:type="spellStart"/>
            <w:r w:rsidRPr="00C26E46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C26E46">
              <w:rPr>
                <w:color w:val="000000"/>
                <w:sz w:val="22"/>
                <w:szCs w:val="22"/>
              </w:rPr>
              <w:t xml:space="preserve"> акциях</w:t>
            </w:r>
          </w:p>
        </w:tc>
      </w:tr>
      <w:tr w:rsidR="006D6B44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 w:rsidP="00D436AB">
            <w:pPr>
              <w:rPr>
                <w:color w:val="000000"/>
              </w:rPr>
            </w:pPr>
            <w:r w:rsidRPr="00142EA4">
              <w:rPr>
                <w:color w:val="000000"/>
                <w:sz w:val="22"/>
                <w:szCs w:val="22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EA4" w:rsidRPr="006D6B44" w:rsidRDefault="00142EA4" w:rsidP="00142EA4">
            <w:r w:rsidRPr="006D6B44">
              <w:rPr>
                <w:sz w:val="22"/>
                <w:szCs w:val="22"/>
              </w:rPr>
              <w:t xml:space="preserve">КГБУ «ЦЗН </w:t>
            </w:r>
            <w:proofErr w:type="spellStart"/>
            <w:r w:rsidRPr="006D6B44">
              <w:rPr>
                <w:sz w:val="22"/>
                <w:szCs w:val="22"/>
              </w:rPr>
              <w:t>Большеулуйского</w:t>
            </w:r>
            <w:proofErr w:type="spellEnd"/>
            <w:r w:rsidRPr="006D6B44">
              <w:rPr>
                <w:sz w:val="22"/>
                <w:szCs w:val="22"/>
              </w:rPr>
              <w:t xml:space="preserve"> района».</w:t>
            </w:r>
          </w:p>
          <w:p w:rsidR="006D6B44" w:rsidRPr="00142EA4" w:rsidRDefault="006D6B44" w:rsidP="00D436AB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 w:rsidP="00D436AB">
            <w:pPr>
              <w:rPr>
                <w:color w:val="000000"/>
              </w:rPr>
            </w:pPr>
            <w:r w:rsidRPr="00142EA4">
              <w:rPr>
                <w:color w:val="000000"/>
                <w:sz w:val="22"/>
                <w:szCs w:val="22"/>
              </w:rPr>
              <w:t>ежегодно не менее 60 % трудоустроенных родителей, имеющих несовершеннолетних детей, от численности родителей, имеющих несовершеннолетних детей, обратившихся в целях поиска подходящей работы в отчётном периоде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8E55F9" w:rsidP="00D436AB">
            <w:pPr>
              <w:spacing w:line="250" w:lineRule="exact"/>
            </w:pPr>
            <w:r w:rsidRPr="00142EA4">
              <w:rPr>
                <w:sz w:val="22"/>
                <w:szCs w:val="22"/>
              </w:rPr>
              <w:t xml:space="preserve">Реализация краевого инфраструктурного проекта «Территория инициативной молодёжи «Юниор» 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142EA4" w:rsidP="00D436AB">
            <w:pPr>
              <w:spacing w:line="250" w:lineRule="exact"/>
            </w:pPr>
            <w:r w:rsidRPr="006261F2">
              <w:rPr>
                <w:sz w:val="22"/>
                <w:szCs w:val="22"/>
              </w:rPr>
              <w:t xml:space="preserve">МБУ «ММЦ </w:t>
            </w:r>
            <w:proofErr w:type="spellStart"/>
            <w:r w:rsidRPr="006261F2">
              <w:rPr>
                <w:sz w:val="22"/>
                <w:szCs w:val="22"/>
              </w:rPr>
              <w:t>Большеулуйского</w:t>
            </w:r>
            <w:proofErr w:type="spellEnd"/>
            <w:r w:rsidRPr="006261F2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6D6B44" w:rsidP="00D436AB">
            <w:pPr>
              <w:jc w:val="center"/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8E55F9" w:rsidP="00D436AB">
            <w:pPr>
              <w:spacing w:line="250" w:lineRule="exact"/>
            </w:pPr>
            <w:r w:rsidRPr="00142EA4">
              <w:rPr>
                <w:sz w:val="22"/>
                <w:szCs w:val="22"/>
              </w:rPr>
              <w:t>ежегодное участие в проекте 10 % несовершеннолетних, находящихся в трудной жизненной ситуации или социально опасном положении</w:t>
            </w:r>
          </w:p>
        </w:tc>
      </w:tr>
      <w:tr w:rsidR="008E55F9" w:rsidRPr="00401865" w:rsidTr="006665AA">
        <w:tblPrEx>
          <w:tblBorders>
            <w:bottom w:val="single" w:sz="4" w:space="0" w:color="auto"/>
          </w:tblBorders>
        </w:tblPrEx>
        <w:trPr>
          <w:trHeight w:val="714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401865" w:rsidRDefault="008E55F9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142EA4">
              <w:rPr>
                <w:bCs/>
                <w:color w:val="000000"/>
                <w:spacing w:val="-2"/>
                <w:sz w:val="22"/>
                <w:szCs w:val="22"/>
              </w:rPr>
              <w:t xml:space="preserve">Задача 2. Совершенствование механизмов управления в системе профилактики безнадзорности и правонарушений несовершеннолетних,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8E55F9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pacing w:line="250" w:lineRule="exact"/>
            </w:pPr>
            <w:r w:rsidRPr="00142EA4">
              <w:rPr>
                <w:sz w:val="22"/>
                <w:szCs w:val="22"/>
              </w:rPr>
              <w:t>Реализация мероприятий, направленных на патриотическое воспитание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142EA4" w:rsidP="00D436AB">
            <w:pPr>
              <w:spacing w:line="250" w:lineRule="exact"/>
            </w:pPr>
            <w:r w:rsidRPr="006261F2">
              <w:rPr>
                <w:sz w:val="22"/>
                <w:szCs w:val="22"/>
              </w:rPr>
              <w:t xml:space="preserve">МБУ «ММЦ </w:t>
            </w:r>
            <w:proofErr w:type="spellStart"/>
            <w:r w:rsidRPr="006261F2">
              <w:rPr>
                <w:sz w:val="22"/>
                <w:szCs w:val="22"/>
              </w:rPr>
              <w:t>Большеулуйского</w:t>
            </w:r>
            <w:proofErr w:type="spellEnd"/>
            <w:r w:rsidRPr="006261F2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142EA4" w:rsidP="00D436AB">
            <w:pPr>
              <w:spacing w:line="250" w:lineRule="exact"/>
            </w:pPr>
            <w:r>
              <w:rPr>
                <w:sz w:val="22"/>
                <w:szCs w:val="22"/>
              </w:rPr>
              <w:t xml:space="preserve"> Ежегодное проведение не менее </w:t>
            </w:r>
            <w:r w:rsidR="00C26E46" w:rsidRPr="00142EA4">
              <w:rPr>
                <w:sz w:val="22"/>
                <w:szCs w:val="22"/>
              </w:rPr>
              <w:t>5 патриотических акций и мероприятий, посвящённых памятным датам с участием несовер</w:t>
            </w:r>
            <w:r>
              <w:rPr>
                <w:sz w:val="22"/>
                <w:szCs w:val="22"/>
              </w:rPr>
              <w:t xml:space="preserve">шеннолетних состоящих на учёте </w:t>
            </w:r>
            <w:r w:rsidR="00C26E46" w:rsidRPr="00142EA4">
              <w:rPr>
                <w:sz w:val="22"/>
                <w:szCs w:val="22"/>
              </w:rPr>
              <w:t xml:space="preserve">в комиссиях по делам </w:t>
            </w:r>
            <w:proofErr w:type="spellStart"/>
            <w:proofErr w:type="gramStart"/>
            <w:r w:rsidR="00C26E46" w:rsidRPr="00142EA4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  <w:r w:rsidR="00C26E46" w:rsidRPr="00142EA4">
              <w:rPr>
                <w:sz w:val="22"/>
                <w:szCs w:val="22"/>
              </w:rPr>
              <w:t>них</w:t>
            </w:r>
            <w:proofErr w:type="gramEnd"/>
            <w:r w:rsidR="00C26E46" w:rsidRPr="00142EA4">
              <w:rPr>
                <w:sz w:val="22"/>
                <w:szCs w:val="22"/>
              </w:rPr>
              <w:t xml:space="preserve"> и защите их прав </w:t>
            </w:r>
            <w:proofErr w:type="spellStart"/>
            <w:r>
              <w:rPr>
                <w:sz w:val="22"/>
                <w:szCs w:val="22"/>
              </w:rPr>
              <w:t>Большеулуйского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8E55F9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Проведение «Международного дня детского телефона доверия»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142EA4" w:rsidP="00D436AB">
            <w:pPr>
              <w:spacing w:line="250" w:lineRule="exact"/>
              <w:rPr>
                <w:color w:val="000000"/>
                <w:spacing w:val="-2"/>
              </w:rPr>
            </w:pPr>
            <w:r w:rsidRPr="002D340A">
              <w:rPr>
                <w:sz w:val="22"/>
                <w:szCs w:val="22"/>
              </w:rPr>
              <w:t xml:space="preserve">КГБУ </w:t>
            </w:r>
            <w:proofErr w:type="gramStart"/>
            <w:r w:rsidRPr="002D340A">
              <w:rPr>
                <w:sz w:val="22"/>
                <w:szCs w:val="22"/>
              </w:rPr>
              <w:t>СО</w:t>
            </w:r>
            <w:proofErr w:type="gramEnd"/>
            <w:r w:rsidRPr="002D340A">
              <w:rPr>
                <w:sz w:val="22"/>
                <w:szCs w:val="22"/>
              </w:rPr>
              <w:t xml:space="preserve"> «Комплексный центр социального обслуживания </w:t>
            </w:r>
            <w:proofErr w:type="spellStart"/>
            <w:r w:rsidRPr="002D340A">
              <w:rPr>
                <w:sz w:val="22"/>
                <w:szCs w:val="22"/>
              </w:rPr>
              <w:t>насе</w:t>
            </w:r>
            <w:r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D340A">
              <w:rPr>
                <w:sz w:val="22"/>
                <w:szCs w:val="22"/>
              </w:rPr>
              <w:t>Большеулуйский</w:t>
            </w:r>
            <w:proofErr w:type="spellEnd"/>
            <w:r w:rsidRPr="002D340A">
              <w:rPr>
                <w:sz w:val="22"/>
                <w:szCs w:val="22"/>
              </w:rPr>
              <w:t>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раннее выявление фактов нарушений прав ребёнка, формирование системы помощи семье и детям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8E55F9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Реализация мероприятий информационной кампании «Вместе защитим наших детей»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>(в рамках общенациональной информационной кампании «Россия – без жестокости к детям»)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142EA4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142EA4">
              <w:rPr>
                <w:color w:val="000000"/>
                <w:sz w:val="22"/>
                <w:szCs w:val="22"/>
                <w:lang w:bidi="ru-RU"/>
              </w:rPr>
              <w:t xml:space="preserve">комиссия по делам несовершеннолетних и защите их прав </w:t>
            </w:r>
            <w:r w:rsidR="00142EA4">
              <w:rPr>
                <w:color w:val="000000"/>
                <w:sz w:val="22"/>
                <w:szCs w:val="22"/>
                <w:lang w:bidi="ru-RU"/>
              </w:rPr>
              <w:t>района</w:t>
            </w:r>
            <w:r w:rsidRPr="00142EA4"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органы и учреждения системы профилактики безнадзорности и правонарушений несовершеннолетних в </w:t>
            </w:r>
            <w:r w:rsidR="00142EA4"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повышение эффективности функционирования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</w:t>
            </w:r>
            <w:proofErr w:type="spellStart"/>
            <w:r w:rsidRPr="00142EA4">
              <w:rPr>
                <w:color w:val="000000"/>
                <w:spacing w:val="-2"/>
                <w:sz w:val="22"/>
                <w:szCs w:val="22"/>
              </w:rPr>
              <w:t>психоактивных</w:t>
            </w:r>
            <w:proofErr w:type="spellEnd"/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 веществ, склонных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E46" w:rsidRPr="00401865" w:rsidRDefault="00C26E46" w:rsidP="00D436AB">
            <w:pPr>
              <w:suppressAutoHyphens/>
              <w:spacing w:line="250" w:lineRule="exact"/>
              <w:rPr>
                <w:highlight w:val="yellow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Задача 3. Профилактика правонарушений несовершеннолетних, в том числе повторных и групповых, укрепление системы по противодействию распространения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lastRenderedPageBreak/>
              <w:t>алкоголизма, токсикомании и наркомании в подростковой среде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 xml:space="preserve">Проведение социально-психологического тестирования лиц, обучающихся </w:t>
            </w:r>
            <w:r w:rsidRPr="00EA4F67">
              <w:rPr>
                <w:sz w:val="22"/>
                <w:szCs w:val="22"/>
              </w:rPr>
              <w:br/>
              <w:t xml:space="preserve">в общеобразовательных организациях </w:t>
            </w:r>
            <w:r w:rsidRPr="00EA4F67">
              <w:rPr>
                <w:sz w:val="22"/>
                <w:szCs w:val="22"/>
              </w:rPr>
              <w:br/>
              <w:t>и профессиональных образовательных организациях, с целью раннего выявления среди несовершеннолетних лиц, употребляющих наркотические средства без назначения врача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Default="00EA4F67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района,</w:t>
            </w:r>
            <w:r>
              <w:rPr>
                <w:sz w:val="22"/>
                <w:szCs w:val="22"/>
              </w:rPr>
              <w:t xml:space="preserve">  общеобразовательные учреждения</w:t>
            </w:r>
            <w:r w:rsidR="006665AA">
              <w:rPr>
                <w:sz w:val="22"/>
                <w:szCs w:val="22"/>
              </w:rPr>
              <w:t>.</w:t>
            </w:r>
          </w:p>
          <w:p w:rsidR="006665AA" w:rsidRPr="00EA4F67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>
            <w:r w:rsidRPr="00EA4F67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EA4F67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 xml:space="preserve">социально-психологическим тестированием охвачены все общеобразовательные (за исключением </w:t>
            </w:r>
            <w:proofErr w:type="gramStart"/>
            <w:r w:rsidRPr="00EA4F67">
              <w:rPr>
                <w:sz w:val="22"/>
                <w:szCs w:val="22"/>
              </w:rPr>
              <w:t>начальных</w:t>
            </w:r>
            <w:proofErr w:type="gramEnd"/>
            <w:r w:rsidRPr="00EA4F67">
              <w:rPr>
                <w:sz w:val="22"/>
                <w:szCs w:val="22"/>
              </w:rPr>
              <w:t xml:space="preserve"> общеобразовательных) организации и профессиональные образовательные организации, не менее </w:t>
            </w:r>
            <w:r w:rsidR="00EA4F67">
              <w:rPr>
                <w:sz w:val="22"/>
                <w:szCs w:val="22"/>
              </w:rPr>
              <w:t>700</w:t>
            </w:r>
            <w:r w:rsidRPr="00EA4F67">
              <w:rPr>
                <w:sz w:val="22"/>
                <w:szCs w:val="22"/>
              </w:rPr>
              <w:t xml:space="preserve"> обучающихся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Проведение межведомственных антинаркотических акций:</w:t>
            </w:r>
          </w:p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«Молодёжь выбирает жизнь!»;</w:t>
            </w:r>
          </w:p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«Живи </w:t>
            </w:r>
            <w:proofErr w:type="gramStart"/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здорово</w:t>
            </w:r>
            <w:proofErr w:type="gramEnd"/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!»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Default="00EA4F67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района,</w:t>
            </w:r>
            <w:r>
              <w:rPr>
                <w:sz w:val="22"/>
                <w:szCs w:val="22"/>
              </w:rPr>
              <w:t xml:space="preserve">  общеобразовательные учреждения</w:t>
            </w:r>
            <w:r w:rsidR="006665AA">
              <w:rPr>
                <w:sz w:val="22"/>
                <w:szCs w:val="22"/>
              </w:rPr>
              <w:t xml:space="preserve">; </w:t>
            </w:r>
          </w:p>
          <w:p w:rsidR="006665AA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 xml:space="preserve">МБУ «ММЦ </w:t>
            </w:r>
            <w:proofErr w:type="spellStart"/>
            <w:r>
              <w:rPr>
                <w:sz w:val="22"/>
                <w:szCs w:val="22"/>
              </w:rPr>
              <w:t>Большеулуйского</w:t>
            </w:r>
            <w:proofErr w:type="spellEnd"/>
            <w:r>
              <w:rPr>
                <w:sz w:val="22"/>
                <w:szCs w:val="22"/>
              </w:rPr>
              <w:t xml:space="preserve"> района».</w:t>
            </w:r>
          </w:p>
          <w:p w:rsidR="006665AA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  <w:p w:rsidR="006665AA" w:rsidRPr="00EA4F67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>
            <w:r w:rsidRPr="00EA4F67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EA4F67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охват не менее 75 % обучающихся общеобразовательных организаций, не менее 25 % родителей обучающихся. Доведение до сознания опасности употребления наркотиков, формирования здорового образа жизни.</w:t>
            </w:r>
            <w:r w:rsidR="006665A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Привлечение не менее  6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00 несовершеннолетних 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 xml:space="preserve">и молодёжи в год к профилактическим акциям 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по формированию здорового образа жизни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proofErr w:type="gramStart"/>
            <w:r w:rsidRPr="006665AA">
              <w:rPr>
                <w:sz w:val="22"/>
                <w:szCs w:val="22"/>
              </w:rPr>
              <w:t xml:space="preserve">Изготовление и размещение </w:t>
            </w:r>
            <w:proofErr w:type="spellStart"/>
            <w:r w:rsidRPr="006665AA">
              <w:rPr>
                <w:sz w:val="22"/>
                <w:szCs w:val="22"/>
              </w:rPr>
              <w:t>медиапродуктов</w:t>
            </w:r>
            <w:proofErr w:type="spellEnd"/>
            <w:r w:rsidRPr="006665AA">
              <w:rPr>
                <w:sz w:val="22"/>
                <w:szCs w:val="22"/>
              </w:rPr>
              <w:t>, направленных на популяризацию здорового образа жизни среди молодёжи, в доступных Интернет-ресурсах</w:t>
            </w:r>
            <w:proofErr w:type="gramEnd"/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5AA" w:rsidRDefault="006665AA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 xml:space="preserve">МБУ «ММЦ </w:t>
            </w:r>
            <w:proofErr w:type="spellStart"/>
            <w:r>
              <w:rPr>
                <w:sz w:val="22"/>
                <w:szCs w:val="22"/>
              </w:rPr>
              <w:t>Большеулуйского</w:t>
            </w:r>
            <w:proofErr w:type="spellEnd"/>
            <w:r>
              <w:rPr>
                <w:sz w:val="22"/>
                <w:szCs w:val="22"/>
              </w:rPr>
              <w:t xml:space="preserve"> района».</w:t>
            </w:r>
          </w:p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создание не менее </w:t>
            </w:r>
            <w:r w:rsidR="006665AA">
              <w:rPr>
                <w:sz w:val="22"/>
                <w:szCs w:val="22"/>
              </w:rPr>
              <w:t>1</w:t>
            </w:r>
            <w:r w:rsidRPr="006665AA">
              <w:rPr>
                <w:sz w:val="22"/>
                <w:szCs w:val="22"/>
              </w:rPr>
              <w:t xml:space="preserve"> </w:t>
            </w:r>
            <w:proofErr w:type="spellStart"/>
            <w:r w:rsidRPr="006665AA">
              <w:rPr>
                <w:sz w:val="22"/>
                <w:szCs w:val="22"/>
              </w:rPr>
              <w:t>медиапродукт</w:t>
            </w:r>
            <w:r w:rsidR="006665AA">
              <w:rPr>
                <w:sz w:val="22"/>
                <w:szCs w:val="22"/>
              </w:rPr>
              <w:t>а</w:t>
            </w:r>
            <w:proofErr w:type="spellEnd"/>
            <w:r w:rsidRPr="006665AA">
              <w:rPr>
                <w:sz w:val="22"/>
                <w:szCs w:val="22"/>
              </w:rPr>
              <w:t xml:space="preserve"> в год, количество участников просмотров не менее </w:t>
            </w:r>
            <w:r w:rsidRPr="006665AA">
              <w:rPr>
                <w:sz w:val="22"/>
                <w:szCs w:val="22"/>
              </w:rPr>
              <w:br/>
            </w:r>
            <w:r w:rsidR="006665AA">
              <w:rPr>
                <w:sz w:val="22"/>
                <w:szCs w:val="22"/>
              </w:rPr>
              <w:t xml:space="preserve">300 </w:t>
            </w:r>
            <w:r w:rsidRPr="006665AA">
              <w:rPr>
                <w:sz w:val="22"/>
                <w:szCs w:val="22"/>
              </w:rPr>
              <w:t xml:space="preserve"> человек в год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Организация и проведение мероприятий, направленных на популяризацию здорового образа жизни среди несовершеннолетних и их родителей, в том числе </w:t>
            </w:r>
            <w:r w:rsidRPr="006665AA">
              <w:rPr>
                <w:spacing w:val="-2"/>
                <w:sz w:val="22"/>
                <w:szCs w:val="22"/>
              </w:rPr>
              <w:t xml:space="preserve">зависимых от наркотических средств </w:t>
            </w:r>
            <w:r w:rsidRPr="006665AA">
              <w:rPr>
                <w:spacing w:val="-2"/>
                <w:sz w:val="22"/>
                <w:szCs w:val="22"/>
              </w:rPr>
              <w:br/>
              <w:t xml:space="preserve">и прошедших лечение и </w:t>
            </w:r>
            <w:proofErr w:type="gramStart"/>
            <w:r w:rsidRPr="006665AA">
              <w:rPr>
                <w:spacing w:val="-2"/>
                <w:sz w:val="22"/>
                <w:szCs w:val="22"/>
              </w:rPr>
              <w:t>медико-социальную</w:t>
            </w:r>
            <w:proofErr w:type="gramEnd"/>
            <w:r w:rsidRPr="006665AA">
              <w:rPr>
                <w:spacing w:val="-2"/>
                <w:sz w:val="22"/>
                <w:szCs w:val="22"/>
              </w:rPr>
              <w:t xml:space="preserve"> реабилитацию в медицинских организациях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5AA" w:rsidRDefault="006665AA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 xml:space="preserve">МБУ «ММЦ </w:t>
            </w:r>
            <w:proofErr w:type="spellStart"/>
            <w:r>
              <w:rPr>
                <w:sz w:val="22"/>
                <w:szCs w:val="22"/>
              </w:rPr>
              <w:t>Большеулуйского</w:t>
            </w:r>
            <w:proofErr w:type="spellEnd"/>
            <w:r>
              <w:rPr>
                <w:sz w:val="22"/>
                <w:szCs w:val="22"/>
              </w:rPr>
              <w:t xml:space="preserve"> района».</w:t>
            </w:r>
          </w:p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охват целевой аудитории не менее </w:t>
            </w:r>
            <w:r w:rsidRPr="006665AA">
              <w:rPr>
                <w:sz w:val="22"/>
                <w:szCs w:val="22"/>
              </w:rPr>
              <w:br/>
            </w:r>
            <w:r w:rsidR="006665AA">
              <w:rPr>
                <w:spacing w:val="-2"/>
                <w:sz w:val="22"/>
                <w:szCs w:val="22"/>
              </w:rPr>
              <w:t>5</w:t>
            </w:r>
            <w:r w:rsidRPr="006665AA">
              <w:rPr>
                <w:spacing w:val="-2"/>
                <w:sz w:val="22"/>
                <w:szCs w:val="22"/>
              </w:rPr>
              <w:t xml:space="preserve">0 несовершеннолетних и членов их семей, в том числе несовершеннолетних, зависимых </w:t>
            </w:r>
            <w:r w:rsidRPr="006665AA">
              <w:rPr>
                <w:spacing w:val="-2"/>
                <w:sz w:val="22"/>
                <w:szCs w:val="22"/>
              </w:rPr>
              <w:br/>
              <w:t xml:space="preserve">от наркотических средств и прошедших лечение </w:t>
            </w:r>
            <w:r w:rsidRPr="006665AA">
              <w:rPr>
                <w:spacing w:val="-2"/>
                <w:sz w:val="22"/>
                <w:szCs w:val="22"/>
              </w:rPr>
              <w:br/>
              <w:t xml:space="preserve">и </w:t>
            </w:r>
            <w:proofErr w:type="gramStart"/>
            <w:r w:rsidRPr="006665AA">
              <w:rPr>
                <w:spacing w:val="-2"/>
                <w:sz w:val="22"/>
                <w:szCs w:val="22"/>
              </w:rPr>
              <w:t>медико-социальную</w:t>
            </w:r>
            <w:proofErr w:type="gramEnd"/>
            <w:r w:rsidRPr="006665AA">
              <w:rPr>
                <w:spacing w:val="-2"/>
                <w:sz w:val="22"/>
                <w:szCs w:val="22"/>
              </w:rPr>
              <w:t xml:space="preserve"> реабилитацию в медицинских организациях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487CD8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487CD8">
              <w:rPr>
                <w:sz w:val="22"/>
                <w:szCs w:val="22"/>
              </w:rPr>
              <w:t xml:space="preserve">Развитие волонтерского и добровольческого </w:t>
            </w:r>
            <w:proofErr w:type="spellStart"/>
            <w:proofErr w:type="gramStart"/>
            <w:r w:rsidRPr="00487CD8">
              <w:rPr>
                <w:sz w:val="22"/>
                <w:szCs w:val="22"/>
              </w:rPr>
              <w:t>дви</w:t>
            </w:r>
            <w:r w:rsidR="00145F87">
              <w:rPr>
                <w:sz w:val="22"/>
                <w:szCs w:val="22"/>
              </w:rPr>
              <w:t>-</w:t>
            </w:r>
            <w:r w:rsidRPr="00487CD8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487CD8">
              <w:rPr>
                <w:sz w:val="22"/>
                <w:szCs w:val="22"/>
              </w:rPr>
              <w:t xml:space="preserve">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A5485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 xml:space="preserve">МБУ «ММЦ </w:t>
            </w:r>
            <w:proofErr w:type="spellStart"/>
            <w:r>
              <w:rPr>
                <w:sz w:val="22"/>
                <w:szCs w:val="22"/>
              </w:rPr>
              <w:t>Большеулуйского</w:t>
            </w:r>
            <w:proofErr w:type="spellEnd"/>
            <w:r>
              <w:rPr>
                <w:sz w:val="22"/>
                <w:szCs w:val="22"/>
              </w:rPr>
              <w:t xml:space="preserve"> района».</w:t>
            </w:r>
          </w:p>
          <w:p w:rsidR="00487CD8" w:rsidRPr="006665AA" w:rsidRDefault="00487CD8" w:rsidP="00A5485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pPr>
              <w:rPr>
                <w:color w:val="000000"/>
                <w:spacing w:val="-2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487CD8" w:rsidRDefault="00487CD8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487CD8">
              <w:rPr>
                <w:sz w:val="22"/>
                <w:szCs w:val="22"/>
              </w:rPr>
              <w:t>Профилактика асоциального поведения и предупреждение правонарушений в детской и молодежной среде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Осуществление комплекса мер по выявлению лиц, вовлекающих несовершеннолетних в преступную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</w:r>
            <w:r w:rsidRPr="006665A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и антиобщественную деятельность, а также родителей, не выполняющих своих законных обязанностей по воспитанию, обучению и </w:t>
            </w:r>
            <w:proofErr w:type="spellStart"/>
            <w:proofErr w:type="gramStart"/>
            <w:r w:rsidRPr="006665AA">
              <w:rPr>
                <w:color w:val="000000"/>
                <w:spacing w:val="-2"/>
                <w:sz w:val="22"/>
                <w:szCs w:val="22"/>
              </w:rPr>
              <w:t>содер</w:t>
            </w:r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жанию</w:t>
            </w:r>
            <w:proofErr w:type="spellEnd"/>
            <w:proofErr w:type="gramEnd"/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 детей. Проведение мероприятий, </w:t>
            </w:r>
            <w:proofErr w:type="spellStart"/>
            <w:proofErr w:type="gramStart"/>
            <w:r w:rsidRPr="006665AA">
              <w:rPr>
                <w:color w:val="000000"/>
                <w:spacing w:val="-2"/>
                <w:sz w:val="22"/>
                <w:szCs w:val="22"/>
              </w:rPr>
              <w:t>направ</w:t>
            </w:r>
            <w:proofErr w:type="spellEnd"/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ленных</w:t>
            </w:r>
            <w:proofErr w:type="gramEnd"/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МО МВД России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Большеулуйское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предупреждение групповой преступности среди несовершеннолетних и привлечение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</w:r>
            <w:r w:rsidRPr="006665A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к ответственности лиц, вовлекающих подростков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  <w:t>в преступную деятельность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665AA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Обеспечение включения в индивидуальные </w:t>
            </w:r>
            <w:proofErr w:type="gramStart"/>
            <w:r w:rsidRPr="006665AA">
              <w:rPr>
                <w:color w:val="000000"/>
                <w:spacing w:val="-2"/>
                <w:sz w:val="22"/>
                <w:szCs w:val="22"/>
              </w:rPr>
              <w:t>про</w:t>
            </w:r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граммы</w:t>
            </w:r>
            <w:proofErr w:type="gramEnd"/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 реабилитации и адаптации </w:t>
            </w:r>
            <w:proofErr w:type="spellStart"/>
            <w:r w:rsidRPr="006665AA">
              <w:rPr>
                <w:color w:val="000000"/>
                <w:spacing w:val="-2"/>
                <w:sz w:val="22"/>
                <w:szCs w:val="22"/>
              </w:rPr>
              <w:t>несовершен</w:t>
            </w:r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нолетних</w:t>
            </w:r>
            <w:proofErr w:type="spellEnd"/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, находящихся в социально опасном положении, употребляющих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психоактивные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вещества, мероприятий по проведению индивидуальной и групповой профилактической работы, психологическому сопровождению, организации их занятости и досуга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665AA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комисси</w:t>
            </w:r>
            <w:r>
              <w:rPr>
                <w:color w:val="000000"/>
                <w:spacing w:val="-2"/>
                <w:sz w:val="22"/>
                <w:szCs w:val="22"/>
              </w:rPr>
              <w:t>я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 по делам несовершеннолетних и защиты их прав </w:t>
            </w:r>
            <w:r>
              <w:rPr>
                <w:color w:val="000000"/>
                <w:spacing w:val="-2"/>
                <w:sz w:val="22"/>
                <w:szCs w:val="22"/>
              </w:rPr>
              <w:t>района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, органы и учреждения системы профилактики безнадзорности и правонарушений несовершеннолетних в </w:t>
            </w:r>
            <w:r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665AA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наличие мероприятий в 100 % индивидуальных программ реабилитации и адаптации несовершеннолетних, находящ</w:t>
            </w:r>
            <w:r>
              <w:rPr>
                <w:color w:val="000000"/>
                <w:spacing w:val="-2"/>
                <w:sz w:val="22"/>
                <w:szCs w:val="22"/>
              </w:rPr>
              <w:t>их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ся в социально опасном положении, состоящими на учёте в связи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  <w:t xml:space="preserve">с употреблением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психоактивных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веществ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7CD8" w:rsidRPr="00401865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6665AA">
              <w:rPr>
                <w:bCs/>
                <w:color w:val="000000"/>
                <w:spacing w:val="-2"/>
                <w:sz w:val="22"/>
                <w:szCs w:val="22"/>
              </w:rPr>
              <w:t xml:space="preserve">Задача 4. Совершенствование имеющихся и внедрение новых технологий и методов профилактической работы с несовершеннолетними, </w:t>
            </w:r>
            <w:r w:rsidRPr="006665AA">
              <w:rPr>
                <w:bCs/>
                <w:color w:val="000000"/>
                <w:spacing w:val="-2"/>
                <w:sz w:val="22"/>
                <w:szCs w:val="22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 xml:space="preserve">школьных </w:t>
            </w:r>
            <w:r w:rsidRPr="006665AA">
              <w:rPr>
                <w:sz w:val="22"/>
                <w:szCs w:val="22"/>
              </w:rPr>
              <w:t>служб медиации, как технологии разрешения конфликтов среди учащихся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487CD8" w:rsidRPr="006665AA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>создание и функционирование</w:t>
            </w:r>
            <w:r>
              <w:rPr>
                <w:sz w:val="22"/>
                <w:szCs w:val="22"/>
              </w:rPr>
              <w:t xml:space="preserve"> школьных </w:t>
            </w:r>
            <w:r w:rsidRPr="006665AA">
              <w:rPr>
                <w:sz w:val="22"/>
                <w:szCs w:val="22"/>
              </w:rPr>
              <w:t xml:space="preserve"> служб медиации не менее чем в 60 % образовательных организаций, организационно-методическая поддержка их развития и функционирования. Количество проведённых примирительных процедур не менее 50 % от общего количества конфликтных ситуаций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suppressAutoHyphens/>
              <w:spacing w:line="250" w:lineRule="exact"/>
              <w:outlineLvl w:val="2"/>
            </w:pPr>
            <w:r w:rsidRPr="002F137C">
              <w:rPr>
                <w:sz w:val="22"/>
                <w:szCs w:val="22"/>
              </w:rPr>
              <w:t xml:space="preserve">Организация психолого-педагогического сопровождения образовательного процесса </w:t>
            </w:r>
            <w:r w:rsidRPr="002F137C">
              <w:rPr>
                <w:sz w:val="22"/>
                <w:szCs w:val="22"/>
              </w:rPr>
              <w:br/>
              <w:t xml:space="preserve">в образовательных организациях в части взаимодействия с родителями по вопросам профилактики </w:t>
            </w:r>
            <w:proofErr w:type="spellStart"/>
            <w:r w:rsidRPr="002F137C">
              <w:rPr>
                <w:sz w:val="22"/>
                <w:szCs w:val="22"/>
              </w:rPr>
              <w:t>аддиктивного</w:t>
            </w:r>
            <w:proofErr w:type="spellEnd"/>
            <w:r w:rsidRPr="002F137C">
              <w:rPr>
                <w:sz w:val="22"/>
                <w:szCs w:val="22"/>
              </w:rPr>
              <w:t xml:space="preserve">, суицидального </w:t>
            </w:r>
            <w:r w:rsidRPr="002F137C">
              <w:rPr>
                <w:sz w:val="22"/>
                <w:szCs w:val="22"/>
              </w:rPr>
              <w:lastRenderedPageBreak/>
              <w:t xml:space="preserve">поведения, жестокого обращения и насилия </w:t>
            </w:r>
            <w:r w:rsidRPr="002F137C">
              <w:rPr>
                <w:sz w:val="22"/>
                <w:szCs w:val="22"/>
              </w:rPr>
              <w:br/>
              <w:t xml:space="preserve"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</w:t>
            </w:r>
            <w:proofErr w:type="spellStart"/>
            <w:r w:rsidRPr="002F137C">
              <w:rPr>
                <w:sz w:val="22"/>
                <w:szCs w:val="22"/>
              </w:rPr>
              <w:t>родительства</w:t>
            </w:r>
            <w:proofErr w:type="spellEnd"/>
            <w:r w:rsidRPr="002F137C">
              <w:rPr>
                <w:sz w:val="22"/>
                <w:szCs w:val="22"/>
              </w:rPr>
              <w:t>, формирование устойчивых моделей воспитания детей без применения насилия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lastRenderedPageBreak/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sz w:val="22"/>
                <w:szCs w:val="22"/>
              </w:rPr>
              <w:t xml:space="preserve">родители (законные представители) </w:t>
            </w:r>
            <w:proofErr w:type="gramStart"/>
            <w:r w:rsidRPr="002F137C">
              <w:rPr>
                <w:sz w:val="22"/>
                <w:szCs w:val="22"/>
              </w:rPr>
              <w:t>обучающихся</w:t>
            </w:r>
            <w:proofErr w:type="gramEnd"/>
            <w:r w:rsidRPr="002F137C">
              <w:rPr>
                <w:sz w:val="22"/>
                <w:szCs w:val="22"/>
              </w:rPr>
              <w:t xml:space="preserve"> информированы по вопросам профилактики </w:t>
            </w:r>
            <w:proofErr w:type="spellStart"/>
            <w:r w:rsidRPr="002F137C">
              <w:rPr>
                <w:sz w:val="22"/>
                <w:szCs w:val="22"/>
              </w:rPr>
              <w:t>аддиктивного</w:t>
            </w:r>
            <w:proofErr w:type="spellEnd"/>
            <w:r w:rsidRPr="002F137C">
              <w:rPr>
                <w:sz w:val="22"/>
                <w:szCs w:val="22"/>
              </w:rPr>
              <w:t xml:space="preserve">, суицидального поведения, жестокого обращения и насилия в семье. Доля родителей, охваченных данными мероприятиями, </w:t>
            </w:r>
            <w:r w:rsidRPr="002F137C">
              <w:rPr>
                <w:sz w:val="22"/>
                <w:szCs w:val="22"/>
              </w:rPr>
              <w:lastRenderedPageBreak/>
              <w:t xml:space="preserve">составляет не менее </w:t>
            </w:r>
            <w:r>
              <w:rPr>
                <w:sz w:val="22"/>
                <w:szCs w:val="22"/>
              </w:rPr>
              <w:t>6</w:t>
            </w:r>
            <w:r w:rsidRPr="002F137C">
              <w:rPr>
                <w:sz w:val="22"/>
                <w:szCs w:val="22"/>
              </w:rPr>
              <w:t>0 %.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Проведение мероприятий по профилактике абортов, отказов от новорождённых, социально </w:t>
            </w: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sz w:val="22"/>
                <w:szCs w:val="22"/>
                <w:lang w:eastAsia="en-US"/>
              </w:rPr>
              <w:t>КГБУЗ «</w:t>
            </w:r>
            <w:proofErr w:type="spellStart"/>
            <w:r w:rsidRPr="002F137C">
              <w:rPr>
                <w:sz w:val="22"/>
                <w:szCs w:val="22"/>
                <w:lang w:eastAsia="en-US"/>
              </w:rPr>
              <w:t>Большеулуйская</w:t>
            </w:r>
            <w:proofErr w:type="spellEnd"/>
            <w:r w:rsidRPr="002F137C">
              <w:rPr>
                <w:sz w:val="22"/>
                <w:szCs w:val="22"/>
                <w:lang w:eastAsia="en-US"/>
              </w:rPr>
              <w:t xml:space="preserve"> РБ»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снижение числа абортов на 3 % ежегодно. 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Организация своевременного обмена информацией по фактам причинения вреда здоровью </w:t>
            </w:r>
            <w:proofErr w:type="spellStart"/>
            <w:proofErr w:type="gramStart"/>
            <w:r w:rsidRPr="002F137C">
              <w:rPr>
                <w:color w:val="000000"/>
                <w:sz w:val="22"/>
                <w:szCs w:val="22"/>
                <w:lang w:bidi="ru-RU"/>
              </w:rPr>
              <w:t>несовер</w:t>
            </w:r>
            <w:r w:rsidR="001156C3">
              <w:rPr>
                <w:color w:val="000000"/>
                <w:sz w:val="22"/>
                <w:szCs w:val="22"/>
                <w:lang w:bidi="ru-RU"/>
              </w:rPr>
              <w:t>-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шеннолетним</w:t>
            </w:r>
            <w:proofErr w:type="spellEnd"/>
            <w:proofErr w:type="gramEnd"/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 в результате совершения </w:t>
            </w:r>
            <w:proofErr w:type="spellStart"/>
            <w:r w:rsidRPr="002F137C">
              <w:rPr>
                <w:color w:val="000000"/>
                <w:sz w:val="22"/>
                <w:szCs w:val="22"/>
                <w:lang w:bidi="ru-RU"/>
              </w:rPr>
              <w:t>противо</w:t>
            </w:r>
            <w:r w:rsidR="001156C3">
              <w:rPr>
                <w:color w:val="000000"/>
                <w:sz w:val="22"/>
                <w:szCs w:val="22"/>
                <w:lang w:bidi="ru-RU"/>
              </w:rPr>
              <w:t>-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правных</w:t>
            </w:r>
            <w:proofErr w:type="spellEnd"/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 действий, пострадавших от несчастных случаев, суицидальных попыток и нуждающихся в помощи государства в рам</w:t>
            </w:r>
            <w:r w:rsidR="001156C3">
              <w:rPr>
                <w:color w:val="000000"/>
                <w:sz w:val="22"/>
                <w:szCs w:val="22"/>
                <w:lang w:bidi="ru-RU"/>
              </w:rPr>
              <w:t xml:space="preserve">ках компетенции органов 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комиссия по делам несовершеннолетних и защите их прав </w:t>
            </w:r>
            <w:r>
              <w:rPr>
                <w:color w:val="000000"/>
                <w:sz w:val="22"/>
                <w:szCs w:val="22"/>
                <w:lang w:bidi="ru-RU"/>
              </w:rPr>
              <w:t>района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2F137C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органы и учреждения системы профилактики безнадзорности и правонарушений несовершеннолетних в </w:t>
            </w:r>
            <w:r>
              <w:rPr>
                <w:color w:val="000000"/>
                <w:spacing w:val="-2"/>
                <w:sz w:val="22"/>
                <w:szCs w:val="22"/>
                <w:lang w:bidi="ru-RU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создание условий по обеспечению защиты прав 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br/>
              <w:t>и законных интересов несовершеннолетних, пострадавших от противоправных действий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sz w:val="22"/>
                <w:szCs w:val="22"/>
                <w:lang w:eastAsia="en-US"/>
              </w:rPr>
              <w:t>Проведение в образовательных организациях акции «</w:t>
            </w:r>
            <w:r w:rsidRPr="002F137C">
              <w:rPr>
                <w:sz w:val="22"/>
                <w:szCs w:val="22"/>
              </w:rPr>
              <w:t>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 xml:space="preserve">мероприятиями «Единого урока безопасности» ежегодно охвачено не менее 90 % </w:t>
            </w:r>
            <w:proofErr w:type="spellStart"/>
            <w:proofErr w:type="gramStart"/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общеобра</w:t>
            </w:r>
            <w:r w:rsidR="001156C3"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зовательных</w:t>
            </w:r>
            <w:proofErr w:type="spellEnd"/>
            <w:proofErr w:type="gramEnd"/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 xml:space="preserve">, в которых принимают участие не менее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800 </w:t>
            </w: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обучающихся.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tabs>
                <w:tab w:val="left" w:pos="1624"/>
              </w:tabs>
              <w:spacing w:line="250" w:lineRule="exact"/>
            </w:pP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Организация семинаров медиа-грамотности для родителей и подростков 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4511DD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образования администрации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района,</w:t>
            </w:r>
            <w:r>
              <w:rPr>
                <w:sz w:val="22"/>
                <w:szCs w:val="22"/>
              </w:rPr>
              <w:t xml:space="preserve">  общеобразовательные </w:t>
            </w:r>
            <w:r>
              <w:rPr>
                <w:sz w:val="22"/>
                <w:szCs w:val="22"/>
              </w:rPr>
              <w:lastRenderedPageBreak/>
              <w:t xml:space="preserve">учреждения. 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lastRenderedPageBreak/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1156C3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обеспечения информационной безопасности </w:t>
            </w:r>
            <w:proofErr w:type="spellStart"/>
            <w:r w:rsidRPr="002F137C">
              <w:rPr>
                <w:color w:val="000000"/>
                <w:spacing w:val="-2"/>
                <w:sz w:val="22"/>
                <w:szCs w:val="22"/>
              </w:rPr>
              <w:t>несо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>вершеннолетних</w:t>
            </w:r>
            <w:proofErr w:type="spellEnd"/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путём привития им навыков ответственного и безопасного поведения в </w:t>
            </w:r>
            <w:proofErr w:type="spellStart"/>
            <w:r w:rsidRPr="002F137C">
              <w:rPr>
                <w:color w:val="000000"/>
                <w:spacing w:val="-2"/>
                <w:sz w:val="22"/>
                <w:szCs w:val="22"/>
              </w:rPr>
              <w:t>совре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lastRenderedPageBreak/>
              <w:t>менной</w:t>
            </w:r>
            <w:proofErr w:type="spellEnd"/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информационно-телекоммуникационной среде; информирование родителей о защищённости детей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 xml:space="preserve"> от </w:t>
            </w:r>
            <w:proofErr w:type="gramStart"/>
            <w:r w:rsidR="001156C3">
              <w:rPr>
                <w:color w:val="000000"/>
                <w:spacing w:val="-2"/>
                <w:sz w:val="22"/>
                <w:szCs w:val="22"/>
              </w:rPr>
              <w:t>информации</w:t>
            </w:r>
            <w:proofErr w:type="gramEnd"/>
            <w:r w:rsidR="001156C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распространяемой в сети Интернет,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 xml:space="preserve"> приносящей вред 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их здоровью, физическому, психическому, духовному и нравственному развитию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tabs>
                <w:tab w:val="left" w:pos="1624"/>
              </w:tabs>
              <w:spacing w:line="250" w:lineRule="exact"/>
              <w:rPr>
                <w:color w:val="000000"/>
                <w:spacing w:val="-2"/>
              </w:rPr>
            </w:pPr>
            <w:r w:rsidRPr="00487CD8">
              <w:rPr>
                <w:sz w:val="22"/>
                <w:szCs w:val="22"/>
              </w:rPr>
              <w:t>Развитие института наставничества на</w:t>
            </w:r>
            <w:r>
              <w:rPr>
                <w:sz w:val="22"/>
                <w:szCs w:val="22"/>
              </w:rPr>
              <w:t>д несовершеннолетними правонару</w:t>
            </w:r>
            <w:r w:rsidRPr="00487CD8">
              <w:rPr>
                <w:sz w:val="22"/>
                <w:szCs w:val="22"/>
              </w:rPr>
              <w:t>шителями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A5485C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 МВД России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Большеулуйское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A5485C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83976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предупреждение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повторной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преступности среди несовершеннолетних </w:t>
            </w:r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2F137C" w:rsidRDefault="00683976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83976" w:rsidRDefault="00683976" w:rsidP="00683976">
            <w:pPr>
              <w:tabs>
                <w:tab w:val="left" w:pos="1624"/>
              </w:tabs>
              <w:spacing w:line="250" w:lineRule="exact"/>
            </w:pPr>
            <w:r w:rsidRPr="00683976">
              <w:rPr>
                <w:sz w:val="22"/>
                <w:szCs w:val="22"/>
              </w:rPr>
              <w:t>Проведение правовых викторин,  конкурсов, индивидуальных и групповых  бесед в образовательных учреждениях района,   КГ</w:t>
            </w:r>
            <w:r>
              <w:rPr>
                <w:sz w:val="22"/>
                <w:szCs w:val="22"/>
              </w:rPr>
              <w:t>Б</w:t>
            </w:r>
            <w:r w:rsidRPr="00683976">
              <w:rPr>
                <w:sz w:val="22"/>
                <w:szCs w:val="22"/>
              </w:rPr>
              <w:t>У</w:t>
            </w:r>
            <w:r w:rsidRPr="00683976">
              <w:rPr>
                <w:color w:val="FF0000"/>
                <w:sz w:val="22"/>
                <w:szCs w:val="22"/>
              </w:rPr>
              <w:t xml:space="preserve"> </w:t>
            </w:r>
            <w:r w:rsidRPr="00683976">
              <w:rPr>
                <w:sz w:val="22"/>
                <w:szCs w:val="22"/>
              </w:rPr>
              <w:t>«</w:t>
            </w:r>
            <w:proofErr w:type="spellStart"/>
            <w:r w:rsidRPr="00683976">
              <w:rPr>
                <w:sz w:val="22"/>
                <w:szCs w:val="22"/>
              </w:rPr>
              <w:t>Большеулуйский</w:t>
            </w:r>
            <w:proofErr w:type="spellEnd"/>
            <w:r w:rsidRPr="00683976">
              <w:rPr>
                <w:sz w:val="22"/>
                <w:szCs w:val="22"/>
              </w:rPr>
              <w:t xml:space="preserve"> детский дом»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665AA" w:rsidRDefault="00683976" w:rsidP="00A5485C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 МВД России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Большеулуйское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665AA" w:rsidRDefault="00683976" w:rsidP="00A5485C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83976" w:rsidRDefault="00683976" w:rsidP="00683976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п</w:t>
            </w:r>
            <w:r w:rsidRPr="00683976">
              <w:rPr>
                <w:sz w:val="22"/>
                <w:szCs w:val="22"/>
              </w:rPr>
              <w:t xml:space="preserve">рофилактика асоциального поведения и предупреждение правонарушений в </w:t>
            </w:r>
            <w:r>
              <w:rPr>
                <w:sz w:val="22"/>
                <w:szCs w:val="22"/>
              </w:rPr>
              <w:t>государственном учреждении для детей сирот и оставшихся без надзора законных представителей</w:t>
            </w:r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3976" w:rsidRPr="00401865" w:rsidRDefault="00683976" w:rsidP="00D436AB">
            <w:pPr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Задача 5. Организация и обеспечение методической поддержки 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 xml:space="preserve">и правонарушений </w:t>
            </w:r>
            <w:proofErr w:type="spellStart"/>
            <w:proofErr w:type="gramStart"/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несовершен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нолетних</w:t>
            </w:r>
            <w:proofErr w:type="spellEnd"/>
            <w:proofErr w:type="gramEnd"/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8E55F9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Совершенствование профессиональной компетенции специалистов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  <w:rPr>
                <w:rFonts w:eastAsia="Calibri"/>
              </w:rPr>
            </w:pPr>
            <w:r w:rsidRPr="002D340A">
              <w:rPr>
                <w:sz w:val="22"/>
                <w:szCs w:val="22"/>
              </w:rPr>
              <w:t xml:space="preserve">Отдел  образования </w:t>
            </w:r>
            <w:proofErr w:type="spellStart"/>
            <w:r w:rsidRPr="002D340A">
              <w:rPr>
                <w:sz w:val="22"/>
                <w:szCs w:val="22"/>
              </w:rPr>
              <w:t>администра</w:t>
            </w:r>
            <w:r w:rsidR="001156C3"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ции</w:t>
            </w:r>
            <w:proofErr w:type="spellEnd"/>
            <w:r w:rsidRPr="002D340A">
              <w:rPr>
                <w:sz w:val="22"/>
                <w:szCs w:val="22"/>
              </w:rPr>
              <w:t xml:space="preserve">  </w:t>
            </w:r>
            <w:proofErr w:type="spellStart"/>
            <w:r w:rsidRPr="002D340A">
              <w:rPr>
                <w:sz w:val="22"/>
                <w:szCs w:val="22"/>
              </w:rPr>
              <w:t>Большеулуйского</w:t>
            </w:r>
            <w:proofErr w:type="spellEnd"/>
            <w:r w:rsidRPr="002D340A">
              <w:rPr>
                <w:sz w:val="22"/>
                <w:szCs w:val="22"/>
              </w:rPr>
              <w:t xml:space="preserve"> района</w:t>
            </w:r>
            <w:proofErr w:type="gramStart"/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,</w:t>
            </w:r>
            <w:proofErr w:type="gramEnd"/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руководители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 xml:space="preserve">органов и </w:t>
            </w:r>
            <w:proofErr w:type="spellStart"/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учрежде</w:t>
            </w:r>
            <w:r w:rsidR="001156C3"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ний</w:t>
            </w:r>
            <w:proofErr w:type="spellEnd"/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 xml:space="preserve">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</w:t>
            </w:r>
            <w:proofErr w:type="spellStart"/>
            <w:r>
              <w:rPr>
                <w:bCs/>
                <w:color w:val="000000"/>
                <w:spacing w:val="-2"/>
                <w:sz w:val="22"/>
                <w:szCs w:val="22"/>
              </w:rPr>
              <w:t>безнад</w:t>
            </w:r>
            <w:r w:rsidR="001156C3"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зорности</w:t>
            </w:r>
            <w:proofErr w:type="spellEnd"/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4511DD">
            <w:pPr>
              <w:jc w:val="center"/>
            </w:pPr>
            <w:r w:rsidRPr="004511DD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не менее 20 % специалистов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8E55F9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>Реализация методических материалов Министерства образования и науки Российской Федерации по вопросам профилактики безнадзорности 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</w:pPr>
            <w:r w:rsidRPr="004511DD">
              <w:rPr>
                <w:sz w:val="22"/>
                <w:szCs w:val="22"/>
              </w:rPr>
              <w:t xml:space="preserve">комиссия по делам </w:t>
            </w:r>
            <w:proofErr w:type="spellStart"/>
            <w:proofErr w:type="gramStart"/>
            <w:r w:rsidRPr="004511DD">
              <w:rPr>
                <w:sz w:val="22"/>
                <w:szCs w:val="22"/>
              </w:rPr>
              <w:t>несовершен</w:t>
            </w:r>
            <w:r w:rsidR="001156C3">
              <w:rPr>
                <w:sz w:val="22"/>
                <w:szCs w:val="22"/>
              </w:rPr>
              <w:t>-</w:t>
            </w:r>
            <w:r w:rsidRPr="004511DD"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 w:rsidRPr="004511DD">
              <w:rPr>
                <w:sz w:val="22"/>
                <w:szCs w:val="22"/>
              </w:rPr>
              <w:t xml:space="preserve"> и защите их прав </w:t>
            </w:r>
            <w:r>
              <w:rPr>
                <w:sz w:val="22"/>
                <w:szCs w:val="22"/>
              </w:rPr>
              <w:t>района</w:t>
            </w:r>
            <w:r w:rsidRPr="004511DD">
              <w:rPr>
                <w:sz w:val="22"/>
                <w:szCs w:val="22"/>
              </w:rPr>
              <w:t xml:space="preserve">, </w:t>
            </w:r>
          </w:p>
          <w:p w:rsidR="00683976" w:rsidRPr="004511DD" w:rsidRDefault="00683976" w:rsidP="004511DD"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органы и учреждения системы профилактики безнадзорности и правонарушений </w:t>
            </w:r>
            <w:proofErr w:type="spellStart"/>
            <w:proofErr w:type="gramStart"/>
            <w:r w:rsidRPr="004511DD">
              <w:rPr>
                <w:color w:val="000000"/>
                <w:spacing w:val="-2"/>
                <w:sz w:val="22"/>
                <w:szCs w:val="22"/>
              </w:rPr>
              <w:t>несовершен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t>нолетних</w:t>
            </w:r>
            <w:proofErr w:type="spellEnd"/>
            <w:proofErr w:type="gramEnd"/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>
            <w:r w:rsidRPr="004511DD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совершенствование кадрового ресурса руководителей и специалистов, работающих 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br/>
              <w:t>с несовершеннолетними, по профилактике безнадзорности, правонарушений и преступлений несовершеннолетних</w:t>
            </w:r>
          </w:p>
        </w:tc>
      </w:tr>
      <w:tr w:rsidR="00683976" w:rsidRPr="00696480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 w:rsidP="008E55F9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 w:rsidP="00D436AB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 xml:space="preserve">Проведение семинаров, круглых столов </w:t>
            </w:r>
            <w:r w:rsidRPr="00487CD8">
              <w:rPr>
                <w:color w:val="000000"/>
                <w:sz w:val="22"/>
                <w:szCs w:val="22"/>
              </w:rPr>
              <w:br/>
              <w:t>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законом, в крае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 w:rsidP="00487CD8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>
            <w:r w:rsidRPr="00487CD8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96480" w:rsidRDefault="00683976" w:rsidP="00487CD8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 xml:space="preserve">организация и проведение не менее 2-х семинаров ежегодно для сотрудников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</w:t>
            </w:r>
            <w:r w:rsidRPr="00487CD8">
              <w:rPr>
                <w:color w:val="000000"/>
                <w:sz w:val="22"/>
                <w:szCs w:val="22"/>
              </w:rPr>
              <w:lastRenderedPageBreak/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3D2281" w:rsidRDefault="003D2281"/>
    <w:p w:rsidR="007F681A" w:rsidRDefault="007F681A"/>
    <w:p w:rsidR="00A5485C" w:rsidRDefault="00A5485C"/>
    <w:p w:rsidR="00A5485C" w:rsidRDefault="00A5485C"/>
    <w:p w:rsidR="00A5485C" w:rsidRDefault="00A5485C"/>
    <w:sectPr w:rsidR="00A5485C" w:rsidSect="00FD5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76" w:rsidRDefault="00164476" w:rsidP="00D41DEA">
      <w:r>
        <w:separator/>
      </w:r>
    </w:p>
  </w:endnote>
  <w:endnote w:type="continuationSeparator" w:id="0">
    <w:p w:rsidR="00164476" w:rsidRDefault="00164476" w:rsidP="00D4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76" w:rsidRDefault="00164476" w:rsidP="00D41DEA">
      <w:r>
        <w:separator/>
      </w:r>
    </w:p>
  </w:footnote>
  <w:footnote w:type="continuationSeparator" w:id="0">
    <w:p w:rsidR="00164476" w:rsidRDefault="00164476" w:rsidP="00D4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29947"/>
      <w:docPartObj>
        <w:docPartGallery w:val="Page Numbers (Top of Page)"/>
        <w:docPartUnique/>
      </w:docPartObj>
    </w:sdtPr>
    <w:sdtEndPr/>
    <w:sdtContent>
      <w:p w:rsidR="00A5485C" w:rsidRDefault="00A548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03">
          <w:rPr>
            <w:noProof/>
          </w:rPr>
          <w:t>5</w:t>
        </w:r>
        <w:r>
          <w:fldChar w:fldCharType="end"/>
        </w:r>
      </w:p>
    </w:sdtContent>
  </w:sdt>
  <w:p w:rsidR="00A5485C" w:rsidRDefault="009479C7" w:rsidP="009479C7">
    <w:pPr>
      <w:pStyle w:val="ac"/>
      <w:tabs>
        <w:tab w:val="clear" w:pos="4677"/>
        <w:tab w:val="clear" w:pos="9355"/>
        <w:tab w:val="left" w:pos="802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B5BB0"/>
    <w:multiLevelType w:val="hybridMultilevel"/>
    <w:tmpl w:val="39C8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B25"/>
    <w:rsid w:val="00062E95"/>
    <w:rsid w:val="001156C3"/>
    <w:rsid w:val="00142EA4"/>
    <w:rsid w:val="00145F87"/>
    <w:rsid w:val="001464DF"/>
    <w:rsid w:val="00164476"/>
    <w:rsid w:val="00206C24"/>
    <w:rsid w:val="002302D7"/>
    <w:rsid w:val="002576E4"/>
    <w:rsid w:val="002D340A"/>
    <w:rsid w:val="002F0B18"/>
    <w:rsid w:val="002F137C"/>
    <w:rsid w:val="00305F60"/>
    <w:rsid w:val="00312CDF"/>
    <w:rsid w:val="003D2281"/>
    <w:rsid w:val="0041487A"/>
    <w:rsid w:val="00434504"/>
    <w:rsid w:val="004511DD"/>
    <w:rsid w:val="00466575"/>
    <w:rsid w:val="00487CD8"/>
    <w:rsid w:val="004C2961"/>
    <w:rsid w:val="0053020E"/>
    <w:rsid w:val="005872D8"/>
    <w:rsid w:val="0059671A"/>
    <w:rsid w:val="005A1145"/>
    <w:rsid w:val="006261F2"/>
    <w:rsid w:val="006665AA"/>
    <w:rsid w:val="00683976"/>
    <w:rsid w:val="006D6B44"/>
    <w:rsid w:val="0076437D"/>
    <w:rsid w:val="00783D3D"/>
    <w:rsid w:val="007D3F5E"/>
    <w:rsid w:val="007F681A"/>
    <w:rsid w:val="00825226"/>
    <w:rsid w:val="008E55F9"/>
    <w:rsid w:val="009479C7"/>
    <w:rsid w:val="00A5485C"/>
    <w:rsid w:val="00A62AC9"/>
    <w:rsid w:val="00AA25A7"/>
    <w:rsid w:val="00B47BCD"/>
    <w:rsid w:val="00B67628"/>
    <w:rsid w:val="00C26E46"/>
    <w:rsid w:val="00C53113"/>
    <w:rsid w:val="00C82002"/>
    <w:rsid w:val="00CE7B93"/>
    <w:rsid w:val="00CF329E"/>
    <w:rsid w:val="00D335DE"/>
    <w:rsid w:val="00D41DEA"/>
    <w:rsid w:val="00D436AB"/>
    <w:rsid w:val="00D57B6B"/>
    <w:rsid w:val="00E340E6"/>
    <w:rsid w:val="00E55B34"/>
    <w:rsid w:val="00E851D5"/>
    <w:rsid w:val="00EA0274"/>
    <w:rsid w:val="00EA4F67"/>
    <w:rsid w:val="00FD5B25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B2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B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D5B2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D5B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5B25"/>
    <w:pPr>
      <w:ind w:left="284" w:hanging="284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5B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5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5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D5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5F60"/>
    <w:pPr>
      <w:ind w:left="720"/>
      <w:contextualSpacing/>
    </w:pPr>
  </w:style>
  <w:style w:type="paragraph" w:styleId="a8">
    <w:name w:val="Title"/>
    <w:basedOn w:val="a"/>
    <w:link w:val="a9"/>
    <w:qFormat/>
    <w:rsid w:val="00305F60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rsid w:val="00305F6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9pt">
    <w:name w:val="Основной текст (2) + 9 pt"/>
    <w:aliases w:val="Полужирный"/>
    <w:basedOn w:val="a0"/>
    <w:uiPriority w:val="99"/>
    <w:rsid w:val="00EA4F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41D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D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41D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1D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1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../../../../&#1052;&#1086;&#1080;%20&#1076;&#1086;&#1082;&#1091;&#1084;&#1077;&#1085;&#1090;&#1099;/&#1087;&#1088;&#1086;&#1075;&#1088;&#1072;&#1084;&#1084;&#1085;&#1099;&#1081;%20&#1073;&#1102;&#1076;&#1078;&#1077;&#1090;/&#1055;&#1086;&#1088;&#1103;&#1076;&#1086;&#1082;%20&#1088;&#1072;&#1079;&#1088;&#1072;&#1073;&#1086;&#1090;&#1082;&#1080;%20&#1052;&#1055;/&#1074;&#1085;&#1077;&#1085;&#1077;&#1089;&#1077;&#1085;&#1080;&#1077;%20&#1080;&#1079;&#1084;&#1077;&#1085;&#1077;&#1085;&#1080;&#1081;%20&#1074;%202018%20&#1075;&#1086;&#1076;&#1091;/&#1087;&#1086;&#1089;&#1090;&#1072;&#1085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7023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PC-114</cp:lastModifiedBy>
  <cp:revision>19</cp:revision>
  <cp:lastPrinted>2020-12-03T05:00:00Z</cp:lastPrinted>
  <dcterms:created xsi:type="dcterms:W3CDTF">2020-11-03T13:46:00Z</dcterms:created>
  <dcterms:modified xsi:type="dcterms:W3CDTF">2021-03-25T02:40:00Z</dcterms:modified>
</cp:coreProperties>
</file>