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F5" w:rsidRPr="002B5E53" w:rsidRDefault="008723F5" w:rsidP="00003571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B5E53">
        <w:rPr>
          <w:rFonts w:ascii="Arial" w:hAnsi="Arial" w:cs="Arial"/>
          <w:b/>
          <w:sz w:val="24"/>
          <w:szCs w:val="24"/>
          <w:lang w:eastAsia="ru-RU"/>
        </w:rPr>
        <w:t>БОБРОВСКИЙ СЕЛЬСКИЙ СОВЕТ ДЕПУТАТОВ</w:t>
      </w:r>
    </w:p>
    <w:p w:rsidR="008723F5" w:rsidRPr="002B5E53" w:rsidRDefault="008723F5" w:rsidP="00003571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B5E53">
        <w:rPr>
          <w:rFonts w:ascii="Arial" w:hAnsi="Arial" w:cs="Arial"/>
          <w:b/>
          <w:sz w:val="24"/>
          <w:szCs w:val="24"/>
          <w:lang w:eastAsia="ru-RU"/>
        </w:rPr>
        <w:t>БОЛЬШЕУЛУЙСКОГО РАЙОНА</w:t>
      </w:r>
    </w:p>
    <w:p w:rsidR="008723F5" w:rsidRPr="002B5E53" w:rsidRDefault="008723F5" w:rsidP="00003571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B5E53">
        <w:rPr>
          <w:rFonts w:ascii="Arial" w:hAnsi="Arial" w:cs="Arial"/>
          <w:b/>
          <w:sz w:val="24"/>
          <w:szCs w:val="24"/>
          <w:lang w:eastAsia="ru-RU"/>
        </w:rPr>
        <w:t>КРАСНОЯРСКОГО КРАЯ</w:t>
      </w:r>
    </w:p>
    <w:p w:rsidR="008723F5" w:rsidRPr="002B5E53" w:rsidRDefault="008723F5" w:rsidP="008723F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b/>
          <w:bCs/>
          <w:sz w:val="24"/>
          <w:szCs w:val="24"/>
          <w:lang w:eastAsia="ru-RU"/>
        </w:rPr>
        <w:t>РЕШЕНИЕ</w:t>
      </w:r>
      <w:r w:rsidR="00E62B58" w:rsidRPr="002B5E53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335008">
        <w:rPr>
          <w:rFonts w:ascii="Arial" w:hAnsi="Arial" w:cs="Arial"/>
          <w:b/>
          <w:bCs/>
          <w:sz w:val="24"/>
          <w:szCs w:val="24"/>
          <w:lang w:eastAsia="ru-RU"/>
        </w:rPr>
        <w:t>(проект)</w:t>
      </w:r>
    </w:p>
    <w:p w:rsidR="008723F5" w:rsidRPr="002B5E53" w:rsidRDefault="00335008" w:rsidP="008723F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…</w:t>
      </w:r>
      <w:r w:rsidR="008723F5" w:rsidRPr="002B5E53">
        <w:rPr>
          <w:rFonts w:ascii="Arial" w:hAnsi="Arial" w:cs="Arial"/>
          <w:bCs/>
          <w:sz w:val="24"/>
          <w:szCs w:val="24"/>
          <w:lang w:eastAsia="ru-RU"/>
        </w:rPr>
        <w:t xml:space="preserve">2021                                           с. Бобровка             </w:t>
      </w:r>
      <w:r w:rsidR="00E62B58" w:rsidRPr="002B5E5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№ …</w:t>
      </w:r>
    </w:p>
    <w:p w:rsidR="008723F5" w:rsidRPr="002B5E53" w:rsidRDefault="008723F5" w:rsidP="008723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b/>
          <w:bCs/>
          <w:sz w:val="24"/>
          <w:szCs w:val="24"/>
          <w:lang w:eastAsia="ru-RU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hyperlink r:id="rId4" w:tgtFrame="_blank" w:history="1">
        <w:r w:rsidRPr="002B5E53">
          <w:rPr>
            <w:rStyle w:val="a3"/>
            <w:rFonts w:ascii="Arial" w:hAnsi="Arial" w:cs="Arial"/>
            <w:b/>
            <w:bCs/>
            <w:color w:val="auto"/>
            <w:sz w:val="24"/>
            <w:szCs w:val="24"/>
            <w:lang w:eastAsia="ru-RU"/>
          </w:rPr>
          <w:t>от 06.10.2003 № 131-ФЗ</w:t>
        </w:r>
      </w:hyperlink>
      <w:r w:rsidRPr="002B5E53">
        <w:rPr>
          <w:rFonts w:ascii="Arial" w:hAnsi="Arial" w:cs="Arial"/>
          <w:b/>
          <w:bCs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</w:t>
      </w:r>
    </w:p>
    <w:p w:rsidR="00D52092" w:rsidRPr="002B5E53" w:rsidRDefault="008723F5" w:rsidP="00D52092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 xml:space="preserve"> В соответствии с частью 7.3-1 статьи 40 Федерального закона </w:t>
      </w:r>
      <w:hyperlink r:id="rId5" w:tgtFrame="_blank" w:history="1">
        <w:r w:rsidRPr="002B5E53">
          <w:rPr>
            <w:rStyle w:val="a3"/>
            <w:rFonts w:ascii="Arial" w:hAnsi="Arial" w:cs="Arial"/>
            <w:color w:val="auto"/>
            <w:sz w:val="24"/>
            <w:szCs w:val="24"/>
            <w:lang w:eastAsia="ru-RU"/>
          </w:rPr>
          <w:t>от 6 октября 2003 года № 131-ФЗ</w:t>
        </w:r>
      </w:hyperlink>
      <w:r w:rsidRPr="002B5E53">
        <w:rPr>
          <w:rFonts w:ascii="Arial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2B5E53">
          <w:rPr>
            <w:rStyle w:val="a3"/>
            <w:rFonts w:ascii="Arial" w:hAnsi="Arial" w:cs="Arial"/>
            <w:color w:val="auto"/>
            <w:sz w:val="24"/>
            <w:szCs w:val="24"/>
            <w:lang w:eastAsia="ru-RU"/>
          </w:rPr>
          <w:t>от 25 декабря 2008 года № 273-ФЗ</w:t>
        </w:r>
      </w:hyperlink>
      <w:r w:rsidRPr="002B5E53">
        <w:rPr>
          <w:rFonts w:ascii="Arial" w:hAnsi="Arial" w:cs="Arial"/>
          <w:sz w:val="24"/>
          <w:szCs w:val="24"/>
          <w:lang w:eastAsia="ru-RU"/>
        </w:rPr>
        <w:t xml:space="preserve"> «О противодействии коррупции», Законом Красноярского края </w:t>
      </w:r>
      <w:hyperlink r:id="rId7" w:tgtFrame="_blank" w:history="1">
        <w:r w:rsidRPr="002B5E53">
          <w:rPr>
            <w:rStyle w:val="a3"/>
            <w:rFonts w:ascii="Arial" w:hAnsi="Arial" w:cs="Arial"/>
            <w:color w:val="auto"/>
            <w:sz w:val="24"/>
            <w:szCs w:val="24"/>
            <w:lang w:eastAsia="ru-RU"/>
          </w:rPr>
          <w:t>от 19.12.2017 № 4-1264</w:t>
        </w:r>
      </w:hyperlink>
      <w:r w:rsidRPr="002B5E53">
        <w:rPr>
          <w:rFonts w:ascii="Arial" w:hAnsi="Arial" w:cs="Arial"/>
          <w:sz w:val="24"/>
          <w:szCs w:val="24"/>
          <w:lang w:eastAsia="ru-RU"/>
        </w:rPr>
        <w:t xml:space="preserve">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</w:t>
      </w:r>
      <w:hyperlink r:id="rId8" w:tgtFrame="_blank" w:history="1">
        <w:r w:rsidRPr="002B5E53">
          <w:rPr>
            <w:rStyle w:val="a3"/>
            <w:rFonts w:ascii="Arial" w:hAnsi="Arial" w:cs="Arial"/>
            <w:color w:val="auto"/>
            <w:sz w:val="24"/>
            <w:szCs w:val="24"/>
            <w:lang w:eastAsia="ru-RU"/>
          </w:rPr>
          <w:t>Уставом</w:t>
        </w:r>
      </w:hyperlink>
      <w:r w:rsidRPr="002B5E53">
        <w:rPr>
          <w:rFonts w:ascii="Arial" w:hAnsi="Arial" w:cs="Arial"/>
          <w:sz w:val="24"/>
          <w:szCs w:val="24"/>
          <w:lang w:eastAsia="ru-RU"/>
        </w:rPr>
        <w:t xml:space="preserve"> муници</w:t>
      </w:r>
      <w:r w:rsidR="00EB76B2" w:rsidRPr="002B5E53">
        <w:rPr>
          <w:rFonts w:ascii="Arial" w:hAnsi="Arial" w:cs="Arial"/>
          <w:sz w:val="24"/>
          <w:szCs w:val="24"/>
          <w:lang w:eastAsia="ru-RU"/>
        </w:rPr>
        <w:t>пального образования «Бобровский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2B5E53">
        <w:rPr>
          <w:rFonts w:ascii="Arial" w:hAnsi="Arial" w:cs="Arial"/>
          <w:sz w:val="24"/>
          <w:szCs w:val="24"/>
          <w:lang w:eastAsia="ru-RU"/>
        </w:rPr>
        <w:t>Бо</w:t>
      </w:r>
      <w:r w:rsidR="00EB76B2" w:rsidRPr="002B5E53">
        <w:rPr>
          <w:rFonts w:ascii="Arial" w:hAnsi="Arial" w:cs="Arial"/>
          <w:sz w:val="24"/>
          <w:szCs w:val="24"/>
          <w:lang w:eastAsia="ru-RU"/>
        </w:rPr>
        <w:t>льшеулуйского</w:t>
      </w:r>
      <w:proofErr w:type="spellEnd"/>
      <w:r w:rsidR="00EB76B2" w:rsidRPr="002B5E53">
        <w:rPr>
          <w:rFonts w:ascii="Arial" w:hAnsi="Arial" w:cs="Arial"/>
          <w:sz w:val="24"/>
          <w:szCs w:val="24"/>
          <w:lang w:eastAsia="ru-RU"/>
        </w:rPr>
        <w:t xml:space="preserve"> района, Бобровский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сельский Совет депутатов </w:t>
      </w:r>
    </w:p>
    <w:p w:rsidR="008723F5" w:rsidRPr="002B5E53" w:rsidRDefault="008723F5" w:rsidP="00D52092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РЕШИЛ:</w:t>
      </w:r>
    </w:p>
    <w:p w:rsidR="008723F5" w:rsidRPr="002B5E53" w:rsidRDefault="008723F5" w:rsidP="008723F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 xml:space="preserve">1. Утвердить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</w:t>
      </w:r>
      <w:hyperlink r:id="rId9" w:tgtFrame="_blank" w:history="1">
        <w:r w:rsidRPr="002B5E53">
          <w:rPr>
            <w:rStyle w:val="a3"/>
            <w:rFonts w:ascii="Arial" w:hAnsi="Arial" w:cs="Arial"/>
            <w:color w:val="auto"/>
            <w:sz w:val="24"/>
            <w:szCs w:val="24"/>
            <w:lang w:eastAsia="ru-RU"/>
          </w:rPr>
          <w:t>от 06.10.2003 № 131-ФЗ</w:t>
        </w:r>
      </w:hyperlink>
      <w:r w:rsidRPr="002B5E53">
        <w:rPr>
          <w:rFonts w:ascii="Arial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в </w:t>
      </w:r>
      <w:r w:rsidR="00B20573" w:rsidRPr="002B5E53">
        <w:rPr>
          <w:rFonts w:ascii="Arial" w:hAnsi="Arial" w:cs="Arial"/>
          <w:sz w:val="24"/>
          <w:szCs w:val="24"/>
          <w:lang w:eastAsia="ru-RU"/>
        </w:rPr>
        <w:t xml:space="preserve">муниципальном образовании «Бобровский 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сельсовет», согласно Приложению к настоящему решению.</w:t>
      </w:r>
    </w:p>
    <w:p w:rsidR="008723F5" w:rsidRPr="002B5E53" w:rsidRDefault="008723F5" w:rsidP="008723F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2. Контроль за исполнением настоящего решения возложить на постоянную комиссию по охране общественного порядка и законности.</w:t>
      </w:r>
    </w:p>
    <w:p w:rsidR="00003571" w:rsidRPr="002B5E53" w:rsidRDefault="008723F5" w:rsidP="00003571">
      <w:pPr>
        <w:spacing w:before="100" w:beforeAutospacing="1" w:after="100" w:afterAutospacing="1" w:line="21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3. Настоящее решение вступает в силу со дня, следующего за днем его официального о</w:t>
      </w:r>
      <w:r w:rsidR="00003571" w:rsidRPr="002B5E53">
        <w:rPr>
          <w:rFonts w:ascii="Arial" w:hAnsi="Arial" w:cs="Arial"/>
          <w:sz w:val="24"/>
          <w:szCs w:val="24"/>
          <w:lang w:eastAsia="ru-RU"/>
        </w:rPr>
        <w:t>бнародования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003571" w:rsidRPr="002B5E53">
        <w:rPr>
          <w:rFonts w:ascii="Arial" w:hAnsi="Arial" w:cs="Arial"/>
          <w:sz w:val="24"/>
          <w:szCs w:val="24"/>
          <w:lang w:eastAsia="ru-RU"/>
        </w:rPr>
        <w:t>местах общественного пользования</w:t>
      </w:r>
    </w:p>
    <w:p w:rsidR="0075323C" w:rsidRPr="002B5E53" w:rsidRDefault="0075323C" w:rsidP="00003571">
      <w:pPr>
        <w:spacing w:before="100" w:beforeAutospacing="1" w:after="100" w:afterAutospacing="1" w:line="21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723F5" w:rsidRPr="002B5E53" w:rsidRDefault="00003571" w:rsidP="00003571">
      <w:pPr>
        <w:spacing w:before="100" w:beforeAutospacing="1" w:after="100" w:afterAutospacing="1" w:line="21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 xml:space="preserve">Глава сельсовета                                                                       </w:t>
      </w:r>
      <w:proofErr w:type="spellStart"/>
      <w:r w:rsidRPr="002B5E53">
        <w:rPr>
          <w:rFonts w:ascii="Arial" w:hAnsi="Arial" w:cs="Arial"/>
          <w:sz w:val="24"/>
          <w:szCs w:val="24"/>
          <w:lang w:eastAsia="ru-RU"/>
        </w:rPr>
        <w:t>Ю.А.Пивкин</w:t>
      </w:r>
      <w:proofErr w:type="spellEnd"/>
      <w:r w:rsidRPr="002B5E53">
        <w:rPr>
          <w:rFonts w:ascii="Arial" w:hAnsi="Arial" w:cs="Arial"/>
          <w:sz w:val="24"/>
          <w:szCs w:val="24"/>
          <w:lang w:eastAsia="ru-RU"/>
        </w:rPr>
        <w:t xml:space="preserve">         </w:t>
      </w:r>
    </w:p>
    <w:p w:rsidR="008723F5" w:rsidRPr="002B5E53" w:rsidRDefault="008723F5" w:rsidP="00003571">
      <w:pPr>
        <w:spacing w:before="100" w:beforeAutospacing="1" w:after="100" w:afterAutospacing="1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Председатель</w:t>
      </w:r>
      <w:r w:rsidR="00003571" w:rsidRPr="002B5E5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B5E53">
        <w:rPr>
          <w:rFonts w:ascii="Arial" w:hAnsi="Arial" w:cs="Arial"/>
          <w:sz w:val="24"/>
          <w:szCs w:val="24"/>
          <w:lang w:eastAsia="ru-RU"/>
        </w:rPr>
        <w:t>Со</w:t>
      </w:r>
      <w:r w:rsidR="00003571" w:rsidRPr="002B5E53">
        <w:rPr>
          <w:rFonts w:ascii="Arial" w:hAnsi="Arial" w:cs="Arial"/>
          <w:sz w:val="24"/>
          <w:szCs w:val="24"/>
          <w:lang w:eastAsia="ru-RU"/>
        </w:rPr>
        <w:t xml:space="preserve">вета </w:t>
      </w:r>
      <w:r w:rsidRPr="002B5E53">
        <w:rPr>
          <w:rFonts w:ascii="Arial" w:hAnsi="Arial" w:cs="Arial"/>
          <w:sz w:val="24"/>
          <w:szCs w:val="24"/>
          <w:lang w:eastAsia="ru-RU"/>
        </w:rPr>
        <w:t>депутатов</w:t>
      </w:r>
      <w:r w:rsidR="00003571" w:rsidRPr="002B5E53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003571" w:rsidRPr="002B5E53">
        <w:rPr>
          <w:rFonts w:ascii="Arial" w:hAnsi="Arial" w:cs="Arial"/>
          <w:sz w:val="24"/>
          <w:szCs w:val="24"/>
          <w:lang w:eastAsia="ru-RU"/>
        </w:rPr>
        <w:t>В.К.Бочкин</w:t>
      </w:r>
      <w:proofErr w:type="spellEnd"/>
    </w:p>
    <w:p w:rsidR="00335008" w:rsidRDefault="00003571" w:rsidP="0000357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335008" w:rsidRDefault="00335008" w:rsidP="0000357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35008" w:rsidRDefault="00335008" w:rsidP="0000357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35008" w:rsidRDefault="00335008" w:rsidP="0000357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35008" w:rsidRDefault="00335008" w:rsidP="0000357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723F5" w:rsidRPr="002B5E53" w:rsidRDefault="00335008" w:rsidP="0000357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8723F5" w:rsidRPr="002B5E53">
        <w:rPr>
          <w:rFonts w:ascii="Arial" w:hAnsi="Arial" w:cs="Arial"/>
          <w:sz w:val="24"/>
          <w:szCs w:val="24"/>
          <w:lang w:eastAsia="ru-RU"/>
        </w:rPr>
        <w:t>Приложение к Решению</w:t>
      </w:r>
    </w:p>
    <w:p w:rsidR="008723F5" w:rsidRPr="002B5E53" w:rsidRDefault="00335008" w:rsidP="008723F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….2021 № …</w:t>
      </w:r>
      <w:bookmarkStart w:id="0" w:name="_GoBack"/>
      <w:bookmarkEnd w:id="0"/>
    </w:p>
    <w:p w:rsidR="008723F5" w:rsidRPr="002B5E53" w:rsidRDefault="008723F5" w:rsidP="008723F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723F5" w:rsidRPr="002B5E53" w:rsidRDefault="008723F5" w:rsidP="008723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b/>
          <w:bCs/>
          <w:sz w:val="24"/>
          <w:szCs w:val="24"/>
          <w:lang w:eastAsia="ru-RU"/>
        </w:rPr>
        <w:t>Порядок принятия решения</w:t>
      </w:r>
    </w:p>
    <w:p w:rsidR="008723F5" w:rsidRPr="002B5E53" w:rsidRDefault="008723F5" w:rsidP="008723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b/>
          <w:bCs/>
          <w:sz w:val="24"/>
          <w:szCs w:val="24"/>
          <w:lang w:eastAsia="ru-RU"/>
        </w:rPr>
        <w:t xml:space="preserve">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hyperlink r:id="rId10" w:tgtFrame="_blank" w:history="1">
        <w:r w:rsidRPr="002B5E53">
          <w:rPr>
            <w:rStyle w:val="a3"/>
            <w:rFonts w:ascii="Arial" w:hAnsi="Arial" w:cs="Arial"/>
            <w:b/>
            <w:bCs/>
            <w:color w:val="auto"/>
            <w:sz w:val="24"/>
            <w:szCs w:val="24"/>
            <w:lang w:eastAsia="ru-RU"/>
          </w:rPr>
          <w:t>от 06.10.2003 № 131-ФЗ</w:t>
        </w:r>
      </w:hyperlink>
      <w:r w:rsidRPr="002B5E53">
        <w:rPr>
          <w:rFonts w:ascii="Arial" w:hAnsi="Arial" w:cs="Arial"/>
          <w:b/>
          <w:bCs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в муниц</w:t>
      </w:r>
      <w:r w:rsidR="00FD30B0" w:rsidRPr="002B5E53">
        <w:rPr>
          <w:rFonts w:ascii="Arial" w:hAnsi="Arial" w:cs="Arial"/>
          <w:b/>
          <w:bCs/>
          <w:sz w:val="24"/>
          <w:szCs w:val="24"/>
          <w:lang w:eastAsia="ru-RU"/>
        </w:rPr>
        <w:t>ипальном образовании «Бобровский</w:t>
      </w:r>
      <w:r w:rsidRPr="002B5E53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сельсовет»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 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1. Настоящий Порядок определя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>ет процедуру принятия Бобровским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сельским Советом депутатов</w:t>
      </w:r>
      <w:r w:rsidRPr="002B5E53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2B5E53">
        <w:rPr>
          <w:rFonts w:ascii="Arial" w:hAnsi="Arial" w:cs="Arial"/>
          <w:sz w:val="24"/>
          <w:szCs w:val="24"/>
          <w:lang w:eastAsia="ru-RU"/>
        </w:rPr>
        <w:t>решения о применении мер ответственности к депутату, выборному должностному лицу местного самоуправления в муниц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>ипальном образовании «Бобровский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сельсовет» (далее также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а) предупреждение;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б) освобождение депутата от должнос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>ти в Бобровском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сельском Совете депутатов с лишением права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 xml:space="preserve"> занимать должности в Бобровском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сельском Совете депутатов до прекращения срока его полномочий;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г) запрет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 xml:space="preserve"> занимать должности в Бобровском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сельском Совете депутатов до прекращения срока его полномочий;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д) запрет исполнять полномочия на постоянной основе до прекращения срока его полномочий.</w:t>
      </w:r>
    </w:p>
    <w:p w:rsidR="008723F5" w:rsidRPr="002B5E53" w:rsidRDefault="008723F5" w:rsidP="008723F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3. Решение о применении мер ответственности, предусмотренных в пункте 2 настоящего Порядка (далее – меры ответств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>енности), принимается Бобровским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сельским Советом депутатов</w:t>
      </w:r>
      <w:r w:rsidRPr="002B5E53">
        <w:rPr>
          <w:rFonts w:ascii="Arial" w:hAnsi="Arial" w:cs="Arial"/>
          <w:i/>
          <w:iCs/>
          <w:sz w:val="24"/>
          <w:szCs w:val="24"/>
          <w:lang w:eastAsia="ru-RU"/>
        </w:rPr>
        <w:t>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4. Основанием для рассмотрения вопроса о применении в отношении лиц, замещающих муниципальные должности одной из мер ответственности, указанной в пункте 2 настоящего Порядка, я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>вляются поступившие в Бобровский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сельский Совет депутатов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лицом, замещающим муниципальную должность,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5. Срок рассмотрения вопроса о применении мер ответственности к лицу, замещающему муниципальную должность, не может превышать 30 дней с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 xml:space="preserve">о дня 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lastRenderedPageBreak/>
        <w:t>поступления в Бобровский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сельский Совет депутатов</w:t>
      </w:r>
      <w:r w:rsidRPr="002B5E53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2B5E53">
        <w:rPr>
          <w:rFonts w:ascii="Arial" w:hAnsi="Arial" w:cs="Arial"/>
          <w:sz w:val="24"/>
          <w:szCs w:val="24"/>
          <w:lang w:eastAsia="ru-RU"/>
        </w:rPr>
        <w:t>основания, указанного в пункте 4 настоящего Порядка, в случае, если основание поступило в период между сессиями</w:t>
      </w:r>
      <w:r w:rsidRPr="002B5E53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>Бобровского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сельского Совета депутатов - не позднее чем через 3 месяца со дня ее поступления.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6. Меры ответственности применяются не позднее трех лет со дня представления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7. Решение о применении меры ответственности подлежит рассмотрению н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>а открытом заседании Бобровского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сельского Совета депутатов. </w:t>
      </w:r>
    </w:p>
    <w:p w:rsidR="008723F5" w:rsidRPr="002B5E53" w:rsidRDefault="00D52092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8. Заседание Бобровского</w:t>
      </w:r>
      <w:r w:rsidR="008723F5" w:rsidRPr="002B5E53">
        <w:rPr>
          <w:rFonts w:ascii="Arial" w:hAnsi="Arial" w:cs="Arial"/>
          <w:sz w:val="24"/>
          <w:szCs w:val="24"/>
          <w:lang w:eastAsia="ru-RU"/>
        </w:rPr>
        <w:t xml:space="preserve"> сельского Совета депутатов по вопросу принятия решения о применении к лицу, замещающему муниципальную должность, меры ответственности (далее - Заседание) назначается в течение 10 дней с </w:t>
      </w:r>
      <w:r w:rsidRPr="002B5E53">
        <w:rPr>
          <w:rFonts w:ascii="Arial" w:hAnsi="Arial" w:cs="Arial"/>
          <w:sz w:val="24"/>
          <w:szCs w:val="24"/>
          <w:lang w:eastAsia="ru-RU"/>
        </w:rPr>
        <w:t>момента поступления в Бобровский</w:t>
      </w:r>
      <w:r w:rsidR="008723F5" w:rsidRPr="002B5E53">
        <w:rPr>
          <w:rFonts w:ascii="Arial" w:hAnsi="Arial" w:cs="Arial"/>
          <w:sz w:val="24"/>
          <w:szCs w:val="24"/>
          <w:lang w:eastAsia="ru-RU"/>
        </w:rPr>
        <w:t xml:space="preserve"> сельский Совет депутатов оснований, указанных в пункте 4 настоящего Порядка.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При назначении даты Заседания должна обеспечиваться возможность участия в нем лица, в отношении которого рассматривается вопрос о применении меры ответственности, с учетом срока</w:t>
      </w:r>
      <w:r w:rsidR="00D52092" w:rsidRPr="002B5E53">
        <w:rPr>
          <w:rFonts w:ascii="Arial" w:hAnsi="Arial" w:cs="Arial"/>
          <w:sz w:val="24"/>
          <w:szCs w:val="24"/>
          <w:lang w:eastAsia="ru-RU"/>
        </w:rPr>
        <w:t>,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установленного пунктом 5 настоящего Порядка.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Лицо, в отношении которого рассматривается вопрос о применении меры ответственности, извещается о дате и месте заседания способом, обеспечивающим фиксирование извещения или вызова и его вручение адресату.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 xml:space="preserve">Неявка извещенного лица, которого в отношении которого рассматривается вопрос о применении меры ответственности, не является препятствием для проведения Заседания. 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9. Решение о применении меры ответственности принимается отдельно в отношении каждого лица, замещающего муниципальную должность, путем открытого голосования большинством голосов от установленной ч</w:t>
      </w:r>
      <w:r w:rsidR="00D52092" w:rsidRPr="002B5E53">
        <w:rPr>
          <w:rFonts w:ascii="Arial" w:hAnsi="Arial" w:cs="Arial"/>
          <w:sz w:val="24"/>
          <w:szCs w:val="24"/>
          <w:lang w:eastAsia="ru-RU"/>
        </w:rPr>
        <w:t>исленности депутатов Бобровского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сельского Совета депутатов, в соот</w:t>
      </w:r>
      <w:r w:rsidR="00D52092" w:rsidRPr="002B5E53">
        <w:rPr>
          <w:rFonts w:ascii="Arial" w:hAnsi="Arial" w:cs="Arial"/>
          <w:sz w:val="24"/>
          <w:szCs w:val="24"/>
          <w:lang w:eastAsia="ru-RU"/>
        </w:rPr>
        <w:t>ветствии Регламентом Бобровского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сельского Совета депутатов. 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11. Решение о применении к лицу, замещающему муниципальную должность, мер ответственности принимается с учетом характера совершенного правонарушения, его тяжести, обстоятельств, при которых оно совершено, соблюдения лицом, замещающим муниципальную должность других ограничений, запретов, исполнения обязанностей, установленных в целях противодействия коррупции.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12. Председательствующим в Заседании является депутат, осуществляющий пол</w:t>
      </w:r>
      <w:r w:rsidR="00D52092" w:rsidRPr="002B5E53">
        <w:rPr>
          <w:rFonts w:ascii="Arial" w:hAnsi="Arial" w:cs="Arial"/>
          <w:sz w:val="24"/>
          <w:szCs w:val="24"/>
          <w:lang w:eastAsia="ru-RU"/>
        </w:rPr>
        <w:t>номочия председателя Бобровского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сельского Совета депутатов</w:t>
      </w:r>
      <w:r w:rsidRPr="002B5E53">
        <w:rPr>
          <w:rFonts w:ascii="Arial" w:hAnsi="Arial" w:cs="Arial"/>
          <w:i/>
          <w:iCs/>
          <w:sz w:val="24"/>
          <w:szCs w:val="24"/>
          <w:lang w:eastAsia="ru-RU"/>
        </w:rPr>
        <w:t xml:space="preserve">, </w:t>
      </w:r>
      <w:r w:rsidRPr="002B5E53">
        <w:rPr>
          <w:rFonts w:ascii="Arial" w:hAnsi="Arial" w:cs="Arial"/>
          <w:sz w:val="24"/>
          <w:szCs w:val="24"/>
          <w:lang w:eastAsia="ru-RU"/>
        </w:rPr>
        <w:t>а в случае его отсутствия либо рассмотрения вопроса о применении к нему меры ответственности Заседание ведет депутат, назначенный постоянной депутатской комиссией по законности, охране общественного порядка, сельскому хозяйству и предпринимательству</w:t>
      </w:r>
      <w:r w:rsidRPr="002B5E53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2B5E53">
        <w:rPr>
          <w:rFonts w:ascii="Arial" w:hAnsi="Arial" w:cs="Arial"/>
          <w:sz w:val="24"/>
          <w:szCs w:val="24"/>
          <w:lang w:eastAsia="ru-RU"/>
        </w:rPr>
        <w:t>(далее - Председательствующий).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13. Председательствующий: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1) Озв</w:t>
      </w:r>
      <w:r w:rsidR="00D52092" w:rsidRPr="002B5E53">
        <w:rPr>
          <w:rFonts w:ascii="Arial" w:hAnsi="Arial" w:cs="Arial"/>
          <w:sz w:val="24"/>
          <w:szCs w:val="24"/>
          <w:lang w:eastAsia="ru-RU"/>
        </w:rPr>
        <w:t>учивает поступившие в Бобровский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сельский Совет депутатов основания для рассмотрения вопроса о принятия решения о применении к лицу, замещающему муниципальную должность, меры ответственности.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lastRenderedPageBreak/>
        <w:t>2) Доводит до депутатов сведения о наличии/отсутствии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 xml:space="preserve">4) Разъясняет присутствующим в Заседании депутатам о недопустимости конфликта интересов, а </w:t>
      </w:r>
      <w:proofErr w:type="gramStart"/>
      <w:r w:rsidRPr="002B5E53">
        <w:rPr>
          <w:rFonts w:ascii="Arial" w:hAnsi="Arial" w:cs="Arial"/>
          <w:sz w:val="24"/>
          <w:szCs w:val="24"/>
          <w:lang w:eastAsia="ru-RU"/>
        </w:rPr>
        <w:t>при его наличие</w:t>
      </w:r>
      <w:proofErr w:type="gramEnd"/>
      <w:r w:rsidR="00D52092" w:rsidRPr="002B5E53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предлагает принять меры в соответствии с законодательством о противодействии коррупции. 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 xml:space="preserve">5) Предлагает депутатам и иным лицам, присутствующим на Заседании, высказать мнения относительно рассматриваемого вопроса. 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6) Выносит на голосование вопрос о применении к лицу, замещающему муниципальную должность, одной из мер ответственности.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В случае если большинством голосов от установленной численности депутатов не принято решение о применении к 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14. В пр</w:t>
      </w:r>
      <w:r w:rsidR="00D52092" w:rsidRPr="002B5E53">
        <w:rPr>
          <w:rFonts w:ascii="Arial" w:hAnsi="Arial" w:cs="Arial"/>
          <w:sz w:val="24"/>
          <w:szCs w:val="24"/>
          <w:lang w:eastAsia="ru-RU"/>
        </w:rPr>
        <w:t xml:space="preserve">инятом решении указывается </w:t>
      </w:r>
      <w:proofErr w:type="gramStart"/>
      <w:r w:rsidR="00D52092" w:rsidRPr="002B5E53">
        <w:rPr>
          <w:rFonts w:ascii="Arial" w:hAnsi="Arial" w:cs="Arial"/>
          <w:sz w:val="24"/>
          <w:szCs w:val="24"/>
          <w:lang w:eastAsia="ru-RU"/>
        </w:rPr>
        <w:t xml:space="preserve">мера </w:t>
      </w:r>
      <w:r w:rsidRPr="002B5E53">
        <w:rPr>
          <w:rFonts w:ascii="Arial" w:hAnsi="Arial" w:cs="Arial"/>
          <w:sz w:val="24"/>
          <w:szCs w:val="24"/>
          <w:lang w:eastAsia="ru-RU"/>
        </w:rPr>
        <w:t>ответственности</w:t>
      </w:r>
      <w:proofErr w:type="gramEnd"/>
      <w:r w:rsidRPr="002B5E53">
        <w:rPr>
          <w:rFonts w:ascii="Arial" w:hAnsi="Arial" w:cs="Arial"/>
          <w:sz w:val="24"/>
          <w:szCs w:val="24"/>
          <w:lang w:eastAsia="ru-RU"/>
        </w:rPr>
        <w:t xml:space="preserve"> применяемая к лицу, замещающему муниципальную должность. 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15. Решение о применении к лицу, замещающему муниципальную должность, меры ответственности вступает в силу со дня подписания.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16. Информация о применении к лицу, замещающему муниципальную должность, меры ответственности размещается на официальном</w:t>
      </w:r>
      <w:r w:rsidR="00D52092" w:rsidRPr="002B5E53">
        <w:rPr>
          <w:rFonts w:ascii="Arial" w:hAnsi="Arial" w:cs="Arial"/>
          <w:sz w:val="24"/>
          <w:szCs w:val="24"/>
          <w:lang w:eastAsia="ru-RU"/>
        </w:rPr>
        <w:t xml:space="preserve"> сайте администрации Бобровского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сельсовета в информационно-телекоммуникационной сети «Интернет» в десятидневный срок со дня принятия.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18. Копия решения о применении к лицу, замещающему муниципальную должность,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</w:t>
      </w:r>
    </w:p>
    <w:p w:rsidR="004B2E98" w:rsidRPr="002B5E53" w:rsidRDefault="004B2E98">
      <w:pPr>
        <w:rPr>
          <w:rFonts w:ascii="Arial" w:hAnsi="Arial" w:cs="Arial"/>
          <w:sz w:val="24"/>
          <w:szCs w:val="24"/>
        </w:rPr>
      </w:pPr>
    </w:p>
    <w:sectPr w:rsidR="004B2E98" w:rsidRPr="002B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F5"/>
    <w:rsid w:val="00003571"/>
    <w:rsid w:val="002B5E53"/>
    <w:rsid w:val="00335008"/>
    <w:rsid w:val="00344688"/>
    <w:rsid w:val="004B2E98"/>
    <w:rsid w:val="0075323C"/>
    <w:rsid w:val="008723F5"/>
    <w:rsid w:val="00B20573"/>
    <w:rsid w:val="00BC5FE3"/>
    <w:rsid w:val="00D52092"/>
    <w:rsid w:val="00E62B58"/>
    <w:rsid w:val="00EB76B2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872B"/>
  <w15:chartTrackingRefBased/>
  <w15:docId w15:val="{A699AD07-DE54-4EE0-837C-844796AD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3F5"/>
    <w:rPr>
      <w:color w:val="0563C1" w:themeColor="hyperlink"/>
      <w:u w:val="single"/>
    </w:rPr>
  </w:style>
  <w:style w:type="paragraph" w:styleId="a4">
    <w:name w:val="No Spacing"/>
    <w:uiPriority w:val="1"/>
    <w:qFormat/>
    <w:rsid w:val="0000357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C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:8080/bigs/showDocument.html?id=5BC23F69-099E-4DE6-9FB6-02DC36F39BD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:8080/bigs/showDocument.html?id=420399DD-F67B-4B2D-97E4-555987F57EA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:8080/bigs/showDocument.html?id=9AA48369-618A-4BB4-B4B8-AE15F2B7EBF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minjust.ru:8080/bigs/showDocument.html?id=96E20C02-1B12-465A-B64C-24AA92270007" TargetMode="External"/><Relationship Id="rId10" Type="http://schemas.openxmlformats.org/officeDocument/2006/relationships/hyperlink" Target="http://pravo-minjust.ru:8080/bigs/showDocument.html?id=96E20C02-1B12-465A-B64C-24AA92270007" TargetMode="External"/><Relationship Id="rId4" Type="http://schemas.openxmlformats.org/officeDocument/2006/relationships/hyperlink" Target="http://pravo-minjust.ru:8080/bigs/showDocument.html?id=96E20C02-1B12-465A-B64C-24AA92270007" TargetMode="External"/><Relationship Id="rId9" Type="http://schemas.openxmlformats.org/officeDocument/2006/relationships/hyperlink" Target="http://pravo-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9</cp:revision>
  <cp:lastPrinted>2021-02-01T07:36:00Z</cp:lastPrinted>
  <dcterms:created xsi:type="dcterms:W3CDTF">2021-01-11T01:19:00Z</dcterms:created>
  <dcterms:modified xsi:type="dcterms:W3CDTF">2021-03-25T02:22:00Z</dcterms:modified>
</cp:coreProperties>
</file>