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41" w:rsidRPr="00EC1D1A" w:rsidRDefault="00FF5241" w:rsidP="00502BEA">
      <w:pPr>
        <w:jc w:val="center"/>
        <w:rPr>
          <w:rFonts w:ascii="Arial" w:hAnsi="Arial" w:cs="Arial"/>
          <w:sz w:val="24"/>
          <w:szCs w:val="24"/>
        </w:rPr>
      </w:pPr>
      <w:r w:rsidRPr="00EC1D1A">
        <w:rPr>
          <w:rFonts w:ascii="Arial" w:hAnsi="Arial" w:cs="Arial"/>
          <w:sz w:val="24"/>
          <w:szCs w:val="24"/>
        </w:rPr>
        <w:t>УДАЧИНСКИЙ СЕЛЬСКИЙ СОВЕТ ДЕПУТАТОВ</w:t>
      </w:r>
    </w:p>
    <w:p w:rsidR="00FF5241" w:rsidRPr="00EC1D1A" w:rsidRDefault="00FF5241" w:rsidP="00502BEA">
      <w:pPr>
        <w:jc w:val="center"/>
        <w:rPr>
          <w:rFonts w:ascii="Arial" w:hAnsi="Arial" w:cs="Arial"/>
          <w:sz w:val="24"/>
          <w:szCs w:val="24"/>
        </w:rPr>
      </w:pPr>
      <w:r w:rsidRPr="00EC1D1A">
        <w:rPr>
          <w:rFonts w:ascii="Arial" w:hAnsi="Arial" w:cs="Arial"/>
          <w:sz w:val="24"/>
          <w:szCs w:val="24"/>
        </w:rPr>
        <w:t>БОЛЬШЕУЛУЙСКИЙ РАЙОН</w:t>
      </w:r>
    </w:p>
    <w:p w:rsidR="00FF5241" w:rsidRPr="00EC1D1A" w:rsidRDefault="00FF5241" w:rsidP="00502BEA">
      <w:pPr>
        <w:jc w:val="center"/>
        <w:rPr>
          <w:rFonts w:ascii="Arial" w:hAnsi="Arial" w:cs="Arial"/>
          <w:sz w:val="24"/>
          <w:szCs w:val="24"/>
        </w:rPr>
      </w:pPr>
      <w:r w:rsidRPr="00EC1D1A">
        <w:rPr>
          <w:rFonts w:ascii="Arial" w:hAnsi="Arial" w:cs="Arial"/>
          <w:sz w:val="24"/>
          <w:szCs w:val="24"/>
        </w:rPr>
        <w:t>КРАСНОЯРСКИЙ КРАЙ</w:t>
      </w:r>
    </w:p>
    <w:p w:rsidR="00FF5241" w:rsidRPr="00EC1D1A" w:rsidRDefault="00FF5241" w:rsidP="00502BEA">
      <w:pPr>
        <w:jc w:val="center"/>
        <w:rPr>
          <w:rFonts w:ascii="Arial" w:hAnsi="Arial" w:cs="Arial"/>
          <w:sz w:val="24"/>
          <w:szCs w:val="24"/>
        </w:rPr>
      </w:pPr>
      <w:r w:rsidRPr="00EC1D1A">
        <w:rPr>
          <w:rFonts w:ascii="Arial" w:hAnsi="Arial" w:cs="Arial"/>
          <w:sz w:val="24"/>
          <w:szCs w:val="24"/>
        </w:rPr>
        <w:t>РЕШЕНИЕ</w:t>
      </w:r>
    </w:p>
    <w:p w:rsidR="00FF5241" w:rsidRPr="00EC1D1A" w:rsidRDefault="00FF5241" w:rsidP="00502BEA">
      <w:pPr>
        <w:jc w:val="center"/>
        <w:rPr>
          <w:rFonts w:ascii="Arial" w:hAnsi="Arial" w:cs="Arial"/>
          <w:sz w:val="24"/>
          <w:szCs w:val="24"/>
        </w:rPr>
      </w:pPr>
    </w:p>
    <w:p w:rsidR="00FF5241" w:rsidRPr="00EC1D1A" w:rsidRDefault="00FF5241" w:rsidP="00502BEA">
      <w:pPr>
        <w:tabs>
          <w:tab w:val="center" w:pos="4677"/>
          <w:tab w:val="left" w:pos="8475"/>
        </w:tabs>
        <w:rPr>
          <w:rFonts w:ascii="Arial" w:hAnsi="Arial" w:cs="Arial"/>
          <w:sz w:val="24"/>
          <w:szCs w:val="24"/>
        </w:rPr>
      </w:pPr>
      <w:r w:rsidRPr="00EC1D1A">
        <w:rPr>
          <w:rFonts w:ascii="Arial" w:hAnsi="Arial" w:cs="Arial"/>
          <w:sz w:val="24"/>
          <w:szCs w:val="24"/>
        </w:rPr>
        <w:t xml:space="preserve">        21.05.2021                               с. Удачное                                          № 7-30</w:t>
      </w:r>
    </w:p>
    <w:p w:rsidR="00FF5241" w:rsidRPr="00EC1D1A" w:rsidRDefault="00FF5241" w:rsidP="00502BEA">
      <w:pPr>
        <w:tabs>
          <w:tab w:val="center" w:pos="4677"/>
          <w:tab w:val="left" w:pos="8475"/>
        </w:tabs>
        <w:rPr>
          <w:rFonts w:ascii="Arial" w:hAnsi="Arial" w:cs="Arial"/>
          <w:sz w:val="24"/>
          <w:szCs w:val="24"/>
        </w:rPr>
      </w:pPr>
    </w:p>
    <w:p w:rsidR="00FF5241" w:rsidRPr="00EC1D1A" w:rsidRDefault="00FF5241" w:rsidP="0059309F">
      <w:pPr>
        <w:ind w:right="5102"/>
        <w:rPr>
          <w:rFonts w:ascii="Arial" w:hAnsi="Arial" w:cs="Arial"/>
          <w:sz w:val="24"/>
          <w:szCs w:val="24"/>
        </w:rPr>
      </w:pPr>
    </w:p>
    <w:p w:rsidR="00FF5241" w:rsidRPr="00EC1D1A" w:rsidRDefault="00FF5241" w:rsidP="0059309F">
      <w:pPr>
        <w:ind w:right="5102"/>
        <w:rPr>
          <w:rFonts w:ascii="Arial" w:hAnsi="Arial" w:cs="Arial"/>
          <w:bCs/>
          <w:sz w:val="24"/>
          <w:szCs w:val="24"/>
        </w:rPr>
      </w:pPr>
      <w:r w:rsidRPr="00EC1D1A">
        <w:rPr>
          <w:rFonts w:ascii="Arial" w:hAnsi="Arial" w:cs="Arial"/>
          <w:sz w:val="24"/>
          <w:szCs w:val="24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Удачинском сельсовете</w:t>
      </w:r>
    </w:p>
    <w:p w:rsidR="00FF5241" w:rsidRPr="00EC1D1A" w:rsidRDefault="00FF5241" w:rsidP="0059309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F5241" w:rsidRPr="00EC1D1A" w:rsidRDefault="00FF5241" w:rsidP="00B7579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C1D1A">
        <w:rPr>
          <w:sz w:val="24"/>
          <w:szCs w:val="24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статьей 22 Устава Удачинского сельсовета, Удачинский сельский Совет депутатов РЕШИЛ:</w:t>
      </w:r>
    </w:p>
    <w:p w:rsidR="00FF5241" w:rsidRPr="00EC1D1A" w:rsidRDefault="00FF5241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EC1D1A">
        <w:rPr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Удачинском сельсовете согласно приложению.</w:t>
      </w:r>
    </w:p>
    <w:p w:rsidR="00FF5241" w:rsidRPr="00EC1D1A" w:rsidRDefault="00FF5241" w:rsidP="001E10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1D1A">
        <w:rPr>
          <w:rFonts w:ascii="Arial" w:hAnsi="Arial" w:cs="Arial"/>
          <w:sz w:val="24"/>
          <w:szCs w:val="24"/>
        </w:rPr>
        <w:t>2. Настоящее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FF5241" w:rsidRPr="00EC1D1A" w:rsidRDefault="00FF5241" w:rsidP="001E1029">
      <w:pPr>
        <w:rPr>
          <w:rFonts w:ascii="Arial" w:hAnsi="Arial" w:cs="Arial"/>
          <w:bCs/>
          <w:sz w:val="24"/>
          <w:szCs w:val="24"/>
        </w:rPr>
      </w:pPr>
    </w:p>
    <w:p w:rsidR="00FF5241" w:rsidRPr="00EC1D1A" w:rsidRDefault="00FF5241" w:rsidP="001E1029">
      <w:pPr>
        <w:rPr>
          <w:rFonts w:ascii="Arial" w:hAnsi="Arial" w:cs="Arial"/>
          <w:bCs/>
          <w:sz w:val="24"/>
          <w:szCs w:val="24"/>
        </w:rPr>
      </w:pPr>
    </w:p>
    <w:p w:rsidR="00FF5241" w:rsidRPr="00EC1D1A" w:rsidRDefault="00FF5241" w:rsidP="001E1029">
      <w:pPr>
        <w:rPr>
          <w:rFonts w:ascii="Arial" w:hAnsi="Arial" w:cs="Arial"/>
          <w:bCs/>
          <w:sz w:val="24"/>
          <w:szCs w:val="24"/>
        </w:rPr>
      </w:pPr>
    </w:p>
    <w:p w:rsidR="00FF5241" w:rsidRPr="00EC1D1A" w:rsidRDefault="00FF5241" w:rsidP="001E1029">
      <w:pPr>
        <w:rPr>
          <w:rFonts w:ascii="Arial" w:hAnsi="Arial" w:cs="Arial"/>
          <w:bCs/>
          <w:sz w:val="24"/>
          <w:szCs w:val="24"/>
        </w:rPr>
      </w:pPr>
      <w:r w:rsidRPr="00EC1D1A">
        <w:rPr>
          <w:rFonts w:ascii="Arial" w:hAnsi="Arial" w:cs="Arial"/>
          <w:bCs/>
          <w:sz w:val="24"/>
          <w:szCs w:val="24"/>
        </w:rPr>
        <w:t>Председатель Удачинского</w:t>
      </w:r>
    </w:p>
    <w:p w:rsidR="00FF5241" w:rsidRPr="00EC1D1A" w:rsidRDefault="00FF5241" w:rsidP="001E1029">
      <w:pPr>
        <w:rPr>
          <w:rFonts w:ascii="Arial" w:hAnsi="Arial" w:cs="Arial"/>
          <w:bCs/>
          <w:sz w:val="24"/>
          <w:szCs w:val="24"/>
        </w:rPr>
      </w:pPr>
      <w:r w:rsidRPr="00EC1D1A">
        <w:rPr>
          <w:rFonts w:ascii="Arial" w:hAnsi="Arial" w:cs="Arial"/>
          <w:bCs/>
          <w:sz w:val="24"/>
          <w:szCs w:val="24"/>
        </w:rPr>
        <w:t>Сельского Совета депутатов                                                         В. И. Бумаго</w:t>
      </w:r>
    </w:p>
    <w:p w:rsidR="00FF5241" w:rsidRPr="00EC1D1A" w:rsidRDefault="00FF5241" w:rsidP="001E10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1D1A"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       М. В. Лавринович</w:t>
      </w:r>
      <w:r w:rsidRPr="00EC1D1A">
        <w:rPr>
          <w:rFonts w:ascii="Arial" w:hAnsi="Arial" w:cs="Arial"/>
          <w:sz w:val="24"/>
          <w:szCs w:val="24"/>
        </w:rPr>
        <w:t xml:space="preserve"> </w:t>
      </w:r>
    </w:p>
    <w:p w:rsidR="00FF5241" w:rsidRPr="00EC1D1A" w:rsidRDefault="00FF5241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FF5241" w:rsidRPr="00EC1D1A" w:rsidRDefault="00FF5241" w:rsidP="00A65115">
      <w:pPr>
        <w:pStyle w:val="ConsPlusNormal"/>
        <w:ind w:firstLine="0"/>
        <w:rPr>
          <w:sz w:val="24"/>
          <w:szCs w:val="24"/>
        </w:rPr>
      </w:pPr>
    </w:p>
    <w:p w:rsidR="00FF5241" w:rsidRPr="00EC1D1A" w:rsidRDefault="00FF5241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EC1D1A">
        <w:rPr>
          <w:sz w:val="24"/>
          <w:szCs w:val="24"/>
        </w:rPr>
        <w:t>Приложение</w:t>
      </w:r>
    </w:p>
    <w:p w:rsidR="00FF5241" w:rsidRPr="00EC1D1A" w:rsidRDefault="00FF5241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EC1D1A">
        <w:rPr>
          <w:sz w:val="24"/>
          <w:szCs w:val="24"/>
        </w:rPr>
        <w:t>к Решению Удачинского сельского Совета депутатов</w:t>
      </w:r>
    </w:p>
    <w:p w:rsidR="00FF5241" w:rsidRPr="00EC1D1A" w:rsidRDefault="00FF5241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EC1D1A">
        <w:rPr>
          <w:sz w:val="24"/>
          <w:szCs w:val="24"/>
        </w:rPr>
        <w:t>от 21.05.2021 г. № 7-30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Порядок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Cs/>
          <w:i/>
          <w:color w:val="000000"/>
        </w:rPr>
      </w:pPr>
      <w:r w:rsidRPr="00EC1D1A">
        <w:rPr>
          <w:rFonts w:ascii="Arial" w:hAnsi="Arial" w:cs="Arial"/>
          <w:bCs/>
          <w:color w:val="000000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Удачинском сельсовете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1. Состав коллегиального органа (далее – Согласительная комиссия) формируется администрацией Удачинского сельсовета. При этом половина от общего числа членов Согласительной комиссии должна быть назначена на основе предложений с сельским Советом депутатов Удачинского сельсовета.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bookmarkStart w:id="0" w:name="_GoBack"/>
      <w:bookmarkEnd w:id="0"/>
      <w:r w:rsidRPr="00EC1D1A">
        <w:rPr>
          <w:rFonts w:ascii="Arial" w:hAnsi="Arial" w:cs="Arial"/>
          <w:bCs/>
          <w:color w:val="000000"/>
        </w:rPr>
        <w:t xml:space="preserve"> Порядком выдвижения, внесения, обсуждения, рассмотрения инициативных проектов, а также проведения их конкурсного отбора в Удачинском сельсовете;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осуществляет общий контроль за реализацией принятых Согласительной комиссией решений;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EC1D1A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FF5241" w:rsidRPr="00EC1D1A" w:rsidRDefault="00FF5241" w:rsidP="0059309F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FF5241" w:rsidRPr="00EC1D1A" w:rsidRDefault="00FF5241">
      <w:pPr>
        <w:rPr>
          <w:rFonts w:ascii="Arial" w:hAnsi="Arial" w:cs="Arial"/>
          <w:sz w:val="24"/>
          <w:szCs w:val="24"/>
        </w:rPr>
      </w:pPr>
    </w:p>
    <w:sectPr w:rsidR="00FF5241" w:rsidRPr="00EC1D1A" w:rsidSect="00E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27978"/>
    <w:rsid w:val="00096445"/>
    <w:rsid w:val="000B53B9"/>
    <w:rsid w:val="000E7693"/>
    <w:rsid w:val="00160DF7"/>
    <w:rsid w:val="001E1029"/>
    <w:rsid w:val="00221176"/>
    <w:rsid w:val="002336A7"/>
    <w:rsid w:val="00257222"/>
    <w:rsid w:val="00280A8F"/>
    <w:rsid w:val="00286BE4"/>
    <w:rsid w:val="002C4F39"/>
    <w:rsid w:val="00326FA8"/>
    <w:rsid w:val="00423755"/>
    <w:rsid w:val="004A4037"/>
    <w:rsid w:val="004C218D"/>
    <w:rsid w:val="00502BEA"/>
    <w:rsid w:val="005625AD"/>
    <w:rsid w:val="00575CBC"/>
    <w:rsid w:val="0059309F"/>
    <w:rsid w:val="00891858"/>
    <w:rsid w:val="00926240"/>
    <w:rsid w:val="00976F88"/>
    <w:rsid w:val="00977CF9"/>
    <w:rsid w:val="009D3185"/>
    <w:rsid w:val="00A061F2"/>
    <w:rsid w:val="00A61B33"/>
    <w:rsid w:val="00A65115"/>
    <w:rsid w:val="00AA3B9A"/>
    <w:rsid w:val="00AB3687"/>
    <w:rsid w:val="00B07882"/>
    <w:rsid w:val="00B244FD"/>
    <w:rsid w:val="00B70FE1"/>
    <w:rsid w:val="00B75792"/>
    <w:rsid w:val="00C90743"/>
    <w:rsid w:val="00E00566"/>
    <w:rsid w:val="00EB1E55"/>
    <w:rsid w:val="00EC1D1A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B368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739</Words>
  <Characters>4218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18</cp:revision>
  <cp:lastPrinted>2021-04-20T03:43:00Z</cp:lastPrinted>
  <dcterms:created xsi:type="dcterms:W3CDTF">2021-03-30T03:40:00Z</dcterms:created>
  <dcterms:modified xsi:type="dcterms:W3CDTF">2021-06-02T03:56:00Z</dcterms:modified>
</cp:coreProperties>
</file>