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4A" w:rsidRDefault="00A4254A" w:rsidP="00A4254A">
      <w:pPr>
        <w:jc w:val="center"/>
        <w:rPr>
          <w:rFonts w:ascii="Times New Roman" w:hAnsi="Times New Roman"/>
          <w:b/>
          <w:szCs w:val="28"/>
        </w:rPr>
      </w:pPr>
      <w:r w:rsidRPr="005603A6">
        <w:rPr>
          <w:rFonts w:ascii="Times New Roman" w:hAnsi="Times New Roman"/>
          <w:b/>
          <w:szCs w:val="28"/>
        </w:rPr>
        <w:t>РОССИЙСКАЯ   ФЕДЕРАЦИЯ</w:t>
      </w:r>
      <w:r w:rsidRPr="005603A6">
        <w:rPr>
          <w:rFonts w:ascii="Times New Roman" w:hAnsi="Times New Roman"/>
          <w:b/>
          <w:szCs w:val="28"/>
        </w:rPr>
        <w:br/>
        <w:t>БЕРЁЗОВСКИЙ  СЕЛЬСКИЙ СОВЕТ  ДЕПУТАТОВ</w:t>
      </w:r>
      <w:r w:rsidRPr="005603A6">
        <w:rPr>
          <w:rFonts w:ascii="Times New Roman" w:hAnsi="Times New Roman"/>
          <w:b/>
          <w:szCs w:val="28"/>
        </w:rPr>
        <w:br/>
      </w:r>
      <w:r>
        <w:rPr>
          <w:rFonts w:ascii="Times New Roman" w:hAnsi="Times New Roman"/>
          <w:b/>
          <w:szCs w:val="28"/>
        </w:rPr>
        <w:t>БОЛЬШЕУЛУЙСКИЙ РАЙОН</w:t>
      </w:r>
    </w:p>
    <w:p w:rsidR="00A4254A" w:rsidRPr="005603A6" w:rsidRDefault="00A4254A" w:rsidP="00A4254A">
      <w:pPr>
        <w:jc w:val="center"/>
        <w:rPr>
          <w:rFonts w:ascii="Times New Roman" w:hAnsi="Times New Roman"/>
          <w:b/>
          <w:szCs w:val="28"/>
        </w:rPr>
      </w:pPr>
      <w:r w:rsidRPr="005603A6">
        <w:rPr>
          <w:rFonts w:ascii="Times New Roman" w:hAnsi="Times New Roman"/>
          <w:b/>
          <w:szCs w:val="28"/>
        </w:rPr>
        <w:t>КРАСНОЯРСКИЙ  КРАЙ</w:t>
      </w:r>
      <w:r w:rsidRPr="005603A6">
        <w:rPr>
          <w:rFonts w:ascii="Times New Roman" w:hAnsi="Times New Roman"/>
          <w:b/>
          <w:szCs w:val="28"/>
        </w:rPr>
        <w:br/>
      </w:r>
      <w:r w:rsidRPr="005603A6">
        <w:rPr>
          <w:rFonts w:ascii="Times New Roman" w:hAnsi="Times New Roman"/>
          <w:b/>
          <w:szCs w:val="28"/>
        </w:rPr>
        <w:br/>
        <w:t xml:space="preserve">РЕШЕНИЕ </w:t>
      </w:r>
    </w:p>
    <w:p w:rsidR="00A4254A" w:rsidRPr="005603A6" w:rsidRDefault="00A4254A" w:rsidP="00A4254A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A4254A" w:rsidRPr="005603A6" w:rsidRDefault="00A4254A" w:rsidP="00A4254A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A4254A" w:rsidRPr="005603A6" w:rsidRDefault="00A4254A" w:rsidP="00A4254A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31.03</w:t>
      </w:r>
      <w:r w:rsidRPr="005603A6">
        <w:rPr>
          <w:rFonts w:ascii="Times New Roman" w:hAnsi="Times New Roman"/>
          <w:szCs w:val="28"/>
        </w:rPr>
        <w:t xml:space="preserve">.2021                                       с. Берёзовка                    </w:t>
      </w:r>
      <w:r>
        <w:rPr>
          <w:rFonts w:ascii="Times New Roman" w:hAnsi="Times New Roman"/>
          <w:szCs w:val="28"/>
        </w:rPr>
        <w:t xml:space="preserve">                        № 20</w:t>
      </w:r>
    </w:p>
    <w:p w:rsidR="00A4254A" w:rsidRDefault="00A4254A" w:rsidP="00A4254A">
      <w:pPr>
        <w:ind w:left="284"/>
        <w:rPr>
          <w:rFonts w:ascii="Times New Roman" w:hAnsi="Times New Roman"/>
          <w:szCs w:val="28"/>
        </w:rPr>
      </w:pP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дополнений в решение</w:t>
      </w: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>Берёзовского сельского Совета депутатов</w:t>
      </w: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>от 08.10.2019 № 104 «Об утверждении Правил</w:t>
      </w: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>благоустройства  территории Берёзовского</w:t>
      </w: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сельсовета»</w:t>
      </w:r>
    </w:p>
    <w:p w:rsidR="00A4254A" w:rsidRDefault="00A4254A" w:rsidP="00A4254A">
      <w:pPr>
        <w:rPr>
          <w:rFonts w:ascii="Times New Roman" w:hAnsi="Times New Roman"/>
        </w:rPr>
      </w:pPr>
    </w:p>
    <w:p w:rsidR="00A4254A" w:rsidRDefault="00A4254A" w:rsidP="00A4254A">
      <w:pPr>
        <w:rPr>
          <w:rFonts w:ascii="Times New Roman" w:hAnsi="Times New Roman"/>
        </w:rPr>
      </w:pP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целях приведения нормативного правового акта в соответствие действующему законодательству, руководствуясь статьей 29 Устава Берёзовского сельсовета,  </w:t>
      </w:r>
      <w:proofErr w:type="spellStart"/>
      <w:r>
        <w:rPr>
          <w:rFonts w:ascii="Times New Roman" w:hAnsi="Times New Roman"/>
        </w:rPr>
        <w:t>Берёзовский</w:t>
      </w:r>
      <w:proofErr w:type="spellEnd"/>
      <w:r>
        <w:rPr>
          <w:rFonts w:ascii="Times New Roman" w:hAnsi="Times New Roman"/>
        </w:rPr>
        <w:t xml:space="preserve"> сельский Совет депутатов </w:t>
      </w:r>
    </w:p>
    <w:p w:rsidR="00A4254A" w:rsidRDefault="00A4254A" w:rsidP="00A4254A">
      <w:pPr>
        <w:rPr>
          <w:rFonts w:ascii="Times New Roman" w:hAnsi="Times New Roman"/>
          <w:b/>
        </w:rPr>
      </w:pPr>
      <w:r w:rsidRPr="00C4700D">
        <w:rPr>
          <w:rFonts w:ascii="Times New Roman" w:hAnsi="Times New Roman"/>
          <w:b/>
        </w:rPr>
        <w:t>РЕШИЛ:</w:t>
      </w:r>
    </w:p>
    <w:p w:rsidR="00A4254A" w:rsidRDefault="00A4254A" w:rsidP="00A4254A">
      <w:pPr>
        <w:rPr>
          <w:rFonts w:ascii="Times New Roman" w:hAnsi="Times New Roman"/>
          <w:b/>
        </w:rPr>
      </w:pPr>
    </w:p>
    <w:p w:rsidR="00A4254A" w:rsidRDefault="00A4254A" w:rsidP="00A4254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4700D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 xml:space="preserve"> изменения в приложение к решению Берёзовского сельского</w:t>
      </w:r>
    </w:p>
    <w:p w:rsidR="00A4254A" w:rsidRDefault="00A4254A" w:rsidP="00A4254A">
      <w:pPr>
        <w:rPr>
          <w:rFonts w:ascii="Times New Roman" w:hAnsi="Times New Roman"/>
        </w:rPr>
      </w:pPr>
      <w:r w:rsidRPr="00C4700D">
        <w:rPr>
          <w:rFonts w:ascii="Times New Roman" w:hAnsi="Times New Roman"/>
        </w:rPr>
        <w:t xml:space="preserve">Совета </w:t>
      </w:r>
      <w:r>
        <w:rPr>
          <w:rFonts w:ascii="Times New Roman" w:hAnsi="Times New Roman"/>
        </w:rPr>
        <w:t>депутатов от 08.10.2019 № 104 «Об утверждении Правил</w:t>
      </w:r>
    </w:p>
    <w:p w:rsidR="00A4254A" w:rsidRDefault="00A4254A" w:rsidP="00A4254A">
      <w:pPr>
        <w:rPr>
          <w:rFonts w:ascii="Times New Roman" w:hAnsi="Times New Roman"/>
        </w:rPr>
      </w:pPr>
      <w:r>
        <w:rPr>
          <w:rFonts w:ascii="Times New Roman" w:hAnsi="Times New Roman"/>
        </w:rPr>
        <w:t>благоустройства  территории Берёзовского сельсовета»:</w:t>
      </w:r>
    </w:p>
    <w:p w:rsidR="00A4254A" w:rsidRDefault="00A4254A" w:rsidP="00A4254A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BA0555">
        <w:rPr>
          <w:rFonts w:ascii="Times New Roman" w:hAnsi="Times New Roman"/>
        </w:rPr>
        <w:t>Пункт 4.1.2. решения дополнить абзацем следующего содержания:</w:t>
      </w:r>
    </w:p>
    <w:p w:rsidR="00A4254A" w:rsidRPr="00BA0555" w:rsidRDefault="00A4254A" w:rsidP="00A4254A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BA0555">
        <w:rPr>
          <w:rFonts w:ascii="Times New Roman" w:hAnsi="Times New Roman"/>
          <w:szCs w:val="28"/>
        </w:rPr>
        <w:t>На территории общего пользования Берёзовского  сельсовета запрещается сжигание отх</w:t>
      </w:r>
      <w:r>
        <w:rPr>
          <w:rFonts w:ascii="Times New Roman" w:hAnsi="Times New Roman"/>
          <w:szCs w:val="28"/>
        </w:rPr>
        <w:t>одов производства и потребления,</w:t>
      </w:r>
      <w:r w:rsidRPr="00BA0555">
        <w:rPr>
          <w:rFonts w:ascii="Times New Roman" w:hAnsi="Times New Roman"/>
          <w:sz w:val="24"/>
          <w:szCs w:val="24"/>
        </w:rPr>
        <w:t xml:space="preserve"> </w:t>
      </w:r>
      <w:r w:rsidRPr="00BA0555">
        <w:rPr>
          <w:rFonts w:ascii="Times New Roman" w:hAnsi="Times New Roman"/>
          <w:szCs w:val="28"/>
        </w:rPr>
        <w:t>запрещается сжигание  и мусора, разведение костров; хранение и стоянка транспортных средств, сельскохозяйственных машин и агрегатов</w:t>
      </w:r>
      <w:r>
        <w:rPr>
          <w:rFonts w:ascii="Times New Roman" w:hAnsi="Times New Roman"/>
          <w:szCs w:val="28"/>
        </w:rPr>
        <w:t>»</w:t>
      </w:r>
      <w:r w:rsidRPr="00BA0555">
        <w:rPr>
          <w:rFonts w:ascii="Times New Roman" w:hAnsi="Times New Roman"/>
          <w:szCs w:val="28"/>
        </w:rPr>
        <w:t>.</w:t>
      </w:r>
    </w:p>
    <w:p w:rsidR="00A4254A" w:rsidRPr="002C6232" w:rsidRDefault="00A4254A" w:rsidP="00A4254A">
      <w:pPr>
        <w:pStyle w:val="a3"/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Правила благоустройства дополнить пунктом 6.10.</w:t>
      </w:r>
      <w:r w:rsidRPr="002C6232">
        <w:rPr>
          <w:rFonts w:ascii="Times New Roman" w:hAnsi="Times New Roman"/>
          <w:szCs w:val="28"/>
        </w:rPr>
        <w:t>:</w:t>
      </w:r>
    </w:p>
    <w:p w:rsidR="00A4254A" w:rsidRDefault="00A4254A" w:rsidP="00A425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«В случае выявления фактов нарушений настоящих Правил благоустройства, уполномоченные должностные лица вправе:</w:t>
      </w:r>
    </w:p>
    <w:p w:rsidR="00A4254A" w:rsidRDefault="00A4254A" w:rsidP="00A425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составить протокол  об административном правонарушении в порядке, установленном действующим законодательством;</w:t>
      </w:r>
    </w:p>
    <w:p w:rsidR="00A4254A" w:rsidRDefault="00A4254A" w:rsidP="00A425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-обратиться в суд с заявлением (исковым заявлением) о признании  </w:t>
      </w:r>
      <w:proofErr w:type="gramStart"/>
      <w:r>
        <w:rPr>
          <w:rFonts w:ascii="Times New Roman" w:hAnsi="Times New Roman"/>
          <w:szCs w:val="28"/>
        </w:rPr>
        <w:t>незаконными</w:t>
      </w:r>
      <w:proofErr w:type="gramEnd"/>
      <w:r>
        <w:rPr>
          <w:rFonts w:ascii="Times New Roman" w:hAnsi="Times New Roman"/>
          <w:szCs w:val="28"/>
        </w:rPr>
        <w:t xml:space="preserve"> действий (бездействия) физических и (или) юридических лиц, нарушающих настоящие правила, и о возмещении ущерба».</w:t>
      </w:r>
    </w:p>
    <w:p w:rsidR="00A4254A" w:rsidRPr="002C6232" w:rsidRDefault="00A4254A" w:rsidP="00A4254A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2C6232">
        <w:rPr>
          <w:rFonts w:ascii="Times New Roman" w:hAnsi="Times New Roman"/>
          <w:szCs w:val="28"/>
        </w:rPr>
        <w:t>Решение вступает в силу в день, следующий за днем его официального опубликования.</w:t>
      </w:r>
    </w:p>
    <w:p w:rsidR="00A4254A" w:rsidRDefault="00A4254A" w:rsidP="00A4254A">
      <w:pPr>
        <w:rPr>
          <w:rFonts w:ascii="Times New Roman" w:hAnsi="Times New Roman"/>
          <w:szCs w:val="28"/>
        </w:rPr>
      </w:pPr>
    </w:p>
    <w:p w:rsidR="00A4254A" w:rsidRDefault="00A4254A" w:rsidP="00A425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Берёзовского </w:t>
      </w:r>
      <w:proofErr w:type="gramStart"/>
      <w:r>
        <w:rPr>
          <w:rFonts w:ascii="Times New Roman" w:hAnsi="Times New Roman"/>
          <w:szCs w:val="28"/>
        </w:rPr>
        <w:t>сельского</w:t>
      </w:r>
      <w:proofErr w:type="gramEnd"/>
    </w:p>
    <w:p w:rsidR="00A4254A" w:rsidRDefault="00A4254A" w:rsidP="00A425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Совета депутатов                                                            Т.В. </w:t>
      </w:r>
      <w:proofErr w:type="gramStart"/>
      <w:r>
        <w:rPr>
          <w:rFonts w:ascii="Times New Roman" w:hAnsi="Times New Roman"/>
          <w:szCs w:val="28"/>
        </w:rPr>
        <w:t>Развязная</w:t>
      </w:r>
      <w:proofErr w:type="gramEnd"/>
    </w:p>
    <w:p w:rsidR="00A4254A" w:rsidRDefault="00A4254A" w:rsidP="00A4254A">
      <w:pPr>
        <w:rPr>
          <w:rFonts w:ascii="Times New Roman" w:hAnsi="Times New Roman"/>
          <w:szCs w:val="28"/>
        </w:rPr>
      </w:pPr>
    </w:p>
    <w:p w:rsidR="00A4254A" w:rsidRDefault="00A4254A" w:rsidP="00A425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сельсовета                                                               В.А. Вигель</w:t>
      </w:r>
    </w:p>
    <w:p w:rsidR="00A4254A" w:rsidRDefault="00A4254A" w:rsidP="00A4254A">
      <w:pPr>
        <w:rPr>
          <w:rFonts w:ascii="Times New Roman" w:hAnsi="Times New Roman"/>
          <w:szCs w:val="28"/>
        </w:rPr>
      </w:pPr>
    </w:p>
    <w:p w:rsidR="00A22390" w:rsidRDefault="00A22390">
      <w:bookmarkStart w:id="0" w:name="_GoBack"/>
      <w:bookmarkEnd w:id="0"/>
    </w:p>
    <w:sectPr w:rsidR="00A2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6B09"/>
    <w:multiLevelType w:val="multilevel"/>
    <w:tmpl w:val="ECF8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B2"/>
    <w:rsid w:val="00A22390"/>
    <w:rsid w:val="00A4254A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2021-04-05T04:29:00Z</dcterms:created>
  <dcterms:modified xsi:type="dcterms:W3CDTF">2021-04-05T04:29:00Z</dcterms:modified>
</cp:coreProperties>
</file>