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A" w:rsidRPr="009C6188" w:rsidRDefault="0039193A" w:rsidP="000B49D7">
      <w:pPr>
        <w:shd w:val="clear" w:color="auto" w:fill="FFFFFF"/>
        <w:spacing w:line="302" w:lineRule="exact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39193A" w:rsidRPr="009C6188" w:rsidRDefault="0039193A" w:rsidP="0039193A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БОЛЫНЕУЛУЙСКОГО РАЙОНА</w:t>
      </w:r>
    </w:p>
    <w:p w:rsidR="0039193A" w:rsidRDefault="0039193A" w:rsidP="0039193A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9193A" w:rsidRPr="009C6188" w:rsidRDefault="0039193A" w:rsidP="0039193A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39193A" w:rsidRPr="009C6188" w:rsidRDefault="0039193A" w:rsidP="0039193A">
      <w:pPr>
        <w:shd w:val="clear" w:color="auto" w:fill="FFFFFF"/>
        <w:ind w:right="14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39193A" w:rsidRPr="001768A0" w:rsidRDefault="0039193A" w:rsidP="0039193A">
      <w:pPr>
        <w:shd w:val="clear" w:color="auto" w:fill="FFFFFF"/>
        <w:tabs>
          <w:tab w:val="left" w:pos="8429"/>
        </w:tabs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</w:t>
      </w:r>
    </w:p>
    <w:p w:rsidR="0039193A" w:rsidRDefault="00706AB1" w:rsidP="0039193A">
      <w:pPr>
        <w:shd w:val="clear" w:color="auto" w:fill="FFFFFF"/>
        <w:spacing w:before="48"/>
        <w:ind w:left="48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18</w:t>
      </w:r>
      <w:r w:rsidR="0039193A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5</w:t>
      </w:r>
      <w:r w:rsidR="0039193A">
        <w:rPr>
          <w:rFonts w:ascii="Arial" w:hAnsi="Arial" w:cs="Arial"/>
          <w:iCs/>
          <w:sz w:val="24"/>
          <w:szCs w:val="24"/>
        </w:rPr>
        <w:t>.2021</w:t>
      </w:r>
      <w:r w:rsidR="0039193A" w:rsidRPr="001768A0">
        <w:rPr>
          <w:rFonts w:ascii="Arial" w:hAnsi="Arial" w:cs="Arial"/>
          <w:iCs/>
          <w:sz w:val="24"/>
          <w:szCs w:val="24"/>
        </w:rPr>
        <w:t xml:space="preserve">             </w:t>
      </w:r>
      <w:r w:rsidR="00753FD3">
        <w:rPr>
          <w:rFonts w:ascii="Arial" w:hAnsi="Arial" w:cs="Arial"/>
          <w:iCs/>
          <w:sz w:val="24"/>
          <w:szCs w:val="24"/>
        </w:rPr>
        <w:t xml:space="preserve">      </w:t>
      </w:r>
      <w:r w:rsidR="0039193A" w:rsidRPr="001768A0">
        <w:rPr>
          <w:rFonts w:ascii="Arial" w:hAnsi="Arial" w:cs="Arial"/>
          <w:iCs/>
          <w:sz w:val="24"/>
          <w:szCs w:val="24"/>
        </w:rPr>
        <w:t xml:space="preserve">     </w:t>
      </w:r>
      <w:r w:rsidR="00753FD3">
        <w:rPr>
          <w:rFonts w:ascii="Arial" w:hAnsi="Arial" w:cs="Arial"/>
          <w:iCs/>
          <w:sz w:val="24"/>
          <w:szCs w:val="24"/>
        </w:rPr>
        <w:t xml:space="preserve">       </w:t>
      </w:r>
      <w:r w:rsidR="0039193A" w:rsidRPr="001768A0">
        <w:rPr>
          <w:rFonts w:ascii="Arial" w:hAnsi="Arial" w:cs="Arial"/>
          <w:iCs/>
          <w:sz w:val="24"/>
          <w:szCs w:val="24"/>
        </w:rPr>
        <w:t xml:space="preserve">     </w:t>
      </w:r>
      <w:r w:rsidR="0039193A" w:rsidRPr="009C6188">
        <w:rPr>
          <w:rFonts w:ascii="Arial" w:hAnsi="Arial" w:cs="Arial"/>
          <w:spacing w:val="-1"/>
          <w:sz w:val="24"/>
          <w:szCs w:val="24"/>
        </w:rPr>
        <w:t>с. Новая Еловка</w:t>
      </w:r>
      <w:r w:rsidR="0039193A" w:rsidRPr="001768A0">
        <w:rPr>
          <w:rFonts w:ascii="Arial" w:hAnsi="Arial" w:cs="Arial"/>
          <w:spacing w:val="-1"/>
          <w:sz w:val="24"/>
          <w:szCs w:val="24"/>
        </w:rPr>
        <w:t xml:space="preserve">            </w:t>
      </w:r>
      <w:r w:rsidR="00753FD3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39193A" w:rsidRPr="001768A0">
        <w:rPr>
          <w:rFonts w:ascii="Arial" w:hAnsi="Arial" w:cs="Arial"/>
          <w:spacing w:val="-1"/>
          <w:sz w:val="24"/>
          <w:szCs w:val="24"/>
        </w:rPr>
        <w:t xml:space="preserve">                  </w:t>
      </w:r>
      <w:r>
        <w:rPr>
          <w:rFonts w:ascii="Arial" w:hAnsi="Arial" w:cs="Arial"/>
          <w:iCs/>
          <w:sz w:val="24"/>
          <w:szCs w:val="24"/>
        </w:rPr>
        <w:t>№ 47</w:t>
      </w:r>
    </w:p>
    <w:p w:rsidR="0039193A" w:rsidRPr="001768A0" w:rsidRDefault="0039193A" w:rsidP="0039193A">
      <w:pPr>
        <w:shd w:val="clear" w:color="auto" w:fill="FFFFFF"/>
        <w:spacing w:before="48"/>
        <w:ind w:left="48"/>
        <w:jc w:val="center"/>
        <w:rPr>
          <w:rFonts w:ascii="Arial" w:hAnsi="Arial" w:cs="Arial"/>
          <w:sz w:val="24"/>
          <w:szCs w:val="24"/>
        </w:rPr>
      </w:pPr>
    </w:p>
    <w:p w:rsidR="0039193A" w:rsidRPr="00BF23D8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BF23D8">
        <w:rPr>
          <w:rFonts w:ascii="Arial" w:hAnsi="Arial" w:cs="Arial"/>
          <w:color w:val="000000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 xml:space="preserve">утверждении Порядка выдвижения, </w:t>
      </w:r>
      <w:r w:rsidRPr="00BF23D8">
        <w:rPr>
          <w:rFonts w:ascii="Arial" w:hAnsi="Arial" w:cs="Arial"/>
          <w:color w:val="000000"/>
          <w:sz w:val="24"/>
          <w:szCs w:val="24"/>
        </w:rPr>
        <w:t xml:space="preserve">внесения, обсуждения, </w:t>
      </w:r>
      <w:r>
        <w:rPr>
          <w:rFonts w:ascii="Arial" w:hAnsi="Arial" w:cs="Arial"/>
          <w:color w:val="000000"/>
          <w:sz w:val="24"/>
          <w:szCs w:val="24"/>
        </w:rPr>
        <w:t xml:space="preserve">рассмотрения инициативных проектов, а также </w:t>
      </w:r>
      <w:r w:rsidRPr="00BF23D8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39193A" w:rsidRPr="00BF23D8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F23D8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>Новоеловском сельсовете Большеулуйского района Красноярского края</w:t>
      </w:r>
    </w:p>
    <w:p w:rsidR="0039193A" w:rsidRPr="00BF23D8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9193A" w:rsidRPr="00BF23D8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F23D8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E55282">
        <w:rPr>
          <w:rFonts w:ascii="Arial" w:hAnsi="Arial" w:cs="Arial"/>
          <w:color w:val="000000"/>
          <w:sz w:val="24"/>
          <w:szCs w:val="24"/>
        </w:rPr>
        <w:t xml:space="preserve"> руководствуясь </w:t>
      </w:r>
      <w:r w:rsidRPr="00BF23D8">
        <w:rPr>
          <w:rFonts w:ascii="Arial" w:hAnsi="Arial" w:cs="Arial"/>
          <w:color w:val="000000"/>
          <w:sz w:val="24"/>
          <w:szCs w:val="24"/>
        </w:rPr>
        <w:t xml:space="preserve"> Уставом </w:t>
      </w:r>
      <w:r>
        <w:rPr>
          <w:rFonts w:ascii="Arial" w:hAnsi="Arial" w:cs="Arial"/>
          <w:color w:val="000000"/>
          <w:sz w:val="24"/>
          <w:szCs w:val="24"/>
        </w:rPr>
        <w:t>Новоеловского сельсовета, Новоеловский сельский Совет депутатов</w:t>
      </w:r>
      <w:r w:rsidR="000B49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3D8">
        <w:rPr>
          <w:rFonts w:ascii="Arial" w:hAnsi="Arial" w:cs="Arial"/>
          <w:color w:val="000000"/>
          <w:sz w:val="24"/>
          <w:szCs w:val="24"/>
        </w:rPr>
        <w:t>РЕШИЛ:</w:t>
      </w:r>
    </w:p>
    <w:p w:rsidR="0039193A" w:rsidRPr="001D1493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F23D8">
        <w:rPr>
          <w:rFonts w:ascii="Arial" w:hAnsi="Arial" w:cs="Arial"/>
          <w:color w:val="000000"/>
          <w:sz w:val="24"/>
          <w:szCs w:val="24"/>
        </w:rPr>
        <w:t>1. Утвердить Порядок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3D8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>Новоеловском сельсовете</w:t>
      </w:r>
      <w:r w:rsidR="00E5528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3D8">
        <w:rPr>
          <w:rFonts w:ascii="Arial" w:hAnsi="Arial" w:cs="Arial"/>
          <w:color w:val="000000"/>
          <w:sz w:val="24"/>
          <w:szCs w:val="24"/>
        </w:rPr>
        <w:t>согласно Приложению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9193A" w:rsidRPr="001D1493" w:rsidRDefault="0039193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 w:rsidRPr="001D149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F23D8"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 со дня, следующего за днем его официального опубликования</w:t>
      </w:r>
      <w:r w:rsidRPr="001D1493">
        <w:rPr>
          <w:rFonts w:ascii="Arial" w:hAnsi="Arial" w:cs="Arial"/>
          <w:sz w:val="24"/>
          <w:szCs w:val="24"/>
        </w:rPr>
        <w:t xml:space="preserve"> в газете</w:t>
      </w:r>
      <w:r>
        <w:rPr>
          <w:rFonts w:ascii="Arial" w:hAnsi="Arial" w:cs="Arial"/>
          <w:sz w:val="24"/>
          <w:szCs w:val="24"/>
        </w:rPr>
        <w:t xml:space="preserve"> «Вестник Большеулуйского района»</w:t>
      </w:r>
      <w:r w:rsidR="000B49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193A" w:rsidRPr="00891F6C" w:rsidRDefault="0039193A" w:rsidP="0039193A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9193A" w:rsidRDefault="0039193A" w:rsidP="0039193A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39193A" w:rsidRDefault="0039193A" w:rsidP="0039193A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сельского Совета депутатов       </w:t>
      </w:r>
      <w:r w:rsidR="000B49D7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В. И. Кулакова                                     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</w:t>
      </w:r>
      <w:r w:rsidR="00EC1BA7">
        <w:rPr>
          <w:rFonts w:ascii="Arial" w:hAnsi="Arial" w:cs="Arial"/>
          <w:spacing w:val="-2"/>
          <w:sz w:val="24"/>
          <w:szCs w:val="24"/>
        </w:rPr>
        <w:t xml:space="preserve">     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</w:t>
      </w:r>
    </w:p>
    <w:p w:rsidR="0039193A" w:rsidRDefault="0039193A" w:rsidP="0039193A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</w:t>
      </w:r>
    </w:p>
    <w:p w:rsidR="00706AB1" w:rsidRDefault="00706AB1" w:rsidP="0039193A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полномочия</w:t>
      </w:r>
    </w:p>
    <w:p w:rsidR="0039193A" w:rsidRDefault="00706AB1" w:rsidP="0039193A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Главы</w:t>
      </w:r>
      <w:r w:rsidR="0039193A">
        <w:rPr>
          <w:rFonts w:ascii="Arial" w:hAnsi="Arial" w:cs="Arial"/>
          <w:spacing w:val="-2"/>
          <w:sz w:val="24"/>
          <w:szCs w:val="24"/>
        </w:rPr>
        <w:t xml:space="preserve"> Новоеловского сельсовета             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</w:t>
      </w:r>
      <w:r w:rsidR="00EC1BA7">
        <w:rPr>
          <w:rFonts w:ascii="Arial" w:hAnsi="Arial" w:cs="Arial"/>
          <w:spacing w:val="-2"/>
          <w:sz w:val="24"/>
          <w:szCs w:val="24"/>
        </w:rPr>
        <w:t xml:space="preserve">       </w:t>
      </w:r>
      <w:r>
        <w:rPr>
          <w:rFonts w:ascii="Arial" w:hAnsi="Arial" w:cs="Arial"/>
          <w:spacing w:val="-2"/>
          <w:sz w:val="24"/>
          <w:szCs w:val="24"/>
        </w:rPr>
        <w:t xml:space="preserve">         </w:t>
      </w:r>
      <w:r w:rsidR="00EC1BA7">
        <w:rPr>
          <w:rFonts w:ascii="Arial" w:hAnsi="Arial" w:cs="Arial"/>
          <w:spacing w:val="-2"/>
          <w:sz w:val="24"/>
          <w:szCs w:val="24"/>
        </w:rPr>
        <w:t xml:space="preserve"> </w:t>
      </w:r>
      <w:r w:rsidR="0039193A">
        <w:rPr>
          <w:rFonts w:ascii="Arial" w:hAnsi="Arial" w:cs="Arial"/>
          <w:spacing w:val="-2"/>
          <w:sz w:val="24"/>
          <w:szCs w:val="24"/>
        </w:rPr>
        <w:t xml:space="preserve">  </w:t>
      </w:r>
      <w:r>
        <w:rPr>
          <w:rFonts w:ascii="Arial" w:hAnsi="Arial" w:cs="Arial"/>
          <w:spacing w:val="-2"/>
          <w:sz w:val="24"/>
          <w:szCs w:val="24"/>
        </w:rPr>
        <w:t>Е. В. Краева</w:t>
      </w:r>
    </w:p>
    <w:p w:rsidR="006436F6" w:rsidRDefault="006436F6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39193A" w:rsidRDefault="0039193A"/>
    <w:p w:rsidR="000B49D7" w:rsidRDefault="000B49D7" w:rsidP="0039193A">
      <w:pPr>
        <w:jc w:val="right"/>
        <w:rPr>
          <w:rFonts w:ascii="Arial" w:hAnsi="Arial" w:cs="Arial"/>
          <w:sz w:val="24"/>
          <w:szCs w:val="24"/>
        </w:rPr>
      </w:pPr>
    </w:p>
    <w:p w:rsidR="000B49D7" w:rsidRDefault="000B49D7" w:rsidP="0039193A">
      <w:pPr>
        <w:jc w:val="right"/>
        <w:rPr>
          <w:rFonts w:ascii="Arial" w:hAnsi="Arial" w:cs="Arial"/>
          <w:sz w:val="24"/>
          <w:szCs w:val="24"/>
        </w:rPr>
      </w:pPr>
    </w:p>
    <w:p w:rsidR="000B49D7" w:rsidRDefault="000B49D7" w:rsidP="0039193A">
      <w:pPr>
        <w:jc w:val="right"/>
        <w:rPr>
          <w:rFonts w:ascii="Arial" w:hAnsi="Arial" w:cs="Arial"/>
          <w:sz w:val="24"/>
          <w:szCs w:val="24"/>
        </w:rPr>
      </w:pPr>
    </w:p>
    <w:p w:rsidR="000B49D7" w:rsidRDefault="000B49D7" w:rsidP="0039193A">
      <w:pPr>
        <w:jc w:val="right"/>
        <w:rPr>
          <w:rFonts w:ascii="Arial" w:hAnsi="Arial" w:cs="Arial"/>
          <w:sz w:val="24"/>
          <w:szCs w:val="24"/>
        </w:rPr>
      </w:pPr>
    </w:p>
    <w:p w:rsidR="00E55282" w:rsidRDefault="00E55282" w:rsidP="0039193A">
      <w:pPr>
        <w:jc w:val="right"/>
        <w:rPr>
          <w:rFonts w:ascii="Arial" w:hAnsi="Arial" w:cs="Arial"/>
          <w:sz w:val="24"/>
          <w:szCs w:val="24"/>
        </w:rPr>
      </w:pPr>
    </w:p>
    <w:p w:rsidR="0039193A" w:rsidRPr="0039193A" w:rsidRDefault="0039193A" w:rsidP="0039193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193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B49D7" w:rsidRDefault="0039193A" w:rsidP="0039193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к Решению</w:t>
      </w:r>
      <w:r w:rsidR="000B49D7">
        <w:rPr>
          <w:rFonts w:ascii="Arial" w:hAnsi="Arial" w:cs="Arial"/>
          <w:sz w:val="24"/>
          <w:szCs w:val="24"/>
        </w:rPr>
        <w:t xml:space="preserve"> </w:t>
      </w:r>
      <w:r w:rsidRPr="0039193A">
        <w:rPr>
          <w:rFonts w:ascii="Arial" w:hAnsi="Arial" w:cs="Arial"/>
          <w:sz w:val="24"/>
          <w:szCs w:val="24"/>
        </w:rPr>
        <w:t xml:space="preserve">Новоеловского </w:t>
      </w:r>
    </w:p>
    <w:p w:rsidR="0039193A" w:rsidRPr="0039193A" w:rsidRDefault="0039193A" w:rsidP="0039193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сельского Совета депутатов</w:t>
      </w:r>
    </w:p>
    <w:p w:rsidR="0039193A" w:rsidRPr="0039193A" w:rsidRDefault="00706AB1" w:rsidP="0039193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18.05.2021 № 47</w:t>
      </w:r>
    </w:p>
    <w:p w:rsidR="0039193A" w:rsidRPr="000E1BAD" w:rsidRDefault="0039193A" w:rsidP="0039193A">
      <w:pPr>
        <w:pStyle w:val="2"/>
        <w:ind w:firstLine="709"/>
        <w:jc w:val="right"/>
        <w:rPr>
          <w:bCs/>
        </w:rPr>
      </w:pPr>
      <w:r w:rsidRPr="000E1BAD">
        <w:tab/>
      </w:r>
    </w:p>
    <w:p w:rsidR="0039193A" w:rsidRPr="00E8174E" w:rsidRDefault="0039193A" w:rsidP="0039193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E8174E">
        <w:rPr>
          <w:rFonts w:ascii="Arial" w:hAnsi="Arial" w:cs="Arial"/>
          <w:b w:val="0"/>
          <w:sz w:val="24"/>
          <w:szCs w:val="24"/>
        </w:rPr>
        <w:t>ПОРЯДОК</w:t>
      </w:r>
    </w:p>
    <w:p w:rsidR="0039193A" w:rsidRPr="00E8174E" w:rsidRDefault="0017212A" w:rsidP="0039193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</w:t>
      </w:r>
      <w:r w:rsidR="000B49D7">
        <w:rPr>
          <w:rFonts w:ascii="Arial" w:hAnsi="Arial" w:cs="Arial"/>
          <w:b w:val="0"/>
          <w:sz w:val="24"/>
          <w:szCs w:val="24"/>
        </w:rPr>
        <w:t>ыдвижения, внесения, обсуждения, рассмотрения инициативных проектов</w:t>
      </w:r>
      <w:r w:rsidR="0039193A" w:rsidRPr="00E8174E">
        <w:rPr>
          <w:rFonts w:ascii="Arial" w:hAnsi="Arial" w:cs="Arial"/>
          <w:b w:val="0"/>
          <w:sz w:val="24"/>
          <w:szCs w:val="24"/>
        </w:rPr>
        <w:t xml:space="preserve">, </w:t>
      </w:r>
      <w:r w:rsidR="000B49D7">
        <w:rPr>
          <w:rFonts w:ascii="Arial" w:hAnsi="Arial" w:cs="Arial"/>
          <w:b w:val="0"/>
          <w:sz w:val="24"/>
          <w:szCs w:val="24"/>
        </w:rPr>
        <w:t>а так же проведения их конкурсного отбора в Новоеловском сельсовете</w:t>
      </w:r>
    </w:p>
    <w:p w:rsidR="0039193A" w:rsidRPr="00E8174E" w:rsidRDefault="0039193A" w:rsidP="0039193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39193A" w:rsidRPr="00E8174E" w:rsidRDefault="000B49D7" w:rsidP="00E8174E">
      <w:pPr>
        <w:pStyle w:val="ConsPlusNormal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39193A" w:rsidRPr="0039193A" w:rsidRDefault="0039193A" w:rsidP="0039193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9193A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817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8174E" w:rsidRPr="0039193A">
        <w:rPr>
          <w:sz w:val="24"/>
          <w:szCs w:val="24"/>
        </w:rPr>
        <w:t>Новоеловского сельсовета</w:t>
      </w:r>
      <w:r w:rsidRPr="0039193A">
        <w:rPr>
          <w:i/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1.2. Основные понятия, используемые для целей настоящего Порядка: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408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 xml:space="preserve">мероприятий, имеющих приоритетное значение для жителей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, по решению вопросов местного значения или иных вопросов, право решения</w:t>
      </w:r>
      <w:r w:rsidR="00924695">
        <w:rPr>
          <w:sz w:val="24"/>
          <w:szCs w:val="24"/>
        </w:rPr>
        <w:t>,</w:t>
      </w:r>
      <w:r w:rsidRPr="0039193A">
        <w:rPr>
          <w:sz w:val="24"/>
          <w:szCs w:val="24"/>
        </w:rPr>
        <w:t xml:space="preserve"> которых предоставлено органам местного самоуправления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i/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Порядок определения части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i/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C4084E">
          <w:rPr>
            <w:rStyle w:val="a8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="00C4084E">
        <w:rPr>
          <w:rStyle w:val="a8"/>
          <w:rFonts w:cs="Arial"/>
          <w:color w:val="000000"/>
          <w:sz w:val="24"/>
          <w:szCs w:val="24"/>
          <w:u w:val="none"/>
        </w:rPr>
        <w:t xml:space="preserve"> </w:t>
      </w:r>
      <w:r w:rsidRPr="0039193A">
        <w:rPr>
          <w:sz w:val="24"/>
          <w:szCs w:val="24"/>
        </w:rPr>
        <w:t xml:space="preserve">Российской Федерации в бюджет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408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>(далее - участники инициативной деятельности):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инициаторы проекта;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администрация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конкурсная комиссия;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представительный орган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i/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C4084E" w:rsidRPr="0039193A">
        <w:rPr>
          <w:sz w:val="24"/>
          <w:szCs w:val="24"/>
        </w:rPr>
        <w:t>Новоеловского сельсовета</w:t>
      </w:r>
      <w:r w:rsidR="00C4084E">
        <w:rPr>
          <w:i/>
          <w:sz w:val="24"/>
          <w:szCs w:val="24"/>
        </w:rPr>
        <w:t xml:space="preserve"> </w:t>
      </w:r>
      <w:r w:rsidRPr="0039193A">
        <w:rPr>
          <w:sz w:val="24"/>
          <w:szCs w:val="24"/>
        </w:rPr>
        <w:t xml:space="preserve">является администрация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 xml:space="preserve">. 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C408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 xml:space="preserve">осуществляется администрацией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, в том числе инициативных платежей – сре</w:t>
      </w:r>
      <w:proofErr w:type="gramStart"/>
      <w:r w:rsidRPr="0039193A">
        <w:rPr>
          <w:sz w:val="24"/>
          <w:szCs w:val="24"/>
        </w:rPr>
        <w:t>дств гр</w:t>
      </w:r>
      <w:proofErr w:type="gramEnd"/>
      <w:r w:rsidRPr="0039193A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39193A">
        <w:rPr>
          <w:color w:val="000000"/>
          <w:sz w:val="24"/>
          <w:szCs w:val="24"/>
        </w:rPr>
        <w:t>добровольной</w:t>
      </w:r>
      <w:r w:rsidRPr="0039193A">
        <w:rPr>
          <w:sz w:val="24"/>
          <w:szCs w:val="24"/>
        </w:rPr>
        <w:t xml:space="preserve"> основе и зачисляемых в местный бюджет </w:t>
      </w:r>
      <w:r w:rsidR="00C408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>в соответствии с Бюджетным кодексом Российской Федерации.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E817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.</w:t>
      </w:r>
    </w:p>
    <w:p w:rsidR="00DD048A" w:rsidRPr="00AF1EB8" w:rsidRDefault="0039193A" w:rsidP="00DD048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93A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DD048A">
        <w:rPr>
          <w:sz w:val="24"/>
          <w:szCs w:val="24"/>
        </w:rPr>
        <w:t>Новоеловского сельсовета</w:t>
      </w:r>
      <w:r w:rsidR="00AF1EB8" w:rsidRPr="00AF1EB8">
        <w:rPr>
          <w:sz w:val="24"/>
          <w:szCs w:val="24"/>
        </w:rPr>
        <w:t>, с учетом расчета уровня бюджетной обеспеченности муниципального образования после выравнивания на соответствующий финансовый год,</w:t>
      </w:r>
      <w:r w:rsidRPr="00AF1EB8">
        <w:rPr>
          <w:sz w:val="24"/>
          <w:szCs w:val="24"/>
        </w:rPr>
        <w:t xml:space="preserve"> </w:t>
      </w:r>
      <w:r w:rsidR="00DD048A" w:rsidRPr="00AF1EB8">
        <w:rPr>
          <w:sz w:val="24"/>
          <w:szCs w:val="24"/>
        </w:rPr>
        <w:t>не ме</w:t>
      </w:r>
      <w:r w:rsidR="00AF1EB8">
        <w:rPr>
          <w:sz w:val="24"/>
          <w:szCs w:val="24"/>
        </w:rPr>
        <w:t>нее 5 % (5,5%) от суммы проекта.</w:t>
      </w:r>
    </w:p>
    <w:p w:rsidR="0039193A" w:rsidRPr="0039193A" w:rsidRDefault="00DD048A" w:rsidP="00DD048A">
      <w:pPr>
        <w:pStyle w:val="ConsPlusNormal"/>
        <w:spacing w:line="240" w:lineRule="auto"/>
        <w:ind w:firstLine="70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3A" w:rsidRPr="0039193A">
        <w:rPr>
          <w:sz w:val="24"/>
          <w:szCs w:val="24"/>
        </w:rPr>
        <w:t xml:space="preserve">1.8. </w:t>
      </w:r>
      <w:proofErr w:type="gramStart"/>
      <w:r w:rsidR="0039193A" w:rsidRPr="0039193A">
        <w:rPr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="0039193A" w:rsidRPr="0039193A">
        <w:rPr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C4084E">
        <w:rPr>
          <w:color w:val="000000"/>
          <w:sz w:val="24"/>
          <w:szCs w:val="24"/>
        </w:rPr>
        <w:t xml:space="preserve"> </w:t>
      </w:r>
      <w:r w:rsidR="0039193A" w:rsidRPr="0039193A">
        <w:rPr>
          <w:color w:val="000000"/>
          <w:sz w:val="24"/>
          <w:szCs w:val="24"/>
        </w:rPr>
        <w:t>нормативным правовым актом Красноярского края и</w:t>
      </w:r>
      <w:r w:rsidR="00C4084E">
        <w:rPr>
          <w:color w:val="000000"/>
          <w:sz w:val="24"/>
          <w:szCs w:val="24"/>
        </w:rPr>
        <w:t xml:space="preserve"> </w:t>
      </w:r>
      <w:r w:rsidR="0039193A" w:rsidRPr="0039193A">
        <w:rPr>
          <w:color w:val="000000"/>
          <w:sz w:val="24"/>
          <w:szCs w:val="24"/>
        </w:rPr>
        <w:t>принятыми в</w:t>
      </w:r>
      <w:r w:rsidR="00C4084E">
        <w:rPr>
          <w:color w:val="000000"/>
          <w:sz w:val="24"/>
          <w:szCs w:val="24"/>
        </w:rPr>
        <w:t xml:space="preserve"> </w:t>
      </w:r>
      <w:r w:rsidR="0039193A" w:rsidRPr="0039193A">
        <w:rPr>
          <w:color w:val="000000"/>
          <w:sz w:val="24"/>
          <w:szCs w:val="24"/>
        </w:rPr>
        <w:t>соответствии с ними муниципальными правовыми актами.</w:t>
      </w:r>
      <w:proofErr w:type="gramEnd"/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9193A" w:rsidRPr="00C4084E" w:rsidRDefault="0039193A" w:rsidP="0039193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4084E">
        <w:rPr>
          <w:rFonts w:ascii="Arial" w:hAnsi="Arial" w:cs="Arial"/>
          <w:bCs/>
          <w:sz w:val="24"/>
          <w:szCs w:val="24"/>
        </w:rPr>
        <w:t xml:space="preserve">2. </w:t>
      </w:r>
      <w:r w:rsidR="000B49D7">
        <w:rPr>
          <w:rFonts w:ascii="Arial" w:hAnsi="Arial" w:cs="Arial"/>
          <w:bCs/>
          <w:sz w:val="24"/>
          <w:szCs w:val="24"/>
        </w:rPr>
        <w:t>Порядок выдвижения инициативных проектов</w:t>
      </w:r>
    </w:p>
    <w:p w:rsidR="0039193A" w:rsidRPr="0039193A" w:rsidRDefault="0039193A" w:rsidP="0039193A">
      <w:pPr>
        <w:pStyle w:val="ConsPlusNormal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2.2. Инициаторами проектов вправе выступить: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- инициативная группа численностью не менее </w:t>
      </w:r>
      <w:r w:rsidR="00DD048A">
        <w:rPr>
          <w:sz w:val="24"/>
          <w:szCs w:val="24"/>
        </w:rPr>
        <w:t>5</w:t>
      </w:r>
      <w:r w:rsidRPr="0039193A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>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39193A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i/>
          <w:sz w:val="24"/>
          <w:szCs w:val="24"/>
        </w:rPr>
        <w:t>;</w:t>
      </w:r>
    </w:p>
    <w:p w:rsid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iCs/>
          <w:sz w:val="24"/>
          <w:szCs w:val="24"/>
        </w:rPr>
        <w:t>- староста сельского населенного пункта</w:t>
      </w:r>
      <w:r w:rsidRPr="0039193A">
        <w:rPr>
          <w:i/>
          <w:sz w:val="24"/>
          <w:szCs w:val="24"/>
        </w:rPr>
        <w:t xml:space="preserve"> </w:t>
      </w:r>
      <w:r w:rsidR="00C4084E" w:rsidRPr="0039193A">
        <w:rPr>
          <w:sz w:val="24"/>
          <w:szCs w:val="24"/>
        </w:rPr>
        <w:t>Новоеловского сельсовета</w:t>
      </w:r>
      <w:r w:rsidR="00E4173A">
        <w:rPr>
          <w:sz w:val="24"/>
          <w:szCs w:val="24"/>
        </w:rPr>
        <w:t>;</w:t>
      </w:r>
    </w:p>
    <w:p w:rsidR="00E4173A" w:rsidRPr="0039193A" w:rsidRDefault="00E4173A" w:rsidP="0039193A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73A">
        <w:rPr>
          <w:bCs/>
          <w:iCs/>
          <w:sz w:val="24"/>
          <w:szCs w:val="24"/>
        </w:rPr>
        <w:t>ины</w:t>
      </w:r>
      <w:r>
        <w:rPr>
          <w:bCs/>
          <w:iCs/>
          <w:sz w:val="24"/>
          <w:szCs w:val="24"/>
        </w:rPr>
        <w:t>е лица, осуществляющие свою</w:t>
      </w:r>
      <w:r w:rsidRPr="00E4173A">
        <w:rPr>
          <w:bCs/>
          <w:iCs/>
          <w:sz w:val="24"/>
          <w:szCs w:val="24"/>
        </w:rPr>
        <w:t xml:space="preserve"> деятельность на территории </w:t>
      </w:r>
      <w:r>
        <w:rPr>
          <w:bCs/>
          <w:iCs/>
          <w:sz w:val="24"/>
          <w:szCs w:val="24"/>
        </w:rPr>
        <w:t xml:space="preserve">Новоеловского сельсовета </w:t>
      </w:r>
      <w:r>
        <w:rPr>
          <w:sz w:val="24"/>
          <w:szCs w:val="24"/>
        </w:rPr>
        <w:t>(далее также – инициаторы)</w:t>
      </w:r>
      <w:r>
        <w:rPr>
          <w:bCs/>
          <w:iCs/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2.3. Инициативный проект должен содержать следующие сведения: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C4084E" w:rsidRPr="0039193A">
        <w:rPr>
          <w:sz w:val="24"/>
          <w:szCs w:val="24"/>
        </w:rPr>
        <w:t xml:space="preserve">Новоеловского сельсовета </w:t>
      </w:r>
      <w:r w:rsidRPr="0039193A">
        <w:rPr>
          <w:sz w:val="24"/>
          <w:szCs w:val="24"/>
        </w:rPr>
        <w:t>или его части;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2) обоснование предложений по решению указанной проблемы;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5) планируемые сроки реализации инициативного проекта;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39193A">
        <w:rPr>
          <w:sz w:val="24"/>
          <w:szCs w:val="24"/>
        </w:rPr>
        <w:lastRenderedPageBreak/>
        <w:t>порядком, у</w:t>
      </w:r>
      <w:r w:rsidR="008C277D">
        <w:rPr>
          <w:sz w:val="24"/>
          <w:szCs w:val="24"/>
        </w:rPr>
        <w:t>твержд</w:t>
      </w:r>
      <w:r w:rsidRPr="0039193A">
        <w:rPr>
          <w:sz w:val="24"/>
          <w:szCs w:val="24"/>
        </w:rPr>
        <w:t xml:space="preserve">енным </w:t>
      </w:r>
      <w:r w:rsidR="008C277D">
        <w:rPr>
          <w:sz w:val="24"/>
          <w:szCs w:val="24"/>
        </w:rPr>
        <w:t xml:space="preserve">Решение Новоеловского сельского Совета депутатов от </w:t>
      </w:r>
      <w:r w:rsidR="008C277D">
        <w:rPr>
          <w:iCs/>
          <w:sz w:val="24"/>
          <w:szCs w:val="24"/>
        </w:rPr>
        <w:t>20.04.2021 № 33</w:t>
      </w:r>
      <w:r w:rsidRPr="0039193A">
        <w:rPr>
          <w:sz w:val="24"/>
          <w:szCs w:val="24"/>
        </w:rPr>
        <w:t>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9193A" w:rsidRPr="00C4084E" w:rsidRDefault="0039193A" w:rsidP="0039193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4084E">
        <w:rPr>
          <w:rFonts w:ascii="Arial" w:hAnsi="Arial" w:cs="Arial"/>
          <w:bCs/>
          <w:sz w:val="24"/>
          <w:szCs w:val="24"/>
        </w:rPr>
        <w:t xml:space="preserve">3. </w:t>
      </w:r>
      <w:r w:rsidR="000B49D7">
        <w:rPr>
          <w:rFonts w:ascii="Arial" w:hAnsi="Arial" w:cs="Arial"/>
          <w:bCs/>
          <w:sz w:val="24"/>
          <w:szCs w:val="24"/>
        </w:rPr>
        <w:t>Обсуждение и рассмотрение инициативных проектов</w:t>
      </w:r>
    </w:p>
    <w:p w:rsidR="00FD213A" w:rsidRPr="00706AB1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3.1. </w:t>
      </w:r>
      <w:proofErr w:type="gramStart"/>
      <w:r w:rsidRPr="0039193A">
        <w:rPr>
          <w:sz w:val="24"/>
          <w:szCs w:val="24"/>
        </w:rPr>
        <w:t xml:space="preserve">Инициативный проект до его внесения в администрацию </w:t>
      </w:r>
      <w:r w:rsidR="00C4084E" w:rsidRPr="0039193A">
        <w:rPr>
          <w:sz w:val="24"/>
          <w:szCs w:val="24"/>
        </w:rPr>
        <w:t>Новоеловского сельсовета</w:t>
      </w:r>
      <w:r w:rsidRPr="0039193A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</w:t>
      </w:r>
      <w:r w:rsidR="00737E95">
        <w:rPr>
          <w:sz w:val="24"/>
          <w:szCs w:val="24"/>
        </w:rPr>
        <w:t>ддержан подписями не менее</w:t>
      </w:r>
      <w:r w:rsidRPr="0039193A">
        <w:rPr>
          <w:sz w:val="24"/>
          <w:szCs w:val="24"/>
        </w:rPr>
        <w:t xml:space="preserve"> </w:t>
      </w:r>
      <w:r w:rsidR="00FD213A" w:rsidRPr="00706AB1">
        <w:rPr>
          <w:sz w:val="24"/>
          <w:szCs w:val="24"/>
        </w:rPr>
        <w:t xml:space="preserve">3 процентов населения соответствующей территории, </w:t>
      </w:r>
      <w:proofErr w:type="gramEnd"/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9193A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39193A">
        <w:rPr>
          <w:i/>
          <w:color w:val="000000"/>
          <w:spacing w:val="3"/>
          <w:sz w:val="24"/>
          <w:szCs w:val="24"/>
        </w:rPr>
        <w:t xml:space="preserve"> </w:t>
      </w:r>
      <w:r w:rsidR="00C4084E" w:rsidRPr="0039193A">
        <w:rPr>
          <w:sz w:val="24"/>
          <w:szCs w:val="24"/>
        </w:rPr>
        <w:t>Новоеловского сельсовета</w:t>
      </w:r>
      <w:r w:rsidR="00C4084E" w:rsidRPr="0039193A">
        <w:rPr>
          <w:color w:val="000000"/>
          <w:spacing w:val="3"/>
          <w:sz w:val="24"/>
          <w:szCs w:val="24"/>
        </w:rPr>
        <w:t xml:space="preserve"> </w:t>
      </w:r>
      <w:r w:rsidRPr="0039193A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9193A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39193A" w:rsidRPr="00C4084E" w:rsidRDefault="0039193A" w:rsidP="00C4084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084E">
        <w:rPr>
          <w:rFonts w:ascii="Arial" w:hAnsi="Arial" w:cs="Arial"/>
          <w:sz w:val="24"/>
          <w:szCs w:val="24"/>
        </w:rPr>
        <w:t xml:space="preserve">4. </w:t>
      </w:r>
      <w:r w:rsidR="000B49D7">
        <w:rPr>
          <w:rFonts w:ascii="Arial" w:hAnsi="Arial" w:cs="Arial"/>
          <w:sz w:val="24"/>
          <w:szCs w:val="24"/>
        </w:rPr>
        <w:t>Внесение инициативных проектов в Администрацию Новоеловского сельсовета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9193A">
        <w:rPr>
          <w:sz w:val="24"/>
          <w:szCs w:val="24"/>
        </w:rPr>
        <w:t>4.1. Для проведения конкурсного отбора инициативных проектов</w:t>
      </w:r>
      <w:r w:rsidRPr="0039193A">
        <w:rPr>
          <w:color w:val="000000"/>
          <w:spacing w:val="3"/>
          <w:sz w:val="24"/>
          <w:szCs w:val="24"/>
        </w:rPr>
        <w:t xml:space="preserve"> администрацией </w:t>
      </w:r>
      <w:r w:rsidR="00C4084E" w:rsidRPr="0039193A">
        <w:rPr>
          <w:sz w:val="24"/>
          <w:szCs w:val="24"/>
        </w:rPr>
        <w:t>Новоеловского сельсовета</w:t>
      </w:r>
      <w:r w:rsidR="00C4084E" w:rsidRPr="0039193A">
        <w:rPr>
          <w:color w:val="000000"/>
          <w:spacing w:val="3"/>
          <w:sz w:val="24"/>
          <w:szCs w:val="24"/>
        </w:rPr>
        <w:t xml:space="preserve"> </w:t>
      </w:r>
      <w:r w:rsidRPr="0039193A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C4084E" w:rsidRPr="0039193A">
        <w:rPr>
          <w:rFonts w:ascii="Arial" w:hAnsi="Arial" w:cs="Arial"/>
          <w:sz w:val="24"/>
          <w:szCs w:val="24"/>
        </w:rPr>
        <w:t>Новоеловского сельсовета</w:t>
      </w:r>
      <w:r w:rsidRPr="0039193A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39193A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C4084E" w:rsidRPr="0039193A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39193A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9193A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C4084E" w:rsidRPr="0039193A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39193A">
        <w:rPr>
          <w:rFonts w:ascii="Arial" w:hAnsi="Arial" w:cs="Arial"/>
          <w:sz w:val="24"/>
          <w:szCs w:val="24"/>
        </w:rPr>
        <w:t xml:space="preserve">подлежит </w:t>
      </w:r>
      <w:r w:rsidRPr="00C8436F">
        <w:rPr>
          <w:rFonts w:ascii="Arial" w:hAnsi="Arial" w:cs="Arial"/>
          <w:sz w:val="24"/>
          <w:szCs w:val="24"/>
        </w:rPr>
        <w:t>опубликованию</w:t>
      </w:r>
      <w:r w:rsidRPr="0039193A">
        <w:rPr>
          <w:rFonts w:ascii="Arial" w:hAnsi="Arial" w:cs="Arial"/>
          <w:i/>
          <w:sz w:val="24"/>
          <w:szCs w:val="24"/>
        </w:rPr>
        <w:t xml:space="preserve"> </w:t>
      </w:r>
      <w:r w:rsidR="00C8436F" w:rsidRPr="00C8436F">
        <w:rPr>
          <w:rFonts w:ascii="Arial" w:hAnsi="Arial" w:cs="Arial"/>
          <w:sz w:val="24"/>
          <w:szCs w:val="24"/>
        </w:rPr>
        <w:t>в газете  «Вестник Большеулуйского района»</w:t>
      </w:r>
      <w:r w:rsidRPr="0039193A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C8436F" w:rsidRPr="00C8436F">
        <w:rPr>
          <w:rFonts w:ascii="Arial" w:hAnsi="Arial" w:cs="Arial"/>
          <w:sz w:val="24"/>
          <w:szCs w:val="24"/>
        </w:rPr>
        <w:t xml:space="preserve">Большеулуйского района </w:t>
      </w:r>
      <w:r w:rsidR="008A549A" w:rsidRPr="0039193A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hyperlink r:id="rId10" w:history="1">
        <w:r w:rsidR="008A549A" w:rsidRPr="000C6F2B">
          <w:rPr>
            <w:rStyle w:val="a8"/>
            <w:rFonts w:ascii="Arial" w:hAnsi="Arial" w:cs="Arial"/>
            <w:sz w:val="24"/>
            <w:szCs w:val="24"/>
          </w:rPr>
          <w:t>www.buluy.achim.ru</w:t>
        </w:r>
      </w:hyperlink>
      <w:r w:rsidR="008A549A">
        <w:rPr>
          <w:rFonts w:ascii="Arial" w:hAnsi="Arial" w:cs="Arial"/>
          <w:sz w:val="24"/>
          <w:szCs w:val="24"/>
        </w:rPr>
        <w:t xml:space="preserve"> </w:t>
      </w:r>
      <w:r w:rsidR="00C8436F" w:rsidRPr="00C8436F">
        <w:rPr>
          <w:rFonts w:ascii="Arial" w:hAnsi="Arial" w:cs="Arial"/>
          <w:sz w:val="24"/>
          <w:szCs w:val="24"/>
        </w:rPr>
        <w:t>в разделе «О районе», в разделе «Поселения» подразделе «Новоеловский сельсовет»</w:t>
      </w:r>
      <w:r w:rsidR="00C8436F" w:rsidRPr="00C8436F">
        <w:rPr>
          <w:rFonts w:ascii="Arial" w:hAnsi="Arial" w:cs="Arial"/>
          <w:i/>
          <w:sz w:val="24"/>
          <w:szCs w:val="24"/>
        </w:rPr>
        <w:t xml:space="preserve"> </w:t>
      </w:r>
      <w:r w:rsidR="008A549A">
        <w:rPr>
          <w:rFonts w:ascii="Arial" w:hAnsi="Arial" w:cs="Arial"/>
          <w:sz w:val="24"/>
          <w:szCs w:val="24"/>
        </w:rPr>
        <w:t xml:space="preserve"> </w:t>
      </w:r>
      <w:r w:rsidRPr="0039193A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Pr="0039193A">
        <w:rPr>
          <w:rFonts w:ascii="Arial" w:hAnsi="Arial" w:cs="Arial"/>
          <w:i/>
          <w:sz w:val="24"/>
          <w:szCs w:val="24"/>
        </w:rPr>
        <w:t xml:space="preserve"> </w:t>
      </w:r>
      <w:r w:rsidR="00C4084E" w:rsidRPr="0039193A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39193A">
        <w:rPr>
          <w:rFonts w:ascii="Arial" w:hAnsi="Arial" w:cs="Arial"/>
          <w:sz w:val="24"/>
          <w:szCs w:val="24"/>
        </w:rPr>
        <w:t>и должна содержать сведения, указанные</w:t>
      </w:r>
      <w:proofErr w:type="gramEnd"/>
      <w:r w:rsidRPr="0039193A">
        <w:rPr>
          <w:rFonts w:ascii="Arial" w:hAnsi="Arial" w:cs="Arial"/>
          <w:sz w:val="24"/>
          <w:szCs w:val="24"/>
        </w:rPr>
        <w:t xml:space="preserve"> в инициативном проекте, а также сведения об инициаторах проекта.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 xml:space="preserve">В сельском населенном пункте указанная информация может доводиться </w:t>
      </w:r>
      <w:r w:rsidRPr="0039193A">
        <w:rPr>
          <w:rFonts w:ascii="Arial" w:hAnsi="Arial" w:cs="Arial"/>
          <w:sz w:val="24"/>
          <w:szCs w:val="24"/>
        </w:rPr>
        <w:lastRenderedPageBreak/>
        <w:t>до сведения граждан старостой сельского населенного пункта.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</w:t>
      </w:r>
      <w:r w:rsidR="00C4084E" w:rsidRPr="0039193A">
        <w:rPr>
          <w:rFonts w:ascii="Arial" w:hAnsi="Arial" w:cs="Arial"/>
          <w:sz w:val="24"/>
          <w:szCs w:val="24"/>
        </w:rPr>
        <w:t>Новоеловск</w:t>
      </w:r>
      <w:r w:rsidR="00E14075">
        <w:rPr>
          <w:rFonts w:ascii="Arial" w:hAnsi="Arial" w:cs="Arial"/>
          <w:sz w:val="24"/>
          <w:szCs w:val="24"/>
        </w:rPr>
        <w:t>ий сельсовет</w:t>
      </w:r>
      <w:r w:rsidRPr="0039193A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DD048A" w:rsidRPr="00706AB1">
        <w:rPr>
          <w:rFonts w:ascii="Arial" w:hAnsi="Arial" w:cs="Arial"/>
          <w:sz w:val="24"/>
          <w:szCs w:val="24"/>
        </w:rPr>
        <w:t>10</w:t>
      </w:r>
      <w:r w:rsidRPr="00706AB1">
        <w:rPr>
          <w:rFonts w:ascii="Arial" w:hAnsi="Arial" w:cs="Arial"/>
          <w:sz w:val="24"/>
          <w:szCs w:val="24"/>
        </w:rPr>
        <w:t xml:space="preserve"> рабочих </w:t>
      </w:r>
      <w:r w:rsidRPr="0039193A">
        <w:rPr>
          <w:rFonts w:ascii="Arial" w:hAnsi="Arial" w:cs="Arial"/>
          <w:sz w:val="24"/>
          <w:szCs w:val="24"/>
        </w:rPr>
        <w:t>дней.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C4084E" w:rsidRPr="0039193A">
        <w:rPr>
          <w:rFonts w:ascii="Arial" w:hAnsi="Arial" w:cs="Arial"/>
          <w:sz w:val="24"/>
          <w:szCs w:val="24"/>
        </w:rPr>
        <w:t>Новоеловского сельсовета</w:t>
      </w:r>
      <w:r w:rsidR="00C4084E"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9193A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4084E" w:rsidRPr="00C4084E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39193A">
        <w:rPr>
          <w:rFonts w:ascii="Arial" w:hAnsi="Arial" w:cs="Arial"/>
          <w:spacing w:val="3"/>
          <w:sz w:val="24"/>
          <w:szCs w:val="24"/>
        </w:rPr>
        <w:t xml:space="preserve">, </w:t>
      </w: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Pr="0039193A">
        <w:rPr>
          <w:rFonts w:ascii="Arial" w:hAnsi="Arial" w:cs="Arial"/>
          <w:sz w:val="24"/>
          <w:szCs w:val="24"/>
        </w:rPr>
        <w:t>Новоеловского сельсовета</w:t>
      </w:r>
      <w:r w:rsidRPr="0039193A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9193A" w:rsidRPr="0039193A" w:rsidRDefault="0039193A" w:rsidP="003919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39193A" w:rsidRPr="0039193A" w:rsidRDefault="0039193A" w:rsidP="0039193A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9193A" w:rsidRPr="0039193A" w:rsidRDefault="0039193A" w:rsidP="0039193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9193A">
        <w:rPr>
          <w:rFonts w:ascii="Arial" w:hAnsi="Arial" w:cs="Arial"/>
          <w:bCs/>
          <w:sz w:val="24"/>
          <w:szCs w:val="24"/>
        </w:rPr>
        <w:t>5.</w:t>
      </w:r>
      <w:r w:rsidR="000B49D7">
        <w:rPr>
          <w:rFonts w:ascii="Arial" w:hAnsi="Arial" w:cs="Arial"/>
          <w:bCs/>
          <w:sz w:val="24"/>
          <w:szCs w:val="24"/>
        </w:rPr>
        <w:t>Порядок рассмотрения</w:t>
      </w:r>
      <w:r w:rsidRPr="0039193A">
        <w:rPr>
          <w:rFonts w:ascii="Arial" w:hAnsi="Arial" w:cs="Arial"/>
          <w:bCs/>
          <w:sz w:val="24"/>
          <w:szCs w:val="24"/>
        </w:rPr>
        <w:t xml:space="preserve"> </w:t>
      </w:r>
      <w:r w:rsidR="000B49D7">
        <w:rPr>
          <w:rFonts w:ascii="Arial" w:hAnsi="Arial" w:cs="Arial"/>
          <w:sz w:val="24"/>
          <w:szCs w:val="24"/>
        </w:rPr>
        <w:t>инициативных проектов конкурсной комиссией</w:t>
      </w:r>
      <w:r w:rsidR="000B49D7">
        <w:rPr>
          <w:rFonts w:ascii="Arial" w:hAnsi="Arial" w:cs="Arial"/>
          <w:bCs/>
          <w:sz w:val="24"/>
          <w:szCs w:val="24"/>
        </w:rPr>
        <w:t xml:space="preserve"> </w:t>
      </w:r>
    </w:p>
    <w:p w:rsidR="0039193A" w:rsidRPr="0039193A" w:rsidRDefault="0039193A" w:rsidP="0039193A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5.1. Инициативный проект, внесенный в администрацию Новоеловского сельсовета</w:t>
      </w:r>
      <w:r w:rsidRPr="0039193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39193A">
        <w:rPr>
          <w:rFonts w:ascii="Arial" w:hAnsi="Arial" w:cs="Arial"/>
          <w:sz w:val="24"/>
          <w:szCs w:val="24"/>
        </w:rPr>
        <w:t xml:space="preserve">подлежит обязательному рассмотрению в течение </w:t>
      </w:r>
      <w:r w:rsidRPr="00706AB1">
        <w:rPr>
          <w:rFonts w:ascii="Arial" w:hAnsi="Arial" w:cs="Arial"/>
          <w:sz w:val="24"/>
          <w:szCs w:val="24"/>
        </w:rPr>
        <w:t xml:space="preserve">30 дней </w:t>
      </w:r>
      <w:r w:rsidRPr="0039193A">
        <w:rPr>
          <w:rFonts w:ascii="Arial" w:hAnsi="Arial" w:cs="Arial"/>
          <w:sz w:val="24"/>
          <w:szCs w:val="24"/>
        </w:rPr>
        <w:t>со дня его внесения.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Новоеловского сельсовета образуется конкурсная комиссия. 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5.3. Персональный состав конкурсной комиссии утверждается администрацией Новоеловского сельсовета.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Новоеловского сельсовета. 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В состав конкурсной комиссии администрации муниципального образования Новоеловского сельсовета могут быть включены представители общественных организаций по согласованию.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5.6. Председатель конкурсной комиссии: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lastRenderedPageBreak/>
        <w:t>4)  председательствует на заседаниях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5.7. Секретарь конкурсной комиссии: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3) оформляет протоколы заседаний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5.8. Член конкурсной комиссии: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2) вносит предложения по вопросам работы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4) голосует на заседаниях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- время, дату и место проведения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5.12. Администрация Новоеловского сельсовета по результатам рассмотрения инициативного проекта принимает одно из следующих решений: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5.13. Администрация Новоеловского сельсовета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1" w:history="1">
        <w:r w:rsidRPr="0039193A">
          <w:rPr>
            <w:rFonts w:ascii="Arial" w:hAnsi="Arial" w:cs="Arial"/>
            <w:sz w:val="24"/>
            <w:szCs w:val="24"/>
          </w:rPr>
          <w:t>Уставу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9193A">
        <w:rPr>
          <w:rFonts w:ascii="Arial" w:hAnsi="Arial" w:cs="Arial"/>
          <w:sz w:val="24"/>
          <w:szCs w:val="24"/>
        </w:rPr>
        <w:lastRenderedPageBreak/>
        <w:t>Новоеловского сельсовета;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39193A">
        <w:rPr>
          <w:rFonts w:ascii="Arial" w:hAnsi="Arial" w:cs="Arial"/>
          <w:i/>
          <w:sz w:val="24"/>
          <w:szCs w:val="24"/>
        </w:rPr>
        <w:t xml:space="preserve"> </w:t>
      </w:r>
      <w:r w:rsidR="0086783A" w:rsidRPr="00DE32E2">
        <w:rPr>
          <w:rFonts w:ascii="Arial" w:hAnsi="Arial" w:cs="Arial"/>
          <w:sz w:val="24"/>
          <w:szCs w:val="24"/>
        </w:rPr>
        <w:t>Новоеловского сельсовета</w:t>
      </w:r>
      <w:r w:rsidR="0086783A" w:rsidRPr="0039193A">
        <w:rPr>
          <w:rFonts w:ascii="Arial" w:hAnsi="Arial" w:cs="Arial"/>
          <w:sz w:val="24"/>
          <w:szCs w:val="24"/>
        </w:rPr>
        <w:t xml:space="preserve"> </w:t>
      </w:r>
      <w:r w:rsidRPr="0039193A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4) отсутствие средств бюджета</w:t>
      </w:r>
      <w:r w:rsidRPr="0039193A">
        <w:rPr>
          <w:rFonts w:ascii="Arial" w:hAnsi="Arial" w:cs="Arial"/>
          <w:i/>
          <w:sz w:val="24"/>
          <w:szCs w:val="24"/>
        </w:rPr>
        <w:t xml:space="preserve"> </w:t>
      </w:r>
      <w:r w:rsidR="0086783A" w:rsidRPr="00DE32E2">
        <w:rPr>
          <w:rFonts w:ascii="Arial" w:hAnsi="Arial" w:cs="Arial"/>
          <w:sz w:val="24"/>
          <w:szCs w:val="24"/>
        </w:rPr>
        <w:t>Новоеловского сельсовета</w:t>
      </w:r>
      <w:r w:rsidR="0086783A" w:rsidRPr="0039193A">
        <w:rPr>
          <w:rFonts w:ascii="Arial" w:hAnsi="Arial" w:cs="Arial"/>
          <w:sz w:val="24"/>
          <w:szCs w:val="24"/>
        </w:rPr>
        <w:t xml:space="preserve"> </w:t>
      </w:r>
      <w:r w:rsidRPr="0039193A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39193A" w:rsidRPr="0039193A" w:rsidRDefault="0039193A" w:rsidP="003919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93A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39193A" w:rsidRPr="0039193A" w:rsidRDefault="0039193A" w:rsidP="0039193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9193A">
        <w:rPr>
          <w:sz w:val="24"/>
          <w:szCs w:val="24"/>
        </w:rPr>
        <w:t>5.14. Администрация</w:t>
      </w:r>
      <w:r w:rsidRPr="0039193A">
        <w:rPr>
          <w:i/>
          <w:sz w:val="24"/>
          <w:szCs w:val="24"/>
        </w:rPr>
        <w:t xml:space="preserve"> </w:t>
      </w:r>
      <w:r w:rsidRPr="0039193A">
        <w:rPr>
          <w:sz w:val="24"/>
          <w:szCs w:val="24"/>
        </w:rPr>
        <w:t xml:space="preserve">Новоеловского сельсовета вправе, а в случае, предусмотренном </w:t>
      </w:r>
      <w:hyperlink w:anchor="P102" w:history="1">
        <w:r w:rsidRPr="0039193A">
          <w:rPr>
            <w:sz w:val="24"/>
            <w:szCs w:val="24"/>
          </w:rPr>
          <w:t>подпунктом 5 пункта 5.13</w:t>
        </w:r>
      </w:hyperlink>
      <w:r w:rsidRPr="0039193A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9193A" w:rsidRPr="0039193A" w:rsidRDefault="0039193A" w:rsidP="0039193A">
      <w:pPr>
        <w:jc w:val="both"/>
        <w:rPr>
          <w:rFonts w:ascii="Arial" w:hAnsi="Arial" w:cs="Arial"/>
          <w:sz w:val="24"/>
          <w:szCs w:val="24"/>
        </w:rPr>
      </w:pPr>
    </w:p>
    <w:p w:rsidR="0039193A" w:rsidRPr="0039193A" w:rsidRDefault="0039193A" w:rsidP="0039193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9193A">
        <w:rPr>
          <w:rFonts w:ascii="Arial" w:hAnsi="Arial" w:cs="Arial"/>
          <w:bCs/>
          <w:sz w:val="24"/>
          <w:szCs w:val="24"/>
        </w:rPr>
        <w:t xml:space="preserve">6. </w:t>
      </w:r>
      <w:r w:rsidR="000B49D7">
        <w:rPr>
          <w:rFonts w:ascii="Arial" w:hAnsi="Arial" w:cs="Arial"/>
          <w:bCs/>
          <w:sz w:val="24"/>
          <w:szCs w:val="24"/>
        </w:rPr>
        <w:t>Участие инициаторов в реализации инициативных проектов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39193A" w:rsidRPr="0039193A" w:rsidRDefault="008A549A" w:rsidP="003919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93A" w:rsidRPr="0039193A">
        <w:rPr>
          <w:rFonts w:ascii="Arial" w:hAnsi="Arial" w:cs="Arial"/>
          <w:sz w:val="24"/>
          <w:szCs w:val="24"/>
        </w:rPr>
        <w:t xml:space="preserve">6.2. </w:t>
      </w:r>
      <w:r w:rsidR="0039193A" w:rsidRPr="0039193A">
        <w:rPr>
          <w:rFonts w:ascii="Arial" w:hAnsi="Arial" w:cs="Arial"/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</w:t>
      </w:r>
      <w:r w:rsidR="0039193A" w:rsidRPr="0039193A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 </w:t>
      </w:r>
      <w:r w:rsidR="0039193A" w:rsidRPr="001D1493">
        <w:rPr>
          <w:rFonts w:ascii="Arial" w:hAnsi="Arial" w:cs="Arial"/>
          <w:sz w:val="24"/>
          <w:szCs w:val="24"/>
        </w:rPr>
        <w:t>в газете</w:t>
      </w:r>
      <w:r w:rsidR="0039193A">
        <w:rPr>
          <w:rFonts w:ascii="Arial" w:hAnsi="Arial" w:cs="Arial"/>
          <w:sz w:val="24"/>
          <w:szCs w:val="24"/>
        </w:rPr>
        <w:t xml:space="preserve"> «Вестник Большеулуйского района» и размещению на официальном сайте муниципального образования Большеулуйский район в сети Интернет </w:t>
      </w:r>
      <w:hyperlink r:id="rId12" w:history="1">
        <w:r w:rsidR="0039193A" w:rsidRPr="001A09D3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9193A" w:rsidRPr="001A09D3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9193A" w:rsidRPr="001A09D3">
          <w:rPr>
            <w:rStyle w:val="a8"/>
            <w:rFonts w:ascii="Arial" w:hAnsi="Arial" w:cs="Arial"/>
            <w:sz w:val="24"/>
            <w:szCs w:val="24"/>
            <w:lang w:val="en-US"/>
          </w:rPr>
          <w:t>buluy</w:t>
        </w:r>
        <w:proofErr w:type="spellEnd"/>
        <w:r w:rsidR="0039193A" w:rsidRPr="001A09D3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9193A" w:rsidRPr="001A09D3">
          <w:rPr>
            <w:rStyle w:val="a8"/>
            <w:rFonts w:ascii="Arial" w:hAnsi="Arial" w:cs="Arial"/>
            <w:sz w:val="24"/>
            <w:szCs w:val="24"/>
            <w:lang w:val="en-US"/>
          </w:rPr>
          <w:t>achim</w:t>
        </w:r>
        <w:proofErr w:type="spellEnd"/>
        <w:r w:rsidR="0039193A" w:rsidRPr="001A09D3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9193A" w:rsidRPr="001A09D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9193A" w:rsidRPr="0058360F">
        <w:rPr>
          <w:rFonts w:ascii="Arial" w:hAnsi="Arial" w:cs="Arial"/>
          <w:sz w:val="24"/>
          <w:szCs w:val="24"/>
        </w:rPr>
        <w:t xml:space="preserve"> </w:t>
      </w:r>
      <w:r w:rsidR="0039193A">
        <w:rPr>
          <w:rFonts w:ascii="Arial" w:hAnsi="Arial" w:cs="Arial"/>
          <w:sz w:val="24"/>
          <w:szCs w:val="24"/>
        </w:rPr>
        <w:t xml:space="preserve">в разделе </w:t>
      </w:r>
      <w:r w:rsidR="0039193A" w:rsidRPr="0039193A">
        <w:rPr>
          <w:rFonts w:ascii="Arial" w:hAnsi="Arial" w:cs="Arial"/>
          <w:sz w:val="24"/>
          <w:szCs w:val="24"/>
        </w:rPr>
        <w:t>«О районе», «Поселения»</w:t>
      </w:r>
      <w:r w:rsidR="0039193A">
        <w:rPr>
          <w:rFonts w:ascii="Arial" w:hAnsi="Arial" w:cs="Arial"/>
          <w:sz w:val="24"/>
          <w:szCs w:val="24"/>
        </w:rPr>
        <w:t xml:space="preserve">, подраздел «Новоеловский сельсовет» </w:t>
      </w:r>
      <w:r w:rsidR="0039193A" w:rsidRPr="0039193A">
        <w:rPr>
          <w:rFonts w:ascii="Arial" w:hAnsi="Arial" w:cs="Arial"/>
          <w:color w:val="000000"/>
          <w:spacing w:val="3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p w:rsidR="0039193A" w:rsidRPr="0039193A" w:rsidRDefault="0039193A" w:rsidP="0039193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9193A">
        <w:rPr>
          <w:sz w:val="24"/>
          <w:szCs w:val="24"/>
        </w:rPr>
        <w:t>В сельском населенном пункте о</w:t>
      </w:r>
      <w:r w:rsidRPr="0039193A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39193A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39193A" w:rsidRPr="0039193A" w:rsidRDefault="0039193A">
      <w:pPr>
        <w:rPr>
          <w:rFonts w:ascii="Arial" w:hAnsi="Arial" w:cs="Arial"/>
          <w:sz w:val="24"/>
          <w:szCs w:val="24"/>
        </w:rPr>
      </w:pPr>
    </w:p>
    <w:sectPr w:rsidR="0039193A" w:rsidRPr="0039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86" w:rsidRDefault="00E86886" w:rsidP="0039193A">
      <w:r>
        <w:separator/>
      </w:r>
    </w:p>
  </w:endnote>
  <w:endnote w:type="continuationSeparator" w:id="0">
    <w:p w:rsidR="00E86886" w:rsidRDefault="00E86886" w:rsidP="0039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86" w:rsidRDefault="00E86886" w:rsidP="0039193A">
      <w:r>
        <w:separator/>
      </w:r>
    </w:p>
  </w:footnote>
  <w:footnote w:type="continuationSeparator" w:id="0">
    <w:p w:rsidR="00E86886" w:rsidRDefault="00E86886" w:rsidP="0039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5"/>
    <w:rsid w:val="00031FF9"/>
    <w:rsid w:val="00086D7C"/>
    <w:rsid w:val="000B49D7"/>
    <w:rsid w:val="0017212A"/>
    <w:rsid w:val="002242C8"/>
    <w:rsid w:val="00240218"/>
    <w:rsid w:val="002C6F43"/>
    <w:rsid w:val="00381225"/>
    <w:rsid w:val="0039193A"/>
    <w:rsid w:val="006436F6"/>
    <w:rsid w:val="00706AB1"/>
    <w:rsid w:val="00737E95"/>
    <w:rsid w:val="00753FD3"/>
    <w:rsid w:val="0086783A"/>
    <w:rsid w:val="00871621"/>
    <w:rsid w:val="00887D3E"/>
    <w:rsid w:val="008A549A"/>
    <w:rsid w:val="008C277D"/>
    <w:rsid w:val="00924695"/>
    <w:rsid w:val="00AB2AA8"/>
    <w:rsid w:val="00AF1EB8"/>
    <w:rsid w:val="00B573BC"/>
    <w:rsid w:val="00C4084E"/>
    <w:rsid w:val="00C8436F"/>
    <w:rsid w:val="00CA22B0"/>
    <w:rsid w:val="00DD048A"/>
    <w:rsid w:val="00DD2D02"/>
    <w:rsid w:val="00DE32E2"/>
    <w:rsid w:val="00E14075"/>
    <w:rsid w:val="00E4173A"/>
    <w:rsid w:val="00E55282"/>
    <w:rsid w:val="00E8174E"/>
    <w:rsid w:val="00E86886"/>
    <w:rsid w:val="00EC1BA7"/>
    <w:rsid w:val="00FA49F5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193A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9193A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9193A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9193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rsid w:val="0039193A"/>
    <w:pPr>
      <w:widowControl/>
      <w:autoSpaceDE/>
      <w:autoSpaceDN/>
      <w:adjustRightInd/>
    </w:pPr>
    <w:rPr>
      <w:rFonts w:eastAsia="Times New Roman"/>
    </w:rPr>
  </w:style>
  <w:style w:type="character" w:customStyle="1" w:styleId="a6">
    <w:name w:val="Текст сноски Знак"/>
    <w:basedOn w:val="a0"/>
    <w:link w:val="a5"/>
    <w:uiPriority w:val="99"/>
    <w:rsid w:val="0039193A"/>
    <w:rPr>
      <w:rFonts w:ascii="Times New Roman" w:eastAsia="Times New Roman" w:hAnsi="Times New Roman"/>
      <w:lang w:eastAsia="ru-RU"/>
    </w:rPr>
  </w:style>
  <w:style w:type="character" w:styleId="a7">
    <w:name w:val="footnote reference"/>
    <w:basedOn w:val="a0"/>
    <w:uiPriority w:val="99"/>
    <w:rsid w:val="0039193A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39193A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7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193A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9193A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9193A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9193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rsid w:val="0039193A"/>
    <w:pPr>
      <w:widowControl/>
      <w:autoSpaceDE/>
      <w:autoSpaceDN/>
      <w:adjustRightInd/>
    </w:pPr>
    <w:rPr>
      <w:rFonts w:eastAsia="Times New Roman"/>
    </w:rPr>
  </w:style>
  <w:style w:type="character" w:customStyle="1" w:styleId="a6">
    <w:name w:val="Текст сноски Знак"/>
    <w:basedOn w:val="a0"/>
    <w:link w:val="a5"/>
    <w:uiPriority w:val="99"/>
    <w:rsid w:val="0039193A"/>
    <w:rPr>
      <w:rFonts w:ascii="Times New Roman" w:eastAsia="Times New Roman" w:hAnsi="Times New Roman"/>
      <w:lang w:eastAsia="ru-RU"/>
    </w:rPr>
  </w:style>
  <w:style w:type="character" w:styleId="a7">
    <w:name w:val="footnote reference"/>
    <w:basedOn w:val="a0"/>
    <w:uiPriority w:val="99"/>
    <w:rsid w:val="0039193A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39193A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4F1F95C26C56EC906A1F7DDD9D0446D4C06F10E10B888BA032A419B0000FA8A93AB9E039575B62C4232250955B10594t1h8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luy.ach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231-83A4-4B31-AF0F-C3AAE33F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2021-05-18T08:52:00Z</cp:lastPrinted>
  <dcterms:created xsi:type="dcterms:W3CDTF">2021-05-18T06:33:00Z</dcterms:created>
  <dcterms:modified xsi:type="dcterms:W3CDTF">2021-05-19T05:15:00Z</dcterms:modified>
</cp:coreProperties>
</file>