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6F" w:rsidRPr="00FE6E30" w:rsidRDefault="00E8756F" w:rsidP="00384D4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8756F" w:rsidRPr="005F476C" w:rsidTr="00C03173">
        <w:tc>
          <w:tcPr>
            <w:tcW w:w="9540" w:type="dxa"/>
            <w:tcBorders>
              <w:bottom w:val="single" w:sz="4" w:space="0" w:color="auto"/>
            </w:tcBorders>
          </w:tcPr>
          <w:p w:rsidR="00E8756F" w:rsidRPr="005F476C" w:rsidRDefault="00E8756F" w:rsidP="00C03173">
            <w:pPr>
              <w:jc w:val="center"/>
              <w:rPr>
                <w:b/>
                <w:sz w:val="32"/>
                <w:szCs w:val="32"/>
              </w:rPr>
            </w:pPr>
            <w:r w:rsidRPr="005F476C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E8756F" w:rsidRPr="005F476C" w:rsidRDefault="00E8756F" w:rsidP="00C03173">
            <w:pPr>
              <w:jc w:val="center"/>
              <w:rPr>
                <w:b/>
                <w:sz w:val="28"/>
                <w:szCs w:val="28"/>
              </w:rPr>
            </w:pPr>
            <w:r w:rsidRPr="005F476C">
              <w:rPr>
                <w:b/>
                <w:sz w:val="28"/>
                <w:szCs w:val="28"/>
              </w:rPr>
              <w:t>КРАСНОЯРСКОГО КРАЯ</w:t>
            </w:r>
          </w:p>
          <w:p w:rsidR="00E8756F" w:rsidRPr="005F476C" w:rsidRDefault="00E8756F" w:rsidP="00C03173">
            <w:pPr>
              <w:jc w:val="center"/>
              <w:rPr>
                <w:sz w:val="2"/>
                <w:szCs w:val="2"/>
              </w:rPr>
            </w:pPr>
          </w:p>
        </w:tc>
      </w:tr>
    </w:tbl>
    <w:p w:rsidR="00E8756F" w:rsidRPr="0023796C" w:rsidRDefault="00E8756F" w:rsidP="00E8756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699"/>
        <w:gridCol w:w="1336"/>
        <w:gridCol w:w="3164"/>
      </w:tblGrid>
      <w:tr w:rsidR="00E8756F" w:rsidRPr="005F476C" w:rsidTr="00C03173">
        <w:tc>
          <w:tcPr>
            <w:tcW w:w="9286" w:type="dxa"/>
            <w:gridSpan w:val="4"/>
          </w:tcPr>
          <w:p w:rsidR="00E8756F" w:rsidRPr="005F476C" w:rsidRDefault="00E8756F" w:rsidP="00C03173">
            <w:pPr>
              <w:jc w:val="center"/>
              <w:rPr>
                <w:sz w:val="44"/>
                <w:szCs w:val="44"/>
              </w:rPr>
            </w:pPr>
            <w:r w:rsidRPr="005F476C">
              <w:rPr>
                <w:b/>
                <w:sz w:val="44"/>
                <w:szCs w:val="44"/>
              </w:rPr>
              <w:t>РЕШЕНИЕ</w:t>
            </w:r>
            <w:r w:rsidR="00E85500">
              <w:rPr>
                <w:b/>
                <w:sz w:val="44"/>
                <w:szCs w:val="44"/>
              </w:rPr>
              <w:t xml:space="preserve"> </w:t>
            </w:r>
            <w:r w:rsidR="00E85500">
              <w:rPr>
                <w:b/>
                <w:sz w:val="44"/>
                <w:szCs w:val="44"/>
              </w:rPr>
              <w:t>(ПРОЕКТ)</w:t>
            </w:r>
          </w:p>
        </w:tc>
      </w:tr>
      <w:tr w:rsidR="00E8756F" w:rsidRPr="005F476C" w:rsidTr="00C03173">
        <w:tc>
          <w:tcPr>
            <w:tcW w:w="3087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</w:tr>
      <w:tr w:rsidR="00E8756F" w:rsidRPr="005F476C" w:rsidTr="00C03173">
        <w:tc>
          <w:tcPr>
            <w:tcW w:w="3087" w:type="dxa"/>
          </w:tcPr>
          <w:p w:rsidR="00E8756F" w:rsidRPr="005F476C" w:rsidRDefault="00E8756F" w:rsidP="00E85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  <w:gridSpan w:val="2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  <w:r w:rsidRPr="005F476C">
              <w:rPr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</w:p>
        </w:tc>
      </w:tr>
      <w:tr w:rsidR="00E8756F" w:rsidRPr="005F476C" w:rsidTr="00C03173">
        <w:tc>
          <w:tcPr>
            <w:tcW w:w="9286" w:type="dxa"/>
            <w:gridSpan w:val="4"/>
          </w:tcPr>
          <w:p w:rsidR="00E8756F" w:rsidRPr="005F476C" w:rsidRDefault="00E8756F" w:rsidP="003E115D">
            <w:pPr>
              <w:rPr>
                <w:sz w:val="28"/>
                <w:szCs w:val="28"/>
              </w:rPr>
            </w:pPr>
          </w:p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</w:p>
        </w:tc>
      </w:tr>
      <w:tr w:rsidR="00E8756F" w:rsidRPr="005F476C" w:rsidTr="00C03173">
        <w:tc>
          <w:tcPr>
            <w:tcW w:w="4786" w:type="dxa"/>
            <w:gridSpan w:val="2"/>
          </w:tcPr>
          <w:p w:rsidR="00E8756F" w:rsidRPr="00213A2E" w:rsidRDefault="00E8756F" w:rsidP="00C03173">
            <w:pPr>
              <w:rPr>
                <w:sz w:val="28"/>
                <w:szCs w:val="28"/>
              </w:rPr>
            </w:pPr>
            <w:r w:rsidRPr="00213A2E">
              <w:rPr>
                <w:sz w:val="28"/>
                <w:szCs w:val="28"/>
              </w:rPr>
              <w:t>О Флаге Большеулуйского района</w:t>
            </w:r>
          </w:p>
        </w:tc>
        <w:tc>
          <w:tcPr>
            <w:tcW w:w="1336" w:type="dxa"/>
          </w:tcPr>
          <w:p w:rsidR="00E8756F" w:rsidRPr="005F476C" w:rsidRDefault="00E8756F" w:rsidP="00C03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E8756F" w:rsidRPr="005F476C" w:rsidRDefault="00E8756F" w:rsidP="00C031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8756F" w:rsidRDefault="00E8756F" w:rsidP="00E8756F">
      <w:pPr>
        <w:ind w:firstLine="720"/>
        <w:jc w:val="both"/>
        <w:rPr>
          <w:sz w:val="28"/>
          <w:szCs w:val="28"/>
        </w:rPr>
      </w:pPr>
    </w:p>
    <w:p w:rsidR="00E8756F" w:rsidRPr="00B004A5" w:rsidRDefault="00E8756F" w:rsidP="00E8756F">
      <w:pPr>
        <w:ind w:firstLine="720"/>
        <w:jc w:val="both"/>
        <w:rPr>
          <w:sz w:val="28"/>
          <w:szCs w:val="28"/>
        </w:rPr>
      </w:pPr>
    </w:p>
    <w:p w:rsidR="00E8756F" w:rsidRPr="00C91076" w:rsidRDefault="00E8756F" w:rsidP="00E87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</w:t>
      </w:r>
      <w:r w:rsidRPr="00B004A5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          </w:t>
      </w:r>
      <w:r w:rsidRPr="00B004A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004A5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Pr="00C91076">
        <w:rPr>
          <w:sz w:val="28"/>
          <w:szCs w:val="28"/>
        </w:rPr>
        <w:t>Российской Федерации»,  руководствуясь</w:t>
      </w:r>
      <w:r>
        <w:rPr>
          <w:sz w:val="28"/>
          <w:szCs w:val="28"/>
        </w:rPr>
        <w:t xml:space="preserve"> статьей 12,</w:t>
      </w:r>
      <w:r w:rsidRPr="00C91076">
        <w:rPr>
          <w:sz w:val="28"/>
          <w:szCs w:val="28"/>
        </w:rPr>
        <w:t xml:space="preserve"> подпунктом 18 пункта 1 статьи 24, пунктом 1 статьи 29</w:t>
      </w:r>
      <w:r>
        <w:rPr>
          <w:sz w:val="28"/>
          <w:szCs w:val="28"/>
        </w:rPr>
        <w:t xml:space="preserve"> </w:t>
      </w:r>
      <w:r w:rsidRPr="00C91076">
        <w:rPr>
          <w:sz w:val="28"/>
          <w:szCs w:val="28"/>
        </w:rPr>
        <w:t>Устава Большеулуйского района, Большеулуйский районный Совет депутатов</w:t>
      </w:r>
    </w:p>
    <w:p w:rsidR="00E8756F" w:rsidRPr="00C91076" w:rsidRDefault="00E8756F" w:rsidP="00E8756F">
      <w:pPr>
        <w:rPr>
          <w:b/>
          <w:sz w:val="28"/>
          <w:szCs w:val="28"/>
        </w:rPr>
      </w:pPr>
    </w:p>
    <w:p w:rsidR="00E8756F" w:rsidRPr="00C91076" w:rsidRDefault="00E8756F" w:rsidP="00E8756F">
      <w:pPr>
        <w:rPr>
          <w:b/>
          <w:sz w:val="28"/>
          <w:szCs w:val="28"/>
        </w:rPr>
      </w:pPr>
      <w:r w:rsidRPr="00C91076">
        <w:rPr>
          <w:b/>
          <w:sz w:val="28"/>
          <w:szCs w:val="28"/>
        </w:rPr>
        <w:t>РЕШИЛ:</w:t>
      </w:r>
    </w:p>
    <w:p w:rsidR="00E8756F" w:rsidRPr="00B004A5" w:rsidRDefault="00E8756F" w:rsidP="00E8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56F" w:rsidRPr="00384D46" w:rsidRDefault="00E8756F" w:rsidP="00FF6DB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 xml:space="preserve">Утвердить </w:t>
      </w:r>
      <w:r w:rsidR="00030592" w:rsidRPr="00384D46">
        <w:rPr>
          <w:sz w:val="28"/>
          <w:szCs w:val="28"/>
        </w:rPr>
        <w:t>эскиз Флага Большеулуйского района</w:t>
      </w:r>
      <w:r w:rsidRPr="00384D46">
        <w:rPr>
          <w:sz w:val="28"/>
          <w:szCs w:val="28"/>
        </w:rPr>
        <w:t>, согласно приложению</w:t>
      </w:r>
      <w:r w:rsidR="00FF6DB5" w:rsidRPr="00384D46">
        <w:rPr>
          <w:sz w:val="28"/>
          <w:szCs w:val="28"/>
        </w:rPr>
        <w:t xml:space="preserve"> 1</w:t>
      </w:r>
      <w:r w:rsidRPr="00384D46">
        <w:rPr>
          <w:sz w:val="28"/>
          <w:szCs w:val="28"/>
        </w:rPr>
        <w:t xml:space="preserve">. </w:t>
      </w:r>
    </w:p>
    <w:p w:rsidR="00FF6DB5" w:rsidRPr="00384D46" w:rsidRDefault="00FF6DB5" w:rsidP="00FF6DB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 xml:space="preserve">Утвердить Положение о Флаге Большеулуйского района, </w:t>
      </w:r>
      <w:r w:rsidR="004462EB" w:rsidRPr="00384D46">
        <w:rPr>
          <w:sz w:val="28"/>
          <w:szCs w:val="28"/>
        </w:rPr>
        <w:t>согласно</w:t>
      </w:r>
      <w:r w:rsidRPr="00384D46">
        <w:rPr>
          <w:sz w:val="28"/>
          <w:szCs w:val="28"/>
        </w:rPr>
        <w:t xml:space="preserve"> приложению 2</w:t>
      </w:r>
      <w:r w:rsidR="004462EB" w:rsidRPr="00384D46">
        <w:rPr>
          <w:sz w:val="28"/>
          <w:szCs w:val="28"/>
        </w:rPr>
        <w:t>.</w:t>
      </w:r>
    </w:p>
    <w:p w:rsidR="00384D46" w:rsidRPr="00384D46" w:rsidRDefault="00384D46" w:rsidP="00384D46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384D46">
        <w:rPr>
          <w:color w:val="000000"/>
          <w:sz w:val="28"/>
          <w:szCs w:val="28"/>
        </w:rPr>
        <w:t>Направить необходимый пакет документов по флагу муниципального образования Большеулуйский район на экспертизу в Геральдический совет при Президенте Российской Федерации с последующим внесением флага Большеулуйского района в Государственный геральдический регистр Российской Федерации.</w:t>
      </w:r>
    </w:p>
    <w:p w:rsidR="00384D46" w:rsidRPr="00384D46" w:rsidRDefault="00384D46" w:rsidP="00384D4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384D46">
        <w:rPr>
          <w:color w:val="000000"/>
          <w:sz w:val="28"/>
          <w:szCs w:val="28"/>
        </w:rPr>
        <w:t>Контроль за</w:t>
      </w:r>
      <w:proofErr w:type="gramEnd"/>
      <w:r w:rsidRPr="00384D46">
        <w:rPr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Большеулуйского районного Совета депутатов В.Н. </w:t>
      </w:r>
      <w:proofErr w:type="spellStart"/>
      <w:r w:rsidRPr="00384D46">
        <w:rPr>
          <w:color w:val="000000"/>
          <w:sz w:val="28"/>
          <w:szCs w:val="28"/>
        </w:rPr>
        <w:t>Братковского</w:t>
      </w:r>
      <w:proofErr w:type="spellEnd"/>
      <w:r w:rsidRPr="00384D46">
        <w:rPr>
          <w:color w:val="000000"/>
          <w:sz w:val="28"/>
          <w:szCs w:val="28"/>
        </w:rPr>
        <w:t>.</w:t>
      </w:r>
    </w:p>
    <w:p w:rsidR="00E8756F" w:rsidRPr="00384D46" w:rsidRDefault="00E8756F" w:rsidP="00384D4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4D46">
        <w:rPr>
          <w:sz w:val="28"/>
          <w:szCs w:val="28"/>
        </w:rPr>
        <w:t>Решение вступает в силу со дня, следующего за днём его официального опубликования в газете «Вестник Большеулуйского района».</w:t>
      </w:r>
    </w:p>
    <w:p w:rsidR="00E8756F" w:rsidRDefault="00E8756F" w:rsidP="00E8756F">
      <w:pPr>
        <w:jc w:val="both"/>
        <w:rPr>
          <w:sz w:val="28"/>
          <w:szCs w:val="28"/>
        </w:rPr>
      </w:pPr>
    </w:p>
    <w:p w:rsidR="003E115D" w:rsidRPr="003E115D" w:rsidRDefault="003E115D" w:rsidP="003E115D">
      <w:pPr>
        <w:tabs>
          <w:tab w:val="left" w:pos="993"/>
        </w:tabs>
        <w:jc w:val="both"/>
        <w:rPr>
          <w:bCs/>
          <w:color w:val="000000"/>
          <w:spacing w:val="-3"/>
          <w:sz w:val="28"/>
          <w:szCs w:val="28"/>
        </w:rPr>
      </w:pPr>
    </w:p>
    <w:p w:rsidR="00236A98" w:rsidRDefault="003E115D" w:rsidP="003E115D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>Председатель Большеулуйского</w:t>
      </w:r>
      <w:r w:rsidR="00236A98">
        <w:rPr>
          <w:bCs/>
          <w:color w:val="000000"/>
          <w:spacing w:val="-3"/>
          <w:sz w:val="28"/>
          <w:szCs w:val="28"/>
        </w:rPr>
        <w:t xml:space="preserve">                </w:t>
      </w:r>
      <w:r w:rsidR="007B1C48">
        <w:rPr>
          <w:bCs/>
          <w:color w:val="000000"/>
          <w:spacing w:val="-3"/>
          <w:sz w:val="28"/>
          <w:szCs w:val="28"/>
        </w:rPr>
        <w:t xml:space="preserve">    </w:t>
      </w:r>
      <w:r w:rsidR="00236A98" w:rsidRPr="003E115D">
        <w:rPr>
          <w:bCs/>
          <w:color w:val="000000"/>
          <w:spacing w:val="-3"/>
          <w:sz w:val="28"/>
          <w:szCs w:val="28"/>
        </w:rPr>
        <w:t xml:space="preserve">Глава </w:t>
      </w:r>
    </w:p>
    <w:p w:rsidR="00236A98" w:rsidRDefault="00236A98" w:rsidP="00236A98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районного Совета депутатов   </w:t>
      </w:r>
      <w:r>
        <w:rPr>
          <w:bCs/>
          <w:color w:val="000000"/>
          <w:spacing w:val="-3"/>
          <w:sz w:val="28"/>
          <w:szCs w:val="28"/>
        </w:rPr>
        <w:t xml:space="preserve">                     </w:t>
      </w:r>
      <w:r w:rsidR="007B1C48">
        <w:rPr>
          <w:bCs/>
          <w:color w:val="000000"/>
          <w:spacing w:val="-3"/>
          <w:sz w:val="28"/>
          <w:szCs w:val="28"/>
        </w:rPr>
        <w:t xml:space="preserve"> </w:t>
      </w:r>
      <w:r w:rsidRPr="003E115D">
        <w:rPr>
          <w:bCs/>
          <w:color w:val="000000"/>
          <w:spacing w:val="-3"/>
          <w:sz w:val="28"/>
          <w:szCs w:val="28"/>
        </w:rPr>
        <w:t xml:space="preserve"> Большеулуйского района</w:t>
      </w:r>
    </w:p>
    <w:p w:rsidR="00236A98" w:rsidRDefault="00236A98" w:rsidP="003E115D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</w:t>
      </w:r>
      <w:r w:rsidR="003E115D" w:rsidRPr="003E115D">
        <w:rPr>
          <w:bCs/>
          <w:color w:val="000000"/>
          <w:spacing w:val="-3"/>
          <w:sz w:val="28"/>
          <w:szCs w:val="28"/>
        </w:rPr>
        <w:t xml:space="preserve">         </w:t>
      </w:r>
    </w:p>
    <w:p w:rsidR="003E115D" w:rsidRPr="003E115D" w:rsidRDefault="003E115D" w:rsidP="003E115D">
      <w:pPr>
        <w:jc w:val="both"/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 </w:t>
      </w:r>
      <w:r w:rsidR="00236A98">
        <w:rPr>
          <w:bCs/>
          <w:color w:val="000000"/>
          <w:spacing w:val="-3"/>
          <w:sz w:val="28"/>
          <w:szCs w:val="28"/>
        </w:rPr>
        <w:t xml:space="preserve">                 </w:t>
      </w:r>
      <w:r w:rsidRPr="003E115D">
        <w:rPr>
          <w:bCs/>
          <w:color w:val="000000"/>
          <w:spacing w:val="-3"/>
          <w:sz w:val="28"/>
          <w:szCs w:val="28"/>
        </w:rPr>
        <w:t xml:space="preserve">  Н. Н. Бондаренко</w:t>
      </w:r>
      <w:r w:rsidR="007B1C48" w:rsidRPr="007B1C48">
        <w:rPr>
          <w:bCs/>
          <w:color w:val="000000"/>
          <w:spacing w:val="-3"/>
          <w:sz w:val="28"/>
          <w:szCs w:val="28"/>
        </w:rPr>
        <w:t xml:space="preserve"> </w:t>
      </w:r>
      <w:r w:rsidR="007B1C48">
        <w:rPr>
          <w:bCs/>
          <w:color w:val="000000"/>
          <w:spacing w:val="-3"/>
          <w:sz w:val="28"/>
          <w:szCs w:val="28"/>
        </w:rPr>
        <w:t xml:space="preserve">                                              </w:t>
      </w:r>
      <w:r w:rsidR="007B1C48" w:rsidRPr="003E115D">
        <w:rPr>
          <w:bCs/>
          <w:color w:val="000000"/>
          <w:spacing w:val="-3"/>
          <w:sz w:val="28"/>
          <w:szCs w:val="28"/>
        </w:rPr>
        <w:t>С.А. Любкин</w:t>
      </w:r>
    </w:p>
    <w:p w:rsidR="003E115D" w:rsidRPr="003E115D" w:rsidRDefault="003E115D" w:rsidP="003E115D">
      <w:pPr>
        <w:rPr>
          <w:bCs/>
          <w:color w:val="000000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2243"/>
        <w:gridCol w:w="2243"/>
        <w:gridCol w:w="1859"/>
        <w:gridCol w:w="456"/>
        <w:gridCol w:w="2805"/>
      </w:tblGrid>
      <w:tr w:rsidR="001A19B3" w:rsidRPr="00826D00" w:rsidTr="001A19B3"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1859" w:type="dxa"/>
            <w:shd w:val="clear" w:color="auto" w:fill="auto"/>
          </w:tcPr>
          <w:p w:rsidR="001A19B3" w:rsidRPr="00826D00" w:rsidRDefault="001A19B3" w:rsidP="001A19B3"/>
        </w:tc>
        <w:tc>
          <w:tcPr>
            <w:tcW w:w="3261" w:type="dxa"/>
            <w:gridSpan w:val="2"/>
            <w:shd w:val="clear" w:color="auto" w:fill="auto"/>
          </w:tcPr>
          <w:p w:rsidR="001A19B3" w:rsidRPr="00826D00" w:rsidRDefault="001A19B3" w:rsidP="00E85500">
            <w:r>
              <w:t xml:space="preserve">Приложение </w:t>
            </w:r>
            <w:bookmarkStart w:id="0" w:name="_GoBack"/>
            <w:bookmarkEnd w:id="0"/>
            <w:r w:rsidRPr="00826D00">
              <w:t xml:space="preserve">к Решению Большеулуйского </w:t>
            </w:r>
            <w:r>
              <w:t xml:space="preserve">              </w:t>
            </w:r>
            <w:r w:rsidRPr="00826D00">
              <w:t xml:space="preserve">районного Совета депутатов от </w:t>
            </w:r>
            <w:r>
              <w:t xml:space="preserve">    </w:t>
            </w:r>
            <w:r w:rsidRPr="00826D00">
              <w:t xml:space="preserve">№ </w:t>
            </w:r>
          </w:p>
        </w:tc>
      </w:tr>
      <w:tr w:rsidR="001A19B3" w:rsidRPr="00826D00" w:rsidTr="001A19B3"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243" w:type="dxa"/>
            <w:shd w:val="clear" w:color="auto" w:fill="auto"/>
          </w:tcPr>
          <w:p w:rsidR="001A19B3" w:rsidRPr="00826D00" w:rsidRDefault="001A19B3" w:rsidP="001A19B3"/>
        </w:tc>
        <w:tc>
          <w:tcPr>
            <w:tcW w:w="2315" w:type="dxa"/>
            <w:gridSpan w:val="2"/>
            <w:shd w:val="clear" w:color="auto" w:fill="auto"/>
          </w:tcPr>
          <w:p w:rsidR="001A19B3" w:rsidRPr="00826D00" w:rsidRDefault="001A19B3" w:rsidP="001A19B3"/>
        </w:tc>
        <w:tc>
          <w:tcPr>
            <w:tcW w:w="2805" w:type="dxa"/>
            <w:shd w:val="clear" w:color="auto" w:fill="auto"/>
          </w:tcPr>
          <w:p w:rsidR="001A19B3" w:rsidRPr="00826D00" w:rsidRDefault="001A19B3" w:rsidP="001A19B3">
            <w:r w:rsidRPr="00826D00">
              <w:t xml:space="preserve"> </w:t>
            </w:r>
          </w:p>
        </w:tc>
      </w:tr>
    </w:tbl>
    <w:p w:rsidR="003E115D" w:rsidRPr="003E115D" w:rsidRDefault="003E115D" w:rsidP="003E115D">
      <w:pPr>
        <w:rPr>
          <w:bCs/>
          <w:color w:val="000000"/>
          <w:spacing w:val="-3"/>
          <w:sz w:val="28"/>
          <w:szCs w:val="28"/>
        </w:rPr>
      </w:pPr>
    </w:p>
    <w:p w:rsidR="00384D46" w:rsidRPr="001A19B3" w:rsidRDefault="003E115D" w:rsidP="001A19B3">
      <w:pPr>
        <w:rPr>
          <w:bCs/>
          <w:color w:val="000000"/>
          <w:spacing w:val="-3"/>
          <w:sz w:val="28"/>
          <w:szCs w:val="28"/>
        </w:rPr>
      </w:pPr>
      <w:r w:rsidRPr="003E115D">
        <w:rPr>
          <w:bCs/>
          <w:color w:val="000000"/>
          <w:spacing w:val="-3"/>
          <w:sz w:val="28"/>
          <w:szCs w:val="28"/>
        </w:rPr>
        <w:t xml:space="preserve">                                            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ПОЛОЖЕНИЕ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О ФЛАГЕ БОЛЬШЕУЛУЙСКОГО РАЙОНА</w:t>
      </w:r>
    </w:p>
    <w:p w:rsidR="006F1106" w:rsidRDefault="006F1106" w:rsidP="007D13C0">
      <w:pPr>
        <w:jc w:val="both"/>
      </w:pPr>
      <w:r>
        <w:t xml:space="preserve">     Настоящим положением устанавливается Флаг Большеулуйского района Красноярского края его описание и порядок официального использования.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1. Общие положения</w:t>
      </w:r>
    </w:p>
    <w:p w:rsidR="006F1106" w:rsidRDefault="006F1106" w:rsidP="007D13C0">
      <w:pPr>
        <w:jc w:val="both"/>
      </w:pPr>
      <w:r>
        <w:t>1.1. Флаг Большеулуйского района Красноярского края (далее - ФЛАГ) является официальным символом Большеулуйского района.</w:t>
      </w:r>
    </w:p>
    <w:p w:rsidR="006F1106" w:rsidRDefault="006F1106" w:rsidP="007D13C0">
      <w:pPr>
        <w:jc w:val="both"/>
      </w:pPr>
      <w:r>
        <w:t xml:space="preserve">1.2. Положение о ФЛАГЕ и рисунок ФЛАГА хранятся в </w:t>
      </w:r>
      <w:r w:rsidR="00EE55B1">
        <w:t xml:space="preserve">Администрации Большеулуйского района </w:t>
      </w:r>
      <w:r>
        <w:t>и доступны для ознакомления всем заинтересованным лицам.</w:t>
      </w:r>
    </w:p>
    <w:p w:rsidR="006F1106" w:rsidRDefault="006F1106" w:rsidP="007D13C0">
      <w:pPr>
        <w:jc w:val="both"/>
      </w:pPr>
      <w:r>
        <w:t>1.3. ФЛАГ подлежит внесению в Государственный геральдический регистр Российской Федерации.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2. Описание ФЛАГА</w:t>
      </w:r>
    </w:p>
    <w:p w:rsidR="00C10BED" w:rsidRPr="00C10BED" w:rsidRDefault="00C10BED" w:rsidP="00C10BED">
      <w:r w:rsidRPr="00C10BED">
        <w:t>2.1. Описание ФЛАГА: «</w:t>
      </w:r>
      <w:r w:rsidR="00D11C78">
        <w:t xml:space="preserve">Прямоугольное зеленое полотнище с отношением ширины к длине 2:3, воспроизводящее </w:t>
      </w:r>
      <w:r w:rsidR="0059626E">
        <w:t xml:space="preserve">в центре </w:t>
      </w:r>
      <w:r w:rsidR="00D11C78">
        <w:t>композицию герба в белом цвете</w:t>
      </w:r>
      <w:r w:rsidRPr="00C10BED">
        <w:t>».</w:t>
      </w:r>
    </w:p>
    <w:p w:rsidR="006F1106" w:rsidRPr="00C10BED" w:rsidRDefault="006F1106" w:rsidP="007D13C0">
      <w:pPr>
        <w:jc w:val="both"/>
      </w:pP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3. Порядок воспроизведения ФЛАГА</w:t>
      </w:r>
    </w:p>
    <w:p w:rsidR="006F1106" w:rsidRDefault="006F1106" w:rsidP="007D13C0">
      <w:pPr>
        <w:jc w:val="both"/>
      </w:pPr>
      <w: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 w:rsidR="006F1106" w:rsidRDefault="006F1106" w:rsidP="007D13C0">
      <w:pPr>
        <w:jc w:val="both"/>
      </w:pPr>
      <w:r>
        <w:t xml:space="preserve">3.2. Ответственность за искажение ФЛАГА, изменение композиции или цветов, выходящее за пределы </w:t>
      </w:r>
      <w:proofErr w:type="spellStart"/>
      <w:r>
        <w:t>геральдически</w:t>
      </w:r>
      <w:proofErr w:type="spellEnd"/>
      <w:r>
        <w:t xml:space="preserve"> допустимого, несет исполнитель допущенных искажений или изменений.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4. Порядок официального использования ФЛАГА</w:t>
      </w:r>
    </w:p>
    <w:p w:rsidR="006F1106" w:rsidRDefault="00C10BED" w:rsidP="007D13C0">
      <w:pPr>
        <w:jc w:val="both"/>
      </w:pPr>
      <w:r>
        <w:t xml:space="preserve">4.1. ФЛАГ поднят постоянно </w:t>
      </w:r>
      <w:r w:rsidR="006F1106">
        <w:t xml:space="preserve">на зданиях </w:t>
      </w:r>
      <w:r>
        <w:t>органов местного самоуправления.</w:t>
      </w:r>
    </w:p>
    <w:p w:rsidR="006F1106" w:rsidRDefault="006F1106" w:rsidP="007D13C0">
      <w:pPr>
        <w:jc w:val="both"/>
      </w:pPr>
      <w:r>
        <w:t>4.2. ФЛАГ установлен постоянно:</w:t>
      </w:r>
    </w:p>
    <w:p w:rsidR="006F1106" w:rsidRDefault="006F1106" w:rsidP="007D13C0">
      <w:pPr>
        <w:jc w:val="both"/>
      </w:pPr>
      <w:r>
        <w:t>- в залах заседаний органов местного самоуправления,</w:t>
      </w:r>
    </w:p>
    <w:p w:rsidR="006F1106" w:rsidRDefault="006F1106" w:rsidP="007D13C0">
      <w:pPr>
        <w:jc w:val="both"/>
      </w:pPr>
      <w: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6F1106" w:rsidRDefault="006F1106" w:rsidP="007D13C0">
      <w:pPr>
        <w:jc w:val="both"/>
      </w:pPr>
      <w:r>
        <w:t>4.3. ФЛАГ может:</w:t>
      </w:r>
    </w:p>
    <w:p w:rsidR="006F1106" w:rsidRDefault="006F1106" w:rsidP="007D13C0">
      <w:pPr>
        <w:jc w:val="both"/>
      </w:pPr>
      <w: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Большеулуйский район.</w:t>
      </w:r>
    </w:p>
    <w:p w:rsidR="006F1106" w:rsidRDefault="006F1106" w:rsidP="007D13C0">
      <w:pPr>
        <w:jc w:val="both"/>
      </w:pPr>
      <w: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Большеулуйский район</w:t>
      </w:r>
    </w:p>
    <w:p w:rsidR="006F1106" w:rsidRDefault="006F1106" w:rsidP="007D13C0">
      <w:pPr>
        <w:jc w:val="both"/>
      </w:pPr>
      <w:r>
        <w:t xml:space="preserve">      ФЛАГ или его изображение может:</w:t>
      </w:r>
    </w:p>
    <w:p w:rsidR="006F1106" w:rsidRDefault="006F1106" w:rsidP="007D13C0">
      <w:pPr>
        <w:jc w:val="both"/>
      </w:pPr>
      <w:r>
        <w:t>- размещаться на транспортных средствах главы муниципального образования, иных выборных должностных лиц местного самоуправления;</w:t>
      </w:r>
    </w:p>
    <w:p w:rsidR="006F1106" w:rsidRDefault="006F1106" w:rsidP="007D13C0">
      <w:pPr>
        <w:jc w:val="both"/>
      </w:pPr>
      <w:r>
        <w:t>- размещаться на транспортных средствах, находящихся в муниципальной собственности. 4.4. ФЛАГ поднимается (устанавливается):</w:t>
      </w:r>
    </w:p>
    <w:p w:rsidR="006F1106" w:rsidRDefault="006F1106" w:rsidP="007D13C0">
      <w:pPr>
        <w:jc w:val="both"/>
      </w:pPr>
      <w:r>
        <w:t>- в дни государственных праздников – наряду с Государственным флагом Российской Федерации;</w:t>
      </w:r>
    </w:p>
    <w:p w:rsidR="006F1106" w:rsidRDefault="006F1106" w:rsidP="007D13C0">
      <w:pPr>
        <w:jc w:val="both"/>
      </w:pPr>
      <w:r>
        <w:lastRenderedPageBreak/>
        <w:t>- во время официальных церемоний и других торжественных мероприятий, проводимых органами местного самоуправления.</w:t>
      </w:r>
    </w:p>
    <w:p w:rsidR="006F1106" w:rsidRDefault="006F1106" w:rsidP="007D13C0">
      <w:pPr>
        <w:jc w:val="both"/>
      </w:pPr>
      <w: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F1106" w:rsidRDefault="006F1106" w:rsidP="007D13C0">
      <w:pPr>
        <w:jc w:val="both"/>
      </w:pPr>
      <w:r>
        <w:t xml:space="preserve">4.6. При использовании ФЛАГА в знак траура ФЛАГ приспускается до половины высоты флагштока (мачты). При невозможности приспустить ФЛАГ, а </w:t>
      </w:r>
      <w:proofErr w:type="gramStart"/>
      <w:r>
        <w:t>также</w:t>
      </w:r>
      <w:proofErr w:type="gramEnd"/>
      <w:r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6F1106" w:rsidRPr="00C10BED" w:rsidRDefault="006F1106" w:rsidP="007D13C0">
      <w:pPr>
        <w:jc w:val="both"/>
      </w:pPr>
      <w:r>
        <w:t xml:space="preserve"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</w:t>
      </w:r>
      <w:r w:rsidRPr="00C10BED">
        <w:t>флагам).</w:t>
      </w:r>
    </w:p>
    <w:p w:rsidR="006F1106" w:rsidRDefault="006F1106" w:rsidP="007D13C0">
      <w:pPr>
        <w:jc w:val="both"/>
      </w:pPr>
      <w:r w:rsidRPr="00C10BED">
        <w:t>При одновременном подъеме (размещении) ФЛАГА и флага</w:t>
      </w:r>
      <w:r w:rsidR="00C10BED" w:rsidRPr="00C10BED">
        <w:t xml:space="preserve"> Красноярского края</w:t>
      </w:r>
      <w:r>
        <w:t xml:space="preserve">, ФЛАГ располагается справа от </w:t>
      </w:r>
      <w:r w:rsidR="00C10BED" w:rsidRPr="00C10BED">
        <w:t>флага Красноярского края</w:t>
      </w:r>
      <w:r>
        <w:t xml:space="preserve"> (с точки зрения стоящего лицом к флагам).</w:t>
      </w:r>
    </w:p>
    <w:p w:rsidR="006F1106" w:rsidRDefault="006F1106" w:rsidP="007D13C0">
      <w:pPr>
        <w:jc w:val="both"/>
      </w:pPr>
      <w:r>
        <w:t>При одновременном подъеме (размещении) ФЛАГА, Государственного флага Российской Федерации и флага Красноярского края,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6F1106" w:rsidRDefault="006F1106" w:rsidP="007D13C0">
      <w:pPr>
        <w:jc w:val="both"/>
      </w:pPr>
      <w: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Красноярского края,  слева от Государственного флага Российской Федерации располагается ФЛАГ; справа от флага Красноярского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F1106" w:rsidRDefault="006F1106" w:rsidP="007D13C0">
      <w:pPr>
        <w:jc w:val="both"/>
      </w:pPr>
      <w: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Красноярского края  (или флага иного субъекта Российской Федерации).</w:t>
      </w:r>
    </w:p>
    <w:p w:rsidR="006F1106" w:rsidRDefault="006F1106" w:rsidP="007D13C0">
      <w:pPr>
        <w:jc w:val="both"/>
      </w:pPr>
      <w:r>
        <w:t xml:space="preserve">ФЛАГ не может располагаться выше </w:t>
      </w:r>
      <w:proofErr w:type="gramStart"/>
      <w:r>
        <w:t>поднятых</w:t>
      </w:r>
      <w:proofErr w:type="gramEnd"/>
      <w:r>
        <w:t xml:space="preserve"> (установленных) рядом с ним Государственного флага Российской Федерации (или иного государственного флага), флага Красноярского края (или флага иного субъекта Российской Федерации).</w:t>
      </w:r>
    </w:p>
    <w:p w:rsidR="006F1106" w:rsidRDefault="006F1106" w:rsidP="007D13C0">
      <w:pPr>
        <w:jc w:val="both"/>
      </w:pPr>
      <w:r>
        <w:t xml:space="preserve">4.9. </w:t>
      </w:r>
      <w:proofErr w:type="gramStart"/>
      <w:r>
        <w:t>ФЛАГ или его изображение могут быть использованы в качестве элемента или геральдической основы:</w:t>
      </w:r>
      <w:proofErr w:type="gramEnd"/>
    </w:p>
    <w:p w:rsidR="006F1106" w:rsidRDefault="006F1106" w:rsidP="007D13C0">
      <w:pPr>
        <w:jc w:val="both"/>
      </w:pPr>
      <w: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Pr="006F1106">
        <w:t>Большеулуйский район</w:t>
      </w:r>
      <w:r>
        <w:t>;</w:t>
      </w:r>
    </w:p>
    <w:p w:rsidR="006F1106" w:rsidRDefault="006F1106" w:rsidP="007D13C0">
      <w:pPr>
        <w:jc w:val="both"/>
      </w:pPr>
      <w:r>
        <w:t>- наград Большеулуйский района;</w:t>
      </w:r>
    </w:p>
    <w:p w:rsidR="006F1106" w:rsidRDefault="006F1106" w:rsidP="007D13C0">
      <w:pPr>
        <w:jc w:val="both"/>
      </w:pPr>
      <w:proofErr w:type="gramStart"/>
      <w: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  <w:proofErr w:type="gramEnd"/>
    </w:p>
    <w:p w:rsidR="006F1106" w:rsidRDefault="006F1106" w:rsidP="007D13C0">
      <w:pPr>
        <w:jc w:val="both"/>
      </w:pPr>
      <w:r>
        <w:t>4.10. ФЛАГ может быть поднят (установлен) постоянно или временно:</w:t>
      </w:r>
    </w:p>
    <w:p w:rsidR="006F1106" w:rsidRDefault="006F1106" w:rsidP="007D13C0">
      <w:pPr>
        <w:jc w:val="both"/>
      </w:pPr>
      <w:r>
        <w:t>- в памятных, мемориальных и значимых местах расположенных на территории Большеулуйского</w:t>
      </w:r>
      <w:r w:rsidRPr="006F1106">
        <w:t xml:space="preserve"> район</w:t>
      </w:r>
      <w:r>
        <w:t>а;</w:t>
      </w:r>
    </w:p>
    <w:p w:rsidR="006F1106" w:rsidRDefault="006F1106" w:rsidP="007D13C0">
      <w:pPr>
        <w:jc w:val="both"/>
      </w:pPr>
      <w:r>
        <w:t>- в местах массовых собраний жителей Большеулуйского</w:t>
      </w:r>
      <w:r w:rsidRPr="006F1106">
        <w:t xml:space="preserve"> район</w:t>
      </w:r>
      <w:r>
        <w:t>а;</w:t>
      </w:r>
    </w:p>
    <w:p w:rsidR="006F1106" w:rsidRDefault="006F1106" w:rsidP="007D13C0">
      <w:pPr>
        <w:jc w:val="both"/>
      </w:pPr>
      <w:r>
        <w:t>- в учреждениях дошкольного воспитания и учреждениях образования (</w:t>
      </w:r>
      <w:r w:rsidR="00C10BED">
        <w:t xml:space="preserve">основных и </w:t>
      </w:r>
      <w:r>
        <w:t>средних школах).</w:t>
      </w:r>
    </w:p>
    <w:p w:rsidR="006F1106" w:rsidRDefault="006F1106" w:rsidP="007D13C0">
      <w:pPr>
        <w:jc w:val="both"/>
      </w:pPr>
      <w:r>
        <w:t xml:space="preserve">4.11. Допускается размещение ФЛАГА или его изображения </w:t>
      </w:r>
      <w:proofErr w:type="gramStart"/>
      <w:r>
        <w:t>на</w:t>
      </w:r>
      <w:proofErr w:type="gramEnd"/>
      <w:r>
        <w:t>:</w:t>
      </w:r>
    </w:p>
    <w:p w:rsidR="006F1106" w:rsidRDefault="006F1106" w:rsidP="007D13C0">
      <w:pPr>
        <w:jc w:val="both"/>
      </w:pPr>
      <w:proofErr w:type="gramStart"/>
      <w:r>
        <w:lastRenderedPageBreak/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6F1106" w:rsidRDefault="006F1106" w:rsidP="007D13C0">
      <w:pPr>
        <w:jc w:val="both"/>
      </w:pPr>
      <w:r>
        <w:t xml:space="preserve">- </w:t>
      </w:r>
      <w:proofErr w:type="gramStart"/>
      <w:r>
        <w:t>грамотах</w:t>
      </w:r>
      <w:proofErr w:type="gramEnd"/>
      <w: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6F1106" w:rsidRDefault="007D13C0" w:rsidP="007D13C0">
      <w:pPr>
        <w:jc w:val="both"/>
      </w:pPr>
      <w:r>
        <w:t xml:space="preserve">    </w:t>
      </w:r>
      <w:r w:rsidR="006F1106"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</w:t>
      </w:r>
      <w:r w:rsidRPr="007D13C0">
        <w:t xml:space="preserve"> </w:t>
      </w:r>
      <w:r>
        <w:t xml:space="preserve">Большеулуйском </w:t>
      </w:r>
      <w:r w:rsidRPr="007D13C0">
        <w:t xml:space="preserve"> район</w:t>
      </w:r>
      <w:r>
        <w:t>е</w:t>
      </w:r>
      <w:r w:rsidRPr="007D13C0">
        <w:t xml:space="preserve"> </w:t>
      </w:r>
      <w:r w:rsidR="006F1106">
        <w:t xml:space="preserve">или непосредственно связанных с </w:t>
      </w:r>
      <w:r>
        <w:t xml:space="preserve">Большеулуйским </w:t>
      </w:r>
      <w:r w:rsidRPr="007D13C0">
        <w:t xml:space="preserve"> район</w:t>
      </w:r>
      <w:r>
        <w:t>ом.</w:t>
      </w:r>
    </w:p>
    <w:p w:rsidR="006F1106" w:rsidRDefault="006F1106" w:rsidP="007D13C0">
      <w:pPr>
        <w:jc w:val="both"/>
      </w:pPr>
      <w:r>
        <w:t>4.12. Иные случаи использования ФЛАГА устанавливаются Главой муниципального образования.</w:t>
      </w:r>
    </w:p>
    <w:p w:rsidR="006F1106" w:rsidRPr="007D13C0" w:rsidRDefault="006F1106" w:rsidP="007D13C0">
      <w:pPr>
        <w:jc w:val="center"/>
        <w:rPr>
          <w:b/>
        </w:rPr>
      </w:pPr>
      <w:r w:rsidRPr="007D13C0">
        <w:rPr>
          <w:b/>
        </w:rPr>
        <w:t>5. Ответственность за нарушение настоящего Положения</w:t>
      </w:r>
    </w:p>
    <w:p w:rsidR="006F1106" w:rsidRDefault="006F1106" w:rsidP="007D13C0">
      <w:pPr>
        <w:jc w:val="both"/>
      </w:pPr>
      <w: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 w:rsidR="006F1106" w:rsidRDefault="006F1106" w:rsidP="007D13C0">
      <w:pPr>
        <w:jc w:val="both"/>
      </w:pPr>
      <w:r>
        <w:t>6. Заключительные положения</w:t>
      </w:r>
    </w:p>
    <w:p w:rsidR="006F1106" w:rsidRDefault="006F1106" w:rsidP="007D13C0">
      <w:pPr>
        <w:jc w:val="both"/>
      </w:pPr>
      <w:r>
        <w:t xml:space="preserve">6.1. Внесение в состав (рисунок) ФЛАГА каких-либо изменений или дополнений, а также элементов официальных символов </w:t>
      </w:r>
      <w:r w:rsidR="007D13C0">
        <w:t xml:space="preserve">Красноярского края </w:t>
      </w:r>
      <w:r>
        <w:t xml:space="preserve"> допустимо лишь в соответствии с законодательством Российской Федерации и </w:t>
      </w:r>
      <w:r w:rsidR="007D13C0">
        <w:t>Красноярского края</w:t>
      </w:r>
      <w:r>
        <w:t>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F1106" w:rsidRDefault="006F1106" w:rsidP="007D13C0">
      <w:pPr>
        <w:jc w:val="both"/>
      </w:pPr>
      <w:r>
        <w:t xml:space="preserve">6.2. Все права на ФЛАГ принадлежит органам местного самоуправления </w:t>
      </w:r>
      <w:r w:rsidR="007D13C0">
        <w:t>Большеулуйского района Красноярского края</w:t>
      </w:r>
      <w:r>
        <w:t>.</w:t>
      </w:r>
    </w:p>
    <w:p w:rsidR="006F1106" w:rsidRDefault="006F1106" w:rsidP="007D13C0">
      <w:pPr>
        <w:jc w:val="both"/>
      </w:pPr>
      <w:r>
        <w:t xml:space="preserve">6.3. </w:t>
      </w:r>
      <w:proofErr w:type="gramStart"/>
      <w:r>
        <w:t>Контроль за</w:t>
      </w:r>
      <w:proofErr w:type="gramEnd"/>
      <w:r>
        <w:t xml:space="preserve"> исполнением требований насто</w:t>
      </w:r>
      <w:r w:rsidR="00C10BED">
        <w:t>ящего Положения возлагается на Г</w:t>
      </w:r>
      <w:r>
        <w:t xml:space="preserve">лаву </w:t>
      </w:r>
      <w:r w:rsidR="00C10BED">
        <w:t>Большеулуйского района</w:t>
      </w:r>
      <w:r>
        <w:t>.</w:t>
      </w:r>
    </w:p>
    <w:p w:rsidR="008F4A60" w:rsidRDefault="006F1106" w:rsidP="007D13C0">
      <w:pPr>
        <w:jc w:val="both"/>
      </w:pPr>
      <w:r>
        <w:t>6.4. Настоящее Положение вступает в силу со дня его официального опубликования.</w:t>
      </w:r>
    </w:p>
    <w:sectPr w:rsidR="008F4A60" w:rsidSect="003E1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7CD"/>
    <w:multiLevelType w:val="hybridMultilevel"/>
    <w:tmpl w:val="06846866"/>
    <w:lvl w:ilvl="0" w:tplc="B3FAFAE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7"/>
    <w:rsid w:val="00030592"/>
    <w:rsid w:val="001A19B3"/>
    <w:rsid w:val="00236A98"/>
    <w:rsid w:val="002B0275"/>
    <w:rsid w:val="00384D46"/>
    <w:rsid w:val="003E115D"/>
    <w:rsid w:val="004462EB"/>
    <w:rsid w:val="0059626E"/>
    <w:rsid w:val="006F1106"/>
    <w:rsid w:val="007818B4"/>
    <w:rsid w:val="007B1C48"/>
    <w:rsid w:val="007D13C0"/>
    <w:rsid w:val="00864920"/>
    <w:rsid w:val="008F4A60"/>
    <w:rsid w:val="0092105D"/>
    <w:rsid w:val="00A25BFA"/>
    <w:rsid w:val="00B12D2A"/>
    <w:rsid w:val="00B45847"/>
    <w:rsid w:val="00C10BED"/>
    <w:rsid w:val="00D11C78"/>
    <w:rsid w:val="00D503B2"/>
    <w:rsid w:val="00E85500"/>
    <w:rsid w:val="00E8756F"/>
    <w:rsid w:val="00EC4A6F"/>
    <w:rsid w:val="00EE55B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2020-12-25T04:14:00Z</cp:lastPrinted>
  <dcterms:created xsi:type="dcterms:W3CDTF">2020-12-18T02:17:00Z</dcterms:created>
  <dcterms:modified xsi:type="dcterms:W3CDTF">2021-06-18T04:48:00Z</dcterms:modified>
</cp:coreProperties>
</file>