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1FA" w:rsidRDefault="00E751FA" w:rsidP="00B07D6A">
      <w:pPr>
        <w:tabs>
          <w:tab w:val="left" w:pos="8505"/>
        </w:tabs>
      </w:pPr>
    </w:p>
    <w:p w:rsidR="00E751FA" w:rsidRDefault="00E751FA" w:rsidP="00B07D6A">
      <w:pPr>
        <w:tabs>
          <w:tab w:val="left" w:pos="8505"/>
        </w:tabs>
      </w:pPr>
    </w:p>
    <w:p w:rsidR="00CB6CD4" w:rsidRDefault="00CB6CD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A6B" w:rsidRDefault="00711A6B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 wp14:anchorId="03706DF4" wp14:editId="0B36E8A9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3F679E" w:rsidRDefault="003F679E" w:rsidP="00B07D6A">
      <w:pPr>
        <w:tabs>
          <w:tab w:val="left" w:pos="8505"/>
        </w:tabs>
      </w:pPr>
    </w:p>
    <w:p w:rsidR="003F679E" w:rsidRDefault="003F679E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sectPr w:rsidR="006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68" w:rsidRDefault="00954F68" w:rsidP="005A3079">
      <w:pPr>
        <w:spacing w:after="0" w:line="240" w:lineRule="auto"/>
      </w:pPr>
      <w:r>
        <w:separator/>
      </w:r>
    </w:p>
  </w:endnote>
  <w:endnote w:type="continuationSeparator" w:id="0">
    <w:p w:rsidR="00954F68" w:rsidRDefault="00954F6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68" w:rsidRDefault="00954F68" w:rsidP="005A3079">
      <w:pPr>
        <w:spacing w:after="0" w:line="240" w:lineRule="auto"/>
      </w:pPr>
      <w:r>
        <w:separator/>
      </w:r>
    </w:p>
  </w:footnote>
  <w:footnote w:type="continuationSeparator" w:id="0">
    <w:p w:rsidR="00954F68" w:rsidRDefault="00954F6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77013"/>
    <w:rsid w:val="005A3079"/>
    <w:rsid w:val="005B3BD1"/>
    <w:rsid w:val="005B50C1"/>
    <w:rsid w:val="005C16BC"/>
    <w:rsid w:val="005E5715"/>
    <w:rsid w:val="005F1EBC"/>
    <w:rsid w:val="005F455C"/>
    <w:rsid w:val="005F45A3"/>
    <w:rsid w:val="0060703C"/>
    <w:rsid w:val="0061323E"/>
    <w:rsid w:val="00634087"/>
    <w:rsid w:val="006428E8"/>
    <w:rsid w:val="0065143A"/>
    <w:rsid w:val="00685151"/>
    <w:rsid w:val="00691F2A"/>
    <w:rsid w:val="006952D6"/>
    <w:rsid w:val="006A1A22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4EDA"/>
    <w:rsid w:val="007B104C"/>
    <w:rsid w:val="007B78EF"/>
    <w:rsid w:val="007D1FC4"/>
    <w:rsid w:val="007D2D04"/>
    <w:rsid w:val="007F24C6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B2217"/>
    <w:rsid w:val="00CB6CD4"/>
    <w:rsid w:val="00CD436A"/>
    <w:rsid w:val="00CE296F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751FA"/>
    <w:rsid w:val="00E864B7"/>
    <w:rsid w:val="00E93C8F"/>
    <w:rsid w:val="00EB21DE"/>
    <w:rsid w:val="00EB4077"/>
    <w:rsid w:val="00EB5811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3976.2</c:v>
                </c:pt>
                <c:pt idx="7">
                  <c:v>-12930.3</c:v>
                </c:pt>
                <c:pt idx="8">
                  <c:v>-12930.3</c:v>
                </c:pt>
                <c:pt idx="9">
                  <c:v>-12930.3</c:v>
                </c:pt>
                <c:pt idx="10">
                  <c:v>-15955.5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  <c:pt idx="5">
                  <c:v>-15190.5</c:v>
                </c:pt>
                <c:pt idx="6">
                  <c:v>-4360.8</c:v>
                </c:pt>
                <c:pt idx="7">
                  <c:v>-20933.7</c:v>
                </c:pt>
                <c:pt idx="8">
                  <c:v>-5763.2</c:v>
                </c:pt>
                <c:pt idx="9">
                  <c:v>181.9</c:v>
                </c:pt>
                <c:pt idx="10">
                  <c:v>-9184.9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62336"/>
        <c:axId val="89117184"/>
      </c:lineChart>
      <c:dateAx>
        <c:axId val="1444623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9117184"/>
        <c:crosses val="autoZero"/>
        <c:auto val="1"/>
        <c:lblOffset val="100"/>
        <c:baseTimeUnit val="days"/>
      </c:dateAx>
      <c:valAx>
        <c:axId val="8911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6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ИСПОЛНЕНИЕ РАЙОННОГО БЮДЖЕТА ЗА СЕНТЯБРЬ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658971</c:v>
                </c:pt>
                <c:pt idx="1">
                  <c:v>646040.69999999995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437938.2</c:v>
                </c:pt>
                <c:pt idx="1">
                  <c:v>432175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481408"/>
        <c:axId val="175743552"/>
        <c:axId val="42788096"/>
      </c:bar3DChart>
      <c:catAx>
        <c:axId val="8648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43552"/>
        <c:crosses val="autoZero"/>
        <c:auto val="1"/>
        <c:lblAlgn val="ctr"/>
        <c:lblOffset val="100"/>
        <c:noMultiLvlLbl val="0"/>
      </c:catAx>
      <c:valAx>
        <c:axId val="17574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81408"/>
        <c:crosses val="autoZero"/>
        <c:crossBetween val="between"/>
      </c:valAx>
      <c:serAx>
        <c:axId val="4278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435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 ЗА ОКТЯБРЬ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659228.6</c:v>
                </c:pt>
                <c:pt idx="1">
                  <c:v>646298.30000000005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489880.2</c:v>
                </c:pt>
                <c:pt idx="1">
                  <c:v>490062.1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481920"/>
        <c:axId val="175746432"/>
        <c:axId val="42788736"/>
      </c:bar3DChart>
      <c:catAx>
        <c:axId val="8648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46432"/>
        <c:crosses val="autoZero"/>
        <c:auto val="1"/>
        <c:lblAlgn val="ctr"/>
        <c:lblOffset val="100"/>
        <c:noMultiLvlLbl val="0"/>
      </c:catAx>
      <c:valAx>
        <c:axId val="1757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81920"/>
        <c:crosses val="autoZero"/>
        <c:crossBetween val="between"/>
      </c:valAx>
      <c:serAx>
        <c:axId val="4278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46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НОЯБРЬ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662836.30000000005</c:v>
                </c:pt>
                <c:pt idx="1">
                  <c:v>646880.80000000005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547882.1</c:v>
                </c:pt>
                <c:pt idx="1">
                  <c:v>538697.19999999995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860416"/>
        <c:axId val="175748736"/>
        <c:axId val="87725312"/>
      </c:bar3DChart>
      <c:catAx>
        <c:axId val="14886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48736"/>
        <c:crosses val="autoZero"/>
        <c:auto val="1"/>
        <c:lblAlgn val="ctr"/>
        <c:lblOffset val="100"/>
        <c:noMultiLvlLbl val="0"/>
      </c:catAx>
      <c:valAx>
        <c:axId val="17574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60416"/>
        <c:crosses val="autoZero"/>
        <c:crossBetween val="between"/>
      </c:valAx>
      <c:serAx>
        <c:axId val="8772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487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479360"/>
        <c:axId val="87344832"/>
        <c:axId val="195749120"/>
      </c:bar3DChart>
      <c:catAx>
        <c:axId val="8647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87344832"/>
        <c:crosses val="autoZero"/>
        <c:auto val="1"/>
        <c:lblAlgn val="ctr"/>
        <c:lblOffset val="100"/>
        <c:noMultiLvlLbl val="0"/>
      </c:catAx>
      <c:valAx>
        <c:axId val="8734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79360"/>
        <c:crosses val="autoZero"/>
        <c:crossBetween val="between"/>
      </c:valAx>
      <c:serAx>
        <c:axId val="19574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73448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854080"/>
        <c:axId val="87345984"/>
        <c:axId val="190265216"/>
      </c:bar3DChart>
      <c:catAx>
        <c:axId val="13585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87345984"/>
        <c:crosses val="autoZero"/>
        <c:auto val="1"/>
        <c:lblAlgn val="ctr"/>
        <c:lblOffset val="100"/>
        <c:noMultiLvlLbl val="0"/>
      </c:catAx>
      <c:valAx>
        <c:axId val="8734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54080"/>
        <c:crosses val="autoZero"/>
        <c:crossBetween val="between"/>
      </c:valAx>
      <c:serAx>
        <c:axId val="19026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873459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462848"/>
        <c:axId val="87347712"/>
        <c:axId val="42787456"/>
      </c:bar3DChart>
      <c:catAx>
        <c:axId val="14446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87347712"/>
        <c:crosses val="autoZero"/>
        <c:auto val="1"/>
        <c:lblAlgn val="ctr"/>
        <c:lblOffset val="100"/>
        <c:noMultiLvlLbl val="0"/>
      </c:catAx>
      <c:valAx>
        <c:axId val="8734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62848"/>
        <c:crosses val="autoZero"/>
        <c:crossBetween val="between"/>
      </c:valAx>
      <c:serAx>
        <c:axId val="4278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873477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465408"/>
        <c:axId val="87350016"/>
        <c:axId val="42789376"/>
      </c:bar3DChart>
      <c:catAx>
        <c:axId val="14446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7350016"/>
        <c:crosses val="autoZero"/>
        <c:auto val="1"/>
        <c:lblAlgn val="ctr"/>
        <c:lblOffset val="100"/>
        <c:noMultiLvlLbl val="0"/>
      </c:catAx>
      <c:valAx>
        <c:axId val="8735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65408"/>
        <c:crosses val="autoZero"/>
        <c:crossBetween val="between"/>
      </c:valAx>
      <c:serAx>
        <c:axId val="4278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87350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479872"/>
        <c:axId val="172902656"/>
        <c:axId val="195750400"/>
      </c:bar3DChart>
      <c:catAx>
        <c:axId val="8647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2656"/>
        <c:crosses val="autoZero"/>
        <c:auto val="1"/>
        <c:lblAlgn val="ctr"/>
        <c:lblOffset val="100"/>
        <c:noMultiLvlLbl val="0"/>
      </c:catAx>
      <c:valAx>
        <c:axId val="1729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79872"/>
        <c:crosses val="autoZero"/>
        <c:crossBetween val="between"/>
      </c:valAx>
      <c:serAx>
        <c:axId val="19575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26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627955.5</c:v>
                </c:pt>
                <c:pt idx="1">
                  <c:v>627955.5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306149.59999999998</c:v>
                </c:pt>
                <c:pt idx="1">
                  <c:v>290959.09999999998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463872"/>
        <c:axId val="172903808"/>
        <c:axId val="195751040"/>
      </c:bar3DChart>
      <c:catAx>
        <c:axId val="14446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3808"/>
        <c:crosses val="autoZero"/>
        <c:auto val="1"/>
        <c:lblAlgn val="ctr"/>
        <c:lblOffset val="100"/>
        <c:noMultiLvlLbl val="0"/>
      </c:catAx>
      <c:valAx>
        <c:axId val="17290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63872"/>
        <c:crosses val="autoZero"/>
        <c:crossBetween val="between"/>
      </c:valAx>
      <c:serAx>
        <c:axId val="19575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3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634102.19999999995</c:v>
                </c:pt>
                <c:pt idx="1">
                  <c:v>638078.4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345950.3</c:v>
                </c:pt>
                <c:pt idx="1">
                  <c:v>341589.5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857856"/>
        <c:axId val="172905536"/>
        <c:axId val="195748480"/>
      </c:bar3DChart>
      <c:catAx>
        <c:axId val="14885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5536"/>
        <c:crosses val="autoZero"/>
        <c:auto val="1"/>
        <c:lblAlgn val="ctr"/>
        <c:lblOffset val="100"/>
        <c:noMultiLvlLbl val="0"/>
      </c:catAx>
      <c:valAx>
        <c:axId val="17290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57856"/>
        <c:crosses val="autoZero"/>
        <c:crossBetween val="between"/>
      </c:valAx>
      <c:serAx>
        <c:axId val="19574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5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АВГУСТ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658651</c:v>
                </c:pt>
                <c:pt idx="1">
                  <c:v>645720.69999999995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398154.2</c:v>
                </c:pt>
                <c:pt idx="1">
                  <c:v>377220.5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859904"/>
        <c:axId val="172907264"/>
        <c:axId val="42786816"/>
      </c:bar3DChart>
      <c:catAx>
        <c:axId val="14885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7264"/>
        <c:crosses val="autoZero"/>
        <c:auto val="1"/>
        <c:lblAlgn val="ctr"/>
        <c:lblOffset val="100"/>
        <c:noMultiLvlLbl val="0"/>
      </c:catAx>
      <c:valAx>
        <c:axId val="17290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59904"/>
        <c:crosses val="autoZero"/>
        <c:crossBetween val="between"/>
      </c:valAx>
      <c:serAx>
        <c:axId val="4278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072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6FB2-07BA-4C3F-81AA-9566C3D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2018-03-19T03:19:00Z</dcterms:created>
  <dcterms:modified xsi:type="dcterms:W3CDTF">2021-12-17T08:42:00Z</dcterms:modified>
</cp:coreProperties>
</file>