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9E" w:rsidRPr="00930465" w:rsidRDefault="007A7C9E" w:rsidP="007A7C9E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работ по выявлению правообладателей ранее учтенных объектов недвижимости</w:t>
      </w:r>
    </w:p>
    <w:p w:rsidR="007A7C9E" w:rsidRPr="00930465" w:rsidRDefault="009F6ED4" w:rsidP="007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7C9E"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C15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Новоникольского сельсовета</w:t>
      </w:r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проводиться мероприятия по выявлению правообладателей ранее учтенных объектов недвижимости, принятию решений о выявленных правообладателях ранее учтенных объектов недвижимости и направлению сведений о них в Единый государственный реестр недвижимости (далее – ЕГРН) в качестве дополнительных сведений об объекте недвижимости, подлежащих внесению в ЕГРН.</w:t>
      </w:r>
    </w:p>
    <w:p w:rsidR="007A7C9E" w:rsidRPr="00930465" w:rsidRDefault="009F6ED4" w:rsidP="007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полномочия органа местного самоуправления предусмотрены Фед</w:t>
      </w:r>
      <w:r w:rsidR="007A7C9E"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 законом от 30.12.2020 №</w:t>
      </w:r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518-ФЗ «О внесении изменений в отдельные законодательные акты Российской Федерации».  Цель вносимых изменений - защита прав собственности и иных вещных прав, а также решение задачи по вовлечению ранее учтенных объектов недвижимости в гражданский оборот.</w:t>
      </w:r>
      <w:r w:rsidR="007A7C9E"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C9E" w:rsidRPr="00930465" w:rsidRDefault="009F6ED4" w:rsidP="007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ранее учтенным объектам недвижимости относятся объекты, права на которые возникли до 31 января 1998 года (т.е. до вступления в силу </w:t>
      </w:r>
      <w:hyperlink r:id="rId6" w:tgtFrame="_blank" w:history="1">
        <w:r w:rsidRPr="009304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21.07.1997 № 122-ФЗ</w:t>
        </w:r>
      </w:hyperlink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 также иные приравненные к ним объекты недвижимости, права на которые не зарегистрированы в ЕГРН.</w:t>
      </w:r>
    </w:p>
    <w:p w:rsidR="007A7C9E" w:rsidRPr="00930465" w:rsidRDefault="009F6ED4" w:rsidP="007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закон не отменяет существующий в настоящее время в действующем законодательстве принцип, согласно</w:t>
      </w:r>
      <w:r w:rsidR="007A7C9E"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 государственные акты, свидетельства и другие документы, удостоверяющие права на объекты недвижимости и выданные гражданам или юридическим лицам до введения в действие </w:t>
      </w:r>
      <w:hyperlink r:id="rId7" w:tgtFrame="_blank" w:history="1">
        <w:r w:rsidRPr="009304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21.07.1997 № 122-ФЗ</w:t>
        </w:r>
      </w:hyperlink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равную юридическую силу с записями в ЕГРН.</w:t>
      </w:r>
    </w:p>
    <w:p w:rsidR="007A7C9E" w:rsidRPr="00930465" w:rsidRDefault="009F6ED4" w:rsidP="007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ваше право на объект недвижимости было зарегистрировано до 31 января 1998 года, то в записях единого государственного реестра прав отметки о его регистрации нет. Это значит, что при получении сведений об актуальных правах или обременениях на объект недвижимого имущества выдается выписка о том, что прав или ограничений не зарегистрировано. Это снижает качество и полноту выдаваемой информации и, вместе с тем, дает простор в совершении мошеннических действий в отношении объектов, права на которые не зарегистрированы в установленном законом порядке. Процедура внесения в ЕГРН сведений о правообладателях таких объектов, предусмотренная Федеральным законом </w:t>
      </w:r>
      <w:r w:rsidR="002525C9"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218-ФЗ «О государственной регистрации недвижимости», предполагает наличие заявления этих лиц о </w:t>
      </w:r>
      <w:proofErr w:type="gramStart"/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proofErr w:type="gramEnd"/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возникшего права в ЕГРН.</w:t>
      </w:r>
    </w:p>
    <w:p w:rsidR="007A7C9E" w:rsidRPr="00930465" w:rsidRDefault="009F6ED4" w:rsidP="007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Принятый закон № 518-ФЗ касается ситуаций, когда документы о правах на ранее учтенные объекты недвижимости не позволяют определить их правообладателя, например, в государственных актах выдававшихся БТИ, в свидетельстве о праве на землю (выдававшихся комитетом по земельным ресурсам) указаны только фамилии, имя и отчество правообладателя, но нет иных идентифицирующих сведений (в том числе реквизитов документа, удостоверяющего личность).</w:t>
      </w:r>
      <w:proofErr w:type="gramEnd"/>
    </w:p>
    <w:p w:rsidR="007A7C9E" w:rsidRPr="00930465" w:rsidRDefault="009F6ED4" w:rsidP="007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новых полномочий Администрация </w:t>
      </w:r>
      <w:r w:rsidR="00C15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Новоникольского сельсовета</w:t>
      </w:r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наделяется правом на безвозмездной основе запрашивать информацию в уполномоченных органах (МВД России, ФНС России, </w:t>
      </w:r>
      <w:proofErr w:type="spellStart"/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ПФР, нотариус) и организациях, осуществлявших до 31.01.1998</w:t>
      </w:r>
      <w:r w:rsidR="00C1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1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и регистрацию прав на объекты недвижимости (БТИ, Государ</w:t>
      </w:r>
      <w:r w:rsidR="007A7C9E"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ственный фонд данных Росреестра</w:t>
      </w:r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Кадастровая палата),  а также принимать сообщения заинтересованных лиц.</w:t>
      </w:r>
      <w:proofErr w:type="gramEnd"/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будут анализироваться архивные сведения о правообладателях, имеющиеся в распоряжении органа местного самоуправления.</w:t>
      </w:r>
    </w:p>
    <w:p w:rsidR="007A7C9E" w:rsidRPr="00930465" w:rsidRDefault="009F6ED4" w:rsidP="007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проводимых мероприятий в </w:t>
      </w:r>
      <w:proofErr w:type="spellStart"/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направляться заявления для внесения в Единый государственный реестр недвижимости сведений о выявленных ранее учтенных объектах недвижимости и их правообладателях.</w:t>
      </w:r>
    </w:p>
    <w:p w:rsidR="007A7C9E" w:rsidRPr="00930465" w:rsidRDefault="009F6ED4" w:rsidP="007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выявленных объектах недвижимости вносятся в государственный кадастр недвижимости на основании решения о выявлении правообладателя ранее учтенного объекта недвижимости, что не предполагает государственной регистрации прав </w:t>
      </w:r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ранее учтенный объект недвижимости без отдельного волеизъявления правообладателя. Финансовые расходы со стороны правообладателей объектов недвижимости за внесение сведений в ЕГРН не потребуются.</w:t>
      </w:r>
    </w:p>
    <w:p w:rsidR="007A7C9E" w:rsidRPr="00930465" w:rsidRDefault="009F6ED4" w:rsidP="007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выявленное в качестве правообладателя ранее учтенного объекта недвижимости, или иное заинтересованное лицо вправе представить в Администрацию </w:t>
      </w:r>
      <w:r w:rsidR="00C1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Новоникольского сельсовета </w:t>
      </w:r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возражения относительно сведений, содержащихся в проекте решения о выявлении правообладателя ранее учтенного объекта недвижимости.</w:t>
      </w:r>
    </w:p>
    <w:p w:rsidR="00930465" w:rsidRPr="00930465" w:rsidRDefault="009F6ED4" w:rsidP="007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новый закон № 518-ФЗ не ограничивает правообладателей объектов недвижимости в возможности </w:t>
      </w:r>
      <w:r w:rsidRPr="0093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 осуществить государственную регистрацию ранее возникшего права</w:t>
      </w:r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указанные объекты недвижимости в любой момент времени по их усмотрению. </w:t>
      </w:r>
      <w:r w:rsidRPr="0093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2021 года за государственную регистрацию ранее возникших прав на недвижимость государственная пошлина не взимается.</w:t>
      </w:r>
    </w:p>
    <w:p w:rsidR="00930465" w:rsidRPr="00930465" w:rsidRDefault="009F6ED4" w:rsidP="0093046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930465"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Извещаем, что правообладатели объектов недвижимости или любые заинтересованные лица могут обратитьс</w:t>
      </w:r>
      <w:r w:rsidR="00C1589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Администрацию Новоникольского сельсовета по адресу: Красноярский край</w:t>
      </w:r>
      <w:r w:rsidR="00930465"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5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Большеулуйский</w:t>
      </w:r>
      <w:proofErr w:type="spellEnd"/>
      <w:r w:rsidR="00C1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C1589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C1589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C15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овоникольск</w:t>
      </w:r>
      <w:proofErr w:type="spellEnd"/>
      <w:r w:rsidR="00C158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ул.Советс</w:t>
      </w:r>
      <w:r w:rsidR="005A6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кая,42 телефон 8(39159) 2-16-56</w:t>
      </w:r>
      <w:r w:rsidR="00930465"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 Обращения оформляются в письменном виде и направляются в адрес Администрации лич</w:t>
      </w:r>
      <w:r w:rsidR="00C1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почтой или на адрес </w:t>
      </w:r>
      <w:r w:rsidR="00C15890" w:rsidRPr="005A6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</w:t>
      </w:r>
      <w:proofErr w:type="spellStart"/>
      <w:r w:rsidR="00C15890" w:rsidRPr="005A6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="00C15890" w:rsidRPr="005A6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44715F" w:rsidRPr="005A66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gimranov</w:t>
      </w:r>
      <w:proofErr w:type="spellEnd"/>
      <w:r w:rsidR="0044715F" w:rsidRPr="005A6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66@</w:t>
      </w:r>
      <w:r w:rsidR="0044715F" w:rsidRPr="005A66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list</w:t>
      </w:r>
      <w:r w:rsidR="0044715F" w:rsidRPr="005A6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44715F" w:rsidRPr="005A66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930465" w:rsidRPr="005A6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30465"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заинтересованными лицами сведений о почтовом адресе и (или) адресе электронной почты для связи с ними в Администрацию,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7A7C9E" w:rsidRDefault="007A7C9E" w:rsidP="007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объектами,  по которым  в едином государственном реестре  недвижимости отсутствуют сведения  о правообладателях ранее учтенных объектов недвижимости, можно ознакомиться </w:t>
      </w:r>
      <w:proofErr w:type="gramStart"/>
      <w:r w:rsidR="00264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26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прилагаемого </w:t>
      </w:r>
      <w:r w:rsidR="004A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</w:t>
      </w:r>
      <w:r w:rsidR="00264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списка:</w:t>
      </w:r>
    </w:p>
    <w:p w:rsidR="007A2A53" w:rsidRDefault="007A2A53" w:rsidP="007A2A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0CE" w:rsidRPr="007A2A53" w:rsidRDefault="007A2A53" w:rsidP="007A2A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2A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7A2A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НЕДВИЖИМОСТИ </w:t>
      </w:r>
    </w:p>
    <w:p w:rsidR="004F7BB1" w:rsidRDefault="004F7BB1" w:rsidP="007A2A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53" w:rsidRPr="004F7BB1" w:rsidRDefault="004F7BB1" w:rsidP="004F7BB1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BB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2A53" w:rsidRPr="004F7BB1">
        <w:rPr>
          <w:rFonts w:ascii="Times New Roman" w:hAnsi="Times New Roman" w:cs="Times New Roman"/>
          <w:sz w:val="24"/>
          <w:szCs w:val="24"/>
        </w:rPr>
        <w:t xml:space="preserve">Жилой дом (2-х квартирный) с кадастровым номером 24:09:3601002:49, площадь 90,8 </w:t>
      </w:r>
      <w:proofErr w:type="spellStart"/>
      <w:r w:rsidR="007A2A53" w:rsidRPr="004F7BB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A2A53" w:rsidRPr="004F7BB1">
        <w:rPr>
          <w:rFonts w:ascii="Times New Roman" w:hAnsi="Times New Roman" w:cs="Times New Roman"/>
          <w:sz w:val="24"/>
          <w:szCs w:val="24"/>
        </w:rPr>
        <w:t xml:space="preserve">., расположенный по адресу: Красноярский край, </w:t>
      </w:r>
      <w:proofErr w:type="spellStart"/>
      <w:r w:rsidR="007A2A53" w:rsidRPr="004F7BB1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="007A2A53" w:rsidRPr="004F7BB1">
        <w:rPr>
          <w:rFonts w:ascii="Times New Roman" w:hAnsi="Times New Roman" w:cs="Times New Roman"/>
          <w:sz w:val="24"/>
          <w:szCs w:val="24"/>
        </w:rPr>
        <w:t xml:space="preserve"> район, д. Новоникольск, ул. </w:t>
      </w:r>
      <w:proofErr w:type="gramStart"/>
      <w:r w:rsidR="007A2A53" w:rsidRPr="004F7BB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7A2A53" w:rsidRPr="004F7BB1">
        <w:rPr>
          <w:rFonts w:ascii="Times New Roman" w:hAnsi="Times New Roman" w:cs="Times New Roman"/>
          <w:sz w:val="24"/>
          <w:szCs w:val="24"/>
        </w:rPr>
        <w:t>, д.26, кв.1</w:t>
      </w:r>
    </w:p>
    <w:p w:rsidR="004F7BB1" w:rsidRDefault="007A2A53" w:rsidP="007A2A5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 w:rsidRPr="000D709C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24:09:3601002:50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42,6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расположенный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д.30</w:t>
      </w:r>
    </w:p>
    <w:p w:rsidR="007A2A53" w:rsidRPr="000D709C" w:rsidRDefault="007A2A53" w:rsidP="007A2A5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3.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(баня)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24:09:3601003:76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расположенное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д.48</w:t>
      </w:r>
    </w:p>
    <w:p w:rsidR="007A2A53" w:rsidRPr="000D709C" w:rsidRDefault="007A2A53" w:rsidP="007A2A5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(Гараж)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24:09:3601003:77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расположенное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д.48</w:t>
      </w:r>
    </w:p>
    <w:p w:rsidR="004F7BB1" w:rsidRDefault="007A2A53" w:rsidP="007A2A5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(Баня)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24:09:3601003:79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12,3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расположенное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д.70</w:t>
      </w:r>
    </w:p>
    <w:p w:rsidR="007A2A53" w:rsidRPr="000D709C" w:rsidRDefault="007A2A53" w:rsidP="007A2A5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6.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24:09:3601003:82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42,2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д.72</w:t>
      </w:r>
    </w:p>
    <w:p w:rsidR="004F7BB1" w:rsidRDefault="007A2A53" w:rsidP="007A2A5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24:09:3601004:42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61,5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д.3а-1</w:t>
      </w:r>
    </w:p>
    <w:p w:rsidR="007A2A53" w:rsidRDefault="007A2A53" w:rsidP="007A2A5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8.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Жилой дом (2-х квартирный)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24:09:3601004:43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117,4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д.13а, кв.2</w:t>
      </w:r>
    </w:p>
    <w:p w:rsidR="004F7BB1" w:rsidRPr="000D709C" w:rsidRDefault="004F7BB1" w:rsidP="007A2A5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7BB1" w:rsidRDefault="007A2A53" w:rsidP="004F7BB1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(Гараж)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24:09:3601004:46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34,5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расположенное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д.33</w:t>
      </w:r>
    </w:p>
    <w:p w:rsidR="004F7BB1" w:rsidRDefault="004F7BB1" w:rsidP="004F7BB1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A53" w:rsidRDefault="007A2A53" w:rsidP="004F7BB1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10.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(Летняя кухня)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24:09:3601004:47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36,1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расположенное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д.33</w:t>
      </w:r>
    </w:p>
    <w:p w:rsidR="004F7BB1" w:rsidRPr="000D709C" w:rsidRDefault="004F7BB1" w:rsidP="004F7BB1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A53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11.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(Сарай)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24:09:3601004:48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28,8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расположенное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д.33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12.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(Сарай)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24:09:3601004:49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26,8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расположенное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д.33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13.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24:09:3601005:38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33,5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д.71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14.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(Сарай)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24:09:3601005:42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расположенное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д.91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15.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(Гараж)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24:09:3601005:43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31,7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расположенное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д.91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16.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(Баня)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24:09:3601005:44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20,1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расположенное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д.91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17.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24:09:3601005:49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44,3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д.77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18.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(Баня)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24:09:3601005:50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16,8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расположенное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д.63</w:t>
      </w:r>
    </w:p>
    <w:p w:rsidR="007A2A53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19.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(Летняя кухня)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24:09:3601005:51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расположенное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д.63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20.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(Баня)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24:09:3601005:53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расположенное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д.39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21.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(Баня)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24:09:3602001:58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13,1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расположенное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Баженовка,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д.6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22.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(Летняя кухня)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24:09:3602001:59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16,3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расположенное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Баженовка,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д.6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23.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24:09:3602002:56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46,7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Баженовка,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д.9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24.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Жилой дом (2-х квартирный)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24:09:3602002:57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131,6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Баженовка,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д.11,кв.2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25.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(Сарай)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24:09:3602002:59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17,6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расположенное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Баженовка,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д.32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26.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(Сарай)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24:09:3602002:60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18,5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расположенное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Баженовка,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д.32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27.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24:09:3602002:61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32,6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Баженовка,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д.28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0D709C">
        <w:rPr>
          <w:rFonts w:ascii="Times New Roman" w:hAnsi="Times New Roman" w:cs="Times New Roman"/>
          <w:sz w:val="24"/>
          <w:szCs w:val="24"/>
        </w:rPr>
        <w:t xml:space="preserve">. Жилой дом 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24:09:3603002:59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47,6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Троицк,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10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Жилой дом (2-х квартирный)</w:t>
      </w:r>
      <w:r w:rsidRPr="0063748C">
        <w:rPr>
          <w:rFonts w:ascii="Times New Roman" w:hAnsi="Times New Roman" w:cs="Times New Roman"/>
          <w:sz w:val="24"/>
          <w:szCs w:val="24"/>
        </w:rPr>
        <w:t xml:space="preserve">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24:09:3603003:78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154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0D709C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0D709C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Троицк, ул. Центральная, д. 6, кв.1</w:t>
      </w:r>
      <w:proofErr w:type="gramEnd"/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30.</w:t>
      </w:r>
      <w:r w:rsidRPr="000D709C">
        <w:rPr>
          <w:rFonts w:ascii="Times New Roman" w:hAnsi="Times New Roman" w:cs="Times New Roman"/>
          <w:sz w:val="24"/>
          <w:szCs w:val="24"/>
        </w:rPr>
        <w:t xml:space="preserve"> Жилой дом 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24:09:3603003:80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50,3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Троицк,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23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31.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(Баня)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24:09:3603004:17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13,5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расположенное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Троицк,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1</w:t>
      </w:r>
    </w:p>
    <w:p w:rsidR="007A2A53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32.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(Гараж)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24:09:3603004:18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34,7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расположенное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Троицк,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1.</w:t>
      </w:r>
    </w:p>
    <w:p w:rsidR="007A2A53" w:rsidRPr="00C74336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C743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4336">
        <w:rPr>
          <w:rFonts w:ascii="Times New Roman" w:hAnsi="Times New Roman" w:cs="Times New Roman"/>
        </w:rPr>
        <w:t xml:space="preserve"> Нежилое здание (баня) с кадастровым номером </w:t>
      </w:r>
      <w:r w:rsidRPr="00C74336">
        <w:rPr>
          <w:rFonts w:ascii="Times New Roman" w:eastAsia="Times New Roman" w:hAnsi="Times New Roman" w:cs="Times New Roman"/>
          <w:color w:val="000000"/>
          <w:lang w:eastAsia="ru-RU"/>
        </w:rPr>
        <w:t>24:09:3603002:60</w:t>
      </w:r>
      <w:r w:rsidRPr="00C74336">
        <w:rPr>
          <w:rFonts w:ascii="Times New Roman" w:hAnsi="Times New Roman" w:cs="Times New Roman"/>
        </w:rPr>
        <w:t xml:space="preserve">, площадь 24 </w:t>
      </w:r>
      <w:proofErr w:type="spellStart"/>
      <w:r w:rsidRPr="00C74336">
        <w:rPr>
          <w:rFonts w:ascii="Times New Roman" w:hAnsi="Times New Roman" w:cs="Times New Roman"/>
        </w:rPr>
        <w:t>кв.м</w:t>
      </w:r>
      <w:proofErr w:type="spellEnd"/>
      <w:r w:rsidRPr="00C74336">
        <w:rPr>
          <w:rFonts w:ascii="Times New Roman" w:hAnsi="Times New Roman" w:cs="Times New Roman"/>
        </w:rPr>
        <w:t xml:space="preserve">., расположенное по адресу: Красноярский край, </w:t>
      </w:r>
      <w:proofErr w:type="spellStart"/>
      <w:r w:rsidRPr="00C74336">
        <w:rPr>
          <w:rFonts w:ascii="Times New Roman" w:hAnsi="Times New Roman" w:cs="Times New Roman"/>
        </w:rPr>
        <w:t>Большеулуйский</w:t>
      </w:r>
      <w:proofErr w:type="spellEnd"/>
      <w:r w:rsidRPr="00C74336">
        <w:rPr>
          <w:rFonts w:ascii="Times New Roman" w:hAnsi="Times New Roman" w:cs="Times New Roman"/>
        </w:rPr>
        <w:t xml:space="preserve"> район, д. Троицк, ул. </w:t>
      </w:r>
      <w:proofErr w:type="gramStart"/>
      <w:r w:rsidRPr="00C74336">
        <w:rPr>
          <w:rFonts w:ascii="Times New Roman" w:hAnsi="Times New Roman" w:cs="Times New Roman"/>
        </w:rPr>
        <w:t>Центральная</w:t>
      </w:r>
      <w:proofErr w:type="gramEnd"/>
      <w:r w:rsidRPr="00C74336">
        <w:rPr>
          <w:rFonts w:ascii="Times New Roman" w:hAnsi="Times New Roman" w:cs="Times New Roman"/>
        </w:rPr>
        <w:t>, 10.</w:t>
      </w:r>
    </w:p>
    <w:p w:rsidR="007A2A53" w:rsidRPr="00C74336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34</w:t>
      </w:r>
      <w:r w:rsidRPr="00C74336">
        <w:rPr>
          <w:rFonts w:ascii="Times New Roman" w:hAnsi="Times New Roman" w:cs="Times New Roman"/>
        </w:rPr>
        <w:t xml:space="preserve">. Нежилое здание (баня) с кадастровым номером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24:09:3603002:61</w:t>
      </w:r>
      <w:r w:rsidRPr="00C74336">
        <w:rPr>
          <w:rFonts w:ascii="Times New Roman" w:hAnsi="Times New Roman" w:cs="Times New Roman"/>
        </w:rPr>
        <w:t xml:space="preserve">, площадь 14,6 </w:t>
      </w:r>
      <w:proofErr w:type="spellStart"/>
      <w:r w:rsidRPr="00C74336">
        <w:rPr>
          <w:rFonts w:ascii="Times New Roman" w:hAnsi="Times New Roman" w:cs="Times New Roman"/>
        </w:rPr>
        <w:t>кв.м</w:t>
      </w:r>
      <w:proofErr w:type="spellEnd"/>
      <w:r w:rsidRPr="00C74336">
        <w:rPr>
          <w:rFonts w:ascii="Times New Roman" w:hAnsi="Times New Roman" w:cs="Times New Roman"/>
        </w:rPr>
        <w:t xml:space="preserve">., расположенное по адресу: Красноярский край, </w:t>
      </w:r>
      <w:proofErr w:type="spellStart"/>
      <w:r w:rsidRPr="00C74336">
        <w:rPr>
          <w:rFonts w:ascii="Times New Roman" w:hAnsi="Times New Roman" w:cs="Times New Roman"/>
        </w:rPr>
        <w:t>Большеулуйский</w:t>
      </w:r>
      <w:proofErr w:type="spellEnd"/>
      <w:r w:rsidRPr="00C74336">
        <w:rPr>
          <w:rFonts w:ascii="Times New Roman" w:hAnsi="Times New Roman" w:cs="Times New Roman"/>
        </w:rPr>
        <w:t xml:space="preserve"> район, д. Троицк, ул. </w:t>
      </w:r>
      <w:proofErr w:type="gramStart"/>
      <w:r w:rsidRPr="00C74336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ентральная</w:t>
      </w:r>
      <w:proofErr w:type="gramEnd"/>
      <w:r>
        <w:rPr>
          <w:rFonts w:ascii="Times New Roman" w:hAnsi="Times New Roman" w:cs="Times New Roman"/>
        </w:rPr>
        <w:t>,</w:t>
      </w:r>
      <w:r w:rsidRPr="00C74336">
        <w:rPr>
          <w:rFonts w:ascii="Times New Roman" w:hAnsi="Times New Roman" w:cs="Times New Roman"/>
        </w:rPr>
        <w:t xml:space="preserve"> </w:t>
      </w:r>
      <w:r w:rsidRPr="00C7433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743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4336">
        <w:rPr>
          <w:rFonts w:ascii="Times New Roman" w:hAnsi="Times New Roman" w:cs="Times New Roman"/>
        </w:rPr>
        <w:t xml:space="preserve"> </w:t>
      </w:r>
    </w:p>
    <w:p w:rsidR="007A2A53" w:rsidRPr="00C74336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</w:rPr>
      </w:pPr>
      <w:r w:rsidRPr="00C7433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</w:t>
      </w:r>
      <w:r w:rsidRPr="00C74336">
        <w:rPr>
          <w:rFonts w:ascii="Times New Roman" w:hAnsi="Times New Roman" w:cs="Times New Roman"/>
        </w:rPr>
        <w:t xml:space="preserve">. Нежилое здание (баня) с кадастровым номером </w:t>
      </w:r>
      <w:r w:rsidRPr="00C74336">
        <w:rPr>
          <w:rFonts w:ascii="Times New Roman" w:eastAsia="Times New Roman" w:hAnsi="Times New Roman" w:cs="Times New Roman"/>
          <w:color w:val="000000"/>
          <w:lang w:eastAsia="ru-RU"/>
        </w:rPr>
        <w:t>24:09:3603002:62</w:t>
      </w:r>
      <w:r w:rsidRPr="00C74336">
        <w:rPr>
          <w:rFonts w:ascii="Times New Roman" w:hAnsi="Times New Roman" w:cs="Times New Roman"/>
        </w:rPr>
        <w:t xml:space="preserve">, площадь 18 </w:t>
      </w:r>
      <w:proofErr w:type="spellStart"/>
      <w:r w:rsidRPr="00C74336">
        <w:rPr>
          <w:rFonts w:ascii="Times New Roman" w:hAnsi="Times New Roman" w:cs="Times New Roman"/>
        </w:rPr>
        <w:t>кв.м</w:t>
      </w:r>
      <w:proofErr w:type="spellEnd"/>
      <w:r w:rsidRPr="00C74336">
        <w:rPr>
          <w:rFonts w:ascii="Times New Roman" w:hAnsi="Times New Roman" w:cs="Times New Roman"/>
        </w:rPr>
        <w:t xml:space="preserve">., расположенное по адресу: Красноярский край, </w:t>
      </w:r>
      <w:proofErr w:type="spellStart"/>
      <w:r w:rsidRPr="00C74336">
        <w:rPr>
          <w:rFonts w:ascii="Times New Roman" w:hAnsi="Times New Roman" w:cs="Times New Roman"/>
        </w:rPr>
        <w:t>Большеулуйский</w:t>
      </w:r>
      <w:proofErr w:type="spellEnd"/>
      <w:r w:rsidRPr="00C74336">
        <w:rPr>
          <w:rFonts w:ascii="Times New Roman" w:hAnsi="Times New Roman" w:cs="Times New Roman"/>
        </w:rPr>
        <w:t xml:space="preserve"> район, д. Троицк, ул. </w:t>
      </w:r>
      <w:proofErr w:type="gramStart"/>
      <w:r w:rsidRPr="00C74336">
        <w:rPr>
          <w:rFonts w:ascii="Times New Roman" w:hAnsi="Times New Roman" w:cs="Times New Roman"/>
        </w:rPr>
        <w:t>Цен</w:t>
      </w:r>
      <w:r>
        <w:rPr>
          <w:rFonts w:ascii="Times New Roman" w:hAnsi="Times New Roman" w:cs="Times New Roman"/>
        </w:rPr>
        <w:t>тральная</w:t>
      </w:r>
      <w:proofErr w:type="gramEnd"/>
      <w:r>
        <w:rPr>
          <w:rFonts w:ascii="Times New Roman" w:hAnsi="Times New Roman" w:cs="Times New Roman"/>
        </w:rPr>
        <w:t>, 10</w:t>
      </w:r>
    </w:p>
    <w:p w:rsidR="007A2A53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.</w:t>
      </w:r>
      <w:r w:rsidRPr="00C743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Нежилое здание (Сарай</w:t>
      </w:r>
      <w:r w:rsidRPr="00C74336">
        <w:rPr>
          <w:rFonts w:ascii="Times New Roman" w:hAnsi="Times New Roman" w:cs="Times New Roman"/>
        </w:rPr>
        <w:t xml:space="preserve">) с кадастровым номером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24:09:3603002:63</w:t>
      </w:r>
      <w:r w:rsidRPr="00C74336">
        <w:rPr>
          <w:rFonts w:ascii="Times New Roman" w:hAnsi="Times New Roman" w:cs="Times New Roman"/>
        </w:rPr>
        <w:t xml:space="preserve">, площадь </w:t>
      </w:r>
      <w:r>
        <w:rPr>
          <w:rFonts w:ascii="Times New Roman" w:hAnsi="Times New Roman" w:cs="Times New Roman"/>
        </w:rPr>
        <w:t>72</w:t>
      </w:r>
      <w:r w:rsidRPr="00C74336">
        <w:rPr>
          <w:rFonts w:ascii="Times New Roman" w:hAnsi="Times New Roman" w:cs="Times New Roman"/>
        </w:rPr>
        <w:t xml:space="preserve"> </w:t>
      </w:r>
      <w:proofErr w:type="spellStart"/>
      <w:r w:rsidRPr="00C74336">
        <w:rPr>
          <w:rFonts w:ascii="Times New Roman" w:hAnsi="Times New Roman" w:cs="Times New Roman"/>
        </w:rPr>
        <w:t>кв.м</w:t>
      </w:r>
      <w:proofErr w:type="spellEnd"/>
      <w:r w:rsidRPr="00C74336">
        <w:rPr>
          <w:rFonts w:ascii="Times New Roman" w:hAnsi="Times New Roman" w:cs="Times New Roman"/>
        </w:rPr>
        <w:t>., расположенное по адресу: Красноярск</w:t>
      </w:r>
      <w:r>
        <w:rPr>
          <w:rFonts w:ascii="Times New Roman" w:hAnsi="Times New Roman" w:cs="Times New Roman"/>
        </w:rPr>
        <w:t>ий край (больше ничего не указано)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0D709C">
        <w:rPr>
          <w:rFonts w:ascii="Times New Roman" w:hAnsi="Times New Roman" w:cs="Times New Roman"/>
          <w:sz w:val="24"/>
          <w:szCs w:val="24"/>
        </w:rPr>
        <w:t xml:space="preserve">. Жилой дом 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24:09:3603003:83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154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Троицк,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10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.</w:t>
      </w:r>
      <w:r w:rsidRPr="000D709C">
        <w:rPr>
          <w:rFonts w:ascii="Times New Roman" w:hAnsi="Times New Roman" w:cs="Times New Roman"/>
          <w:sz w:val="24"/>
          <w:szCs w:val="24"/>
        </w:rPr>
        <w:t xml:space="preserve"> Жилой дом 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24:09:3603004:13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39,6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Троицк,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3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>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 w:rsidRPr="000D709C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24:09:3603004:15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41,1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расположенный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Троицк,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7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(баня)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24:09:3603004:16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17,5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расположенное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Троицк,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7</w:t>
      </w:r>
    </w:p>
    <w:p w:rsidR="007A2A53" w:rsidRPr="000D709C" w:rsidRDefault="007A2A53" w:rsidP="007A2A53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>.</w:t>
      </w:r>
      <w:r w:rsidRPr="0068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(баня) </w:t>
      </w:r>
      <w:r w:rsidRPr="000D709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24:09:3603004:19</w:t>
      </w:r>
      <w:r w:rsidRPr="000D709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30,7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расположенное</w:t>
      </w:r>
      <w:r w:rsidRPr="000D709C">
        <w:rPr>
          <w:rFonts w:ascii="Times New Roman" w:hAnsi="Times New Roman" w:cs="Times New Roman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Троицк,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75</w:t>
      </w:r>
    </w:p>
    <w:p w:rsidR="009F6ED4" w:rsidRPr="002654CD" w:rsidRDefault="002654CD" w:rsidP="0026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54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ЗЕМЕЛЬНЫЕ УЧАСТКИ</w:t>
      </w:r>
    </w:p>
    <w:p w:rsidR="002654CD" w:rsidRDefault="002654CD" w:rsidP="00265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CD" w:rsidRPr="00CC6081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1). 24:09:3603003:59, площадью 3584,4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Троицк,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Нагор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>ная</w:t>
      </w:r>
      <w:proofErr w:type="gramEnd"/>
      <w:r w:rsidRPr="00CC608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д. 1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2654CD" w:rsidRPr="00CC6081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60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24:09:3601001:46, площадью 1565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CC6081"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10-2</w:t>
      </w:r>
    </w:p>
    <w:p w:rsidR="002654CD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3). 24:09:3601002: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5, площадью 1121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д.26, кв.1</w:t>
      </w:r>
    </w:p>
    <w:p w:rsidR="002654CD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4).</w:t>
      </w:r>
      <w:r w:rsidRPr="008C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24:09:3601002:1, площадью 3227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д.30</w:t>
      </w:r>
    </w:p>
    <w:p w:rsidR="002654CD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5).</w:t>
      </w:r>
      <w:r w:rsidRPr="008C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24:09:3601003:36, площадью 5229,7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д.48</w:t>
      </w:r>
    </w:p>
    <w:p w:rsidR="002654CD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6).</w:t>
      </w:r>
      <w:r w:rsidRPr="008C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24:09:3601003:27, площадью 3691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д.70</w:t>
      </w:r>
    </w:p>
    <w:p w:rsidR="002654CD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7).</w:t>
      </w:r>
      <w:r w:rsidRPr="008C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24:09:3601003:28, площадью 2967,5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д.72</w:t>
      </w:r>
    </w:p>
    <w:p w:rsidR="002654CD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8).</w:t>
      </w:r>
      <w:r w:rsidRPr="008C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24:09:3601004:54, площадью 2944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д.3а-1</w:t>
      </w:r>
    </w:p>
    <w:p w:rsidR="002654CD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9).</w:t>
      </w:r>
      <w:r w:rsidRPr="008C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24:09:3601004:33, площадью 3169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д.13а-2</w:t>
      </w:r>
    </w:p>
    <w:p w:rsidR="002654CD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10).</w:t>
      </w:r>
      <w:r w:rsidRPr="008C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24:09:3601004:6, площадью 4694,2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д.33</w:t>
      </w:r>
    </w:p>
    <w:p w:rsidR="002654CD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11).</w:t>
      </w:r>
      <w:r w:rsidRPr="008C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24:09:3601005:8, площадью 2900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д.71</w:t>
      </w:r>
    </w:p>
    <w:p w:rsidR="002654CD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12).</w:t>
      </w:r>
      <w:r w:rsidRPr="008C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24:09:3601005:56, площадью 3043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д.91</w:t>
      </w:r>
    </w:p>
    <w:p w:rsidR="002654CD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13).</w:t>
      </w:r>
      <w:r w:rsidRPr="008C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24:09:3601005:9, площадью 2900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д.77</w:t>
      </w:r>
    </w:p>
    <w:p w:rsidR="002654CD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14).</w:t>
      </w:r>
      <w:r w:rsidRPr="008C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24:09:3601005:6, площадью 3986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д.63</w:t>
      </w:r>
    </w:p>
    <w:p w:rsidR="002654CD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15).</w:t>
      </w:r>
      <w:r w:rsidRPr="008C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24:09:3601005:11, площадью 3808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Новоникольск,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д.39</w:t>
      </w:r>
    </w:p>
    <w:p w:rsidR="002654CD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16).</w:t>
      </w:r>
      <w:r w:rsidRPr="008C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24:09:3602001:5, площадью 5254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Баженовка,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Заречная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д.6</w:t>
      </w:r>
    </w:p>
    <w:p w:rsidR="002654CD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17).</w:t>
      </w:r>
      <w:r w:rsidRPr="008C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24:09:3602002:55, площадью 4516,9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Баженовка,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Заречная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д.9</w:t>
      </w:r>
    </w:p>
    <w:p w:rsidR="002654CD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18).</w:t>
      </w:r>
      <w:r w:rsidRPr="008C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24:09:3602002:54, площадью 7064,8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Баженовка,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Заречная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д.11, кв.2</w:t>
      </w:r>
    </w:p>
    <w:p w:rsidR="002654CD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19).</w:t>
      </w:r>
      <w:r w:rsidRPr="008C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24:09:3602001:37, площадью 3776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Баженовка,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Заречная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д.32</w:t>
      </w:r>
    </w:p>
    <w:p w:rsidR="002654CD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20).</w:t>
      </w:r>
      <w:r w:rsidRPr="008C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24:09:3602001:46, площадью 3468,5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Баженовка,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Заречная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д.28</w:t>
      </w:r>
    </w:p>
    <w:p w:rsidR="002654CD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21).</w:t>
      </w:r>
      <w:r w:rsidRPr="008C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24:09:3603003:24, площадью 3576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Троицк,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Нагорная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д.12</w:t>
      </w:r>
    </w:p>
    <w:p w:rsidR="002654CD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22).</w:t>
      </w:r>
      <w:r w:rsidRPr="008C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24:09:3603003:11, площадью 3500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Троицк,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д.6</w:t>
      </w:r>
    </w:p>
    <w:p w:rsidR="002654CD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23).</w:t>
      </w:r>
      <w:r w:rsidRPr="008C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24:09:3603003:16, площадью 3400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Троицк,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Нагорная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д.23</w:t>
      </w:r>
    </w:p>
    <w:p w:rsidR="002654CD" w:rsidRDefault="002654CD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24).</w:t>
      </w:r>
      <w:r w:rsidRPr="008C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24:09:3603004:4, площадью 1728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C608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</w:t>
      </w:r>
      <w:r w:rsidRPr="00CC60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Троицк,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Молодёжная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д.1</w:t>
      </w:r>
    </w:p>
    <w:p w:rsidR="005A667C" w:rsidRDefault="005A667C" w:rsidP="00265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654CD" w:rsidRDefault="005A667C" w:rsidP="005A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5A667C" w:rsidRPr="00930465" w:rsidRDefault="005A667C" w:rsidP="005A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Новоникольского сельсовета                                                                                 А.Г.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Гимранов</w:t>
      </w:r>
      <w:proofErr w:type="spellEnd"/>
    </w:p>
    <w:sectPr w:rsidR="005A667C" w:rsidRPr="00930465" w:rsidSect="009304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E0B"/>
    <w:multiLevelType w:val="multilevel"/>
    <w:tmpl w:val="C63A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13398"/>
    <w:multiLevelType w:val="hybridMultilevel"/>
    <w:tmpl w:val="BC22E342"/>
    <w:lvl w:ilvl="0" w:tplc="9BBC1B1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DB0F27"/>
    <w:multiLevelType w:val="hybridMultilevel"/>
    <w:tmpl w:val="601EF7EC"/>
    <w:lvl w:ilvl="0" w:tplc="A86000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BE"/>
    <w:rsid w:val="002525C9"/>
    <w:rsid w:val="002642A9"/>
    <w:rsid w:val="002654CD"/>
    <w:rsid w:val="004070CD"/>
    <w:rsid w:val="0044715F"/>
    <w:rsid w:val="004A5384"/>
    <w:rsid w:val="004F7BB1"/>
    <w:rsid w:val="005A667C"/>
    <w:rsid w:val="00657576"/>
    <w:rsid w:val="006D10CE"/>
    <w:rsid w:val="007A2A53"/>
    <w:rsid w:val="007A7C9E"/>
    <w:rsid w:val="00930465"/>
    <w:rsid w:val="009F6ED4"/>
    <w:rsid w:val="00C15890"/>
    <w:rsid w:val="00C95DD4"/>
    <w:rsid w:val="00D71C75"/>
    <w:rsid w:val="00DF38BE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7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0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37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emlin.ru/acts/bank/11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112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S-ADM</cp:lastModifiedBy>
  <cp:revision>12</cp:revision>
  <dcterms:created xsi:type="dcterms:W3CDTF">2021-10-07T09:34:00Z</dcterms:created>
  <dcterms:modified xsi:type="dcterms:W3CDTF">2021-12-05T07:13:00Z</dcterms:modified>
</cp:coreProperties>
</file>