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C1" w:rsidRPr="00CD319F" w:rsidRDefault="00B75CC1" w:rsidP="00B75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F">
        <w:rPr>
          <w:rFonts w:ascii="Times New Roman" w:hAnsi="Times New Roman" w:cs="Times New Roman"/>
          <w:b/>
          <w:sz w:val="24"/>
          <w:szCs w:val="24"/>
        </w:rPr>
        <w:t>АДМИНИСТРАЦИЯ БЕРЁЗОВСКОГО СЕЛЬСОВЕТА</w:t>
      </w:r>
    </w:p>
    <w:p w:rsidR="00B75CC1" w:rsidRPr="00CD319F" w:rsidRDefault="00B75CC1" w:rsidP="00B75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F">
        <w:rPr>
          <w:rFonts w:ascii="Times New Roman" w:hAnsi="Times New Roman" w:cs="Times New Roman"/>
          <w:b/>
          <w:sz w:val="24"/>
          <w:szCs w:val="24"/>
        </w:rPr>
        <w:t>БОЛЬШЕУЛУЙСКОГО РАЙОНА КРАСНОЯРСКОГО КРАЯ</w:t>
      </w:r>
    </w:p>
    <w:p w:rsidR="00B75CC1" w:rsidRDefault="00B75CC1" w:rsidP="00B75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C1" w:rsidRDefault="00B75CC1" w:rsidP="00B75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C1" w:rsidRPr="00CD319F" w:rsidRDefault="00B75CC1" w:rsidP="00B75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31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D319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B75CC1" w:rsidRDefault="00B75CC1" w:rsidP="00B75CC1">
      <w:pPr>
        <w:pStyle w:val="a3"/>
      </w:pPr>
    </w:p>
    <w:p w:rsidR="00B75CC1" w:rsidRDefault="00B75CC1" w:rsidP="00B75CC1">
      <w:pPr>
        <w:pStyle w:val="a3"/>
      </w:pPr>
    </w:p>
    <w:p w:rsidR="00B75CC1" w:rsidRDefault="00B75CC1" w:rsidP="00B75CC1">
      <w:pPr>
        <w:pStyle w:val="a3"/>
      </w:pPr>
    </w:p>
    <w:p w:rsidR="00B75CC1" w:rsidRPr="00CD319F" w:rsidRDefault="00B75CC1" w:rsidP="00B75CC1">
      <w:pPr>
        <w:pStyle w:val="a3"/>
        <w:rPr>
          <w:rFonts w:ascii="Times New Roman" w:hAnsi="Times New Roman" w:cs="Times New Roman"/>
        </w:rPr>
      </w:pPr>
      <w:r w:rsidRPr="00CD319F">
        <w:rPr>
          <w:rFonts w:ascii="Times New Roman" w:hAnsi="Times New Roman" w:cs="Times New Roman"/>
        </w:rPr>
        <w:t>00.00.2021</w:t>
      </w:r>
      <w:r w:rsidRPr="00CD319F">
        <w:rPr>
          <w:rFonts w:ascii="Times New Roman" w:hAnsi="Times New Roman" w:cs="Times New Roman"/>
        </w:rPr>
        <w:tab/>
      </w:r>
      <w:r w:rsidRPr="00CD319F">
        <w:rPr>
          <w:rFonts w:ascii="Times New Roman" w:hAnsi="Times New Roman" w:cs="Times New Roman"/>
        </w:rPr>
        <w:tab/>
        <w:t xml:space="preserve">                            </w:t>
      </w:r>
      <w:proofErr w:type="spellStart"/>
      <w:r w:rsidRPr="00CD319F">
        <w:rPr>
          <w:rFonts w:ascii="Times New Roman" w:hAnsi="Times New Roman" w:cs="Times New Roman"/>
        </w:rPr>
        <w:t>с</w:t>
      </w:r>
      <w:proofErr w:type="gramStart"/>
      <w:r w:rsidRPr="00CD319F">
        <w:rPr>
          <w:rFonts w:ascii="Times New Roman" w:hAnsi="Times New Roman" w:cs="Times New Roman"/>
        </w:rPr>
        <w:t>.Б</w:t>
      </w:r>
      <w:proofErr w:type="gramEnd"/>
      <w:r w:rsidRPr="00CD319F">
        <w:rPr>
          <w:rFonts w:ascii="Times New Roman" w:hAnsi="Times New Roman" w:cs="Times New Roman"/>
        </w:rPr>
        <w:t>ерёзовка</w:t>
      </w:r>
      <w:proofErr w:type="spellEnd"/>
      <w:r w:rsidRPr="00CD319F">
        <w:rPr>
          <w:rFonts w:ascii="Times New Roman" w:hAnsi="Times New Roman" w:cs="Times New Roman"/>
        </w:rPr>
        <w:tab/>
        <w:t xml:space="preserve">                                  №  00</w:t>
      </w:r>
    </w:p>
    <w:p w:rsidR="00B75CC1" w:rsidRPr="00CD319F" w:rsidRDefault="00B75CC1" w:rsidP="00B75CC1">
      <w:pPr>
        <w:pStyle w:val="a3"/>
        <w:rPr>
          <w:rFonts w:ascii="Times New Roman" w:hAnsi="Times New Roman" w:cs="Times New Roman"/>
        </w:rPr>
      </w:pP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О внесении изменений и допо</w:t>
      </w:r>
      <w:r>
        <w:rPr>
          <w:rFonts w:ascii="Times New Roman" w:hAnsi="Times New Roman" w:cs="Times New Roman"/>
          <w:sz w:val="24"/>
          <w:szCs w:val="24"/>
        </w:rPr>
        <w:t>лнений в постановление от 10.07.2015 № 40</w:t>
      </w: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жилое</w:t>
      </w:r>
      <w:r w:rsidRPr="00CD319F">
        <w:rPr>
          <w:rFonts w:ascii="Times New Roman" w:hAnsi="Times New Roman" w:cs="Times New Roman"/>
          <w:sz w:val="24"/>
          <w:szCs w:val="24"/>
        </w:rPr>
        <w:t>»</w:t>
      </w: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 w:rsidRPr="00CD319F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CD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1. Внести  изменения и доп</w:t>
      </w:r>
      <w:r w:rsidR="00C06B0F">
        <w:rPr>
          <w:rFonts w:ascii="Times New Roman" w:hAnsi="Times New Roman" w:cs="Times New Roman"/>
          <w:sz w:val="24"/>
          <w:szCs w:val="24"/>
        </w:rPr>
        <w:t>олнения в постановление от 10.07.2015 № 40</w:t>
      </w:r>
      <w:bookmarkStart w:id="0" w:name="_GoBack"/>
      <w:bookmarkEnd w:id="0"/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жилое</w:t>
      </w:r>
      <w:r w:rsidRPr="00CD319F">
        <w:rPr>
          <w:rFonts w:ascii="Times New Roman" w:hAnsi="Times New Roman" w:cs="Times New Roman"/>
          <w:sz w:val="24"/>
          <w:szCs w:val="24"/>
        </w:rPr>
        <w:t>»</w:t>
      </w: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5CC1" w:rsidRPr="00EF1C08" w:rsidRDefault="00B75CC1" w:rsidP="00B75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B75CC1" w:rsidRPr="00EF1C08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C08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EF1C08">
        <w:rPr>
          <w:rFonts w:ascii="Times New Roman" w:hAnsi="Times New Roman" w:cs="Times New Roman"/>
          <w:sz w:val="24"/>
          <w:szCs w:val="24"/>
        </w:rPr>
        <w:t xml:space="preserve"> законами</w:t>
      </w:r>
      <w:proofErr w:type="gramStart"/>
      <w:r w:rsidRPr="00EF1C0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75CC1" w:rsidRPr="00EF1C08" w:rsidRDefault="00B75CC1" w:rsidP="00B75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37266">
        <w:rPr>
          <w:rFonts w:ascii="Times New Roman" w:hAnsi="Times New Roman" w:cs="Times New Roman"/>
          <w:sz w:val="24"/>
          <w:szCs w:val="24"/>
        </w:rPr>
        <w:t xml:space="preserve"> </w:t>
      </w:r>
      <w:r w:rsidRPr="00EF1C08">
        <w:rPr>
          <w:rFonts w:ascii="Times New Roman" w:hAnsi="Times New Roman" w:cs="Times New Roman"/>
          <w:sz w:val="24"/>
          <w:szCs w:val="24"/>
        </w:rPr>
        <w:t>Раздел 2 п</w:t>
      </w:r>
      <w:r>
        <w:rPr>
          <w:rFonts w:ascii="Times New Roman" w:hAnsi="Times New Roman" w:cs="Times New Roman"/>
          <w:sz w:val="24"/>
          <w:szCs w:val="24"/>
        </w:rPr>
        <w:t>риложения дополнить пунктом 2.16</w:t>
      </w:r>
      <w:r w:rsidRPr="00EF1C0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75CC1" w:rsidRPr="00EF1C08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EF1C08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EF1C08">
        <w:rPr>
          <w:rFonts w:ascii="Times New Roman" w:hAnsi="Times New Roman" w:cs="Times New Roman"/>
          <w:sz w:val="24"/>
          <w:szCs w:val="24"/>
        </w:rPr>
        <w:t>) режиме не осуществляется».</w:t>
      </w:r>
    </w:p>
    <w:p w:rsidR="00B75CC1" w:rsidRDefault="00B75CC1" w:rsidP="00B75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3.8 раздела 3 изложить в следующей редакции:</w:t>
      </w:r>
    </w:p>
    <w:p w:rsidR="00B75CC1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</w:p>
    <w:p w:rsidR="00B75CC1" w:rsidRDefault="00B75CC1" w:rsidP="00B75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B75CC1" w:rsidRDefault="00B75CC1" w:rsidP="00B75C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25">
        <w:rPr>
          <w:rFonts w:ascii="Times New Roman" w:hAnsi="Times New Roman" w:cs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  <w:r w:rsidRPr="00D70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CC1" w:rsidRPr="00EF1C08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EF1C0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F1C08">
        <w:rPr>
          <w:rFonts w:ascii="Times New Roman" w:hAnsi="Times New Roman" w:cs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B75CC1" w:rsidRPr="00EF1C08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B75CC1" w:rsidRPr="00EF1C08" w:rsidRDefault="00B75CC1" w:rsidP="00B75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B75CC1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В.А. Вигель</w:t>
      </w:r>
    </w:p>
    <w:p w:rsidR="00B75CC1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F45" w:rsidRDefault="00B67F45"/>
    <w:sectPr w:rsidR="00B6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35"/>
    <w:rsid w:val="00AD2635"/>
    <w:rsid w:val="00B67F45"/>
    <w:rsid w:val="00B75CC1"/>
    <w:rsid w:val="00C0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2021-12-03T03:51:00Z</cp:lastPrinted>
  <dcterms:created xsi:type="dcterms:W3CDTF">2021-12-02T08:28:00Z</dcterms:created>
  <dcterms:modified xsi:type="dcterms:W3CDTF">2021-12-03T03:51:00Z</dcterms:modified>
</cp:coreProperties>
</file>