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F53" w:rsidRDefault="00040FB8" w:rsidP="00CA1F53"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</w:t>
      </w:r>
    </w:p>
    <w:p w:rsidR="00CA1F53" w:rsidRPr="002645E0" w:rsidRDefault="00CA1F53" w:rsidP="00CA1F53">
      <w:pPr>
        <w:rPr>
          <w:rFonts w:ascii="Times New Roman" w:hAnsi="Times New Roman"/>
          <w:sz w:val="28"/>
          <w:szCs w:val="28"/>
        </w:rPr>
      </w:pPr>
      <w:r w:rsidRPr="004A16B0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23875" cy="5524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1F53" w:rsidRPr="002B6C53" w:rsidRDefault="00CA1F53" w:rsidP="00CA1F53">
      <w:pPr>
        <w:jc w:val="center"/>
        <w:rPr>
          <w:rFonts w:ascii="Arial" w:hAnsi="Arial" w:cs="Arial"/>
          <w:b/>
          <w:sz w:val="24"/>
          <w:szCs w:val="24"/>
        </w:rPr>
      </w:pPr>
      <w:r w:rsidRPr="002B6C53">
        <w:rPr>
          <w:rFonts w:ascii="Arial" w:hAnsi="Arial" w:cs="Arial"/>
          <w:b/>
          <w:sz w:val="24"/>
          <w:szCs w:val="24"/>
        </w:rPr>
        <w:t>КРАСНОЯРСКИЙ КРАЙ</w:t>
      </w:r>
    </w:p>
    <w:p w:rsidR="00CA1F53" w:rsidRPr="002B6C53" w:rsidRDefault="00CA1F53" w:rsidP="00CA1F53">
      <w:pPr>
        <w:jc w:val="center"/>
        <w:rPr>
          <w:rFonts w:ascii="Arial" w:hAnsi="Arial" w:cs="Arial"/>
          <w:b/>
          <w:sz w:val="24"/>
          <w:szCs w:val="24"/>
        </w:rPr>
      </w:pPr>
      <w:r w:rsidRPr="002B6C53">
        <w:rPr>
          <w:rFonts w:ascii="Arial" w:hAnsi="Arial" w:cs="Arial"/>
          <w:b/>
          <w:sz w:val="24"/>
          <w:szCs w:val="24"/>
        </w:rPr>
        <w:t>АДМИНИСТРАЦИЯ БОЛЬШЕУЛУЙСКОГО РАЙОНА</w:t>
      </w:r>
    </w:p>
    <w:p w:rsidR="00CA1F53" w:rsidRPr="002B6C53" w:rsidRDefault="00CA1F53" w:rsidP="00CA1F53">
      <w:pPr>
        <w:jc w:val="center"/>
        <w:rPr>
          <w:rFonts w:ascii="Arial" w:hAnsi="Arial" w:cs="Arial"/>
          <w:b/>
          <w:sz w:val="24"/>
          <w:szCs w:val="24"/>
        </w:rPr>
      </w:pPr>
      <w:r w:rsidRPr="002B6C53">
        <w:rPr>
          <w:rFonts w:ascii="Arial" w:hAnsi="Arial" w:cs="Arial"/>
          <w:b/>
          <w:sz w:val="24"/>
          <w:szCs w:val="24"/>
        </w:rPr>
        <w:t xml:space="preserve"> ПОСТАНОВЛЕНИЕ</w:t>
      </w:r>
    </w:p>
    <w:p w:rsidR="007101CA" w:rsidRPr="002B6C53" w:rsidRDefault="00734690" w:rsidP="00734690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2B6C53">
        <w:rPr>
          <w:rFonts w:ascii="Arial" w:eastAsia="Times New Roman" w:hAnsi="Arial" w:cs="Arial"/>
          <w:b/>
          <w:sz w:val="24"/>
          <w:szCs w:val="24"/>
        </w:rPr>
        <w:t xml:space="preserve">23.11.2021                                        </w:t>
      </w:r>
      <w:r w:rsidR="007101CA" w:rsidRPr="002B6C53">
        <w:rPr>
          <w:rFonts w:ascii="Arial" w:eastAsia="Times New Roman" w:hAnsi="Arial" w:cs="Arial"/>
          <w:sz w:val="24"/>
          <w:szCs w:val="24"/>
        </w:rPr>
        <w:t>с.Большой Улуй</w:t>
      </w:r>
      <w:r w:rsidRPr="002B6C53">
        <w:rPr>
          <w:rFonts w:ascii="Arial" w:eastAsia="Times New Roman" w:hAnsi="Arial" w:cs="Arial"/>
          <w:sz w:val="24"/>
          <w:szCs w:val="24"/>
        </w:rPr>
        <w:t xml:space="preserve">                                           </w:t>
      </w:r>
      <w:r w:rsidRPr="002B6C53">
        <w:rPr>
          <w:rFonts w:ascii="Arial" w:eastAsia="Times New Roman" w:hAnsi="Arial" w:cs="Arial"/>
          <w:b/>
          <w:sz w:val="24"/>
          <w:szCs w:val="24"/>
        </w:rPr>
        <w:t>№ 147 - п</w:t>
      </w:r>
    </w:p>
    <w:p w:rsidR="007101CA" w:rsidRPr="002B6C53" w:rsidRDefault="007101CA" w:rsidP="007101C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101CA" w:rsidRPr="002B6C53" w:rsidRDefault="007101CA" w:rsidP="007101C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B6C53">
        <w:rPr>
          <w:rFonts w:ascii="Arial" w:eastAsia="Times New Roman" w:hAnsi="Arial" w:cs="Arial"/>
          <w:sz w:val="24"/>
          <w:szCs w:val="24"/>
        </w:rPr>
        <w:t xml:space="preserve">Об утверждении  плана мероприятий </w:t>
      </w:r>
    </w:p>
    <w:p w:rsidR="007101CA" w:rsidRPr="002B6C53" w:rsidRDefault="007101CA" w:rsidP="007101C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B6C53">
        <w:rPr>
          <w:rFonts w:ascii="Arial" w:eastAsia="Times New Roman" w:hAnsi="Arial" w:cs="Arial"/>
          <w:sz w:val="24"/>
          <w:szCs w:val="24"/>
        </w:rPr>
        <w:t xml:space="preserve">по содействию развитию конкуренции </w:t>
      </w:r>
    </w:p>
    <w:p w:rsidR="007101CA" w:rsidRPr="002B6C53" w:rsidRDefault="007101CA" w:rsidP="007101C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B6C53">
        <w:rPr>
          <w:rFonts w:ascii="Arial" w:eastAsia="Times New Roman" w:hAnsi="Arial" w:cs="Arial"/>
          <w:sz w:val="24"/>
          <w:szCs w:val="24"/>
        </w:rPr>
        <w:t>в Большеулуйском районе</w:t>
      </w:r>
    </w:p>
    <w:p w:rsidR="007101CA" w:rsidRPr="002B6C53" w:rsidRDefault="007101CA" w:rsidP="007101CA">
      <w:pPr>
        <w:spacing w:after="0" w:line="240" w:lineRule="auto"/>
        <w:ind w:left="-142" w:right="-80"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F20CB2" w:rsidRPr="002B6C53" w:rsidRDefault="007101CA" w:rsidP="00F20CB2">
      <w:pPr>
        <w:widowControl w:val="0"/>
        <w:autoSpaceDE w:val="0"/>
        <w:autoSpaceDN w:val="0"/>
        <w:adjustRightInd w:val="0"/>
        <w:spacing w:line="240" w:lineRule="auto"/>
        <w:ind w:firstLine="284"/>
        <w:jc w:val="both"/>
        <w:rPr>
          <w:rFonts w:ascii="Arial" w:eastAsia="Times New Roman" w:hAnsi="Arial" w:cs="Arial"/>
          <w:sz w:val="24"/>
          <w:szCs w:val="24"/>
        </w:rPr>
      </w:pPr>
      <w:r w:rsidRPr="002B6C53">
        <w:rPr>
          <w:rFonts w:ascii="Arial" w:eastAsia="Times New Roman" w:hAnsi="Arial" w:cs="Arial"/>
          <w:b/>
          <w:sz w:val="24"/>
          <w:szCs w:val="24"/>
        </w:rPr>
        <w:tab/>
      </w:r>
      <w:r w:rsidR="00F20CB2" w:rsidRPr="002B6C53">
        <w:rPr>
          <w:rFonts w:ascii="Arial" w:eastAsia="Times New Roman" w:hAnsi="Arial" w:cs="Arial"/>
          <w:sz w:val="24"/>
          <w:szCs w:val="24"/>
        </w:rPr>
        <w:t>В соответствии с распоряжением Правительства Российской Федерации от 17 апреля 2019 года № 768-р «Об утверждении стандарта развития конкуренции в субъектах Российской Федерации»,</w:t>
      </w:r>
      <w:r w:rsidR="00F20CB2" w:rsidRPr="002B6C53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F20CB2" w:rsidRPr="002B6C53">
        <w:rPr>
          <w:rFonts w:ascii="Arial" w:eastAsia="Times New Roman" w:hAnsi="Arial" w:cs="Arial"/>
          <w:sz w:val="24"/>
          <w:szCs w:val="24"/>
        </w:rPr>
        <w:t>руководствуясь статьями 18, 21, 35 Устава Большеулуйского района,</w:t>
      </w:r>
    </w:p>
    <w:p w:rsidR="007101CA" w:rsidRPr="002B6C53" w:rsidRDefault="007101CA" w:rsidP="007101C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sz w:val="24"/>
          <w:szCs w:val="24"/>
        </w:rPr>
      </w:pPr>
      <w:r w:rsidRPr="002B6C53">
        <w:rPr>
          <w:rFonts w:ascii="Arial" w:eastAsia="Times New Roman" w:hAnsi="Arial" w:cs="Arial"/>
          <w:bCs/>
          <w:sz w:val="24"/>
          <w:szCs w:val="24"/>
        </w:rPr>
        <w:t>ПОСТАНОВЛЯЮ:</w:t>
      </w:r>
    </w:p>
    <w:p w:rsidR="007101CA" w:rsidRPr="002B6C53" w:rsidRDefault="007101CA" w:rsidP="007101C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</w:rPr>
      </w:pPr>
    </w:p>
    <w:p w:rsidR="007101CA" w:rsidRPr="002B6C53" w:rsidRDefault="007101CA" w:rsidP="007101CA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2B6C53">
        <w:rPr>
          <w:rFonts w:ascii="Arial" w:eastAsia="Times New Roman" w:hAnsi="Arial" w:cs="Arial"/>
          <w:sz w:val="24"/>
          <w:szCs w:val="24"/>
        </w:rPr>
        <w:t>Утвердить план мероприятий («дорожную карту») по содействию развитию конкуренции в Большеулуйском  районе,  согласно приложению № 1 к настоящему постановлению.</w:t>
      </w:r>
    </w:p>
    <w:p w:rsidR="007101CA" w:rsidRPr="002B6C53" w:rsidRDefault="007101CA" w:rsidP="007101CA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2B6C53">
        <w:rPr>
          <w:rFonts w:ascii="Arial" w:eastAsia="Times New Roman" w:hAnsi="Arial" w:cs="Arial"/>
          <w:bCs/>
          <w:sz w:val="24"/>
          <w:szCs w:val="24"/>
        </w:rPr>
        <w:t>Утвердить отчет о реализации плана мероприятий («дорожной карты») по содействию развитию конкуренции в Большеулуйском районе, согласно приложению № 2 к настоящему постановлению.</w:t>
      </w:r>
    </w:p>
    <w:p w:rsidR="007101CA" w:rsidRPr="002B6C53" w:rsidRDefault="007101CA" w:rsidP="007101CA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2B6C53">
        <w:rPr>
          <w:rFonts w:ascii="Arial" w:eastAsia="Times New Roman" w:hAnsi="Arial" w:cs="Arial"/>
          <w:bCs/>
          <w:sz w:val="24"/>
          <w:szCs w:val="24"/>
        </w:rPr>
        <w:t>Ответственным лицам за реализацию плана мероприятий («дорожной карты») по содействию развитию конкуренции в Большеулуйском районе  (далее – план мероприятий):</w:t>
      </w:r>
    </w:p>
    <w:p w:rsidR="007101CA" w:rsidRPr="002B6C53" w:rsidRDefault="007101CA" w:rsidP="007101CA">
      <w:pPr>
        <w:numPr>
          <w:ilvl w:val="1"/>
          <w:numId w:val="14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2B6C53">
        <w:rPr>
          <w:rFonts w:ascii="Arial" w:eastAsia="Times New Roman" w:hAnsi="Arial" w:cs="Arial"/>
          <w:bCs/>
          <w:sz w:val="24"/>
          <w:szCs w:val="24"/>
        </w:rPr>
        <w:t>Обеспечить выполнение плана мероприятий по содействию развитию конкуренции в Большеулуйском районе.</w:t>
      </w:r>
    </w:p>
    <w:p w:rsidR="007101CA" w:rsidRPr="002B6C53" w:rsidRDefault="007101CA" w:rsidP="007101CA">
      <w:pPr>
        <w:numPr>
          <w:ilvl w:val="1"/>
          <w:numId w:val="14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2B6C53">
        <w:rPr>
          <w:rFonts w:ascii="Arial" w:eastAsia="Times New Roman" w:hAnsi="Arial" w:cs="Arial"/>
          <w:bCs/>
          <w:sz w:val="24"/>
          <w:szCs w:val="24"/>
        </w:rPr>
        <w:t>Ежегодно, в срок до 01 марта года, следующего за отчетным, представлять в отдел по экономическому планированию администрации Большеулуйского района:</w:t>
      </w:r>
    </w:p>
    <w:p w:rsidR="007101CA" w:rsidRPr="002B6C53" w:rsidRDefault="007101CA" w:rsidP="007101CA">
      <w:pPr>
        <w:numPr>
          <w:ilvl w:val="2"/>
          <w:numId w:val="14"/>
        </w:num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2B6C53">
        <w:rPr>
          <w:rFonts w:ascii="Arial" w:eastAsia="Times New Roman" w:hAnsi="Arial" w:cs="Arial"/>
          <w:bCs/>
          <w:sz w:val="24"/>
          <w:szCs w:val="24"/>
        </w:rPr>
        <w:t>Информацию о ходе выполнения плана мероприятий;</w:t>
      </w:r>
    </w:p>
    <w:p w:rsidR="007101CA" w:rsidRPr="002B6C53" w:rsidRDefault="007101CA" w:rsidP="007101CA">
      <w:pPr>
        <w:numPr>
          <w:ilvl w:val="2"/>
          <w:numId w:val="14"/>
        </w:numPr>
        <w:spacing w:after="0" w:line="240" w:lineRule="auto"/>
        <w:ind w:left="0" w:firstLine="795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2B6C53">
        <w:rPr>
          <w:rFonts w:ascii="Arial" w:eastAsia="Times New Roman" w:hAnsi="Arial" w:cs="Arial"/>
          <w:bCs/>
          <w:sz w:val="24"/>
          <w:szCs w:val="24"/>
        </w:rPr>
        <w:t>Предложения (при их наличии) по внесению изменений в перечень отраслей (сфер, товарных рынков) для содействия  развитию конкуренции в Большеулуйском районе.</w:t>
      </w:r>
    </w:p>
    <w:p w:rsidR="007101CA" w:rsidRPr="002B6C53" w:rsidRDefault="007101CA" w:rsidP="007101CA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2B6C53">
        <w:rPr>
          <w:rFonts w:ascii="Arial" w:eastAsia="Times New Roman" w:hAnsi="Arial" w:cs="Arial"/>
          <w:bCs/>
          <w:sz w:val="24"/>
          <w:szCs w:val="24"/>
        </w:rPr>
        <w:t>Отделу по экономическому планированию администрации Большеулуйского района  ежегодно в срок до 01 апреля года, следующего за отчетным годом, формировать сводный отчет об исполнении плана мероприятий и  размещать на  официальном сайте  администрации Большеулуйского района.</w:t>
      </w:r>
    </w:p>
    <w:p w:rsidR="00D91A12" w:rsidRPr="002B6C53" w:rsidRDefault="00D91A12" w:rsidP="007101CA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2B6C53">
        <w:rPr>
          <w:rFonts w:ascii="Arial" w:eastAsia="Times New Roman" w:hAnsi="Arial" w:cs="Arial"/>
          <w:sz w:val="24"/>
          <w:szCs w:val="24"/>
        </w:rPr>
        <w:t>Признать утратившим силу Постановление администрации Большеулуйского района от 07.03.2019 № 53-п «Об утверждении плана мероприятий по содействию развитию конкуренции в Большеулуйском районе».</w:t>
      </w:r>
    </w:p>
    <w:p w:rsidR="007101CA" w:rsidRPr="002B6C53" w:rsidRDefault="007101CA" w:rsidP="007101CA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2B6C53">
        <w:rPr>
          <w:rFonts w:ascii="Arial" w:eastAsia="Times New Roman" w:hAnsi="Arial" w:cs="Arial"/>
          <w:sz w:val="24"/>
          <w:szCs w:val="24"/>
        </w:rPr>
        <w:lastRenderedPageBreak/>
        <w:t>Контроль за исполнением постановления возложить на начальника отдела по экономическому планированию Администрации Большеулуйского    района Е.Н. Гомзякову</w:t>
      </w:r>
    </w:p>
    <w:p w:rsidR="007101CA" w:rsidRPr="002B6C53" w:rsidRDefault="007101CA" w:rsidP="007101CA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2B6C53">
        <w:rPr>
          <w:rFonts w:ascii="Arial" w:eastAsia="Times New Roman" w:hAnsi="Arial" w:cs="Arial"/>
          <w:sz w:val="24"/>
          <w:szCs w:val="24"/>
        </w:rPr>
        <w:t>Настоящее постановление вступает в силу со дня официального опубликования.</w:t>
      </w:r>
    </w:p>
    <w:p w:rsidR="007101CA" w:rsidRPr="002B6C53" w:rsidRDefault="007101CA" w:rsidP="007101C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B6C53">
        <w:rPr>
          <w:rFonts w:ascii="Arial" w:eastAsia="Times New Roman" w:hAnsi="Arial" w:cs="Arial"/>
          <w:sz w:val="24"/>
          <w:szCs w:val="24"/>
        </w:rPr>
        <w:t xml:space="preserve">    </w:t>
      </w:r>
    </w:p>
    <w:p w:rsidR="007101CA" w:rsidRPr="002B6C53" w:rsidRDefault="007101CA" w:rsidP="007101CA">
      <w:pPr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sz w:val="24"/>
          <w:szCs w:val="24"/>
        </w:rPr>
      </w:pPr>
      <w:r w:rsidRPr="002B6C53">
        <w:rPr>
          <w:rFonts w:ascii="Arial" w:eastAsia="Times New Roman" w:hAnsi="Arial" w:cs="Arial"/>
          <w:sz w:val="24"/>
          <w:szCs w:val="24"/>
        </w:rPr>
        <w:t xml:space="preserve"> </w:t>
      </w:r>
    </w:p>
    <w:p w:rsidR="007101CA" w:rsidRPr="002B6C53" w:rsidRDefault="007101CA" w:rsidP="007101CA">
      <w:pPr>
        <w:rPr>
          <w:rFonts w:ascii="Arial" w:eastAsia="Times New Roman" w:hAnsi="Arial" w:cs="Arial"/>
          <w:sz w:val="24"/>
          <w:szCs w:val="24"/>
        </w:rPr>
      </w:pPr>
      <w:r w:rsidRPr="002B6C53">
        <w:rPr>
          <w:rFonts w:ascii="Arial" w:eastAsia="Times New Roman" w:hAnsi="Arial" w:cs="Arial"/>
          <w:sz w:val="24"/>
          <w:szCs w:val="24"/>
        </w:rPr>
        <w:t>Глава Большеулуйского района                                                     С.А. Любкин</w:t>
      </w:r>
    </w:p>
    <w:p w:rsidR="00CA1F53" w:rsidRPr="002B6C53" w:rsidRDefault="00CA1F53" w:rsidP="00CA1F53">
      <w:pPr>
        <w:rPr>
          <w:rFonts w:ascii="Arial" w:hAnsi="Arial" w:cs="Arial"/>
          <w:sz w:val="24"/>
          <w:szCs w:val="24"/>
        </w:rPr>
      </w:pPr>
    </w:p>
    <w:p w:rsidR="00CA1F53" w:rsidRPr="002B6C53" w:rsidRDefault="00CA1F53" w:rsidP="003E76A8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CA1F53" w:rsidRPr="002B6C53" w:rsidRDefault="00CA1F53" w:rsidP="003E76A8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CA1F53" w:rsidRPr="002B6C53" w:rsidRDefault="00CA1F53" w:rsidP="003E76A8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7101CA" w:rsidRPr="002B6C53" w:rsidRDefault="007101CA" w:rsidP="003E76A8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7101CA" w:rsidRPr="002B6C53" w:rsidRDefault="007101CA" w:rsidP="003E76A8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7101CA" w:rsidRPr="002B6C53" w:rsidRDefault="007101CA" w:rsidP="003E76A8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7101CA" w:rsidRPr="002B6C53" w:rsidRDefault="007101CA" w:rsidP="003E76A8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7101CA" w:rsidRPr="002B6C53" w:rsidRDefault="007101CA" w:rsidP="003E76A8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7101CA" w:rsidRPr="002B6C53" w:rsidRDefault="007101CA" w:rsidP="003E76A8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7101CA" w:rsidRPr="002B6C53" w:rsidRDefault="007101CA" w:rsidP="003E76A8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7101CA" w:rsidRPr="002B6C53" w:rsidRDefault="007101CA" w:rsidP="003E76A8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7101CA" w:rsidRPr="002B6C53" w:rsidRDefault="007101CA" w:rsidP="003E76A8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7101CA" w:rsidRPr="002B6C53" w:rsidRDefault="007101CA" w:rsidP="003E76A8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7101CA" w:rsidRPr="002B6C53" w:rsidRDefault="007101CA" w:rsidP="003E76A8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7101CA" w:rsidRPr="002B6C53" w:rsidRDefault="007101CA" w:rsidP="003E76A8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7101CA" w:rsidRPr="002B6C53" w:rsidRDefault="007101CA" w:rsidP="003E76A8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7101CA" w:rsidRPr="002B6C53" w:rsidRDefault="007101CA" w:rsidP="003E76A8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7101CA" w:rsidRPr="002B6C53" w:rsidRDefault="007101CA" w:rsidP="003E76A8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7101CA" w:rsidRPr="002B6C53" w:rsidRDefault="007101CA" w:rsidP="003E76A8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7101CA" w:rsidRPr="002B6C53" w:rsidRDefault="007101CA" w:rsidP="003E76A8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7101CA" w:rsidRPr="002B6C53" w:rsidRDefault="007101CA" w:rsidP="003E76A8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7101CA" w:rsidRPr="002B6C53" w:rsidRDefault="007101CA" w:rsidP="003E76A8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7101CA" w:rsidRPr="002B6C53" w:rsidRDefault="007101CA" w:rsidP="003E76A8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7101CA" w:rsidRPr="002B6C53" w:rsidRDefault="007101CA" w:rsidP="003E76A8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7101CA" w:rsidRPr="002B6C53" w:rsidRDefault="007101CA" w:rsidP="003E76A8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7101CA" w:rsidRPr="002B6C53" w:rsidRDefault="007101CA" w:rsidP="003E76A8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7101CA" w:rsidRPr="002B6C53" w:rsidRDefault="007101CA" w:rsidP="003E76A8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7101CA" w:rsidRPr="002B6C53" w:rsidRDefault="007101CA" w:rsidP="003E76A8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7101CA" w:rsidRPr="002B6C53" w:rsidRDefault="007101CA" w:rsidP="003E76A8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7101CA" w:rsidRPr="002B6C53" w:rsidRDefault="007101CA" w:rsidP="003E76A8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7101CA" w:rsidRPr="002B6C53" w:rsidRDefault="007101CA" w:rsidP="003E76A8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7101CA" w:rsidRPr="002B6C53" w:rsidRDefault="007101CA" w:rsidP="003E76A8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2B6C53" w:rsidRDefault="00CA1F53" w:rsidP="002B6C53">
      <w:pPr>
        <w:spacing w:after="0" w:line="240" w:lineRule="auto"/>
        <w:jc w:val="right"/>
        <w:rPr>
          <w:rFonts w:ascii="Arial" w:eastAsia="Calibri" w:hAnsi="Arial" w:cs="Arial"/>
          <w:b/>
          <w:sz w:val="24"/>
          <w:szCs w:val="24"/>
        </w:rPr>
      </w:pPr>
      <w:r w:rsidRPr="002B6C53">
        <w:rPr>
          <w:rFonts w:ascii="Arial" w:eastAsia="Calibri" w:hAnsi="Arial" w:cs="Arial"/>
          <w:b/>
          <w:sz w:val="24"/>
          <w:szCs w:val="24"/>
        </w:rPr>
        <w:t xml:space="preserve">                                                                                       </w:t>
      </w:r>
    </w:p>
    <w:p w:rsidR="002B6C53" w:rsidRDefault="002B6C53" w:rsidP="002B6C53">
      <w:pPr>
        <w:spacing w:after="0" w:line="240" w:lineRule="auto"/>
        <w:jc w:val="right"/>
        <w:rPr>
          <w:rFonts w:ascii="Arial" w:eastAsia="Calibri" w:hAnsi="Arial" w:cs="Arial"/>
          <w:b/>
          <w:sz w:val="24"/>
          <w:szCs w:val="24"/>
        </w:rPr>
      </w:pPr>
    </w:p>
    <w:p w:rsidR="002B6C53" w:rsidRDefault="002B6C53" w:rsidP="002B6C53">
      <w:pPr>
        <w:spacing w:after="0" w:line="240" w:lineRule="auto"/>
        <w:jc w:val="right"/>
        <w:rPr>
          <w:rFonts w:ascii="Arial" w:eastAsia="Calibri" w:hAnsi="Arial" w:cs="Arial"/>
          <w:b/>
          <w:sz w:val="24"/>
          <w:szCs w:val="24"/>
        </w:rPr>
      </w:pPr>
    </w:p>
    <w:p w:rsidR="002B6C53" w:rsidRDefault="002B6C53" w:rsidP="002B6C53">
      <w:pPr>
        <w:spacing w:after="0" w:line="240" w:lineRule="auto"/>
        <w:jc w:val="right"/>
        <w:rPr>
          <w:rFonts w:ascii="Arial" w:eastAsia="Calibri" w:hAnsi="Arial" w:cs="Arial"/>
          <w:b/>
          <w:sz w:val="24"/>
          <w:szCs w:val="24"/>
        </w:rPr>
      </w:pPr>
    </w:p>
    <w:p w:rsidR="002B6C53" w:rsidRDefault="002B6C53" w:rsidP="002B6C53">
      <w:pPr>
        <w:spacing w:after="0" w:line="240" w:lineRule="auto"/>
        <w:jc w:val="right"/>
        <w:rPr>
          <w:rFonts w:ascii="Arial" w:eastAsia="Calibri" w:hAnsi="Arial" w:cs="Arial"/>
          <w:b/>
          <w:sz w:val="24"/>
          <w:szCs w:val="24"/>
        </w:rPr>
      </w:pPr>
    </w:p>
    <w:p w:rsidR="002B6C53" w:rsidRDefault="002B6C53" w:rsidP="002B6C53">
      <w:pPr>
        <w:spacing w:after="0" w:line="240" w:lineRule="auto"/>
        <w:jc w:val="right"/>
        <w:rPr>
          <w:rFonts w:ascii="Arial" w:eastAsia="Calibri" w:hAnsi="Arial" w:cs="Arial"/>
          <w:b/>
          <w:sz w:val="24"/>
          <w:szCs w:val="24"/>
        </w:rPr>
      </w:pPr>
    </w:p>
    <w:p w:rsidR="002B6C53" w:rsidRDefault="002B6C53" w:rsidP="002B6C53">
      <w:pPr>
        <w:spacing w:after="0" w:line="240" w:lineRule="auto"/>
        <w:jc w:val="right"/>
        <w:rPr>
          <w:rFonts w:ascii="Arial" w:eastAsia="Calibri" w:hAnsi="Arial" w:cs="Arial"/>
          <w:b/>
          <w:sz w:val="24"/>
          <w:szCs w:val="24"/>
        </w:rPr>
      </w:pPr>
    </w:p>
    <w:p w:rsidR="002B6C53" w:rsidRDefault="002B6C53" w:rsidP="002B6C53">
      <w:pPr>
        <w:spacing w:after="0" w:line="240" w:lineRule="auto"/>
        <w:jc w:val="right"/>
        <w:rPr>
          <w:rFonts w:ascii="Arial" w:eastAsia="Calibri" w:hAnsi="Arial" w:cs="Arial"/>
          <w:b/>
          <w:sz w:val="24"/>
          <w:szCs w:val="24"/>
        </w:rPr>
      </w:pPr>
    </w:p>
    <w:p w:rsidR="002B6C53" w:rsidRDefault="002B6C53" w:rsidP="002B6C53">
      <w:pPr>
        <w:spacing w:after="0" w:line="240" w:lineRule="auto"/>
        <w:jc w:val="right"/>
        <w:rPr>
          <w:rFonts w:ascii="Arial" w:eastAsia="Calibri" w:hAnsi="Arial" w:cs="Arial"/>
          <w:b/>
          <w:sz w:val="24"/>
          <w:szCs w:val="24"/>
        </w:rPr>
      </w:pPr>
    </w:p>
    <w:p w:rsidR="002B6C53" w:rsidRDefault="002B6C53" w:rsidP="002B6C53">
      <w:pPr>
        <w:spacing w:after="0" w:line="240" w:lineRule="auto"/>
        <w:jc w:val="right"/>
        <w:rPr>
          <w:rFonts w:ascii="Arial" w:eastAsia="Calibri" w:hAnsi="Arial" w:cs="Arial"/>
          <w:b/>
          <w:sz w:val="24"/>
          <w:szCs w:val="24"/>
        </w:rPr>
      </w:pPr>
    </w:p>
    <w:p w:rsidR="003E76A8" w:rsidRPr="002B6C53" w:rsidRDefault="003E76A8" w:rsidP="002B6C53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bookmarkStart w:id="0" w:name="_GoBack"/>
      <w:bookmarkEnd w:id="0"/>
      <w:r w:rsidRPr="002B6C53">
        <w:rPr>
          <w:rFonts w:ascii="Arial" w:eastAsia="Calibri" w:hAnsi="Arial" w:cs="Arial"/>
          <w:sz w:val="24"/>
          <w:szCs w:val="24"/>
        </w:rPr>
        <w:lastRenderedPageBreak/>
        <w:t>Приложение № 1</w:t>
      </w:r>
    </w:p>
    <w:p w:rsidR="003E76A8" w:rsidRPr="002B6C53" w:rsidRDefault="003E76A8" w:rsidP="002B6C53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2B6C53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                                   к постановлению администрации </w:t>
      </w:r>
    </w:p>
    <w:p w:rsidR="003E76A8" w:rsidRPr="002B6C53" w:rsidRDefault="003E76A8" w:rsidP="002B6C53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2B6C53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                                   Большеулуйского района</w:t>
      </w:r>
    </w:p>
    <w:p w:rsidR="003E76A8" w:rsidRPr="002B6C53" w:rsidRDefault="003E76A8" w:rsidP="002B6C53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2B6C53">
        <w:rPr>
          <w:rFonts w:ascii="Arial" w:eastAsia="Calibri" w:hAnsi="Arial" w:cs="Arial"/>
          <w:b/>
          <w:sz w:val="24"/>
          <w:szCs w:val="24"/>
        </w:rPr>
        <w:t xml:space="preserve">                                                     </w:t>
      </w:r>
      <w:r w:rsidR="002E5DA9" w:rsidRPr="002B6C53">
        <w:rPr>
          <w:rFonts w:ascii="Arial" w:eastAsia="Calibri" w:hAnsi="Arial" w:cs="Arial"/>
          <w:b/>
          <w:sz w:val="24"/>
          <w:szCs w:val="24"/>
        </w:rPr>
        <w:t xml:space="preserve">                                                </w:t>
      </w:r>
      <w:r w:rsidRPr="002B6C53">
        <w:rPr>
          <w:rFonts w:ascii="Arial" w:eastAsia="Calibri" w:hAnsi="Arial" w:cs="Arial"/>
          <w:sz w:val="24"/>
          <w:szCs w:val="24"/>
        </w:rPr>
        <w:t xml:space="preserve">от </w:t>
      </w:r>
      <w:r w:rsidR="001404C0" w:rsidRPr="002B6C53">
        <w:rPr>
          <w:rFonts w:ascii="Arial" w:eastAsia="Calibri" w:hAnsi="Arial" w:cs="Arial"/>
          <w:sz w:val="24"/>
          <w:szCs w:val="24"/>
        </w:rPr>
        <w:t xml:space="preserve"> </w:t>
      </w:r>
      <w:r w:rsidR="00734690" w:rsidRPr="002B6C53">
        <w:rPr>
          <w:rFonts w:ascii="Arial" w:eastAsia="Calibri" w:hAnsi="Arial" w:cs="Arial"/>
          <w:sz w:val="24"/>
          <w:szCs w:val="24"/>
        </w:rPr>
        <w:t>23.11.2021</w:t>
      </w:r>
      <w:r w:rsidR="001404C0" w:rsidRPr="002B6C53">
        <w:rPr>
          <w:rFonts w:ascii="Arial" w:eastAsia="Calibri" w:hAnsi="Arial" w:cs="Arial"/>
          <w:sz w:val="24"/>
          <w:szCs w:val="24"/>
        </w:rPr>
        <w:t xml:space="preserve">   </w:t>
      </w:r>
      <w:r w:rsidRPr="002B6C53">
        <w:rPr>
          <w:rFonts w:ascii="Arial" w:eastAsia="Calibri" w:hAnsi="Arial" w:cs="Arial"/>
          <w:sz w:val="24"/>
          <w:szCs w:val="24"/>
        </w:rPr>
        <w:t>№</w:t>
      </w:r>
      <w:r w:rsidR="002E5DA9" w:rsidRPr="002B6C53">
        <w:rPr>
          <w:rFonts w:ascii="Arial" w:eastAsia="Calibri" w:hAnsi="Arial" w:cs="Arial"/>
          <w:sz w:val="24"/>
          <w:szCs w:val="24"/>
        </w:rPr>
        <w:t xml:space="preserve"> </w:t>
      </w:r>
      <w:r w:rsidR="00734690" w:rsidRPr="002B6C53">
        <w:rPr>
          <w:rFonts w:ascii="Arial" w:eastAsia="Calibri" w:hAnsi="Arial" w:cs="Arial"/>
          <w:sz w:val="24"/>
          <w:szCs w:val="24"/>
        </w:rPr>
        <w:t>147 - п</w:t>
      </w:r>
    </w:p>
    <w:p w:rsidR="003E76A8" w:rsidRPr="002B6C53" w:rsidRDefault="003E76A8" w:rsidP="00333CAD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E1382E" w:rsidRPr="002B6C53" w:rsidRDefault="006E1CBA" w:rsidP="00333CAD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2B6C53">
        <w:rPr>
          <w:rFonts w:ascii="Arial" w:eastAsia="Calibri" w:hAnsi="Arial" w:cs="Arial"/>
          <w:b/>
          <w:sz w:val="24"/>
          <w:szCs w:val="24"/>
        </w:rPr>
        <w:t>ПЛАН МЕРОПРИЯТИЙ «ДОРОЖНАЯ КАРТА» ПО СОДЕЙСТВИЮ РАЗВИТИ</w:t>
      </w:r>
      <w:r w:rsidR="002C3315" w:rsidRPr="002B6C53">
        <w:rPr>
          <w:rFonts w:ascii="Arial" w:eastAsia="Calibri" w:hAnsi="Arial" w:cs="Arial"/>
          <w:b/>
          <w:sz w:val="24"/>
          <w:szCs w:val="24"/>
        </w:rPr>
        <w:t>Ю</w:t>
      </w:r>
      <w:r w:rsidRPr="002B6C53">
        <w:rPr>
          <w:rFonts w:ascii="Arial" w:eastAsia="Calibri" w:hAnsi="Arial" w:cs="Arial"/>
          <w:b/>
          <w:sz w:val="24"/>
          <w:szCs w:val="24"/>
        </w:rPr>
        <w:t xml:space="preserve"> КОНКУРЕНЦИИ В </w:t>
      </w:r>
      <w:r w:rsidR="009E5710" w:rsidRPr="002B6C53">
        <w:rPr>
          <w:rFonts w:ascii="Arial" w:eastAsia="Calibri" w:hAnsi="Arial" w:cs="Arial"/>
          <w:b/>
          <w:sz w:val="24"/>
          <w:szCs w:val="24"/>
        </w:rPr>
        <w:t>БОЛЬШЕУЛУЙ</w:t>
      </w:r>
      <w:r w:rsidRPr="002B6C53">
        <w:rPr>
          <w:rFonts w:ascii="Arial" w:eastAsia="Calibri" w:hAnsi="Arial" w:cs="Arial"/>
          <w:b/>
          <w:sz w:val="24"/>
          <w:szCs w:val="24"/>
        </w:rPr>
        <w:t xml:space="preserve">СКОМ РАЙОНЕ </w:t>
      </w:r>
    </w:p>
    <w:p w:rsidR="006E1CBA" w:rsidRPr="002B6C53" w:rsidRDefault="006E1CBA" w:rsidP="00333CAD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2B6C53">
        <w:rPr>
          <w:rFonts w:ascii="Arial" w:eastAsia="Calibri" w:hAnsi="Arial" w:cs="Arial"/>
          <w:b/>
          <w:sz w:val="24"/>
          <w:szCs w:val="24"/>
        </w:rPr>
        <w:t>НА 20</w:t>
      </w:r>
      <w:r w:rsidR="00F20CB2" w:rsidRPr="002B6C53">
        <w:rPr>
          <w:rFonts w:ascii="Arial" w:eastAsia="Calibri" w:hAnsi="Arial" w:cs="Arial"/>
          <w:b/>
          <w:sz w:val="24"/>
          <w:szCs w:val="24"/>
        </w:rPr>
        <w:t>22</w:t>
      </w:r>
      <w:r w:rsidRPr="002B6C53">
        <w:rPr>
          <w:rFonts w:ascii="Arial" w:eastAsia="Calibri" w:hAnsi="Arial" w:cs="Arial"/>
          <w:b/>
          <w:sz w:val="24"/>
          <w:szCs w:val="24"/>
        </w:rPr>
        <w:t>-202</w:t>
      </w:r>
      <w:r w:rsidR="00F20CB2" w:rsidRPr="002B6C53">
        <w:rPr>
          <w:rFonts w:ascii="Arial" w:eastAsia="Calibri" w:hAnsi="Arial" w:cs="Arial"/>
          <w:b/>
          <w:sz w:val="24"/>
          <w:szCs w:val="24"/>
        </w:rPr>
        <w:t>4</w:t>
      </w:r>
      <w:r w:rsidRPr="002B6C53">
        <w:rPr>
          <w:rFonts w:ascii="Arial" w:eastAsia="Calibri" w:hAnsi="Arial" w:cs="Arial"/>
          <w:b/>
          <w:sz w:val="24"/>
          <w:szCs w:val="24"/>
        </w:rPr>
        <w:t xml:space="preserve"> ГОДЫ</w:t>
      </w:r>
    </w:p>
    <w:p w:rsidR="00333CAD" w:rsidRPr="002B6C53" w:rsidRDefault="00333CAD" w:rsidP="00333CAD">
      <w:pPr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</w:p>
    <w:p w:rsidR="00333CAD" w:rsidRPr="002B6C53" w:rsidRDefault="00333CAD" w:rsidP="00EA05E0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  <w:r w:rsidRPr="002B6C53">
        <w:rPr>
          <w:rFonts w:ascii="Arial" w:eastAsia="Calibri" w:hAnsi="Arial" w:cs="Arial"/>
          <w:b/>
          <w:sz w:val="24"/>
          <w:szCs w:val="24"/>
        </w:rPr>
        <w:t>Общее описание Плана мероприятий «дорожно</w:t>
      </w:r>
      <w:r w:rsidR="004775A0" w:rsidRPr="002B6C53">
        <w:rPr>
          <w:rFonts w:ascii="Arial" w:eastAsia="Calibri" w:hAnsi="Arial" w:cs="Arial"/>
          <w:b/>
          <w:sz w:val="24"/>
          <w:szCs w:val="24"/>
        </w:rPr>
        <w:t xml:space="preserve">й карты» </w:t>
      </w:r>
      <w:r w:rsidR="004775A0" w:rsidRPr="002B6C53">
        <w:rPr>
          <w:rFonts w:ascii="Arial" w:eastAsia="Calibri" w:hAnsi="Arial" w:cs="Arial"/>
          <w:b/>
          <w:sz w:val="24"/>
          <w:szCs w:val="24"/>
        </w:rPr>
        <w:br/>
        <w:t>по содействию развити</w:t>
      </w:r>
      <w:r w:rsidR="002C3315" w:rsidRPr="002B6C53">
        <w:rPr>
          <w:rFonts w:ascii="Arial" w:eastAsia="Calibri" w:hAnsi="Arial" w:cs="Arial"/>
          <w:b/>
          <w:sz w:val="24"/>
          <w:szCs w:val="24"/>
        </w:rPr>
        <w:t>ю</w:t>
      </w:r>
      <w:r w:rsidRPr="002B6C53">
        <w:rPr>
          <w:rFonts w:ascii="Arial" w:eastAsia="Calibri" w:hAnsi="Arial" w:cs="Arial"/>
          <w:b/>
          <w:sz w:val="24"/>
          <w:szCs w:val="24"/>
        </w:rPr>
        <w:t xml:space="preserve"> конкуренции в </w:t>
      </w:r>
      <w:r w:rsidR="009E5710" w:rsidRPr="002B6C53">
        <w:rPr>
          <w:rFonts w:ascii="Arial" w:eastAsia="Calibri" w:hAnsi="Arial" w:cs="Arial"/>
          <w:b/>
          <w:sz w:val="24"/>
          <w:szCs w:val="24"/>
        </w:rPr>
        <w:t>Большеулуй</w:t>
      </w:r>
      <w:r w:rsidRPr="002B6C53">
        <w:rPr>
          <w:rFonts w:ascii="Arial" w:eastAsia="Calibri" w:hAnsi="Arial" w:cs="Arial"/>
          <w:b/>
          <w:sz w:val="24"/>
          <w:szCs w:val="24"/>
        </w:rPr>
        <w:t>ском районе (далее – дорожная карта)</w:t>
      </w:r>
    </w:p>
    <w:p w:rsidR="00333CAD" w:rsidRPr="002B6C53" w:rsidRDefault="00333CAD" w:rsidP="00333CAD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333CAD" w:rsidRPr="002B6C53" w:rsidRDefault="00333CAD" w:rsidP="008553A9">
      <w:pPr>
        <w:numPr>
          <w:ilvl w:val="1"/>
          <w:numId w:val="2"/>
        </w:numPr>
        <w:spacing w:after="0" w:line="240" w:lineRule="auto"/>
        <w:ind w:left="0"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2B6C53">
        <w:rPr>
          <w:rFonts w:ascii="Arial" w:eastAsia="Calibri" w:hAnsi="Arial" w:cs="Arial"/>
          <w:sz w:val="24"/>
          <w:szCs w:val="24"/>
        </w:rPr>
        <w:t>Поддержка конкуренции гарантируется Конституцией Российской Федерации, является одной из основ конституционного строя Российской Федерации, а также постоянным приоритетом государственной политики.</w:t>
      </w:r>
    </w:p>
    <w:p w:rsidR="00333CAD" w:rsidRPr="002B6C53" w:rsidRDefault="00333CAD" w:rsidP="008553A9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2B6C53">
        <w:rPr>
          <w:rFonts w:ascii="Arial" w:eastAsia="Calibri" w:hAnsi="Arial" w:cs="Arial"/>
          <w:sz w:val="24"/>
          <w:szCs w:val="24"/>
        </w:rPr>
        <w:t xml:space="preserve">Развитие конкуренции в экономике является многоаспектной задачей, решение которой в значительной степени зависит от эффективности проведения государственной политики по широкому спектру направлений – </w:t>
      </w:r>
      <w:r w:rsidRPr="002B6C53">
        <w:rPr>
          <w:rFonts w:ascii="Arial" w:eastAsia="Calibri" w:hAnsi="Arial" w:cs="Arial"/>
          <w:sz w:val="24"/>
          <w:szCs w:val="24"/>
        </w:rPr>
        <w:br/>
        <w:t xml:space="preserve">от макроэкономической политики, создания благоприятного инвестиционного климата, включая развитие финансовой и налоговой системы, снижение административных и инфраструктурных барьеров, до защиты прав граждан </w:t>
      </w:r>
      <w:r w:rsidRPr="002B6C53">
        <w:rPr>
          <w:rFonts w:ascii="Arial" w:eastAsia="Calibri" w:hAnsi="Arial" w:cs="Arial"/>
          <w:sz w:val="24"/>
          <w:szCs w:val="24"/>
        </w:rPr>
        <w:br/>
        <w:t>и национальной политики.</w:t>
      </w:r>
    </w:p>
    <w:p w:rsidR="00333CAD" w:rsidRPr="002B6C53" w:rsidRDefault="00333CAD" w:rsidP="008553A9">
      <w:pPr>
        <w:numPr>
          <w:ilvl w:val="1"/>
          <w:numId w:val="2"/>
        </w:numPr>
        <w:spacing w:after="0" w:line="240" w:lineRule="auto"/>
        <w:ind w:left="0"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2B6C53">
        <w:rPr>
          <w:rFonts w:ascii="Arial" w:eastAsia="Calibri" w:hAnsi="Arial" w:cs="Arial"/>
          <w:sz w:val="24"/>
          <w:szCs w:val="24"/>
        </w:rPr>
        <w:t>Предметом дорожной карты являются направления развития конкуренции, которые имеют специальное, системное и существенное значение для развития конкуренции.</w:t>
      </w:r>
    </w:p>
    <w:p w:rsidR="00333CAD" w:rsidRPr="002B6C53" w:rsidRDefault="00333CAD" w:rsidP="008553A9">
      <w:pPr>
        <w:numPr>
          <w:ilvl w:val="1"/>
          <w:numId w:val="2"/>
        </w:numPr>
        <w:spacing w:after="0" w:line="240" w:lineRule="auto"/>
        <w:ind w:left="0"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2B6C53">
        <w:rPr>
          <w:rFonts w:ascii="Arial" w:eastAsia="Calibri" w:hAnsi="Arial" w:cs="Arial"/>
          <w:sz w:val="24"/>
          <w:szCs w:val="24"/>
        </w:rPr>
        <w:t xml:space="preserve">В дорожной карте определяется перечень ключевых показателей развития конкуренции в </w:t>
      </w:r>
      <w:r w:rsidR="009E5710" w:rsidRPr="002B6C53">
        <w:rPr>
          <w:rFonts w:ascii="Arial" w:eastAsia="Calibri" w:hAnsi="Arial" w:cs="Arial"/>
          <w:sz w:val="24"/>
          <w:szCs w:val="24"/>
        </w:rPr>
        <w:t>Большеулуй</w:t>
      </w:r>
      <w:r w:rsidRPr="002B6C53">
        <w:rPr>
          <w:rFonts w:ascii="Arial" w:eastAsia="Calibri" w:hAnsi="Arial" w:cs="Arial"/>
          <w:sz w:val="24"/>
          <w:szCs w:val="24"/>
        </w:rPr>
        <w:t>ском районе и мероприятия по развитию конкуренции, обеспечивающие их достижение к 01.01.202</w:t>
      </w:r>
      <w:r w:rsidR="00D91A12" w:rsidRPr="002B6C53">
        <w:rPr>
          <w:rFonts w:ascii="Arial" w:eastAsia="Calibri" w:hAnsi="Arial" w:cs="Arial"/>
          <w:sz w:val="24"/>
          <w:szCs w:val="24"/>
        </w:rPr>
        <w:t>5</w:t>
      </w:r>
      <w:r w:rsidRPr="002B6C53">
        <w:rPr>
          <w:rFonts w:ascii="Arial" w:eastAsia="Calibri" w:hAnsi="Arial" w:cs="Arial"/>
          <w:sz w:val="24"/>
          <w:szCs w:val="24"/>
        </w:rPr>
        <w:t xml:space="preserve"> год</w:t>
      </w:r>
      <w:r w:rsidR="009E5710" w:rsidRPr="002B6C53">
        <w:rPr>
          <w:rFonts w:ascii="Arial" w:eastAsia="Calibri" w:hAnsi="Arial" w:cs="Arial"/>
          <w:sz w:val="24"/>
          <w:szCs w:val="24"/>
        </w:rPr>
        <w:t>а</w:t>
      </w:r>
      <w:r w:rsidRPr="002B6C53">
        <w:rPr>
          <w:rFonts w:ascii="Arial" w:eastAsia="Calibri" w:hAnsi="Arial" w:cs="Arial"/>
          <w:sz w:val="24"/>
          <w:szCs w:val="24"/>
        </w:rPr>
        <w:t>.</w:t>
      </w:r>
    </w:p>
    <w:p w:rsidR="00333CAD" w:rsidRPr="002B6C53" w:rsidRDefault="00333CAD" w:rsidP="008553A9">
      <w:pPr>
        <w:numPr>
          <w:ilvl w:val="1"/>
          <w:numId w:val="2"/>
        </w:numPr>
        <w:spacing w:after="0" w:line="240" w:lineRule="auto"/>
        <w:ind w:left="0"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2B6C53">
        <w:rPr>
          <w:rFonts w:ascii="Arial" w:eastAsia="Calibri" w:hAnsi="Arial" w:cs="Arial"/>
          <w:sz w:val="24"/>
          <w:szCs w:val="24"/>
        </w:rPr>
        <w:t>Ключевые показатели развития конкуренции и мероприятия разрабатываются для следующих отраслей (сфер, товарных рынков) (доля присутствия в отраслях (сфера, товарных рынках) экономики частного бизнеса к 01.01.202</w:t>
      </w:r>
      <w:r w:rsidR="00D91A12" w:rsidRPr="002B6C53">
        <w:rPr>
          <w:rFonts w:ascii="Arial" w:eastAsia="Calibri" w:hAnsi="Arial" w:cs="Arial"/>
          <w:sz w:val="24"/>
          <w:szCs w:val="24"/>
        </w:rPr>
        <w:t>5</w:t>
      </w:r>
      <w:r w:rsidRPr="002B6C53">
        <w:rPr>
          <w:rFonts w:ascii="Arial" w:eastAsia="Calibri" w:hAnsi="Arial" w:cs="Arial"/>
          <w:sz w:val="24"/>
          <w:szCs w:val="24"/>
        </w:rPr>
        <w:t>):</w:t>
      </w:r>
    </w:p>
    <w:p w:rsidR="001404C0" w:rsidRPr="002B6C53" w:rsidRDefault="001404C0" w:rsidP="00490654">
      <w:pPr>
        <w:spacing w:after="0" w:line="240" w:lineRule="auto"/>
        <w:ind w:left="709"/>
        <w:contextualSpacing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10091" w:type="dxa"/>
        <w:tblInd w:w="118" w:type="dxa"/>
        <w:tblLook w:val="04A0" w:firstRow="1" w:lastRow="0" w:firstColumn="1" w:lastColumn="0" w:noHBand="0" w:noVBand="1"/>
      </w:tblPr>
      <w:tblGrid>
        <w:gridCol w:w="699"/>
        <w:gridCol w:w="4820"/>
        <w:gridCol w:w="2268"/>
        <w:gridCol w:w="2304"/>
      </w:tblGrid>
      <w:tr w:rsidR="00BA50A0" w:rsidRPr="002B6C53" w:rsidTr="009E5710">
        <w:trPr>
          <w:trHeight w:val="279"/>
        </w:trPr>
        <w:tc>
          <w:tcPr>
            <w:tcW w:w="6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B6C" w:rsidRPr="002B6C53" w:rsidRDefault="00E34B6C" w:rsidP="00E34B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C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8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B6C" w:rsidRPr="002B6C53" w:rsidRDefault="00E34B6C" w:rsidP="00E34B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C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B6C" w:rsidRPr="002B6C53" w:rsidRDefault="00E34B6C" w:rsidP="00E34B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C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Доля присутствия</w:t>
            </w:r>
          </w:p>
        </w:tc>
        <w:tc>
          <w:tcPr>
            <w:tcW w:w="23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B6C" w:rsidRPr="002B6C53" w:rsidRDefault="00E34B6C" w:rsidP="00E34B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C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BA50A0" w:rsidRPr="002B6C53" w:rsidTr="009E5710">
        <w:trPr>
          <w:trHeight w:val="1691"/>
        </w:trPr>
        <w:tc>
          <w:tcPr>
            <w:tcW w:w="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4B6C" w:rsidRPr="002B6C53" w:rsidRDefault="00E34B6C" w:rsidP="00E34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B6C" w:rsidRPr="002B6C53" w:rsidRDefault="00E34B6C" w:rsidP="00E34B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C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отраслей (сфер, товарных рынков) экономики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B6C" w:rsidRPr="002B6C53" w:rsidRDefault="00E34B6C" w:rsidP="00F20C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C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 отраслях (сферах, товарных рынках) экономики частного бизнеса к 01.01.202</w:t>
            </w:r>
            <w:r w:rsidR="00F20CB2" w:rsidRPr="002B6C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B6C" w:rsidRPr="002B6C53" w:rsidRDefault="00E34B6C" w:rsidP="00E34B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C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Примечание </w:t>
            </w:r>
          </w:p>
        </w:tc>
      </w:tr>
      <w:tr w:rsidR="00BA50A0" w:rsidRPr="002B6C53" w:rsidTr="009E5710">
        <w:trPr>
          <w:trHeight w:val="293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B6C" w:rsidRPr="002B6C53" w:rsidRDefault="00E34B6C" w:rsidP="00E34B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C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B6C" w:rsidRPr="002B6C53" w:rsidRDefault="00E34B6C" w:rsidP="00E34B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C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B6C" w:rsidRPr="002B6C53" w:rsidRDefault="00E34B6C" w:rsidP="00E34B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C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B6C" w:rsidRPr="002B6C53" w:rsidRDefault="009E5710" w:rsidP="00E34B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C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  <w:r w:rsidR="00E34B6C" w:rsidRPr="002B6C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BA50A0" w:rsidRPr="002B6C53" w:rsidTr="009E5710">
        <w:trPr>
          <w:trHeight w:val="852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B6C" w:rsidRPr="002B6C53" w:rsidRDefault="00E34B6C" w:rsidP="00E34B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C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B6C" w:rsidRPr="002B6C53" w:rsidRDefault="00E34B6C" w:rsidP="00E34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C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розничная торговля лекарственными препаратами, медицинскими изделиями и сопутствующими товарами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B6C" w:rsidRPr="002B6C53" w:rsidRDefault="00506900" w:rsidP="00E34B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C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67</w:t>
            </w:r>
            <w:r w:rsidR="00E34B6C" w:rsidRPr="002B6C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%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B6C" w:rsidRPr="002B6C53" w:rsidRDefault="00125CC3" w:rsidP="00E34B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C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Осуществляют ИП и </w:t>
            </w:r>
            <w:r w:rsidRPr="002B6C53">
              <w:rPr>
                <w:rFonts w:ascii="Arial" w:eastAsia="Calibri" w:hAnsi="Arial" w:cs="Arial"/>
                <w:sz w:val="24"/>
                <w:szCs w:val="24"/>
              </w:rPr>
              <w:t>ГПКК «Губернские аптеки»</w:t>
            </w:r>
          </w:p>
        </w:tc>
      </w:tr>
      <w:tr w:rsidR="00BA50A0" w:rsidRPr="002B6C53" w:rsidTr="009E5710">
        <w:trPr>
          <w:trHeight w:val="572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B6C" w:rsidRPr="002B6C53" w:rsidRDefault="009E5710" w:rsidP="00E34B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C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B6C" w:rsidRPr="002B6C53" w:rsidRDefault="00E34B6C" w:rsidP="00E34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C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теплоснабжение (производство тепловой энергии)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B6C" w:rsidRPr="002B6C53" w:rsidRDefault="007E236A" w:rsidP="00E34B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C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67</w:t>
            </w:r>
            <w:r w:rsidR="00E34B6C" w:rsidRPr="002B6C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%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B6C" w:rsidRPr="002B6C53" w:rsidRDefault="00BB1679" w:rsidP="00E34B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C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Осуществляется ООО</w:t>
            </w:r>
          </w:p>
        </w:tc>
      </w:tr>
      <w:tr w:rsidR="00BA50A0" w:rsidRPr="002B6C53" w:rsidTr="009E5710">
        <w:trPr>
          <w:trHeight w:val="572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B6C" w:rsidRPr="002B6C53" w:rsidRDefault="009E5710" w:rsidP="00E34B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C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B6C" w:rsidRPr="002B6C53" w:rsidRDefault="00E34B6C" w:rsidP="00E34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C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транспортирование твердых коммунальных отходов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B6C" w:rsidRPr="002B6C53" w:rsidRDefault="00E34B6C" w:rsidP="00E34B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C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B6C" w:rsidRPr="002B6C53" w:rsidRDefault="00BB1679" w:rsidP="00E34B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C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 01.01.2019 региональный оператор</w:t>
            </w:r>
          </w:p>
        </w:tc>
      </w:tr>
      <w:tr w:rsidR="00BA50A0" w:rsidRPr="002B6C53" w:rsidTr="009E5710">
        <w:trPr>
          <w:trHeight w:val="293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B6C" w:rsidRPr="002B6C53" w:rsidRDefault="00021C99" w:rsidP="00E34B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C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B6C" w:rsidRPr="002B6C53" w:rsidRDefault="00E34B6C" w:rsidP="00E34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C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розничный рынок нефтепродуктов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B6C" w:rsidRPr="002B6C53" w:rsidRDefault="00506900" w:rsidP="00E34B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C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  <w:r w:rsidR="00E34B6C" w:rsidRPr="002B6C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0%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B6C" w:rsidRPr="002B6C53" w:rsidRDefault="00125CC3" w:rsidP="00BB1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C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Осуществля</w:t>
            </w:r>
            <w:r w:rsidR="00BB1679" w:rsidRPr="002B6C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ю</w:t>
            </w:r>
            <w:r w:rsidRPr="002B6C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т </w:t>
            </w:r>
            <w:r w:rsidR="009E5710" w:rsidRPr="002B6C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ОО</w:t>
            </w:r>
            <w:r w:rsidRPr="002B6C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</w:t>
            </w:r>
            <w:r w:rsidR="00BB1679" w:rsidRPr="002B6C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и АО</w:t>
            </w:r>
          </w:p>
        </w:tc>
      </w:tr>
      <w:tr w:rsidR="00BA50A0" w:rsidRPr="002B6C53" w:rsidTr="009E5710">
        <w:trPr>
          <w:trHeight w:val="572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B6C" w:rsidRPr="002B6C53" w:rsidRDefault="00021C99" w:rsidP="00E34B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C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B6C" w:rsidRPr="002B6C53" w:rsidRDefault="00E34B6C" w:rsidP="00E34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C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перевозка пассажиров и багажа легковым такси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B6C" w:rsidRPr="002B6C53" w:rsidRDefault="00E34B6C" w:rsidP="00E34B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C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B6C" w:rsidRPr="002B6C53" w:rsidRDefault="009E5710" w:rsidP="00E34B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C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Осуществляется ИП</w:t>
            </w:r>
          </w:p>
        </w:tc>
      </w:tr>
      <w:tr w:rsidR="00BA50A0" w:rsidRPr="002B6C53" w:rsidTr="009E5710">
        <w:trPr>
          <w:trHeight w:val="572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B6C" w:rsidRPr="002B6C53" w:rsidRDefault="00021C99" w:rsidP="00E34B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C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B6C" w:rsidRPr="002B6C53" w:rsidRDefault="00E34B6C" w:rsidP="00E34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C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обработка древесины и производство изделий из дерева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B6C" w:rsidRPr="002B6C53" w:rsidRDefault="00506900" w:rsidP="00E34B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C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  <w:r w:rsidR="009E5710" w:rsidRPr="002B6C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0%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B6C" w:rsidRPr="002B6C53" w:rsidRDefault="009E5710" w:rsidP="00E34B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C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Осуществляется ИП</w:t>
            </w:r>
          </w:p>
        </w:tc>
      </w:tr>
      <w:tr w:rsidR="00BA50A0" w:rsidRPr="002B6C53" w:rsidTr="009E5710">
        <w:trPr>
          <w:trHeight w:val="293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B6C" w:rsidRPr="002B6C53" w:rsidRDefault="00021C99" w:rsidP="00E34B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C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B6C" w:rsidRPr="002B6C53" w:rsidRDefault="00E34B6C" w:rsidP="00E34B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C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ремонт автотранспортных средств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B6C" w:rsidRPr="002B6C53" w:rsidRDefault="00E34B6C" w:rsidP="00E34B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C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B6C" w:rsidRPr="002B6C53" w:rsidRDefault="00E34B6C" w:rsidP="00E34B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C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Осуществляется ИП</w:t>
            </w:r>
          </w:p>
        </w:tc>
      </w:tr>
    </w:tbl>
    <w:p w:rsidR="004D4774" w:rsidRPr="002B6C53" w:rsidRDefault="004D4774" w:rsidP="008553A9">
      <w:pPr>
        <w:spacing w:after="0" w:line="240" w:lineRule="auto"/>
        <w:ind w:left="709"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333CAD" w:rsidRPr="002B6C53" w:rsidRDefault="00333CAD" w:rsidP="00FF6BB1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Arial" w:eastAsia="Calibri" w:hAnsi="Arial" w:cs="Arial"/>
          <w:b/>
          <w:sz w:val="24"/>
          <w:szCs w:val="24"/>
        </w:rPr>
      </w:pPr>
      <w:r w:rsidRPr="002B6C53">
        <w:rPr>
          <w:rFonts w:ascii="Arial" w:eastAsia="Calibri" w:hAnsi="Arial" w:cs="Arial"/>
          <w:b/>
          <w:sz w:val="24"/>
          <w:szCs w:val="24"/>
        </w:rPr>
        <w:t>Оценка и общая характеристика состояния конкуренци</w:t>
      </w:r>
      <w:r w:rsidR="008C14DC" w:rsidRPr="002B6C53">
        <w:rPr>
          <w:rFonts w:ascii="Arial" w:eastAsia="Calibri" w:hAnsi="Arial" w:cs="Arial"/>
          <w:b/>
          <w:sz w:val="24"/>
          <w:szCs w:val="24"/>
        </w:rPr>
        <w:t xml:space="preserve">и </w:t>
      </w:r>
      <w:r w:rsidRPr="002B6C53">
        <w:rPr>
          <w:rFonts w:ascii="Arial" w:eastAsia="Calibri" w:hAnsi="Arial" w:cs="Arial"/>
          <w:b/>
          <w:sz w:val="24"/>
          <w:szCs w:val="24"/>
        </w:rPr>
        <w:t xml:space="preserve">в </w:t>
      </w:r>
      <w:r w:rsidR="009E5710" w:rsidRPr="002B6C53">
        <w:rPr>
          <w:rFonts w:ascii="Arial" w:eastAsia="Calibri" w:hAnsi="Arial" w:cs="Arial"/>
          <w:b/>
          <w:sz w:val="24"/>
          <w:szCs w:val="24"/>
        </w:rPr>
        <w:t>Большеулуй</w:t>
      </w:r>
      <w:r w:rsidRPr="002B6C53">
        <w:rPr>
          <w:rFonts w:ascii="Arial" w:eastAsia="Calibri" w:hAnsi="Arial" w:cs="Arial"/>
          <w:b/>
          <w:sz w:val="24"/>
          <w:szCs w:val="24"/>
        </w:rPr>
        <w:t>ском районе</w:t>
      </w:r>
    </w:p>
    <w:p w:rsidR="00333CAD" w:rsidRPr="002B6C53" w:rsidRDefault="00333CAD" w:rsidP="00FF6BB1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2A68FC" w:rsidRPr="002B6C53" w:rsidRDefault="00333CAD" w:rsidP="002A68FC">
      <w:pPr>
        <w:keepNext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B6C53">
        <w:rPr>
          <w:rFonts w:ascii="Arial" w:eastAsia="Calibri" w:hAnsi="Arial" w:cs="Arial"/>
          <w:sz w:val="24"/>
          <w:szCs w:val="24"/>
        </w:rPr>
        <w:t xml:space="preserve">Исходная фактическая информация в отношении ситуации и проблематики каждой отрасли (сфере, товарном рынке) экономики </w:t>
      </w:r>
      <w:r w:rsidR="009E5710" w:rsidRPr="002B6C53">
        <w:rPr>
          <w:rFonts w:ascii="Arial" w:eastAsia="Calibri" w:hAnsi="Arial" w:cs="Arial"/>
          <w:sz w:val="24"/>
          <w:szCs w:val="24"/>
        </w:rPr>
        <w:t>Большеулуй</w:t>
      </w:r>
      <w:r w:rsidRPr="002B6C53">
        <w:rPr>
          <w:rFonts w:ascii="Arial" w:eastAsia="Calibri" w:hAnsi="Arial" w:cs="Arial"/>
          <w:sz w:val="24"/>
          <w:szCs w:val="24"/>
        </w:rPr>
        <w:t>ского района.</w:t>
      </w:r>
      <w:r w:rsidR="002A68FC" w:rsidRPr="002B6C53">
        <w:rPr>
          <w:rFonts w:ascii="Arial" w:hAnsi="Arial" w:cs="Arial"/>
          <w:sz w:val="24"/>
          <w:szCs w:val="24"/>
        </w:rPr>
        <w:t xml:space="preserve"> </w:t>
      </w:r>
    </w:p>
    <w:p w:rsidR="002A68FC" w:rsidRPr="002B6C53" w:rsidRDefault="002A68FC" w:rsidP="002A68FC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B6C53">
        <w:rPr>
          <w:rFonts w:ascii="Arial" w:hAnsi="Arial" w:cs="Arial"/>
          <w:sz w:val="24"/>
          <w:szCs w:val="24"/>
        </w:rPr>
        <w:t>Большеулуйский район расположен к западу от г. Красноярска. Удаленность районного центра от г. Красноярска составляет 225 км. Протяжённость: с севера на   юг- 59 км, с запада на восток – 86 км. Граничит на востоке – с Козульским районом, на юге с Ачинским районом, на западе – Тюхтетским и Боготольским, на севере с Бирилюсским районами. Территория района занимает площадь в 2</w:t>
      </w:r>
      <w:r w:rsidR="00BB1679" w:rsidRPr="002B6C53">
        <w:rPr>
          <w:rFonts w:ascii="Arial" w:hAnsi="Arial" w:cs="Arial"/>
          <w:sz w:val="24"/>
          <w:szCs w:val="24"/>
        </w:rPr>
        <w:t>69</w:t>
      </w:r>
      <w:r w:rsidRPr="002B6C53">
        <w:rPr>
          <w:rFonts w:ascii="Arial" w:hAnsi="Arial" w:cs="Arial"/>
          <w:sz w:val="24"/>
          <w:szCs w:val="24"/>
        </w:rPr>
        <w:t>,</w:t>
      </w:r>
      <w:r w:rsidR="00BB1679" w:rsidRPr="002B6C53">
        <w:rPr>
          <w:rFonts w:ascii="Arial" w:hAnsi="Arial" w:cs="Arial"/>
          <w:sz w:val="24"/>
          <w:szCs w:val="24"/>
        </w:rPr>
        <w:t>4</w:t>
      </w:r>
      <w:r w:rsidRPr="002B6C53">
        <w:rPr>
          <w:rFonts w:ascii="Arial" w:hAnsi="Arial" w:cs="Arial"/>
          <w:sz w:val="24"/>
          <w:szCs w:val="24"/>
        </w:rPr>
        <w:t xml:space="preserve"> тыс. га.</w:t>
      </w:r>
    </w:p>
    <w:p w:rsidR="002A68FC" w:rsidRPr="002B6C53" w:rsidRDefault="002A68FC" w:rsidP="002A68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B6C53">
        <w:rPr>
          <w:rFonts w:ascii="Arial" w:hAnsi="Arial" w:cs="Arial"/>
          <w:sz w:val="24"/>
          <w:szCs w:val="24"/>
        </w:rPr>
        <w:t>В состав территории входит 36 населенных пунктов. Населенные пункты объединены в 9 сельсоветов.</w:t>
      </w:r>
    </w:p>
    <w:p w:rsidR="002A68FC" w:rsidRPr="002B6C53" w:rsidRDefault="002A68FC" w:rsidP="002A68FC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B6C53">
        <w:rPr>
          <w:rFonts w:ascii="Arial" w:hAnsi="Arial" w:cs="Arial"/>
          <w:sz w:val="24"/>
          <w:szCs w:val="24"/>
        </w:rPr>
        <w:t xml:space="preserve"> </w:t>
      </w:r>
      <w:r w:rsidRPr="002B6C53">
        <w:rPr>
          <w:rFonts w:ascii="Arial" w:hAnsi="Arial" w:cs="Arial"/>
          <w:color w:val="000000"/>
          <w:sz w:val="24"/>
          <w:szCs w:val="24"/>
        </w:rPr>
        <w:t>Самым  крупным  по  количеству  жителей  является  Большеулуйский сельсовет – 3</w:t>
      </w:r>
      <w:r w:rsidR="00D91A12" w:rsidRPr="002B6C53">
        <w:rPr>
          <w:rFonts w:ascii="Arial" w:hAnsi="Arial" w:cs="Arial"/>
          <w:color w:val="000000"/>
          <w:sz w:val="24"/>
          <w:szCs w:val="24"/>
        </w:rPr>
        <w:t>677</w:t>
      </w:r>
      <w:r w:rsidRPr="002B6C53">
        <w:rPr>
          <w:rFonts w:ascii="Arial" w:hAnsi="Arial" w:cs="Arial"/>
          <w:color w:val="000000"/>
          <w:sz w:val="24"/>
          <w:szCs w:val="24"/>
        </w:rPr>
        <w:t xml:space="preserve"> чел., из них в с.Большой Улуй  проживает 3</w:t>
      </w:r>
      <w:r w:rsidR="00D91A12" w:rsidRPr="002B6C53">
        <w:rPr>
          <w:rFonts w:ascii="Arial" w:hAnsi="Arial" w:cs="Arial"/>
          <w:color w:val="000000"/>
          <w:sz w:val="24"/>
          <w:szCs w:val="24"/>
        </w:rPr>
        <w:t>258</w:t>
      </w:r>
      <w:r w:rsidRPr="002B6C53">
        <w:rPr>
          <w:rFonts w:ascii="Arial" w:hAnsi="Arial" w:cs="Arial"/>
          <w:color w:val="000000"/>
          <w:sz w:val="24"/>
          <w:szCs w:val="24"/>
        </w:rPr>
        <w:t xml:space="preserve"> чел. (4</w:t>
      </w:r>
      <w:r w:rsidR="00D91A12" w:rsidRPr="002B6C53">
        <w:rPr>
          <w:rFonts w:ascii="Arial" w:hAnsi="Arial" w:cs="Arial"/>
          <w:color w:val="000000"/>
          <w:sz w:val="24"/>
          <w:szCs w:val="24"/>
        </w:rPr>
        <w:t>6</w:t>
      </w:r>
      <w:r w:rsidRPr="002B6C53">
        <w:rPr>
          <w:rFonts w:ascii="Arial" w:hAnsi="Arial" w:cs="Arial"/>
          <w:color w:val="000000"/>
          <w:sz w:val="24"/>
          <w:szCs w:val="24"/>
        </w:rPr>
        <w:t>.</w:t>
      </w:r>
      <w:r w:rsidR="00D91A12" w:rsidRPr="002B6C53">
        <w:rPr>
          <w:rFonts w:ascii="Arial" w:hAnsi="Arial" w:cs="Arial"/>
          <w:color w:val="000000"/>
          <w:sz w:val="24"/>
          <w:szCs w:val="24"/>
        </w:rPr>
        <w:t>3</w:t>
      </w:r>
      <w:r w:rsidRPr="002B6C53">
        <w:rPr>
          <w:rFonts w:ascii="Arial" w:hAnsi="Arial" w:cs="Arial"/>
          <w:color w:val="000000"/>
          <w:sz w:val="24"/>
          <w:szCs w:val="24"/>
        </w:rPr>
        <w:t xml:space="preserve">% всего населения района). </w:t>
      </w:r>
    </w:p>
    <w:p w:rsidR="002A68FC" w:rsidRPr="002B6C53" w:rsidRDefault="002A68FC" w:rsidP="002A68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r w:rsidRPr="002B6C53">
        <w:rPr>
          <w:rFonts w:ascii="Arial" w:hAnsi="Arial" w:cs="Arial"/>
          <w:sz w:val="24"/>
          <w:szCs w:val="24"/>
        </w:rPr>
        <w:t xml:space="preserve"> </w:t>
      </w:r>
      <w:r w:rsidRPr="002B6C53">
        <w:rPr>
          <w:rFonts w:ascii="Arial" w:hAnsi="Arial" w:cs="Arial"/>
          <w:color w:val="000000"/>
          <w:sz w:val="24"/>
          <w:szCs w:val="24"/>
        </w:rPr>
        <w:t>К населенным пунктам с численностью жителей более 350 человек относят</w:t>
      </w:r>
      <w:r w:rsidR="00D91A12" w:rsidRPr="002B6C53">
        <w:rPr>
          <w:rFonts w:ascii="Arial" w:hAnsi="Arial" w:cs="Arial"/>
          <w:color w:val="000000"/>
          <w:sz w:val="24"/>
          <w:szCs w:val="24"/>
        </w:rPr>
        <w:t>ся: с.Новая Еловка,   с.Сучково</w:t>
      </w:r>
      <w:r w:rsidRPr="002B6C53">
        <w:rPr>
          <w:rFonts w:ascii="Arial" w:hAnsi="Arial" w:cs="Arial"/>
          <w:color w:val="000000"/>
          <w:sz w:val="24"/>
          <w:szCs w:val="24"/>
        </w:rPr>
        <w:t>. В п.Сосновый Бор</w:t>
      </w:r>
      <w:r w:rsidR="00D91A12" w:rsidRPr="002B6C53">
        <w:rPr>
          <w:rFonts w:ascii="Arial" w:hAnsi="Arial" w:cs="Arial"/>
          <w:color w:val="000000"/>
          <w:sz w:val="24"/>
          <w:szCs w:val="24"/>
        </w:rPr>
        <w:t>,</w:t>
      </w:r>
      <w:r w:rsidRPr="002B6C53">
        <w:rPr>
          <w:rFonts w:ascii="Arial" w:hAnsi="Arial" w:cs="Arial"/>
          <w:color w:val="000000"/>
          <w:sz w:val="24"/>
          <w:szCs w:val="24"/>
        </w:rPr>
        <w:t xml:space="preserve"> </w:t>
      </w:r>
      <w:r w:rsidR="00D91A12" w:rsidRPr="002B6C53">
        <w:rPr>
          <w:rFonts w:ascii="Arial" w:hAnsi="Arial" w:cs="Arial"/>
          <w:color w:val="000000"/>
          <w:sz w:val="24"/>
          <w:szCs w:val="24"/>
        </w:rPr>
        <w:t xml:space="preserve">п.Кытат </w:t>
      </w:r>
      <w:r w:rsidRPr="002B6C53">
        <w:rPr>
          <w:rFonts w:ascii="Arial" w:hAnsi="Arial" w:cs="Arial"/>
          <w:color w:val="000000"/>
          <w:sz w:val="24"/>
          <w:szCs w:val="24"/>
        </w:rPr>
        <w:t xml:space="preserve">и с.Березовка проживает  более  250 человек. </w:t>
      </w:r>
      <w:r w:rsidR="00B0232D" w:rsidRPr="002B6C53">
        <w:rPr>
          <w:rFonts w:ascii="Arial" w:hAnsi="Arial" w:cs="Arial"/>
          <w:color w:val="000000"/>
          <w:sz w:val="24"/>
          <w:szCs w:val="24"/>
        </w:rPr>
        <w:t xml:space="preserve"> </w:t>
      </w:r>
      <w:r w:rsidRPr="002B6C53">
        <w:rPr>
          <w:rFonts w:ascii="Arial" w:hAnsi="Arial" w:cs="Arial"/>
          <w:sz w:val="24"/>
          <w:szCs w:val="24"/>
          <w:highlight w:val="white"/>
        </w:rPr>
        <w:t>Населённых пунктов с численностью жителей до 200 человек – 2</w:t>
      </w:r>
      <w:r w:rsidR="00D91A12" w:rsidRPr="002B6C53">
        <w:rPr>
          <w:rFonts w:ascii="Arial" w:hAnsi="Arial" w:cs="Arial"/>
          <w:sz w:val="24"/>
          <w:szCs w:val="24"/>
          <w:highlight w:val="white"/>
        </w:rPr>
        <w:t>9</w:t>
      </w:r>
      <w:r w:rsidRPr="002B6C53">
        <w:rPr>
          <w:rFonts w:ascii="Arial" w:hAnsi="Arial" w:cs="Arial"/>
          <w:sz w:val="24"/>
          <w:szCs w:val="24"/>
          <w:highlight w:val="white"/>
        </w:rPr>
        <w:t>,  из них  14 деревень с количеством жителей менее 50 человек. В двух населенных пунктах д. Кузино и д. Михайловка люди не проживают.</w:t>
      </w:r>
    </w:p>
    <w:p w:rsidR="0028572C" w:rsidRPr="002B6C53" w:rsidRDefault="002A68FC" w:rsidP="002A68F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C53">
        <w:rPr>
          <w:rFonts w:ascii="Arial" w:hAnsi="Arial" w:cs="Arial"/>
          <w:sz w:val="24"/>
          <w:szCs w:val="24"/>
        </w:rPr>
        <w:t xml:space="preserve">          </w:t>
      </w:r>
      <w:r w:rsidR="0028572C" w:rsidRPr="002B6C53">
        <w:rPr>
          <w:rFonts w:ascii="Arial" w:hAnsi="Arial" w:cs="Arial"/>
          <w:color w:val="000000"/>
          <w:sz w:val="24"/>
          <w:szCs w:val="24"/>
        </w:rPr>
        <w:t>Одной из проблем района являются негативные факторы демографической ситуации: высокий удельный вес граждан нетрудоспособного возраста, высокая смертность населения. Отток молодежи усиливает демографический кризис. Происходит старение кадров, существует проблема в недостатке квалифицированных специалист</w:t>
      </w:r>
      <w:r w:rsidR="00B0232D" w:rsidRPr="002B6C53">
        <w:rPr>
          <w:rFonts w:ascii="Arial" w:hAnsi="Arial" w:cs="Arial"/>
          <w:color w:val="000000"/>
          <w:sz w:val="24"/>
          <w:szCs w:val="24"/>
        </w:rPr>
        <w:t>ов</w:t>
      </w:r>
      <w:r w:rsidR="0028572C" w:rsidRPr="002B6C53">
        <w:rPr>
          <w:rFonts w:ascii="Arial" w:hAnsi="Arial" w:cs="Arial"/>
          <w:color w:val="000000"/>
          <w:sz w:val="24"/>
          <w:szCs w:val="24"/>
        </w:rPr>
        <w:t xml:space="preserve"> (учителя, врачи, работники культуры и др.). </w:t>
      </w:r>
    </w:p>
    <w:p w:rsidR="0028572C" w:rsidRPr="002B6C53" w:rsidRDefault="0028572C" w:rsidP="002A68F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B6C53">
        <w:rPr>
          <w:rFonts w:ascii="Arial" w:hAnsi="Arial" w:cs="Arial"/>
          <w:sz w:val="24"/>
          <w:szCs w:val="24"/>
        </w:rPr>
        <w:tab/>
      </w:r>
      <w:r w:rsidR="00352CDC" w:rsidRPr="002B6C53">
        <w:rPr>
          <w:rFonts w:ascii="Arial" w:hAnsi="Arial" w:cs="Arial"/>
          <w:sz w:val="24"/>
          <w:szCs w:val="24"/>
        </w:rPr>
        <w:t xml:space="preserve">Кроме указанных проблем </w:t>
      </w:r>
      <w:r w:rsidR="00C20139" w:rsidRPr="002B6C53">
        <w:rPr>
          <w:rFonts w:ascii="Arial" w:hAnsi="Arial" w:cs="Arial"/>
          <w:sz w:val="24"/>
          <w:szCs w:val="24"/>
        </w:rPr>
        <w:t xml:space="preserve">постоянно стоит </w:t>
      </w:r>
      <w:r w:rsidR="00352CDC" w:rsidRPr="002B6C53">
        <w:rPr>
          <w:rFonts w:ascii="Arial" w:hAnsi="Arial" w:cs="Arial"/>
          <w:sz w:val="24"/>
          <w:szCs w:val="24"/>
        </w:rPr>
        <w:t xml:space="preserve">вопрос в </w:t>
      </w:r>
      <w:r w:rsidR="00C20139" w:rsidRPr="002B6C53">
        <w:rPr>
          <w:rFonts w:ascii="Arial" w:hAnsi="Arial" w:cs="Arial"/>
          <w:sz w:val="24"/>
          <w:szCs w:val="24"/>
        </w:rPr>
        <w:t>ограниченных возможност</w:t>
      </w:r>
      <w:r w:rsidRPr="002B6C53">
        <w:rPr>
          <w:rFonts w:ascii="Arial" w:hAnsi="Arial" w:cs="Arial"/>
          <w:sz w:val="24"/>
          <w:szCs w:val="24"/>
        </w:rPr>
        <w:t>ях</w:t>
      </w:r>
      <w:r w:rsidR="00C20139" w:rsidRPr="002B6C53">
        <w:rPr>
          <w:rFonts w:ascii="Arial" w:hAnsi="Arial" w:cs="Arial"/>
          <w:sz w:val="24"/>
          <w:szCs w:val="24"/>
        </w:rPr>
        <w:t xml:space="preserve"> занятости населения по месту постоянного проживания (в границах существующих поселений),  недостаточной материально-технической обеспеченности социальных учреждений, высокой изношенности объектов социальной инфраструктуры, необходимостью модернизации и обновления инженерных систем жилищно-коммунального хозяйства, высоких тарифов на электроэнергию, высокой стоимости строительства</w:t>
      </w:r>
      <w:r w:rsidRPr="002B6C53">
        <w:rPr>
          <w:rFonts w:ascii="Arial" w:hAnsi="Arial" w:cs="Arial"/>
          <w:sz w:val="24"/>
          <w:szCs w:val="24"/>
        </w:rPr>
        <w:t>.</w:t>
      </w:r>
    </w:p>
    <w:p w:rsidR="002A68FC" w:rsidRPr="002B6C53" w:rsidRDefault="0028572C" w:rsidP="002A68F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B6C53">
        <w:rPr>
          <w:rFonts w:ascii="Arial" w:hAnsi="Arial" w:cs="Arial"/>
          <w:sz w:val="24"/>
          <w:szCs w:val="24"/>
        </w:rPr>
        <w:tab/>
      </w:r>
      <w:r w:rsidR="002A68FC" w:rsidRPr="002B6C53">
        <w:rPr>
          <w:rFonts w:ascii="Arial" w:hAnsi="Arial" w:cs="Arial"/>
          <w:color w:val="000000"/>
          <w:sz w:val="24"/>
          <w:szCs w:val="24"/>
        </w:rPr>
        <w:t>Сельскохозяйственный сектор базируется в основном на индивидуальном частном хозяйстве, что не способствует высоким темпам его развития.</w:t>
      </w:r>
    </w:p>
    <w:p w:rsidR="002A68FC" w:rsidRPr="002B6C53" w:rsidRDefault="002A68FC" w:rsidP="002A68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B6C53">
        <w:rPr>
          <w:rFonts w:ascii="Arial" w:hAnsi="Arial" w:cs="Arial"/>
          <w:color w:val="000000"/>
          <w:sz w:val="24"/>
          <w:szCs w:val="24"/>
        </w:rPr>
        <w:t>Условия жизни и низкий потребительский спрос населения не способствуют высоким темпам развития малого бизнеса, а это в свою очередь не дает  роста  налоговой базы.</w:t>
      </w:r>
    </w:p>
    <w:p w:rsidR="00333CAD" w:rsidRPr="002B6C53" w:rsidRDefault="00F94C2F" w:rsidP="008553A9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B6C53">
        <w:rPr>
          <w:rFonts w:ascii="Arial" w:hAnsi="Arial" w:cs="Arial"/>
          <w:sz w:val="24"/>
          <w:szCs w:val="24"/>
        </w:rPr>
        <w:t xml:space="preserve">В целях реализации распоряжения Правительства Российской Федерации от </w:t>
      </w:r>
      <w:r w:rsidR="0073788C" w:rsidRPr="002B6C53">
        <w:rPr>
          <w:rFonts w:ascii="Arial" w:hAnsi="Arial" w:cs="Arial"/>
          <w:sz w:val="24"/>
          <w:szCs w:val="24"/>
        </w:rPr>
        <w:t>17</w:t>
      </w:r>
      <w:r w:rsidRPr="002B6C53">
        <w:rPr>
          <w:rFonts w:ascii="Arial" w:hAnsi="Arial" w:cs="Arial"/>
          <w:sz w:val="24"/>
          <w:szCs w:val="24"/>
        </w:rPr>
        <w:t>.0</w:t>
      </w:r>
      <w:r w:rsidR="0073788C" w:rsidRPr="002B6C53">
        <w:rPr>
          <w:rFonts w:ascii="Arial" w:hAnsi="Arial" w:cs="Arial"/>
          <w:sz w:val="24"/>
          <w:szCs w:val="24"/>
        </w:rPr>
        <w:t>4</w:t>
      </w:r>
      <w:r w:rsidRPr="002B6C53">
        <w:rPr>
          <w:rFonts w:ascii="Arial" w:hAnsi="Arial" w:cs="Arial"/>
          <w:sz w:val="24"/>
          <w:szCs w:val="24"/>
        </w:rPr>
        <w:t>.201</w:t>
      </w:r>
      <w:r w:rsidR="0073788C" w:rsidRPr="002B6C53">
        <w:rPr>
          <w:rFonts w:ascii="Arial" w:hAnsi="Arial" w:cs="Arial"/>
          <w:sz w:val="24"/>
          <w:szCs w:val="24"/>
        </w:rPr>
        <w:t xml:space="preserve">9 </w:t>
      </w:r>
      <w:r w:rsidRPr="002B6C53">
        <w:rPr>
          <w:rFonts w:ascii="Arial" w:hAnsi="Arial" w:cs="Arial"/>
          <w:sz w:val="24"/>
          <w:szCs w:val="24"/>
        </w:rPr>
        <w:t>№ 7</w:t>
      </w:r>
      <w:r w:rsidR="0073788C" w:rsidRPr="002B6C53">
        <w:rPr>
          <w:rFonts w:ascii="Arial" w:hAnsi="Arial" w:cs="Arial"/>
          <w:sz w:val="24"/>
          <w:szCs w:val="24"/>
        </w:rPr>
        <w:t>6</w:t>
      </w:r>
      <w:r w:rsidRPr="002B6C53">
        <w:rPr>
          <w:rFonts w:ascii="Arial" w:hAnsi="Arial" w:cs="Arial"/>
          <w:sz w:val="24"/>
          <w:szCs w:val="24"/>
        </w:rPr>
        <w:t xml:space="preserve">8-р «Об утверждении стандарта развития конкуренции в субъектах Российской Федерации», </w:t>
      </w:r>
      <w:r w:rsidR="00333CAD" w:rsidRPr="002B6C53">
        <w:rPr>
          <w:rFonts w:ascii="Arial" w:eastAsia="Calibri" w:hAnsi="Arial" w:cs="Arial"/>
          <w:sz w:val="24"/>
          <w:szCs w:val="24"/>
        </w:rPr>
        <w:t xml:space="preserve">не смотря на объективные </w:t>
      </w:r>
      <w:r w:rsidRPr="002B6C53">
        <w:rPr>
          <w:rFonts w:ascii="Arial" w:eastAsia="Calibri" w:hAnsi="Arial" w:cs="Arial"/>
          <w:sz w:val="24"/>
          <w:szCs w:val="24"/>
        </w:rPr>
        <w:t xml:space="preserve">вышеперечисленные </w:t>
      </w:r>
      <w:r w:rsidR="00333CAD" w:rsidRPr="002B6C53">
        <w:rPr>
          <w:rFonts w:ascii="Arial" w:eastAsia="Calibri" w:hAnsi="Arial" w:cs="Arial"/>
          <w:sz w:val="24"/>
          <w:szCs w:val="24"/>
        </w:rPr>
        <w:t>сложности, в современных рыночных условиях возможно развитие конкуренции, за счет развития малого и среднего предпринимательства в основных отраслях (сферах) экономики района.</w:t>
      </w:r>
    </w:p>
    <w:p w:rsidR="009032E5" w:rsidRPr="002B6C53" w:rsidRDefault="009032E5" w:rsidP="008553A9">
      <w:pPr>
        <w:spacing w:after="0" w:line="240" w:lineRule="auto"/>
        <w:ind w:firstLine="709"/>
        <w:jc w:val="both"/>
        <w:rPr>
          <w:rFonts w:ascii="Arial" w:eastAsia="Calibri" w:hAnsi="Arial" w:cs="Arial"/>
          <w:b/>
          <w:sz w:val="24"/>
          <w:szCs w:val="24"/>
          <w:u w:val="single"/>
        </w:rPr>
      </w:pPr>
    </w:p>
    <w:p w:rsidR="00321996" w:rsidRPr="002B6C53" w:rsidRDefault="0043277C" w:rsidP="00EE2CB7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4"/>
          <w:szCs w:val="24"/>
          <w:u w:val="single"/>
        </w:rPr>
      </w:pPr>
      <w:r w:rsidRPr="002B6C53">
        <w:rPr>
          <w:rFonts w:ascii="Arial" w:eastAsia="Calibri" w:hAnsi="Arial" w:cs="Arial"/>
          <w:b/>
          <w:sz w:val="24"/>
          <w:szCs w:val="24"/>
          <w:u w:val="single"/>
        </w:rPr>
        <w:t>В сфере здравоохранения</w:t>
      </w:r>
      <w:r w:rsidR="00777FE3" w:rsidRPr="002B6C53">
        <w:rPr>
          <w:rFonts w:ascii="Arial" w:eastAsia="Calibri" w:hAnsi="Arial" w:cs="Arial"/>
          <w:b/>
          <w:sz w:val="24"/>
          <w:szCs w:val="24"/>
          <w:u w:val="single"/>
        </w:rPr>
        <w:t xml:space="preserve"> </w:t>
      </w:r>
    </w:p>
    <w:p w:rsidR="00CB29CE" w:rsidRPr="002B6C53" w:rsidRDefault="00CB29CE" w:rsidP="008553A9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u w:val="single"/>
        </w:rPr>
      </w:pPr>
    </w:p>
    <w:p w:rsidR="0061335F" w:rsidRPr="002B6C53" w:rsidRDefault="00321996" w:rsidP="008553A9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B6C53">
        <w:rPr>
          <w:rFonts w:ascii="Arial" w:eastAsia="Calibri" w:hAnsi="Arial" w:cs="Arial"/>
          <w:sz w:val="24"/>
          <w:szCs w:val="24"/>
        </w:rPr>
        <w:lastRenderedPageBreak/>
        <w:t xml:space="preserve">Розничную торговлю лекарственными препаратами, изделиями медицинского назначения и сопутствующими товарами в </w:t>
      </w:r>
      <w:r w:rsidR="0028572C" w:rsidRPr="002B6C53">
        <w:rPr>
          <w:rFonts w:ascii="Arial" w:eastAsia="Calibri" w:hAnsi="Arial" w:cs="Arial"/>
          <w:sz w:val="24"/>
          <w:szCs w:val="24"/>
        </w:rPr>
        <w:t>Большеулуй</w:t>
      </w:r>
      <w:r w:rsidR="00333CAD" w:rsidRPr="002B6C53">
        <w:rPr>
          <w:rFonts w:ascii="Arial" w:eastAsia="Calibri" w:hAnsi="Arial" w:cs="Arial"/>
          <w:sz w:val="24"/>
          <w:szCs w:val="24"/>
        </w:rPr>
        <w:t>ском районе</w:t>
      </w:r>
      <w:r w:rsidR="005E774C" w:rsidRPr="002B6C53">
        <w:rPr>
          <w:rFonts w:ascii="Arial" w:eastAsia="Calibri" w:hAnsi="Arial" w:cs="Arial"/>
          <w:sz w:val="24"/>
          <w:szCs w:val="24"/>
        </w:rPr>
        <w:t xml:space="preserve"> осуществляют</w:t>
      </w:r>
      <w:r w:rsidR="003D09B0" w:rsidRPr="002B6C53">
        <w:rPr>
          <w:rFonts w:ascii="Arial" w:eastAsia="Calibri" w:hAnsi="Arial" w:cs="Arial"/>
          <w:sz w:val="24"/>
          <w:szCs w:val="24"/>
        </w:rPr>
        <w:t xml:space="preserve"> а</w:t>
      </w:r>
      <w:r w:rsidR="00F27209" w:rsidRPr="002B6C53">
        <w:rPr>
          <w:rFonts w:ascii="Arial" w:eastAsia="Calibri" w:hAnsi="Arial" w:cs="Arial"/>
          <w:sz w:val="24"/>
          <w:szCs w:val="24"/>
        </w:rPr>
        <w:t>п</w:t>
      </w:r>
      <w:r w:rsidR="003D09B0" w:rsidRPr="002B6C53">
        <w:rPr>
          <w:rFonts w:ascii="Arial" w:eastAsia="Calibri" w:hAnsi="Arial" w:cs="Arial"/>
          <w:sz w:val="24"/>
          <w:szCs w:val="24"/>
        </w:rPr>
        <w:t>т</w:t>
      </w:r>
      <w:r w:rsidR="00F27209" w:rsidRPr="002B6C53">
        <w:rPr>
          <w:rFonts w:ascii="Arial" w:eastAsia="Calibri" w:hAnsi="Arial" w:cs="Arial"/>
          <w:sz w:val="24"/>
          <w:szCs w:val="24"/>
        </w:rPr>
        <w:t>еки</w:t>
      </w:r>
      <w:r w:rsidR="005E774C" w:rsidRPr="002B6C53">
        <w:rPr>
          <w:rFonts w:ascii="Arial" w:eastAsia="Calibri" w:hAnsi="Arial" w:cs="Arial"/>
          <w:sz w:val="24"/>
          <w:szCs w:val="24"/>
        </w:rPr>
        <w:t xml:space="preserve"> в следующих населенных пунктах</w:t>
      </w:r>
      <w:r w:rsidR="00C45AB3" w:rsidRPr="002B6C53">
        <w:rPr>
          <w:rFonts w:ascii="Arial" w:eastAsia="Calibri" w:hAnsi="Arial" w:cs="Arial"/>
          <w:sz w:val="24"/>
          <w:szCs w:val="24"/>
        </w:rPr>
        <w:t xml:space="preserve">: </w:t>
      </w:r>
      <w:r w:rsidR="00767129" w:rsidRPr="002B6C53">
        <w:rPr>
          <w:rFonts w:ascii="Arial" w:eastAsia="Calibri" w:hAnsi="Arial" w:cs="Arial"/>
          <w:sz w:val="24"/>
          <w:szCs w:val="24"/>
        </w:rPr>
        <w:t>с</w:t>
      </w:r>
      <w:r w:rsidR="00C45AB3" w:rsidRPr="002B6C53">
        <w:rPr>
          <w:rFonts w:ascii="Arial" w:eastAsia="Calibri" w:hAnsi="Arial" w:cs="Arial"/>
          <w:sz w:val="24"/>
          <w:szCs w:val="24"/>
        </w:rPr>
        <w:t xml:space="preserve">. </w:t>
      </w:r>
      <w:r w:rsidR="00767129" w:rsidRPr="002B6C53">
        <w:rPr>
          <w:rFonts w:ascii="Arial" w:eastAsia="Calibri" w:hAnsi="Arial" w:cs="Arial"/>
          <w:sz w:val="24"/>
          <w:szCs w:val="24"/>
        </w:rPr>
        <w:t>Большой Улуй</w:t>
      </w:r>
      <w:r w:rsidR="00C26D67" w:rsidRPr="002B6C53">
        <w:rPr>
          <w:rFonts w:ascii="Arial" w:eastAsia="Calibri" w:hAnsi="Arial" w:cs="Arial"/>
          <w:sz w:val="24"/>
          <w:szCs w:val="24"/>
        </w:rPr>
        <w:t xml:space="preserve"> </w:t>
      </w:r>
      <w:r w:rsidR="00BB1679" w:rsidRPr="002B6C53">
        <w:rPr>
          <w:rFonts w:ascii="Arial" w:eastAsia="Calibri" w:hAnsi="Arial" w:cs="Arial"/>
          <w:sz w:val="24"/>
          <w:szCs w:val="24"/>
        </w:rPr>
        <w:t>–</w:t>
      </w:r>
      <w:r w:rsidR="00451711" w:rsidRPr="002B6C53">
        <w:rPr>
          <w:rFonts w:ascii="Arial" w:eastAsia="Calibri" w:hAnsi="Arial" w:cs="Arial"/>
          <w:sz w:val="24"/>
          <w:szCs w:val="24"/>
        </w:rPr>
        <w:t xml:space="preserve"> </w:t>
      </w:r>
      <w:r w:rsidR="00C26D67" w:rsidRPr="002B6C53">
        <w:rPr>
          <w:rFonts w:ascii="Arial" w:eastAsia="Calibri" w:hAnsi="Arial" w:cs="Arial"/>
          <w:sz w:val="24"/>
          <w:szCs w:val="24"/>
        </w:rPr>
        <w:t>ГПКК «Губернские аптеки»</w:t>
      </w:r>
      <w:r w:rsidR="00BB1679" w:rsidRPr="002B6C53">
        <w:rPr>
          <w:rFonts w:ascii="Arial" w:eastAsia="Calibri" w:hAnsi="Arial" w:cs="Arial"/>
          <w:sz w:val="24"/>
          <w:szCs w:val="24"/>
        </w:rPr>
        <w:t xml:space="preserve"> (аптека №76)</w:t>
      </w:r>
      <w:r w:rsidR="00C26D67" w:rsidRPr="002B6C53">
        <w:rPr>
          <w:rFonts w:ascii="Arial" w:eastAsia="Calibri" w:hAnsi="Arial" w:cs="Arial"/>
          <w:sz w:val="24"/>
          <w:szCs w:val="24"/>
        </w:rPr>
        <w:t>,</w:t>
      </w:r>
      <w:r w:rsidR="00451711" w:rsidRPr="002B6C53">
        <w:rPr>
          <w:rFonts w:ascii="Arial" w:eastAsia="Calibri" w:hAnsi="Arial" w:cs="Arial"/>
          <w:sz w:val="24"/>
          <w:szCs w:val="24"/>
        </w:rPr>
        <w:t xml:space="preserve"> а также </w:t>
      </w:r>
      <w:r w:rsidR="00C26D67" w:rsidRPr="002B6C53">
        <w:rPr>
          <w:rFonts w:ascii="Arial" w:eastAsia="Calibri" w:hAnsi="Arial" w:cs="Arial"/>
          <w:sz w:val="24"/>
          <w:szCs w:val="24"/>
        </w:rPr>
        <w:t>аптека</w:t>
      </w:r>
      <w:r w:rsidR="00767129" w:rsidRPr="002B6C53">
        <w:rPr>
          <w:rFonts w:ascii="Arial" w:eastAsia="Calibri" w:hAnsi="Arial" w:cs="Arial"/>
          <w:sz w:val="24"/>
          <w:szCs w:val="24"/>
        </w:rPr>
        <w:t xml:space="preserve"> «</w:t>
      </w:r>
      <w:r w:rsidR="00BB1679" w:rsidRPr="002B6C53">
        <w:rPr>
          <w:rFonts w:ascii="Arial" w:eastAsia="Calibri" w:hAnsi="Arial" w:cs="Arial"/>
          <w:sz w:val="24"/>
          <w:szCs w:val="24"/>
        </w:rPr>
        <w:t>Аспири</w:t>
      </w:r>
      <w:r w:rsidR="00767129" w:rsidRPr="002B6C53">
        <w:rPr>
          <w:rFonts w:ascii="Arial" w:eastAsia="Calibri" w:hAnsi="Arial" w:cs="Arial"/>
          <w:sz w:val="24"/>
          <w:szCs w:val="24"/>
        </w:rPr>
        <w:t>нка»</w:t>
      </w:r>
      <w:r w:rsidR="00451711" w:rsidRPr="002B6C53">
        <w:rPr>
          <w:rFonts w:ascii="Arial" w:eastAsia="Calibri" w:hAnsi="Arial" w:cs="Arial"/>
          <w:sz w:val="24"/>
          <w:szCs w:val="24"/>
        </w:rPr>
        <w:t xml:space="preserve"> принадлежащая индивидуальному предпринимателю.</w:t>
      </w:r>
      <w:r w:rsidR="00F27209" w:rsidRPr="002B6C53">
        <w:rPr>
          <w:rFonts w:ascii="Arial" w:eastAsia="Calibri" w:hAnsi="Arial" w:cs="Arial"/>
          <w:sz w:val="24"/>
          <w:szCs w:val="24"/>
        </w:rPr>
        <w:t xml:space="preserve"> </w:t>
      </w:r>
    </w:p>
    <w:p w:rsidR="00321996" w:rsidRPr="002B6C53" w:rsidRDefault="00321996" w:rsidP="008553A9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B6C53">
        <w:rPr>
          <w:rFonts w:ascii="Arial" w:eastAsia="Calibri" w:hAnsi="Arial" w:cs="Arial"/>
          <w:sz w:val="24"/>
          <w:szCs w:val="24"/>
        </w:rPr>
        <w:t>Государственный сектор представлен в основном структурными подразделениями медицинских</w:t>
      </w:r>
      <w:r w:rsidR="00E7198E" w:rsidRPr="002B6C53">
        <w:rPr>
          <w:rFonts w:ascii="Arial" w:eastAsia="Calibri" w:hAnsi="Arial" w:cs="Arial"/>
          <w:sz w:val="24"/>
          <w:szCs w:val="24"/>
        </w:rPr>
        <w:t xml:space="preserve"> организаций (ФАПы</w:t>
      </w:r>
      <w:r w:rsidRPr="002B6C53">
        <w:rPr>
          <w:rFonts w:ascii="Arial" w:eastAsia="Calibri" w:hAnsi="Arial" w:cs="Arial"/>
          <w:sz w:val="24"/>
          <w:szCs w:val="24"/>
        </w:rPr>
        <w:t xml:space="preserve">), наделенных правом розничной торговли лекарственными препаратами в отдаленных и малонаселенных </w:t>
      </w:r>
      <w:r w:rsidR="00767129" w:rsidRPr="002B6C53">
        <w:rPr>
          <w:rFonts w:ascii="Arial" w:eastAsia="Calibri" w:hAnsi="Arial" w:cs="Arial"/>
          <w:sz w:val="24"/>
          <w:szCs w:val="24"/>
        </w:rPr>
        <w:t>пунктах</w:t>
      </w:r>
      <w:r w:rsidRPr="002B6C53">
        <w:rPr>
          <w:rFonts w:ascii="Arial" w:eastAsia="Calibri" w:hAnsi="Arial" w:cs="Arial"/>
          <w:sz w:val="24"/>
          <w:szCs w:val="24"/>
        </w:rPr>
        <w:t>, где отсутствуют аптечные организации как государственные, так и частные. При этом, в случае открытия и начала деятельности в населенном пункте аптечной организации, медицинская организация обязана прекратить фармацевтическую деятельность по адресу соответствующего структурного подразделения.</w:t>
      </w:r>
    </w:p>
    <w:p w:rsidR="00321996" w:rsidRPr="002B6C53" w:rsidRDefault="00321996" w:rsidP="008553A9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B6C53">
        <w:rPr>
          <w:rFonts w:ascii="Arial" w:eastAsia="Calibri" w:hAnsi="Arial" w:cs="Arial"/>
          <w:sz w:val="24"/>
          <w:szCs w:val="24"/>
        </w:rPr>
        <w:t xml:space="preserve">Подобный механизм, установленный статьей 52 Федерального закона </w:t>
      </w:r>
      <w:r w:rsidR="00D12477" w:rsidRPr="002B6C53">
        <w:rPr>
          <w:rFonts w:ascii="Arial" w:eastAsia="Calibri" w:hAnsi="Arial" w:cs="Arial"/>
          <w:sz w:val="24"/>
          <w:szCs w:val="24"/>
        </w:rPr>
        <w:br/>
      </w:r>
      <w:r w:rsidRPr="002B6C53">
        <w:rPr>
          <w:rFonts w:ascii="Arial" w:eastAsia="Calibri" w:hAnsi="Arial" w:cs="Arial"/>
          <w:sz w:val="24"/>
          <w:szCs w:val="24"/>
        </w:rPr>
        <w:t xml:space="preserve">от 12.04.2010 № 61-ФЗ </w:t>
      </w:r>
      <w:r w:rsidR="00D12477" w:rsidRPr="002B6C53">
        <w:rPr>
          <w:rFonts w:ascii="Arial" w:eastAsia="Calibri" w:hAnsi="Arial" w:cs="Arial"/>
          <w:sz w:val="24"/>
          <w:szCs w:val="24"/>
        </w:rPr>
        <w:t>«</w:t>
      </w:r>
      <w:r w:rsidRPr="002B6C53">
        <w:rPr>
          <w:rFonts w:ascii="Arial" w:eastAsia="Calibri" w:hAnsi="Arial" w:cs="Arial"/>
          <w:sz w:val="24"/>
          <w:szCs w:val="24"/>
        </w:rPr>
        <w:t>Об обращении лекарственных средств</w:t>
      </w:r>
      <w:r w:rsidR="00D12477" w:rsidRPr="002B6C53">
        <w:rPr>
          <w:rFonts w:ascii="Arial" w:eastAsia="Calibri" w:hAnsi="Arial" w:cs="Arial"/>
          <w:sz w:val="24"/>
          <w:szCs w:val="24"/>
        </w:rPr>
        <w:t>»</w:t>
      </w:r>
      <w:r w:rsidRPr="002B6C53">
        <w:rPr>
          <w:rFonts w:ascii="Arial" w:eastAsia="Calibri" w:hAnsi="Arial" w:cs="Arial"/>
          <w:sz w:val="24"/>
          <w:szCs w:val="24"/>
        </w:rPr>
        <w:t xml:space="preserve"> и подзаконными актами, обеспечивает высокую доступность лекарственного обеспечения, но не ограничивает конкурентного права частных аптечных организаций.</w:t>
      </w:r>
    </w:p>
    <w:p w:rsidR="00912EBB" w:rsidRPr="002B6C53" w:rsidRDefault="00912EBB" w:rsidP="008553A9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u w:val="single"/>
        </w:rPr>
      </w:pPr>
    </w:p>
    <w:p w:rsidR="00AC5316" w:rsidRPr="002B6C53" w:rsidRDefault="00912EBB" w:rsidP="00EE2CB7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4"/>
          <w:szCs w:val="24"/>
          <w:u w:val="single"/>
        </w:rPr>
      </w:pPr>
      <w:r w:rsidRPr="002B6C53">
        <w:rPr>
          <w:rFonts w:ascii="Arial" w:eastAsia="Calibri" w:hAnsi="Arial" w:cs="Arial"/>
          <w:b/>
          <w:sz w:val="24"/>
          <w:szCs w:val="24"/>
          <w:u w:val="single"/>
        </w:rPr>
        <w:t>В социальной сфере</w:t>
      </w:r>
      <w:r w:rsidR="00777FE3" w:rsidRPr="002B6C53">
        <w:rPr>
          <w:rFonts w:ascii="Arial" w:eastAsia="Calibri" w:hAnsi="Arial" w:cs="Arial"/>
          <w:b/>
          <w:sz w:val="24"/>
          <w:szCs w:val="24"/>
          <w:u w:val="single"/>
        </w:rPr>
        <w:t xml:space="preserve"> </w:t>
      </w:r>
    </w:p>
    <w:p w:rsidR="00912EBB" w:rsidRPr="002B6C53" w:rsidRDefault="00912EBB" w:rsidP="008553A9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u w:val="single"/>
        </w:rPr>
      </w:pPr>
    </w:p>
    <w:p w:rsidR="00253BE8" w:rsidRPr="002B6C53" w:rsidRDefault="00253BE8" w:rsidP="008553A9">
      <w:pPr>
        <w:autoSpaceDE w:val="0"/>
        <w:autoSpaceDN w:val="0"/>
        <w:adjustRightInd w:val="0"/>
        <w:spacing w:before="24" w:after="0" w:line="240" w:lineRule="auto"/>
        <w:ind w:right="38" w:firstLine="709"/>
        <w:jc w:val="both"/>
        <w:rPr>
          <w:rFonts w:ascii="Arial" w:hAnsi="Arial" w:cs="Arial"/>
          <w:sz w:val="24"/>
          <w:szCs w:val="24"/>
        </w:rPr>
      </w:pPr>
      <w:r w:rsidRPr="002B6C53">
        <w:rPr>
          <w:rFonts w:ascii="Arial" w:hAnsi="Arial" w:cs="Arial"/>
          <w:sz w:val="24"/>
          <w:szCs w:val="24"/>
        </w:rPr>
        <w:t xml:space="preserve">Сфера социального обеспечения в </w:t>
      </w:r>
      <w:r w:rsidR="00767129" w:rsidRPr="002B6C53">
        <w:rPr>
          <w:rFonts w:ascii="Arial" w:hAnsi="Arial" w:cs="Arial"/>
          <w:sz w:val="24"/>
          <w:szCs w:val="24"/>
        </w:rPr>
        <w:t>Большеулуйском</w:t>
      </w:r>
      <w:r w:rsidRPr="002B6C53">
        <w:rPr>
          <w:rFonts w:ascii="Arial" w:hAnsi="Arial" w:cs="Arial"/>
          <w:sz w:val="24"/>
          <w:szCs w:val="24"/>
        </w:rPr>
        <w:t xml:space="preserve"> районе играет важную роль, поскольку значительная часть жителей имеет доходы ниже прожиточного уровня. В их числе пенсионеры по старости, инвалиды, многодетные и неполные семьи. В трудной жизненной ситуации оказываются и люди, работающие на низкооплачиваемой работе, безработные и дети, оказавшиеся без присмотра родителей, другие категории населения.</w:t>
      </w:r>
    </w:p>
    <w:p w:rsidR="00253BE8" w:rsidRPr="002B6C53" w:rsidRDefault="00253BE8" w:rsidP="008553A9">
      <w:pPr>
        <w:autoSpaceDE w:val="0"/>
        <w:autoSpaceDN w:val="0"/>
        <w:adjustRightInd w:val="0"/>
        <w:spacing w:after="0" w:line="240" w:lineRule="auto"/>
        <w:ind w:right="48" w:firstLine="709"/>
        <w:jc w:val="both"/>
        <w:rPr>
          <w:rFonts w:ascii="Arial" w:hAnsi="Arial" w:cs="Arial"/>
          <w:sz w:val="24"/>
          <w:szCs w:val="24"/>
        </w:rPr>
      </w:pPr>
      <w:r w:rsidRPr="002B6C53">
        <w:rPr>
          <w:rFonts w:ascii="Arial" w:hAnsi="Arial" w:cs="Arial"/>
          <w:sz w:val="24"/>
          <w:szCs w:val="24"/>
        </w:rPr>
        <w:t xml:space="preserve">Система социального обслуживания населения </w:t>
      </w:r>
      <w:r w:rsidR="00767129" w:rsidRPr="002B6C53">
        <w:rPr>
          <w:rFonts w:ascii="Arial" w:hAnsi="Arial" w:cs="Arial"/>
          <w:sz w:val="24"/>
          <w:szCs w:val="24"/>
        </w:rPr>
        <w:t>Большеулуй</w:t>
      </w:r>
      <w:r w:rsidRPr="002B6C53">
        <w:rPr>
          <w:rFonts w:ascii="Arial" w:hAnsi="Arial" w:cs="Arial"/>
          <w:sz w:val="24"/>
          <w:szCs w:val="24"/>
        </w:rPr>
        <w:t xml:space="preserve">ского района представлена </w:t>
      </w:r>
      <w:r w:rsidR="00F278EB" w:rsidRPr="002B6C53">
        <w:rPr>
          <w:rFonts w:ascii="Arial" w:hAnsi="Arial" w:cs="Arial"/>
          <w:sz w:val="24"/>
          <w:szCs w:val="24"/>
        </w:rPr>
        <w:t xml:space="preserve">территориальным </w:t>
      </w:r>
      <w:r w:rsidR="00767129" w:rsidRPr="002B6C53">
        <w:rPr>
          <w:rFonts w:ascii="Arial" w:hAnsi="Arial" w:cs="Arial"/>
          <w:sz w:val="24"/>
          <w:szCs w:val="24"/>
        </w:rPr>
        <w:t>отдел</w:t>
      </w:r>
      <w:r w:rsidR="00F278EB" w:rsidRPr="002B6C53">
        <w:rPr>
          <w:rFonts w:ascii="Arial" w:hAnsi="Arial" w:cs="Arial"/>
          <w:sz w:val="24"/>
          <w:szCs w:val="24"/>
        </w:rPr>
        <w:t>ением</w:t>
      </w:r>
      <w:r w:rsidRPr="002B6C53">
        <w:rPr>
          <w:rFonts w:ascii="Arial" w:hAnsi="Arial" w:cs="Arial"/>
          <w:sz w:val="24"/>
          <w:szCs w:val="24"/>
        </w:rPr>
        <w:t xml:space="preserve"> </w:t>
      </w:r>
      <w:r w:rsidR="00F278EB" w:rsidRPr="002B6C53">
        <w:rPr>
          <w:rFonts w:ascii="Arial" w:hAnsi="Arial" w:cs="Arial"/>
          <w:sz w:val="24"/>
          <w:szCs w:val="24"/>
        </w:rPr>
        <w:t xml:space="preserve">КГКУ «Управление </w:t>
      </w:r>
      <w:r w:rsidRPr="002B6C53">
        <w:rPr>
          <w:rFonts w:ascii="Arial" w:hAnsi="Arial" w:cs="Arial"/>
          <w:sz w:val="24"/>
          <w:szCs w:val="24"/>
        </w:rPr>
        <w:t>социальной защиты населения</w:t>
      </w:r>
      <w:r w:rsidR="00F278EB" w:rsidRPr="002B6C53">
        <w:rPr>
          <w:rFonts w:ascii="Arial" w:hAnsi="Arial" w:cs="Arial"/>
          <w:sz w:val="24"/>
          <w:szCs w:val="24"/>
        </w:rPr>
        <w:t>»</w:t>
      </w:r>
      <w:r w:rsidRPr="002B6C53">
        <w:rPr>
          <w:rFonts w:ascii="Arial" w:hAnsi="Arial" w:cs="Arial"/>
          <w:sz w:val="24"/>
          <w:szCs w:val="24"/>
        </w:rPr>
        <w:t xml:space="preserve"> </w:t>
      </w:r>
      <w:r w:rsidR="00F278EB" w:rsidRPr="002B6C53">
        <w:rPr>
          <w:rFonts w:ascii="Arial" w:hAnsi="Arial" w:cs="Arial"/>
          <w:sz w:val="24"/>
          <w:szCs w:val="24"/>
        </w:rPr>
        <w:t xml:space="preserve">по </w:t>
      </w:r>
      <w:r w:rsidR="00767129" w:rsidRPr="002B6C53">
        <w:rPr>
          <w:rFonts w:ascii="Arial" w:hAnsi="Arial" w:cs="Arial"/>
          <w:sz w:val="24"/>
          <w:szCs w:val="24"/>
        </w:rPr>
        <w:t>Большеулуйско</w:t>
      </w:r>
      <w:r w:rsidR="00F278EB" w:rsidRPr="002B6C53">
        <w:rPr>
          <w:rFonts w:ascii="Arial" w:hAnsi="Arial" w:cs="Arial"/>
          <w:sz w:val="24"/>
          <w:szCs w:val="24"/>
        </w:rPr>
        <w:t>му</w:t>
      </w:r>
      <w:r w:rsidR="00767129" w:rsidRPr="002B6C53">
        <w:rPr>
          <w:rFonts w:ascii="Arial" w:hAnsi="Arial" w:cs="Arial"/>
          <w:sz w:val="24"/>
          <w:szCs w:val="24"/>
        </w:rPr>
        <w:t xml:space="preserve"> район</w:t>
      </w:r>
      <w:r w:rsidR="00F278EB" w:rsidRPr="002B6C53">
        <w:rPr>
          <w:rFonts w:ascii="Arial" w:hAnsi="Arial" w:cs="Arial"/>
          <w:sz w:val="24"/>
          <w:szCs w:val="24"/>
        </w:rPr>
        <w:t>у Красноярского края</w:t>
      </w:r>
      <w:r w:rsidR="00767129" w:rsidRPr="002B6C53">
        <w:rPr>
          <w:rFonts w:ascii="Arial" w:hAnsi="Arial" w:cs="Arial"/>
          <w:sz w:val="24"/>
          <w:szCs w:val="24"/>
        </w:rPr>
        <w:t xml:space="preserve"> и</w:t>
      </w:r>
      <w:r w:rsidRPr="002B6C53">
        <w:rPr>
          <w:rFonts w:ascii="Arial" w:hAnsi="Arial" w:cs="Arial"/>
          <w:sz w:val="24"/>
          <w:szCs w:val="24"/>
        </w:rPr>
        <w:t xml:space="preserve"> </w:t>
      </w:r>
      <w:r w:rsidR="00F278EB" w:rsidRPr="002B6C53">
        <w:rPr>
          <w:rFonts w:ascii="Arial" w:hAnsi="Arial" w:cs="Arial"/>
          <w:sz w:val="24"/>
          <w:szCs w:val="24"/>
        </w:rPr>
        <w:t>КГБУ СО</w:t>
      </w:r>
      <w:r w:rsidRPr="002B6C53">
        <w:rPr>
          <w:rFonts w:ascii="Arial" w:hAnsi="Arial" w:cs="Arial"/>
          <w:sz w:val="24"/>
          <w:szCs w:val="24"/>
        </w:rPr>
        <w:t xml:space="preserve"> </w:t>
      </w:r>
      <w:r w:rsidR="00FF7BB1" w:rsidRPr="002B6C53">
        <w:rPr>
          <w:rFonts w:ascii="Arial" w:hAnsi="Arial" w:cs="Arial"/>
          <w:sz w:val="24"/>
          <w:szCs w:val="24"/>
        </w:rPr>
        <w:t>«</w:t>
      </w:r>
      <w:r w:rsidR="00F278EB" w:rsidRPr="002B6C53">
        <w:rPr>
          <w:rFonts w:ascii="Arial" w:hAnsi="Arial" w:cs="Arial"/>
          <w:sz w:val="24"/>
          <w:szCs w:val="24"/>
        </w:rPr>
        <w:t>Комплексный ц</w:t>
      </w:r>
      <w:r w:rsidRPr="002B6C53">
        <w:rPr>
          <w:rFonts w:ascii="Arial" w:hAnsi="Arial" w:cs="Arial"/>
          <w:sz w:val="24"/>
          <w:szCs w:val="24"/>
        </w:rPr>
        <w:t>ентр социального обслуживания населения</w:t>
      </w:r>
      <w:r w:rsidR="00FF7BB1" w:rsidRPr="002B6C53">
        <w:rPr>
          <w:rFonts w:ascii="Arial" w:hAnsi="Arial" w:cs="Arial"/>
          <w:sz w:val="24"/>
          <w:szCs w:val="24"/>
        </w:rPr>
        <w:t>»</w:t>
      </w:r>
      <w:r w:rsidR="00767129" w:rsidRPr="002B6C53">
        <w:rPr>
          <w:rFonts w:ascii="Arial" w:hAnsi="Arial" w:cs="Arial"/>
          <w:sz w:val="24"/>
          <w:szCs w:val="24"/>
        </w:rPr>
        <w:t>.</w:t>
      </w:r>
    </w:p>
    <w:p w:rsidR="00F278EB" w:rsidRPr="002B6C53" w:rsidRDefault="00253BE8" w:rsidP="008553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B6C53">
        <w:rPr>
          <w:rFonts w:ascii="Arial" w:hAnsi="Arial" w:cs="Arial"/>
          <w:sz w:val="24"/>
          <w:szCs w:val="24"/>
        </w:rPr>
        <w:t>Приоритетным направлением является нестационарная форма социального обслуживания, т.е. оказание социальных услуг на дому, как мало затратное, эффективное</w:t>
      </w:r>
      <w:r w:rsidR="00BB1679" w:rsidRPr="002B6C53">
        <w:rPr>
          <w:rFonts w:ascii="Arial" w:hAnsi="Arial" w:cs="Arial"/>
          <w:sz w:val="24"/>
          <w:szCs w:val="24"/>
        </w:rPr>
        <w:t xml:space="preserve"> мероприятие</w:t>
      </w:r>
      <w:r w:rsidRPr="002B6C53">
        <w:rPr>
          <w:rFonts w:ascii="Arial" w:hAnsi="Arial" w:cs="Arial"/>
          <w:sz w:val="24"/>
          <w:szCs w:val="24"/>
        </w:rPr>
        <w:t xml:space="preserve">, позволяющее пожилым </w:t>
      </w:r>
      <w:r w:rsidR="00BB1679" w:rsidRPr="002B6C53">
        <w:rPr>
          <w:rFonts w:ascii="Arial" w:hAnsi="Arial" w:cs="Arial"/>
          <w:sz w:val="24"/>
          <w:szCs w:val="24"/>
        </w:rPr>
        <w:t xml:space="preserve">людям </w:t>
      </w:r>
      <w:r w:rsidRPr="002B6C53">
        <w:rPr>
          <w:rFonts w:ascii="Arial" w:hAnsi="Arial" w:cs="Arial"/>
          <w:sz w:val="24"/>
          <w:szCs w:val="24"/>
        </w:rPr>
        <w:t xml:space="preserve">как можно дольше находиться в привычных условиях. Этими вопросами занимается </w:t>
      </w:r>
      <w:r w:rsidR="00D91A12" w:rsidRPr="002B6C53">
        <w:rPr>
          <w:rFonts w:ascii="Arial" w:hAnsi="Arial" w:cs="Arial"/>
          <w:sz w:val="24"/>
          <w:szCs w:val="24"/>
        </w:rPr>
        <w:t>КГ</w:t>
      </w:r>
      <w:r w:rsidRPr="002B6C53">
        <w:rPr>
          <w:rFonts w:ascii="Arial" w:hAnsi="Arial" w:cs="Arial"/>
          <w:sz w:val="24"/>
          <w:szCs w:val="24"/>
        </w:rPr>
        <w:t>БУ</w:t>
      </w:r>
      <w:r w:rsidR="00D91A12" w:rsidRPr="002B6C53">
        <w:rPr>
          <w:rFonts w:ascii="Arial" w:hAnsi="Arial" w:cs="Arial"/>
          <w:sz w:val="24"/>
          <w:szCs w:val="24"/>
        </w:rPr>
        <w:t xml:space="preserve"> СО</w:t>
      </w:r>
      <w:r w:rsidRPr="002B6C53">
        <w:rPr>
          <w:rFonts w:ascii="Arial" w:hAnsi="Arial" w:cs="Arial"/>
          <w:sz w:val="24"/>
          <w:szCs w:val="24"/>
        </w:rPr>
        <w:t xml:space="preserve"> </w:t>
      </w:r>
      <w:r w:rsidR="00AB1D01" w:rsidRPr="002B6C53">
        <w:rPr>
          <w:rFonts w:ascii="Arial" w:hAnsi="Arial" w:cs="Arial"/>
          <w:sz w:val="24"/>
          <w:szCs w:val="24"/>
        </w:rPr>
        <w:t>«</w:t>
      </w:r>
      <w:r w:rsidR="00D91A12" w:rsidRPr="002B6C53">
        <w:rPr>
          <w:rFonts w:ascii="Arial" w:hAnsi="Arial" w:cs="Arial"/>
          <w:sz w:val="24"/>
          <w:szCs w:val="24"/>
        </w:rPr>
        <w:t>Комплексный ц</w:t>
      </w:r>
      <w:r w:rsidRPr="002B6C53">
        <w:rPr>
          <w:rFonts w:ascii="Arial" w:hAnsi="Arial" w:cs="Arial"/>
          <w:sz w:val="24"/>
          <w:szCs w:val="24"/>
        </w:rPr>
        <w:t>ентр социального обслуживания населения</w:t>
      </w:r>
      <w:r w:rsidR="00AB1D01" w:rsidRPr="002B6C53">
        <w:rPr>
          <w:rFonts w:ascii="Arial" w:hAnsi="Arial" w:cs="Arial"/>
          <w:sz w:val="24"/>
          <w:szCs w:val="24"/>
        </w:rPr>
        <w:t>»</w:t>
      </w:r>
      <w:r w:rsidRPr="002B6C53">
        <w:rPr>
          <w:rFonts w:ascii="Arial" w:hAnsi="Arial" w:cs="Arial"/>
          <w:sz w:val="24"/>
          <w:szCs w:val="24"/>
        </w:rPr>
        <w:t xml:space="preserve">. </w:t>
      </w:r>
    </w:p>
    <w:p w:rsidR="00253BE8" w:rsidRPr="002B6C53" w:rsidRDefault="00253BE8" w:rsidP="008553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B6C53">
        <w:rPr>
          <w:rFonts w:ascii="Arial" w:hAnsi="Arial" w:cs="Arial"/>
          <w:sz w:val="24"/>
          <w:szCs w:val="24"/>
        </w:rPr>
        <w:t xml:space="preserve">С целью доступности социальных услуг на дому </w:t>
      </w:r>
      <w:r w:rsidR="00D91A12" w:rsidRPr="002B6C53">
        <w:rPr>
          <w:rFonts w:ascii="Arial" w:hAnsi="Arial" w:cs="Arial"/>
          <w:sz w:val="24"/>
          <w:szCs w:val="24"/>
        </w:rPr>
        <w:t xml:space="preserve">КГБУ СО «Комплексный центр социального обслуживания населения» </w:t>
      </w:r>
      <w:r w:rsidRPr="002B6C53">
        <w:rPr>
          <w:rFonts w:ascii="Arial" w:hAnsi="Arial" w:cs="Arial"/>
          <w:sz w:val="24"/>
          <w:szCs w:val="24"/>
        </w:rPr>
        <w:t xml:space="preserve">имеет своих работников (соцработники) в поселках </w:t>
      </w:r>
      <w:r w:rsidR="007778AC" w:rsidRPr="002B6C53">
        <w:rPr>
          <w:rFonts w:ascii="Arial" w:hAnsi="Arial" w:cs="Arial"/>
          <w:sz w:val="24"/>
          <w:szCs w:val="24"/>
        </w:rPr>
        <w:t xml:space="preserve">Большеулуйского </w:t>
      </w:r>
      <w:r w:rsidRPr="002B6C53">
        <w:rPr>
          <w:rFonts w:ascii="Arial" w:hAnsi="Arial" w:cs="Arial"/>
          <w:sz w:val="24"/>
          <w:szCs w:val="24"/>
        </w:rPr>
        <w:t>района.</w:t>
      </w:r>
    </w:p>
    <w:p w:rsidR="00912EBB" w:rsidRPr="002B6C53" w:rsidRDefault="00912EBB" w:rsidP="008553A9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2B6C53">
        <w:rPr>
          <w:rFonts w:ascii="Arial" w:eastAsia="Calibri" w:hAnsi="Arial" w:cs="Arial"/>
          <w:color w:val="000000" w:themeColor="text1"/>
          <w:sz w:val="24"/>
          <w:szCs w:val="24"/>
        </w:rPr>
        <w:t>Федеральным законом от 28.12.2013 № 442-ФЗ «Об основах социального обслуживания граждан в Российской Федерации» с 01.01.2015 предусмотрено включение в перечень организаций, предоставляющих социальные услуги, негосударственных (коммерческих и некоммерческих) организаций социального обслуживания, в том числе социально ориентированных некоммерческих организаций, предоставляющих социальные услуги, а также индивидуальных предпринимателей, осуществляющих социальное обслуживание.</w:t>
      </w:r>
    </w:p>
    <w:p w:rsidR="00912EBB" w:rsidRPr="002B6C53" w:rsidRDefault="00912EBB" w:rsidP="008553A9">
      <w:pPr>
        <w:spacing w:after="0" w:line="240" w:lineRule="auto"/>
        <w:ind w:firstLine="709"/>
        <w:jc w:val="both"/>
        <w:rPr>
          <w:rFonts w:ascii="Arial" w:eastAsia="Calibri" w:hAnsi="Arial" w:cs="Arial"/>
          <w:color w:val="FF0000"/>
          <w:sz w:val="24"/>
          <w:szCs w:val="24"/>
          <w:u w:val="single"/>
        </w:rPr>
      </w:pPr>
    </w:p>
    <w:p w:rsidR="00D87CE5" w:rsidRPr="002B6C53" w:rsidRDefault="0009197A" w:rsidP="00777FE3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4"/>
          <w:szCs w:val="24"/>
          <w:u w:val="single"/>
        </w:rPr>
      </w:pPr>
      <w:r w:rsidRPr="002B6C53">
        <w:rPr>
          <w:rFonts w:ascii="Arial" w:eastAsia="Calibri" w:hAnsi="Arial" w:cs="Arial"/>
          <w:b/>
          <w:sz w:val="24"/>
          <w:szCs w:val="24"/>
          <w:u w:val="single"/>
        </w:rPr>
        <w:t>В сфере благоустройства</w:t>
      </w:r>
    </w:p>
    <w:p w:rsidR="0009197A" w:rsidRPr="002B6C53" w:rsidRDefault="0009197A" w:rsidP="008553A9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8463A6" w:rsidRPr="002B6C53" w:rsidRDefault="008463A6" w:rsidP="008463A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B6C53">
        <w:rPr>
          <w:rFonts w:ascii="Arial" w:eastAsia="Calibri" w:hAnsi="Arial" w:cs="Arial"/>
          <w:sz w:val="24"/>
          <w:szCs w:val="24"/>
        </w:rPr>
        <w:t xml:space="preserve">Мероприятия в сфере благоустройства в </w:t>
      </w:r>
      <w:r w:rsidR="007778AC" w:rsidRPr="002B6C53">
        <w:rPr>
          <w:rFonts w:ascii="Arial" w:eastAsia="Calibri" w:hAnsi="Arial" w:cs="Arial"/>
          <w:sz w:val="24"/>
          <w:szCs w:val="24"/>
        </w:rPr>
        <w:t>Большеулуйском районе</w:t>
      </w:r>
      <w:r w:rsidRPr="002B6C53">
        <w:rPr>
          <w:rFonts w:ascii="Arial" w:eastAsia="Calibri" w:hAnsi="Arial" w:cs="Arial"/>
          <w:sz w:val="24"/>
          <w:szCs w:val="24"/>
        </w:rPr>
        <w:t xml:space="preserve"> осуществляются в соответствии с 44-ФЗ и в пределах бюджетного финансирования, предусмотренного в параметрах бюджета на очередной финансовый год. </w:t>
      </w:r>
    </w:p>
    <w:p w:rsidR="008463A6" w:rsidRPr="002B6C53" w:rsidRDefault="008463A6" w:rsidP="008463A6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u w:val="single"/>
        </w:rPr>
      </w:pPr>
    </w:p>
    <w:p w:rsidR="00321996" w:rsidRPr="002B6C53" w:rsidRDefault="0043277C" w:rsidP="008463A6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u w:val="single"/>
        </w:rPr>
      </w:pPr>
      <w:r w:rsidRPr="002B6C53">
        <w:rPr>
          <w:rFonts w:ascii="Arial" w:eastAsia="Calibri" w:hAnsi="Arial" w:cs="Arial"/>
          <w:b/>
          <w:sz w:val="24"/>
          <w:szCs w:val="24"/>
          <w:u w:val="single"/>
        </w:rPr>
        <w:t>В сфере промышленности, энергетики и жилищно-коммунального хозяйства</w:t>
      </w:r>
    </w:p>
    <w:p w:rsidR="00CB29CE" w:rsidRPr="002B6C53" w:rsidRDefault="00CB29CE" w:rsidP="008553A9">
      <w:pPr>
        <w:spacing w:after="0" w:line="240" w:lineRule="auto"/>
        <w:ind w:firstLine="709"/>
        <w:jc w:val="both"/>
        <w:rPr>
          <w:rFonts w:ascii="Arial" w:eastAsia="Calibri" w:hAnsi="Arial" w:cs="Arial"/>
          <w:b/>
          <w:sz w:val="24"/>
          <w:szCs w:val="24"/>
          <w:u w:val="single"/>
        </w:rPr>
      </w:pPr>
    </w:p>
    <w:p w:rsidR="00B46017" w:rsidRPr="002B6C53" w:rsidRDefault="00B46017" w:rsidP="008553A9">
      <w:pPr>
        <w:pStyle w:val="a3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2B6C53">
        <w:rPr>
          <w:rFonts w:ascii="Arial" w:hAnsi="Arial" w:cs="Arial"/>
          <w:b/>
          <w:bCs/>
          <w:color w:val="000000"/>
          <w:sz w:val="24"/>
          <w:szCs w:val="24"/>
        </w:rPr>
        <w:t>Промышленность</w:t>
      </w:r>
    </w:p>
    <w:p w:rsidR="007C43D2" w:rsidRPr="002B6C53" w:rsidRDefault="007C43D2" w:rsidP="007C43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FF0000"/>
          <w:sz w:val="24"/>
          <w:szCs w:val="24"/>
        </w:rPr>
      </w:pPr>
      <w:r w:rsidRPr="002B6C53">
        <w:rPr>
          <w:rFonts w:ascii="Arial" w:hAnsi="Arial" w:cs="Arial"/>
          <w:color w:val="000000"/>
          <w:sz w:val="24"/>
          <w:szCs w:val="24"/>
        </w:rPr>
        <w:lastRenderedPageBreak/>
        <w:t xml:space="preserve">         </w:t>
      </w:r>
    </w:p>
    <w:p w:rsidR="00324CA8" w:rsidRPr="002B6C53" w:rsidRDefault="007C43D2" w:rsidP="007C43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B6C53">
        <w:rPr>
          <w:rFonts w:ascii="Arial" w:hAnsi="Arial" w:cs="Arial"/>
          <w:sz w:val="24"/>
          <w:szCs w:val="24"/>
        </w:rPr>
        <w:t>Наибольший удельный вес занимает продукция АО «Ачинский нефтеперерабатывающий завод Восточной нефтяной компании» (в 20</w:t>
      </w:r>
      <w:r w:rsidR="000960F4" w:rsidRPr="002B6C53">
        <w:rPr>
          <w:rFonts w:ascii="Arial" w:hAnsi="Arial" w:cs="Arial"/>
          <w:sz w:val="24"/>
          <w:szCs w:val="24"/>
        </w:rPr>
        <w:t>20</w:t>
      </w:r>
      <w:r w:rsidRPr="002B6C53">
        <w:rPr>
          <w:rFonts w:ascii="Arial" w:hAnsi="Arial" w:cs="Arial"/>
          <w:sz w:val="24"/>
          <w:szCs w:val="24"/>
        </w:rPr>
        <w:t xml:space="preserve">г. - 99,9%),  предприятие является градообразующим для нашего района. </w:t>
      </w:r>
    </w:p>
    <w:p w:rsidR="00324CA8" w:rsidRPr="002B6C53" w:rsidRDefault="00324CA8" w:rsidP="00324C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B6C53">
        <w:rPr>
          <w:rFonts w:ascii="Arial" w:hAnsi="Arial" w:cs="Arial"/>
          <w:sz w:val="24"/>
          <w:szCs w:val="24"/>
        </w:rPr>
        <w:t xml:space="preserve">         АО «Ачинский НПЗ ВНК» является единственным крупным нефтеперерабатывающим предприятием в Красноярском крае, а также играет важную роль на рынке нефтепродуктов прилегающих регионов. Завод был приобретен НК «Роснефть» в мае 2007 г.  Мощность НПЗ составляет 7,5 млн. тонн (54,8 млн. барр) нефти в год. Завод перерабатывает западносибирскую нефть, поставляемую по системе трубопроводов АК «Транснефть». Вторичные перерабатывающие мощности завода включают установки каталитического риформинга,  изомеризации, гидроочистки реактивного и дизельного топлива, битумную. Завод специализируется на производстве моторного и авиационного топлива. Ачинский НПЗ производи</w:t>
      </w:r>
      <w:r w:rsidR="00BB1679" w:rsidRPr="002B6C53">
        <w:rPr>
          <w:rFonts w:ascii="Arial" w:hAnsi="Arial" w:cs="Arial"/>
          <w:sz w:val="24"/>
          <w:szCs w:val="24"/>
        </w:rPr>
        <w:t>т</w:t>
      </w:r>
      <w:r w:rsidRPr="002B6C53">
        <w:rPr>
          <w:rFonts w:ascii="Arial" w:hAnsi="Arial" w:cs="Arial"/>
          <w:sz w:val="24"/>
          <w:szCs w:val="24"/>
        </w:rPr>
        <w:t xml:space="preserve"> более 100 наименований нефтепродуктов. Продукция завода реализуется на территории Красноярского края и соседних регионов.    </w:t>
      </w:r>
      <w:r w:rsidRPr="002B6C53">
        <w:rPr>
          <w:rFonts w:ascii="Arial" w:hAnsi="Arial" w:cs="Arial"/>
          <w:color w:val="303030"/>
          <w:sz w:val="24"/>
          <w:szCs w:val="24"/>
          <w:highlight w:val="white"/>
        </w:rPr>
        <w:t xml:space="preserve"> </w:t>
      </w:r>
    </w:p>
    <w:p w:rsidR="007C43D2" w:rsidRPr="002B6C53" w:rsidRDefault="00324CA8" w:rsidP="007C43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B6C53">
        <w:rPr>
          <w:rFonts w:ascii="Arial" w:hAnsi="Arial" w:cs="Arial"/>
          <w:color w:val="000000"/>
          <w:sz w:val="24"/>
          <w:szCs w:val="24"/>
        </w:rPr>
        <w:t>Объем отгруженных товаров собственного производства, выполненных работ и услуг собственными силами (Раздел С)  составил: в 20</w:t>
      </w:r>
      <w:r w:rsidR="000960F4" w:rsidRPr="002B6C53">
        <w:rPr>
          <w:rFonts w:ascii="Arial" w:hAnsi="Arial" w:cs="Arial"/>
          <w:color w:val="000000"/>
          <w:sz w:val="24"/>
          <w:szCs w:val="24"/>
        </w:rPr>
        <w:t>20</w:t>
      </w:r>
      <w:r w:rsidRPr="002B6C53">
        <w:rPr>
          <w:rFonts w:ascii="Arial" w:hAnsi="Arial" w:cs="Arial"/>
          <w:color w:val="000000"/>
          <w:sz w:val="24"/>
          <w:szCs w:val="24"/>
        </w:rPr>
        <w:t xml:space="preserve"> году – </w:t>
      </w:r>
      <w:r w:rsidR="000960F4" w:rsidRPr="002B6C53">
        <w:rPr>
          <w:rFonts w:ascii="Arial" w:hAnsi="Arial" w:cs="Arial"/>
          <w:color w:val="000000"/>
          <w:sz w:val="24"/>
          <w:szCs w:val="24"/>
        </w:rPr>
        <w:t>11579645</w:t>
      </w:r>
      <w:r w:rsidRPr="002B6C53">
        <w:rPr>
          <w:rFonts w:ascii="Arial" w:hAnsi="Arial" w:cs="Arial"/>
          <w:color w:val="000000"/>
          <w:sz w:val="24"/>
          <w:szCs w:val="24"/>
        </w:rPr>
        <w:t>,0 тыс. рублей (8</w:t>
      </w:r>
      <w:r w:rsidR="000960F4" w:rsidRPr="002B6C53">
        <w:rPr>
          <w:rFonts w:ascii="Arial" w:hAnsi="Arial" w:cs="Arial"/>
          <w:color w:val="000000"/>
          <w:sz w:val="24"/>
          <w:szCs w:val="24"/>
        </w:rPr>
        <w:t>9</w:t>
      </w:r>
      <w:r w:rsidRPr="002B6C53">
        <w:rPr>
          <w:rFonts w:ascii="Arial" w:hAnsi="Arial" w:cs="Arial"/>
          <w:color w:val="000000"/>
          <w:sz w:val="24"/>
          <w:szCs w:val="24"/>
        </w:rPr>
        <w:t>,7%), по оценке 20</w:t>
      </w:r>
      <w:r w:rsidR="000960F4" w:rsidRPr="002B6C53">
        <w:rPr>
          <w:rFonts w:ascii="Arial" w:hAnsi="Arial" w:cs="Arial"/>
          <w:color w:val="000000"/>
          <w:sz w:val="24"/>
          <w:szCs w:val="24"/>
        </w:rPr>
        <w:t>2</w:t>
      </w:r>
      <w:r w:rsidRPr="002B6C53">
        <w:rPr>
          <w:rFonts w:ascii="Arial" w:hAnsi="Arial" w:cs="Arial"/>
          <w:color w:val="000000"/>
          <w:sz w:val="24"/>
          <w:szCs w:val="24"/>
        </w:rPr>
        <w:t xml:space="preserve">1 года –  </w:t>
      </w:r>
      <w:r w:rsidR="000960F4" w:rsidRPr="002B6C53">
        <w:rPr>
          <w:rFonts w:ascii="Arial" w:hAnsi="Arial" w:cs="Arial"/>
          <w:color w:val="000000"/>
          <w:sz w:val="24"/>
          <w:szCs w:val="24"/>
        </w:rPr>
        <w:t>11911237,9</w:t>
      </w:r>
      <w:r w:rsidRPr="002B6C53">
        <w:rPr>
          <w:rFonts w:ascii="Arial" w:hAnsi="Arial" w:cs="Arial"/>
          <w:color w:val="000000"/>
          <w:sz w:val="24"/>
          <w:szCs w:val="24"/>
        </w:rPr>
        <w:t xml:space="preserve"> тыс. рублей (10</w:t>
      </w:r>
      <w:r w:rsidR="000960F4" w:rsidRPr="002B6C53">
        <w:rPr>
          <w:rFonts w:ascii="Arial" w:hAnsi="Arial" w:cs="Arial"/>
          <w:color w:val="000000"/>
          <w:sz w:val="24"/>
          <w:szCs w:val="24"/>
        </w:rPr>
        <w:t>2</w:t>
      </w:r>
      <w:r w:rsidRPr="002B6C53">
        <w:rPr>
          <w:rFonts w:ascii="Arial" w:hAnsi="Arial" w:cs="Arial"/>
          <w:color w:val="000000"/>
          <w:sz w:val="24"/>
          <w:szCs w:val="24"/>
        </w:rPr>
        <w:t>,</w:t>
      </w:r>
      <w:r w:rsidR="000960F4" w:rsidRPr="002B6C53">
        <w:rPr>
          <w:rFonts w:ascii="Arial" w:hAnsi="Arial" w:cs="Arial"/>
          <w:color w:val="000000"/>
          <w:sz w:val="24"/>
          <w:szCs w:val="24"/>
        </w:rPr>
        <w:t>9</w:t>
      </w:r>
      <w:r w:rsidRPr="002B6C53">
        <w:rPr>
          <w:rFonts w:ascii="Arial" w:hAnsi="Arial" w:cs="Arial"/>
          <w:color w:val="000000"/>
          <w:sz w:val="24"/>
          <w:szCs w:val="24"/>
        </w:rPr>
        <w:t>%) и по прогнозу: 20</w:t>
      </w:r>
      <w:r w:rsidR="000960F4" w:rsidRPr="002B6C53">
        <w:rPr>
          <w:rFonts w:ascii="Arial" w:hAnsi="Arial" w:cs="Arial"/>
          <w:color w:val="000000"/>
          <w:sz w:val="24"/>
          <w:szCs w:val="24"/>
        </w:rPr>
        <w:t>22</w:t>
      </w:r>
      <w:r w:rsidRPr="002B6C53">
        <w:rPr>
          <w:rFonts w:ascii="Arial" w:hAnsi="Arial" w:cs="Arial"/>
          <w:color w:val="000000"/>
          <w:sz w:val="24"/>
          <w:szCs w:val="24"/>
        </w:rPr>
        <w:t xml:space="preserve"> год </w:t>
      </w:r>
      <w:r w:rsidR="000960F4" w:rsidRPr="002B6C53">
        <w:rPr>
          <w:rFonts w:ascii="Arial" w:hAnsi="Arial" w:cs="Arial"/>
          <w:color w:val="000000"/>
          <w:sz w:val="24"/>
          <w:szCs w:val="24"/>
        </w:rPr>
        <w:t>–</w:t>
      </w:r>
      <w:r w:rsidRPr="002B6C53">
        <w:rPr>
          <w:rFonts w:ascii="Arial" w:hAnsi="Arial" w:cs="Arial"/>
          <w:color w:val="000000"/>
          <w:sz w:val="24"/>
          <w:szCs w:val="24"/>
        </w:rPr>
        <w:t xml:space="preserve"> </w:t>
      </w:r>
      <w:r w:rsidR="000960F4" w:rsidRPr="002B6C53">
        <w:rPr>
          <w:rFonts w:ascii="Arial" w:hAnsi="Arial" w:cs="Arial"/>
          <w:color w:val="000000"/>
          <w:sz w:val="24"/>
          <w:szCs w:val="24"/>
        </w:rPr>
        <w:t>13438820,4</w:t>
      </w:r>
      <w:r w:rsidRPr="002B6C53">
        <w:rPr>
          <w:rFonts w:ascii="Arial" w:hAnsi="Arial" w:cs="Arial"/>
          <w:color w:val="000000"/>
          <w:sz w:val="24"/>
          <w:szCs w:val="24"/>
        </w:rPr>
        <w:t xml:space="preserve"> тыс. рублей  (</w:t>
      </w:r>
      <w:r w:rsidR="000960F4" w:rsidRPr="002B6C53">
        <w:rPr>
          <w:rFonts w:ascii="Arial" w:hAnsi="Arial" w:cs="Arial"/>
          <w:color w:val="000000"/>
          <w:sz w:val="24"/>
          <w:szCs w:val="24"/>
        </w:rPr>
        <w:t>112</w:t>
      </w:r>
      <w:r w:rsidRPr="002B6C53">
        <w:rPr>
          <w:rFonts w:ascii="Arial" w:hAnsi="Arial" w:cs="Arial"/>
          <w:color w:val="000000"/>
          <w:sz w:val="24"/>
          <w:szCs w:val="24"/>
        </w:rPr>
        <w:t>,</w:t>
      </w:r>
      <w:r w:rsidR="000960F4" w:rsidRPr="002B6C53">
        <w:rPr>
          <w:rFonts w:ascii="Arial" w:hAnsi="Arial" w:cs="Arial"/>
          <w:color w:val="000000"/>
          <w:sz w:val="24"/>
          <w:szCs w:val="24"/>
        </w:rPr>
        <w:t>8</w:t>
      </w:r>
      <w:r w:rsidRPr="002B6C53">
        <w:rPr>
          <w:rFonts w:ascii="Arial" w:hAnsi="Arial" w:cs="Arial"/>
          <w:color w:val="000000"/>
          <w:sz w:val="24"/>
          <w:szCs w:val="24"/>
        </w:rPr>
        <w:t>%), 202</w:t>
      </w:r>
      <w:r w:rsidR="000960F4" w:rsidRPr="002B6C53">
        <w:rPr>
          <w:rFonts w:ascii="Arial" w:hAnsi="Arial" w:cs="Arial"/>
          <w:color w:val="000000"/>
          <w:sz w:val="24"/>
          <w:szCs w:val="24"/>
        </w:rPr>
        <w:t>3</w:t>
      </w:r>
      <w:r w:rsidRPr="002B6C53">
        <w:rPr>
          <w:rFonts w:ascii="Arial" w:hAnsi="Arial" w:cs="Arial"/>
          <w:color w:val="000000"/>
          <w:sz w:val="24"/>
          <w:szCs w:val="24"/>
        </w:rPr>
        <w:t xml:space="preserve"> год – </w:t>
      </w:r>
      <w:r w:rsidR="000960F4" w:rsidRPr="002B6C53">
        <w:rPr>
          <w:rFonts w:ascii="Arial" w:hAnsi="Arial" w:cs="Arial"/>
          <w:color w:val="000000"/>
          <w:sz w:val="24"/>
          <w:szCs w:val="24"/>
        </w:rPr>
        <w:t>13707596,8</w:t>
      </w:r>
      <w:r w:rsidRPr="002B6C53">
        <w:rPr>
          <w:rFonts w:ascii="Arial" w:hAnsi="Arial" w:cs="Arial"/>
          <w:color w:val="000000"/>
          <w:sz w:val="24"/>
          <w:szCs w:val="24"/>
        </w:rPr>
        <w:t xml:space="preserve"> тыс. рублей (10</w:t>
      </w:r>
      <w:r w:rsidR="000960F4" w:rsidRPr="002B6C53">
        <w:rPr>
          <w:rFonts w:ascii="Arial" w:hAnsi="Arial" w:cs="Arial"/>
          <w:color w:val="000000"/>
          <w:sz w:val="24"/>
          <w:szCs w:val="24"/>
        </w:rPr>
        <w:t>2</w:t>
      </w:r>
      <w:r w:rsidRPr="002B6C53">
        <w:rPr>
          <w:rFonts w:ascii="Arial" w:hAnsi="Arial" w:cs="Arial"/>
          <w:color w:val="000000"/>
          <w:sz w:val="24"/>
          <w:szCs w:val="24"/>
        </w:rPr>
        <w:t>,</w:t>
      </w:r>
      <w:r w:rsidR="000960F4" w:rsidRPr="002B6C53">
        <w:rPr>
          <w:rFonts w:ascii="Arial" w:hAnsi="Arial" w:cs="Arial"/>
          <w:color w:val="000000"/>
          <w:sz w:val="24"/>
          <w:szCs w:val="24"/>
        </w:rPr>
        <w:t>0</w:t>
      </w:r>
      <w:r w:rsidRPr="002B6C53">
        <w:rPr>
          <w:rFonts w:ascii="Arial" w:hAnsi="Arial" w:cs="Arial"/>
          <w:color w:val="000000"/>
          <w:sz w:val="24"/>
          <w:szCs w:val="24"/>
        </w:rPr>
        <w:t>%), 202</w:t>
      </w:r>
      <w:r w:rsidR="000960F4" w:rsidRPr="002B6C53">
        <w:rPr>
          <w:rFonts w:ascii="Arial" w:hAnsi="Arial" w:cs="Arial"/>
          <w:color w:val="000000"/>
          <w:sz w:val="24"/>
          <w:szCs w:val="24"/>
        </w:rPr>
        <w:t>4</w:t>
      </w:r>
      <w:r w:rsidRPr="002B6C53">
        <w:rPr>
          <w:rFonts w:ascii="Arial" w:hAnsi="Arial" w:cs="Arial"/>
          <w:color w:val="000000"/>
          <w:sz w:val="24"/>
          <w:szCs w:val="24"/>
        </w:rPr>
        <w:t xml:space="preserve"> год – </w:t>
      </w:r>
      <w:r w:rsidR="000960F4" w:rsidRPr="002B6C53">
        <w:rPr>
          <w:rFonts w:ascii="Arial" w:hAnsi="Arial" w:cs="Arial"/>
          <w:color w:val="000000"/>
          <w:sz w:val="24"/>
          <w:szCs w:val="24"/>
        </w:rPr>
        <w:t>14068041,1</w:t>
      </w:r>
      <w:r w:rsidRPr="002B6C53">
        <w:rPr>
          <w:rFonts w:ascii="Arial" w:hAnsi="Arial" w:cs="Arial"/>
          <w:color w:val="000000"/>
          <w:sz w:val="24"/>
          <w:szCs w:val="24"/>
        </w:rPr>
        <w:t xml:space="preserve"> тыс.руб. (</w:t>
      </w:r>
      <w:r w:rsidR="000960F4" w:rsidRPr="002B6C53">
        <w:rPr>
          <w:rFonts w:ascii="Arial" w:hAnsi="Arial" w:cs="Arial"/>
          <w:color w:val="000000"/>
          <w:sz w:val="24"/>
          <w:szCs w:val="24"/>
        </w:rPr>
        <w:t>102</w:t>
      </w:r>
      <w:r w:rsidRPr="002B6C53">
        <w:rPr>
          <w:rFonts w:ascii="Arial" w:hAnsi="Arial" w:cs="Arial"/>
          <w:color w:val="000000"/>
          <w:sz w:val="24"/>
          <w:szCs w:val="24"/>
        </w:rPr>
        <w:t>,</w:t>
      </w:r>
      <w:r w:rsidR="000960F4" w:rsidRPr="002B6C53">
        <w:rPr>
          <w:rFonts w:ascii="Arial" w:hAnsi="Arial" w:cs="Arial"/>
          <w:color w:val="000000"/>
          <w:sz w:val="24"/>
          <w:szCs w:val="24"/>
        </w:rPr>
        <w:t>6</w:t>
      </w:r>
      <w:r w:rsidRPr="002B6C53">
        <w:rPr>
          <w:rFonts w:ascii="Arial" w:hAnsi="Arial" w:cs="Arial"/>
          <w:color w:val="000000"/>
          <w:sz w:val="24"/>
          <w:szCs w:val="24"/>
        </w:rPr>
        <w:t xml:space="preserve">%).    </w:t>
      </w:r>
      <w:r w:rsidR="007C43D2" w:rsidRPr="002B6C53">
        <w:rPr>
          <w:rFonts w:ascii="Arial" w:hAnsi="Arial" w:cs="Arial"/>
          <w:sz w:val="24"/>
          <w:szCs w:val="24"/>
        </w:rPr>
        <w:t xml:space="preserve">           </w:t>
      </w:r>
      <w:r w:rsidRPr="002B6C53">
        <w:rPr>
          <w:rFonts w:ascii="Arial" w:hAnsi="Arial" w:cs="Arial"/>
          <w:sz w:val="24"/>
          <w:szCs w:val="24"/>
        </w:rPr>
        <w:tab/>
      </w:r>
      <w:r w:rsidR="007C43D2" w:rsidRPr="002B6C53">
        <w:rPr>
          <w:rFonts w:ascii="Arial" w:hAnsi="Arial" w:cs="Arial"/>
          <w:sz w:val="24"/>
          <w:szCs w:val="24"/>
        </w:rPr>
        <w:t>В 20</w:t>
      </w:r>
      <w:r w:rsidR="000960F4" w:rsidRPr="002B6C53">
        <w:rPr>
          <w:rFonts w:ascii="Arial" w:hAnsi="Arial" w:cs="Arial"/>
          <w:sz w:val="24"/>
          <w:szCs w:val="24"/>
        </w:rPr>
        <w:t>20</w:t>
      </w:r>
      <w:r w:rsidR="007C43D2" w:rsidRPr="002B6C53">
        <w:rPr>
          <w:rFonts w:ascii="Arial" w:hAnsi="Arial" w:cs="Arial"/>
          <w:sz w:val="24"/>
          <w:szCs w:val="24"/>
        </w:rPr>
        <w:t xml:space="preserve"> г. Ачинский НПЗ переработал 6</w:t>
      </w:r>
      <w:r w:rsidR="000960F4" w:rsidRPr="002B6C53">
        <w:rPr>
          <w:rFonts w:ascii="Arial" w:hAnsi="Arial" w:cs="Arial"/>
          <w:sz w:val="24"/>
          <w:szCs w:val="24"/>
        </w:rPr>
        <w:t>890</w:t>
      </w:r>
      <w:r w:rsidR="007C43D2" w:rsidRPr="002B6C53">
        <w:rPr>
          <w:rFonts w:ascii="Arial" w:hAnsi="Arial" w:cs="Arial"/>
          <w:sz w:val="24"/>
          <w:szCs w:val="24"/>
        </w:rPr>
        <w:t xml:space="preserve">,0 тыс. тонн нефти, что </w:t>
      </w:r>
      <w:r w:rsidR="000960F4" w:rsidRPr="002B6C53">
        <w:rPr>
          <w:rFonts w:ascii="Arial" w:hAnsi="Arial" w:cs="Arial"/>
          <w:sz w:val="24"/>
          <w:szCs w:val="24"/>
        </w:rPr>
        <w:t>выше</w:t>
      </w:r>
      <w:r w:rsidR="007C43D2" w:rsidRPr="002B6C53">
        <w:rPr>
          <w:rFonts w:ascii="Arial" w:hAnsi="Arial" w:cs="Arial"/>
          <w:sz w:val="24"/>
          <w:szCs w:val="24"/>
        </w:rPr>
        <w:t xml:space="preserve"> уровня 201</w:t>
      </w:r>
      <w:r w:rsidR="000960F4" w:rsidRPr="002B6C53">
        <w:rPr>
          <w:rFonts w:ascii="Arial" w:hAnsi="Arial" w:cs="Arial"/>
          <w:sz w:val="24"/>
          <w:szCs w:val="24"/>
        </w:rPr>
        <w:t>9</w:t>
      </w:r>
      <w:r w:rsidR="007C43D2" w:rsidRPr="002B6C53">
        <w:rPr>
          <w:rFonts w:ascii="Arial" w:hAnsi="Arial" w:cs="Arial"/>
          <w:sz w:val="24"/>
          <w:szCs w:val="24"/>
        </w:rPr>
        <w:t xml:space="preserve"> года на </w:t>
      </w:r>
      <w:r w:rsidR="000960F4" w:rsidRPr="002B6C53">
        <w:rPr>
          <w:rFonts w:ascii="Arial" w:hAnsi="Arial" w:cs="Arial"/>
          <w:sz w:val="24"/>
          <w:szCs w:val="24"/>
        </w:rPr>
        <w:t>590</w:t>
      </w:r>
      <w:r w:rsidR="007C43D2" w:rsidRPr="002B6C53">
        <w:rPr>
          <w:rFonts w:ascii="Arial" w:hAnsi="Arial" w:cs="Arial"/>
          <w:sz w:val="24"/>
          <w:szCs w:val="24"/>
        </w:rPr>
        <w:t xml:space="preserve"> тыс. тонны (</w:t>
      </w:r>
      <w:r w:rsidR="000960F4" w:rsidRPr="002B6C53">
        <w:rPr>
          <w:rFonts w:ascii="Arial" w:hAnsi="Arial" w:cs="Arial"/>
          <w:sz w:val="24"/>
          <w:szCs w:val="24"/>
        </w:rPr>
        <w:t>109</w:t>
      </w:r>
      <w:r w:rsidR="007C43D2" w:rsidRPr="002B6C53">
        <w:rPr>
          <w:rFonts w:ascii="Arial" w:hAnsi="Arial" w:cs="Arial"/>
          <w:sz w:val="24"/>
          <w:szCs w:val="24"/>
        </w:rPr>
        <w:t>,</w:t>
      </w:r>
      <w:r w:rsidR="000960F4" w:rsidRPr="002B6C53">
        <w:rPr>
          <w:rFonts w:ascii="Arial" w:hAnsi="Arial" w:cs="Arial"/>
          <w:sz w:val="24"/>
          <w:szCs w:val="24"/>
        </w:rPr>
        <w:t>4</w:t>
      </w:r>
      <w:r w:rsidR="007C43D2" w:rsidRPr="002B6C53">
        <w:rPr>
          <w:rFonts w:ascii="Arial" w:hAnsi="Arial" w:cs="Arial"/>
          <w:sz w:val="24"/>
          <w:szCs w:val="24"/>
        </w:rPr>
        <w:t>%). По оценке 20</w:t>
      </w:r>
      <w:r w:rsidR="000960F4" w:rsidRPr="002B6C53">
        <w:rPr>
          <w:rFonts w:ascii="Arial" w:hAnsi="Arial" w:cs="Arial"/>
          <w:sz w:val="24"/>
          <w:szCs w:val="24"/>
        </w:rPr>
        <w:t>2</w:t>
      </w:r>
      <w:r w:rsidR="007C43D2" w:rsidRPr="002B6C53">
        <w:rPr>
          <w:rFonts w:ascii="Arial" w:hAnsi="Arial" w:cs="Arial"/>
          <w:sz w:val="24"/>
          <w:szCs w:val="24"/>
        </w:rPr>
        <w:t>1 года первичная переработка нефти составит  6</w:t>
      </w:r>
      <w:r w:rsidR="000960F4" w:rsidRPr="002B6C53">
        <w:rPr>
          <w:rFonts w:ascii="Arial" w:hAnsi="Arial" w:cs="Arial"/>
          <w:sz w:val="24"/>
          <w:szCs w:val="24"/>
        </w:rPr>
        <w:t>743,0</w:t>
      </w:r>
      <w:r w:rsidR="007C43D2" w:rsidRPr="002B6C53">
        <w:rPr>
          <w:rFonts w:ascii="Arial" w:hAnsi="Arial" w:cs="Arial"/>
          <w:sz w:val="24"/>
          <w:szCs w:val="24"/>
        </w:rPr>
        <w:t xml:space="preserve"> тыс. тонны, по  прогнозу на 20</w:t>
      </w:r>
      <w:r w:rsidR="000960F4" w:rsidRPr="002B6C53">
        <w:rPr>
          <w:rFonts w:ascii="Arial" w:hAnsi="Arial" w:cs="Arial"/>
          <w:sz w:val="24"/>
          <w:szCs w:val="24"/>
        </w:rPr>
        <w:t>22</w:t>
      </w:r>
      <w:r w:rsidR="007C43D2" w:rsidRPr="002B6C53">
        <w:rPr>
          <w:rFonts w:ascii="Arial" w:hAnsi="Arial" w:cs="Arial"/>
          <w:sz w:val="24"/>
          <w:szCs w:val="24"/>
        </w:rPr>
        <w:t xml:space="preserve"> год-  7</w:t>
      </w:r>
      <w:r w:rsidR="000960F4" w:rsidRPr="002B6C53">
        <w:rPr>
          <w:rFonts w:ascii="Arial" w:hAnsi="Arial" w:cs="Arial"/>
          <w:sz w:val="24"/>
          <w:szCs w:val="24"/>
        </w:rPr>
        <w:t>004,0</w:t>
      </w:r>
      <w:r w:rsidR="007C43D2" w:rsidRPr="002B6C53">
        <w:rPr>
          <w:rFonts w:ascii="Arial" w:hAnsi="Arial" w:cs="Arial"/>
          <w:sz w:val="24"/>
          <w:szCs w:val="24"/>
        </w:rPr>
        <w:t xml:space="preserve"> тыс. тонн, на 202</w:t>
      </w:r>
      <w:r w:rsidR="000960F4" w:rsidRPr="002B6C53">
        <w:rPr>
          <w:rFonts w:ascii="Arial" w:hAnsi="Arial" w:cs="Arial"/>
          <w:sz w:val="24"/>
          <w:szCs w:val="24"/>
        </w:rPr>
        <w:t>3</w:t>
      </w:r>
      <w:r w:rsidR="007C43D2" w:rsidRPr="002B6C53">
        <w:rPr>
          <w:rFonts w:ascii="Arial" w:hAnsi="Arial" w:cs="Arial"/>
          <w:sz w:val="24"/>
          <w:szCs w:val="24"/>
        </w:rPr>
        <w:t xml:space="preserve"> год –  </w:t>
      </w:r>
      <w:r w:rsidR="000960F4" w:rsidRPr="002B6C53">
        <w:rPr>
          <w:rFonts w:ascii="Arial" w:hAnsi="Arial" w:cs="Arial"/>
          <w:sz w:val="24"/>
          <w:szCs w:val="24"/>
        </w:rPr>
        <w:t>6745,0</w:t>
      </w:r>
      <w:r w:rsidR="007C43D2" w:rsidRPr="002B6C53">
        <w:rPr>
          <w:rFonts w:ascii="Arial" w:hAnsi="Arial" w:cs="Arial"/>
          <w:sz w:val="24"/>
          <w:szCs w:val="24"/>
        </w:rPr>
        <w:t xml:space="preserve"> тыс. тонн, на 202</w:t>
      </w:r>
      <w:r w:rsidR="000960F4" w:rsidRPr="002B6C53">
        <w:rPr>
          <w:rFonts w:ascii="Arial" w:hAnsi="Arial" w:cs="Arial"/>
          <w:sz w:val="24"/>
          <w:szCs w:val="24"/>
        </w:rPr>
        <w:t>4</w:t>
      </w:r>
      <w:r w:rsidR="007C43D2" w:rsidRPr="002B6C53">
        <w:rPr>
          <w:rFonts w:ascii="Arial" w:hAnsi="Arial" w:cs="Arial"/>
          <w:sz w:val="24"/>
          <w:szCs w:val="24"/>
        </w:rPr>
        <w:t xml:space="preserve"> год – </w:t>
      </w:r>
      <w:r w:rsidR="000960F4" w:rsidRPr="002B6C53">
        <w:rPr>
          <w:rFonts w:ascii="Arial" w:hAnsi="Arial" w:cs="Arial"/>
          <w:sz w:val="24"/>
          <w:szCs w:val="24"/>
        </w:rPr>
        <w:t>7082,0</w:t>
      </w:r>
      <w:r w:rsidR="007C43D2" w:rsidRPr="002B6C53">
        <w:rPr>
          <w:rFonts w:ascii="Arial" w:hAnsi="Arial" w:cs="Arial"/>
          <w:sz w:val="24"/>
          <w:szCs w:val="24"/>
        </w:rPr>
        <w:t xml:space="preserve"> тыс. тонны. </w:t>
      </w:r>
    </w:p>
    <w:p w:rsidR="007C43D2" w:rsidRPr="002B6C53" w:rsidRDefault="007C43D2" w:rsidP="007C43D2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4"/>
          <w:szCs w:val="24"/>
        </w:rPr>
      </w:pPr>
      <w:r w:rsidRPr="002B6C53">
        <w:rPr>
          <w:rFonts w:ascii="Arial" w:hAnsi="Arial" w:cs="Arial"/>
          <w:sz w:val="24"/>
          <w:szCs w:val="24"/>
        </w:rPr>
        <w:t xml:space="preserve">       До 90% объема произведенных нефтепродуктов вывозится по железной дороге. Для удобства работы с покупателями небольших партий товара организована схема налива топлива в автоцистерны.</w:t>
      </w:r>
    </w:p>
    <w:p w:rsidR="007C43D2" w:rsidRPr="002B6C53" w:rsidRDefault="007C43D2" w:rsidP="007C43D2">
      <w:pPr>
        <w:autoSpaceDE w:val="0"/>
        <w:autoSpaceDN w:val="0"/>
        <w:adjustRightInd w:val="0"/>
        <w:spacing w:after="312" w:line="240" w:lineRule="auto"/>
        <w:jc w:val="both"/>
        <w:rPr>
          <w:rFonts w:ascii="Arial" w:hAnsi="Arial" w:cs="Arial"/>
          <w:sz w:val="24"/>
          <w:szCs w:val="24"/>
        </w:rPr>
      </w:pPr>
      <w:r w:rsidRPr="002B6C53">
        <w:rPr>
          <w:rFonts w:ascii="Arial" w:hAnsi="Arial" w:cs="Arial"/>
          <w:sz w:val="24"/>
          <w:szCs w:val="24"/>
        </w:rPr>
        <w:t xml:space="preserve">         На предприятии разработана и внедрена интегрированная система менеджмента (ИСМ) в области качества, экологической и промышленной безопасности, соответствующая международным стандартам ISO 9001:2008, ISO 14001:2004, OH SAS 18001:2007.</w:t>
      </w:r>
    </w:p>
    <w:p w:rsidR="007C43D2" w:rsidRPr="002B6C53" w:rsidRDefault="007C43D2" w:rsidP="007C43D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B6C53">
        <w:rPr>
          <w:rFonts w:ascii="Arial" w:hAnsi="Arial" w:cs="Arial"/>
          <w:sz w:val="24"/>
          <w:szCs w:val="24"/>
        </w:rPr>
        <w:t xml:space="preserve">       Темп роста основных видов промышленной продукции в 20</w:t>
      </w:r>
      <w:r w:rsidR="000960F4" w:rsidRPr="002B6C53">
        <w:rPr>
          <w:rFonts w:ascii="Arial" w:hAnsi="Arial" w:cs="Arial"/>
          <w:sz w:val="24"/>
          <w:szCs w:val="24"/>
        </w:rPr>
        <w:t>20</w:t>
      </w:r>
      <w:r w:rsidRPr="002B6C53">
        <w:rPr>
          <w:rFonts w:ascii="Arial" w:hAnsi="Arial" w:cs="Arial"/>
          <w:sz w:val="24"/>
          <w:szCs w:val="24"/>
        </w:rPr>
        <w:t xml:space="preserve"> году  в % к 201</w:t>
      </w:r>
      <w:r w:rsidR="000960F4" w:rsidRPr="002B6C53">
        <w:rPr>
          <w:rFonts w:ascii="Arial" w:hAnsi="Arial" w:cs="Arial"/>
          <w:sz w:val="24"/>
          <w:szCs w:val="24"/>
        </w:rPr>
        <w:t>9</w:t>
      </w:r>
      <w:r w:rsidRPr="002B6C53">
        <w:rPr>
          <w:rFonts w:ascii="Arial" w:hAnsi="Arial" w:cs="Arial"/>
          <w:sz w:val="24"/>
          <w:szCs w:val="24"/>
        </w:rPr>
        <w:t xml:space="preserve"> году составил:</w:t>
      </w:r>
    </w:p>
    <w:p w:rsidR="007C43D2" w:rsidRPr="002B6C53" w:rsidRDefault="007C43D2" w:rsidP="007C43D2">
      <w:pPr>
        <w:tabs>
          <w:tab w:val="left" w:pos="720"/>
        </w:tabs>
        <w:autoSpaceDE w:val="0"/>
        <w:autoSpaceDN w:val="0"/>
        <w:adjustRightInd w:val="0"/>
        <w:spacing w:after="312" w:line="240" w:lineRule="auto"/>
        <w:rPr>
          <w:rFonts w:ascii="Arial" w:hAnsi="Arial" w:cs="Arial"/>
          <w:sz w:val="24"/>
          <w:szCs w:val="24"/>
        </w:rPr>
      </w:pPr>
      <w:r w:rsidRPr="002B6C53">
        <w:rPr>
          <w:rFonts w:ascii="Arial" w:hAnsi="Arial" w:cs="Arial"/>
          <w:sz w:val="24"/>
          <w:szCs w:val="24"/>
        </w:rPr>
        <w:t xml:space="preserve">Дизельное топливо  -   </w:t>
      </w:r>
      <w:r w:rsidR="000960F4" w:rsidRPr="002B6C53">
        <w:rPr>
          <w:rFonts w:ascii="Arial" w:hAnsi="Arial" w:cs="Arial"/>
          <w:sz w:val="24"/>
          <w:szCs w:val="24"/>
        </w:rPr>
        <w:t>102,7</w:t>
      </w:r>
      <w:r w:rsidRPr="002B6C53">
        <w:rPr>
          <w:rFonts w:ascii="Arial" w:hAnsi="Arial" w:cs="Arial"/>
          <w:sz w:val="24"/>
          <w:szCs w:val="24"/>
        </w:rPr>
        <w:t>% (</w:t>
      </w:r>
      <w:r w:rsidR="000960F4" w:rsidRPr="002B6C53">
        <w:rPr>
          <w:rFonts w:ascii="Arial" w:hAnsi="Arial" w:cs="Arial"/>
          <w:sz w:val="24"/>
          <w:szCs w:val="24"/>
        </w:rPr>
        <w:t>2161,0</w:t>
      </w:r>
      <w:r w:rsidRPr="002B6C53">
        <w:rPr>
          <w:rFonts w:ascii="Arial" w:hAnsi="Arial" w:cs="Arial"/>
          <w:color w:val="000000"/>
          <w:sz w:val="24"/>
          <w:szCs w:val="24"/>
        </w:rPr>
        <w:t xml:space="preserve"> тыс.</w:t>
      </w:r>
      <w:r w:rsidRPr="002B6C53">
        <w:rPr>
          <w:rFonts w:ascii="Arial" w:hAnsi="Arial" w:cs="Arial"/>
          <w:sz w:val="24"/>
          <w:szCs w:val="24"/>
        </w:rPr>
        <w:t xml:space="preserve"> тонн);                                                                     Мазут топочный  -  </w:t>
      </w:r>
      <w:r w:rsidR="000960F4" w:rsidRPr="002B6C53">
        <w:rPr>
          <w:rFonts w:ascii="Arial" w:hAnsi="Arial" w:cs="Arial"/>
          <w:sz w:val="24"/>
          <w:szCs w:val="24"/>
        </w:rPr>
        <w:t>124</w:t>
      </w:r>
      <w:r w:rsidRPr="002B6C53">
        <w:rPr>
          <w:rFonts w:ascii="Arial" w:hAnsi="Arial" w:cs="Arial"/>
          <w:sz w:val="24"/>
          <w:szCs w:val="24"/>
        </w:rPr>
        <w:t>,</w:t>
      </w:r>
      <w:r w:rsidR="000960F4" w:rsidRPr="002B6C53">
        <w:rPr>
          <w:rFonts w:ascii="Arial" w:hAnsi="Arial" w:cs="Arial"/>
          <w:sz w:val="24"/>
          <w:szCs w:val="24"/>
        </w:rPr>
        <w:t>7</w:t>
      </w:r>
      <w:r w:rsidRPr="002B6C53">
        <w:rPr>
          <w:rFonts w:ascii="Arial" w:hAnsi="Arial" w:cs="Arial"/>
          <w:sz w:val="24"/>
          <w:szCs w:val="24"/>
        </w:rPr>
        <w:t>% (1</w:t>
      </w:r>
      <w:r w:rsidR="000960F4" w:rsidRPr="002B6C53">
        <w:rPr>
          <w:rFonts w:ascii="Arial" w:hAnsi="Arial" w:cs="Arial"/>
          <w:sz w:val="24"/>
          <w:szCs w:val="24"/>
        </w:rPr>
        <w:t>87</w:t>
      </w:r>
      <w:r w:rsidRPr="002B6C53">
        <w:rPr>
          <w:rFonts w:ascii="Arial" w:hAnsi="Arial" w:cs="Arial"/>
          <w:sz w:val="24"/>
          <w:szCs w:val="24"/>
        </w:rPr>
        <w:t xml:space="preserve">6,0 тыс. тонн);                                                                        Бензин автомобильный – </w:t>
      </w:r>
      <w:r w:rsidR="000960F4" w:rsidRPr="002B6C53">
        <w:rPr>
          <w:rFonts w:ascii="Arial" w:hAnsi="Arial" w:cs="Arial"/>
          <w:sz w:val="24"/>
          <w:szCs w:val="24"/>
        </w:rPr>
        <w:t>130</w:t>
      </w:r>
      <w:r w:rsidRPr="002B6C53">
        <w:rPr>
          <w:rFonts w:ascii="Arial" w:hAnsi="Arial" w:cs="Arial"/>
          <w:sz w:val="24"/>
          <w:szCs w:val="24"/>
        </w:rPr>
        <w:t>,</w:t>
      </w:r>
      <w:r w:rsidR="000960F4" w:rsidRPr="002B6C53">
        <w:rPr>
          <w:rFonts w:ascii="Arial" w:hAnsi="Arial" w:cs="Arial"/>
          <w:sz w:val="24"/>
          <w:szCs w:val="24"/>
        </w:rPr>
        <w:t>4</w:t>
      </w:r>
      <w:r w:rsidRPr="002B6C53">
        <w:rPr>
          <w:rFonts w:ascii="Arial" w:hAnsi="Arial" w:cs="Arial"/>
          <w:sz w:val="24"/>
          <w:szCs w:val="24"/>
        </w:rPr>
        <w:t>% (9</w:t>
      </w:r>
      <w:r w:rsidR="000960F4" w:rsidRPr="002B6C53">
        <w:rPr>
          <w:rFonts w:ascii="Arial" w:hAnsi="Arial" w:cs="Arial"/>
          <w:sz w:val="24"/>
          <w:szCs w:val="24"/>
        </w:rPr>
        <w:t>05</w:t>
      </w:r>
      <w:r w:rsidRPr="002B6C53">
        <w:rPr>
          <w:rFonts w:ascii="Arial" w:hAnsi="Arial" w:cs="Arial"/>
          <w:sz w:val="24"/>
          <w:szCs w:val="24"/>
        </w:rPr>
        <w:t>,</w:t>
      </w:r>
      <w:r w:rsidR="000960F4" w:rsidRPr="002B6C53">
        <w:rPr>
          <w:rFonts w:ascii="Arial" w:hAnsi="Arial" w:cs="Arial"/>
          <w:sz w:val="24"/>
          <w:szCs w:val="24"/>
        </w:rPr>
        <w:t>0</w:t>
      </w:r>
      <w:r w:rsidRPr="002B6C53">
        <w:rPr>
          <w:rFonts w:ascii="Arial" w:hAnsi="Arial" w:cs="Arial"/>
          <w:sz w:val="24"/>
          <w:szCs w:val="24"/>
        </w:rPr>
        <w:t xml:space="preserve"> тыс.тонн).                                                                                                                                                         </w:t>
      </w:r>
    </w:p>
    <w:p w:rsidR="007C43D2" w:rsidRPr="002B6C53" w:rsidRDefault="007C43D2" w:rsidP="007C43D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B6C53">
        <w:rPr>
          <w:rFonts w:ascii="Arial" w:hAnsi="Arial" w:cs="Arial"/>
          <w:sz w:val="24"/>
          <w:szCs w:val="24"/>
        </w:rPr>
        <w:t xml:space="preserve">          Производство основных видов промышленной продукции   выглядит следующим образом:</w:t>
      </w:r>
    </w:p>
    <w:tbl>
      <w:tblPr>
        <w:tblW w:w="10543" w:type="dxa"/>
        <w:tblInd w:w="-15" w:type="dxa"/>
        <w:tblBorders>
          <w:top w:val="dashed" w:sz="6" w:space="0" w:color="000000"/>
          <w:left w:val="dashed" w:sz="6" w:space="0" w:color="000000"/>
          <w:bottom w:val="dashed" w:sz="6" w:space="0" w:color="000000"/>
          <w:right w:val="dashed" w:sz="6" w:space="0" w:color="000000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100"/>
        <w:gridCol w:w="1132"/>
        <w:gridCol w:w="1160"/>
        <w:gridCol w:w="1245"/>
        <w:gridCol w:w="1156"/>
        <w:gridCol w:w="1246"/>
        <w:gridCol w:w="1192"/>
        <w:gridCol w:w="1312"/>
      </w:tblGrid>
      <w:tr w:rsidR="007C43D2" w:rsidRPr="002B6C53" w:rsidTr="000960F4">
        <w:trPr>
          <w:trHeight w:val="405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3D2" w:rsidRPr="002B6C53" w:rsidRDefault="007C43D2" w:rsidP="007C43D2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C53">
              <w:rPr>
                <w:rFonts w:ascii="Arial" w:hAnsi="Arial" w:cs="Arial"/>
                <w:sz w:val="24"/>
                <w:szCs w:val="24"/>
              </w:rPr>
              <w:t>Наименование продукции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3D2" w:rsidRPr="002B6C53" w:rsidRDefault="007C43D2" w:rsidP="007C43D2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C53">
              <w:rPr>
                <w:rFonts w:ascii="Arial" w:hAnsi="Arial" w:cs="Arial"/>
                <w:sz w:val="24"/>
                <w:szCs w:val="24"/>
              </w:rPr>
              <w:t>Ед.изм.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3D2" w:rsidRPr="002B6C53" w:rsidRDefault="007C43D2" w:rsidP="007C43D2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C53">
              <w:rPr>
                <w:rFonts w:ascii="Arial" w:hAnsi="Arial" w:cs="Arial"/>
                <w:sz w:val="24"/>
                <w:szCs w:val="24"/>
              </w:rPr>
              <w:t>201</w:t>
            </w:r>
            <w:r w:rsidR="000960F4" w:rsidRPr="002B6C53">
              <w:rPr>
                <w:rFonts w:ascii="Arial" w:hAnsi="Arial" w:cs="Arial"/>
                <w:sz w:val="24"/>
                <w:szCs w:val="24"/>
              </w:rPr>
              <w:t>9</w:t>
            </w:r>
          </w:p>
          <w:p w:rsidR="007C43D2" w:rsidRPr="002B6C53" w:rsidRDefault="007C43D2" w:rsidP="007C43D2">
            <w:pPr>
              <w:autoSpaceDE w:val="0"/>
              <w:autoSpaceDN w:val="0"/>
              <w:adjustRightInd w:val="0"/>
              <w:spacing w:before="100" w:after="0"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3D2" w:rsidRPr="002B6C53" w:rsidRDefault="007C43D2" w:rsidP="000960F4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C53">
              <w:rPr>
                <w:rFonts w:ascii="Arial" w:hAnsi="Arial" w:cs="Arial"/>
                <w:sz w:val="24"/>
                <w:szCs w:val="24"/>
              </w:rPr>
              <w:t>20</w:t>
            </w:r>
            <w:r w:rsidR="000960F4" w:rsidRPr="002B6C53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3D2" w:rsidRPr="002B6C53" w:rsidRDefault="007C43D2" w:rsidP="000960F4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C53">
              <w:rPr>
                <w:rFonts w:ascii="Arial" w:hAnsi="Arial" w:cs="Arial"/>
                <w:sz w:val="24"/>
                <w:szCs w:val="24"/>
              </w:rPr>
              <w:t>20</w:t>
            </w:r>
            <w:r w:rsidR="000960F4" w:rsidRPr="002B6C53">
              <w:rPr>
                <w:rFonts w:ascii="Arial" w:hAnsi="Arial" w:cs="Arial"/>
                <w:sz w:val="24"/>
                <w:szCs w:val="24"/>
              </w:rPr>
              <w:t>2</w:t>
            </w:r>
            <w:r w:rsidRPr="002B6C53">
              <w:rPr>
                <w:rFonts w:ascii="Arial" w:hAnsi="Arial" w:cs="Arial"/>
                <w:sz w:val="24"/>
                <w:szCs w:val="24"/>
              </w:rPr>
              <w:t>1  оценка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3D2" w:rsidRPr="002B6C53" w:rsidRDefault="007C43D2" w:rsidP="000960F4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C53">
              <w:rPr>
                <w:rFonts w:ascii="Arial" w:hAnsi="Arial" w:cs="Arial"/>
                <w:sz w:val="24"/>
                <w:szCs w:val="24"/>
              </w:rPr>
              <w:t>20</w:t>
            </w:r>
            <w:r w:rsidR="000960F4" w:rsidRPr="002B6C53">
              <w:rPr>
                <w:rFonts w:ascii="Arial" w:hAnsi="Arial" w:cs="Arial"/>
                <w:sz w:val="24"/>
                <w:szCs w:val="24"/>
              </w:rPr>
              <w:t>22</w:t>
            </w:r>
            <w:r w:rsidRPr="002B6C53">
              <w:rPr>
                <w:rFonts w:ascii="Arial" w:hAnsi="Arial" w:cs="Arial"/>
                <w:sz w:val="24"/>
                <w:szCs w:val="24"/>
              </w:rPr>
              <w:t xml:space="preserve"> прогноз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3D2" w:rsidRPr="002B6C53" w:rsidRDefault="007C43D2" w:rsidP="000960F4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C53">
              <w:rPr>
                <w:rFonts w:ascii="Arial" w:hAnsi="Arial" w:cs="Arial"/>
                <w:sz w:val="24"/>
                <w:szCs w:val="24"/>
              </w:rPr>
              <w:t>202</w:t>
            </w:r>
            <w:r w:rsidR="000960F4" w:rsidRPr="002B6C53">
              <w:rPr>
                <w:rFonts w:ascii="Arial" w:hAnsi="Arial" w:cs="Arial"/>
                <w:sz w:val="24"/>
                <w:szCs w:val="24"/>
              </w:rPr>
              <w:t>3</w:t>
            </w:r>
            <w:r w:rsidRPr="002B6C53">
              <w:rPr>
                <w:rFonts w:ascii="Arial" w:hAnsi="Arial" w:cs="Arial"/>
                <w:sz w:val="24"/>
                <w:szCs w:val="24"/>
              </w:rPr>
              <w:t xml:space="preserve"> прогноз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3D2" w:rsidRPr="002B6C53" w:rsidRDefault="007C43D2" w:rsidP="000960F4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C53">
              <w:rPr>
                <w:rFonts w:ascii="Arial" w:hAnsi="Arial" w:cs="Arial"/>
                <w:sz w:val="24"/>
                <w:szCs w:val="24"/>
              </w:rPr>
              <w:t>202</w:t>
            </w:r>
            <w:r w:rsidR="000960F4" w:rsidRPr="002B6C53">
              <w:rPr>
                <w:rFonts w:ascii="Arial" w:hAnsi="Arial" w:cs="Arial"/>
                <w:sz w:val="24"/>
                <w:szCs w:val="24"/>
              </w:rPr>
              <w:t>4</w:t>
            </w:r>
            <w:r w:rsidRPr="002B6C53">
              <w:rPr>
                <w:rFonts w:ascii="Arial" w:hAnsi="Arial" w:cs="Arial"/>
                <w:sz w:val="24"/>
                <w:szCs w:val="24"/>
              </w:rPr>
              <w:t xml:space="preserve"> прогноз</w:t>
            </w:r>
          </w:p>
        </w:tc>
      </w:tr>
      <w:tr w:rsidR="007C43D2" w:rsidRPr="002B6C53" w:rsidTr="000960F4">
        <w:trPr>
          <w:trHeight w:val="990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3D2" w:rsidRPr="002B6C53" w:rsidRDefault="007C43D2" w:rsidP="007C43D2">
            <w:pPr>
              <w:autoSpaceDE w:val="0"/>
              <w:autoSpaceDN w:val="0"/>
              <w:adjustRightInd w:val="0"/>
              <w:spacing w:before="100" w:after="0" w:line="150" w:lineRule="atLeast"/>
              <w:rPr>
                <w:rFonts w:ascii="Arial" w:hAnsi="Arial" w:cs="Arial"/>
                <w:sz w:val="24"/>
                <w:szCs w:val="24"/>
              </w:rPr>
            </w:pPr>
            <w:r w:rsidRPr="002B6C53">
              <w:rPr>
                <w:rFonts w:ascii="Arial" w:hAnsi="Arial" w:cs="Arial"/>
                <w:sz w:val="24"/>
                <w:szCs w:val="24"/>
              </w:rPr>
              <w:t>Дизельное топливо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3D2" w:rsidRPr="002B6C53" w:rsidRDefault="007C43D2" w:rsidP="007C43D2">
            <w:pPr>
              <w:autoSpaceDE w:val="0"/>
              <w:autoSpaceDN w:val="0"/>
              <w:adjustRightInd w:val="0"/>
              <w:spacing w:before="100" w:after="0" w:line="15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C53">
              <w:rPr>
                <w:rFonts w:ascii="Arial" w:hAnsi="Arial" w:cs="Arial"/>
                <w:sz w:val="24"/>
                <w:szCs w:val="24"/>
              </w:rPr>
              <w:t>тыс. тонн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43D2" w:rsidRPr="002B6C53" w:rsidRDefault="007C43D2" w:rsidP="000960F4">
            <w:pPr>
              <w:autoSpaceDE w:val="0"/>
              <w:autoSpaceDN w:val="0"/>
              <w:adjustRightInd w:val="0"/>
              <w:spacing w:before="100" w:after="0" w:line="15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C53">
              <w:rPr>
                <w:rFonts w:ascii="Arial" w:hAnsi="Arial" w:cs="Arial"/>
                <w:sz w:val="24"/>
                <w:szCs w:val="24"/>
              </w:rPr>
              <w:t>21</w:t>
            </w:r>
            <w:r w:rsidR="000960F4" w:rsidRPr="002B6C53">
              <w:rPr>
                <w:rFonts w:ascii="Arial" w:hAnsi="Arial" w:cs="Arial"/>
                <w:sz w:val="24"/>
                <w:szCs w:val="24"/>
              </w:rPr>
              <w:t>61</w:t>
            </w:r>
            <w:r w:rsidRPr="002B6C53">
              <w:rPr>
                <w:rFonts w:ascii="Arial" w:hAnsi="Arial" w:cs="Arial"/>
                <w:sz w:val="24"/>
                <w:szCs w:val="24"/>
              </w:rPr>
              <w:t>,</w:t>
            </w:r>
            <w:r w:rsidR="000960F4" w:rsidRPr="002B6C5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43D2" w:rsidRPr="002B6C53" w:rsidRDefault="000960F4" w:rsidP="007C4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C53">
              <w:rPr>
                <w:rFonts w:ascii="Arial" w:hAnsi="Arial" w:cs="Arial"/>
                <w:sz w:val="24"/>
                <w:szCs w:val="24"/>
              </w:rPr>
              <w:t>2220,0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43D2" w:rsidRPr="002B6C53" w:rsidRDefault="000960F4" w:rsidP="007C4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C53">
              <w:rPr>
                <w:rFonts w:ascii="Arial" w:hAnsi="Arial" w:cs="Arial"/>
                <w:sz w:val="24"/>
                <w:szCs w:val="24"/>
              </w:rPr>
              <w:t>2160,0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43D2" w:rsidRPr="002B6C53" w:rsidRDefault="000960F4" w:rsidP="007C4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C53">
              <w:rPr>
                <w:rFonts w:ascii="Arial" w:hAnsi="Arial" w:cs="Arial"/>
                <w:sz w:val="24"/>
                <w:szCs w:val="24"/>
              </w:rPr>
              <w:t>2200,0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43D2" w:rsidRPr="002B6C53" w:rsidRDefault="000960F4" w:rsidP="007C4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C53">
              <w:rPr>
                <w:rFonts w:ascii="Arial" w:hAnsi="Arial" w:cs="Arial"/>
                <w:sz w:val="24"/>
                <w:szCs w:val="24"/>
              </w:rPr>
              <w:t>1928,0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43D2" w:rsidRPr="002B6C53" w:rsidRDefault="000960F4" w:rsidP="007C4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C53">
              <w:rPr>
                <w:rFonts w:ascii="Arial" w:hAnsi="Arial" w:cs="Arial"/>
                <w:sz w:val="24"/>
                <w:szCs w:val="24"/>
              </w:rPr>
              <w:t>2008,0</w:t>
            </w:r>
          </w:p>
        </w:tc>
      </w:tr>
      <w:tr w:rsidR="007C43D2" w:rsidRPr="002B6C53" w:rsidTr="000960F4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3D2" w:rsidRPr="002B6C53" w:rsidRDefault="007C43D2" w:rsidP="007C43D2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6C53">
              <w:rPr>
                <w:rFonts w:ascii="Arial" w:hAnsi="Arial" w:cs="Arial"/>
                <w:sz w:val="24"/>
                <w:szCs w:val="24"/>
              </w:rPr>
              <w:t>Мазут топочный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3D2" w:rsidRPr="002B6C53" w:rsidRDefault="007C43D2" w:rsidP="007C43D2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C53">
              <w:rPr>
                <w:rFonts w:ascii="Arial" w:hAnsi="Arial" w:cs="Arial"/>
                <w:sz w:val="24"/>
                <w:szCs w:val="24"/>
              </w:rPr>
              <w:t>тыс. тонн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43D2" w:rsidRPr="002B6C53" w:rsidRDefault="000960F4" w:rsidP="007C43D2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C53">
              <w:rPr>
                <w:rFonts w:ascii="Arial" w:hAnsi="Arial" w:cs="Arial"/>
                <w:sz w:val="24"/>
                <w:szCs w:val="24"/>
              </w:rPr>
              <w:t>1876,0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43D2" w:rsidRPr="002B6C53" w:rsidRDefault="000960F4" w:rsidP="007C4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C53">
              <w:rPr>
                <w:rFonts w:ascii="Arial" w:hAnsi="Arial" w:cs="Arial"/>
                <w:sz w:val="24"/>
                <w:szCs w:val="24"/>
              </w:rPr>
              <w:t>2340,0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43D2" w:rsidRPr="002B6C53" w:rsidRDefault="000960F4" w:rsidP="007C43D2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C53">
              <w:rPr>
                <w:rFonts w:ascii="Arial" w:hAnsi="Arial" w:cs="Arial"/>
                <w:sz w:val="24"/>
                <w:szCs w:val="24"/>
              </w:rPr>
              <w:t>1918,0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43D2" w:rsidRPr="002B6C53" w:rsidRDefault="000960F4" w:rsidP="007C43D2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C53">
              <w:rPr>
                <w:rFonts w:ascii="Arial" w:hAnsi="Arial" w:cs="Arial"/>
                <w:sz w:val="24"/>
                <w:szCs w:val="24"/>
              </w:rPr>
              <w:t>2017,0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43D2" w:rsidRPr="002B6C53" w:rsidRDefault="000960F4" w:rsidP="007C43D2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C53">
              <w:rPr>
                <w:rFonts w:ascii="Arial" w:hAnsi="Arial" w:cs="Arial"/>
                <w:sz w:val="24"/>
                <w:szCs w:val="24"/>
              </w:rPr>
              <w:t>1874,0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43D2" w:rsidRPr="002B6C53" w:rsidRDefault="000960F4" w:rsidP="007C43D2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C53">
              <w:rPr>
                <w:rFonts w:ascii="Arial" w:hAnsi="Arial" w:cs="Arial"/>
                <w:sz w:val="24"/>
                <w:szCs w:val="24"/>
              </w:rPr>
              <w:t>1920,0</w:t>
            </w:r>
          </w:p>
        </w:tc>
      </w:tr>
      <w:tr w:rsidR="007C43D2" w:rsidRPr="002B6C53" w:rsidTr="000960F4"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3D2" w:rsidRPr="002B6C53" w:rsidRDefault="007C43D2" w:rsidP="007C43D2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6C53">
              <w:rPr>
                <w:rFonts w:ascii="Arial" w:hAnsi="Arial" w:cs="Arial"/>
                <w:color w:val="000000"/>
                <w:sz w:val="24"/>
                <w:szCs w:val="24"/>
              </w:rPr>
              <w:t>Бензин автомобильный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43D2" w:rsidRPr="002B6C53" w:rsidRDefault="007C43D2" w:rsidP="007C43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6C53">
              <w:rPr>
                <w:rFonts w:ascii="Arial" w:hAnsi="Arial" w:cs="Arial"/>
                <w:sz w:val="24"/>
                <w:szCs w:val="24"/>
              </w:rPr>
              <w:t xml:space="preserve"> тыс.      тонн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43D2" w:rsidRPr="002B6C53" w:rsidRDefault="000960F4" w:rsidP="007C43D2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C53">
              <w:rPr>
                <w:rFonts w:ascii="Arial" w:hAnsi="Arial" w:cs="Arial"/>
                <w:sz w:val="24"/>
                <w:szCs w:val="24"/>
              </w:rPr>
              <w:t>905,0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43D2" w:rsidRPr="002B6C53" w:rsidRDefault="000960F4" w:rsidP="007C4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C53">
              <w:rPr>
                <w:rFonts w:ascii="Arial" w:hAnsi="Arial" w:cs="Arial"/>
                <w:sz w:val="24"/>
                <w:szCs w:val="24"/>
              </w:rPr>
              <w:t>1180,0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43D2" w:rsidRPr="002B6C53" w:rsidRDefault="000960F4" w:rsidP="007C43D2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6C53">
              <w:rPr>
                <w:rFonts w:ascii="Arial" w:hAnsi="Arial" w:cs="Arial"/>
                <w:color w:val="000000"/>
                <w:sz w:val="24"/>
                <w:szCs w:val="24"/>
              </w:rPr>
              <w:t>1038,0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43D2" w:rsidRPr="002B6C53" w:rsidRDefault="000960F4" w:rsidP="007C43D2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C53">
              <w:rPr>
                <w:rFonts w:ascii="Arial" w:hAnsi="Arial" w:cs="Arial"/>
                <w:sz w:val="24"/>
                <w:szCs w:val="24"/>
              </w:rPr>
              <w:t>1174,0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43D2" w:rsidRPr="002B6C53" w:rsidRDefault="000960F4" w:rsidP="007C43D2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C53">
              <w:rPr>
                <w:rFonts w:ascii="Arial" w:hAnsi="Arial" w:cs="Arial"/>
                <w:sz w:val="24"/>
                <w:szCs w:val="24"/>
              </w:rPr>
              <w:t>1058,0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43D2" w:rsidRPr="002B6C53" w:rsidRDefault="007C43D2" w:rsidP="000960F4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6C53">
              <w:rPr>
                <w:rFonts w:ascii="Arial" w:hAnsi="Arial" w:cs="Arial"/>
                <w:color w:val="000000"/>
                <w:sz w:val="24"/>
                <w:szCs w:val="24"/>
              </w:rPr>
              <w:t>118</w:t>
            </w:r>
            <w:r w:rsidR="000960F4" w:rsidRPr="002B6C53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Pr="002B6C53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="000960F4" w:rsidRPr="002B6C53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</w:tbl>
    <w:p w:rsidR="007C43D2" w:rsidRPr="002B6C53" w:rsidRDefault="007C43D2" w:rsidP="007C43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C43D2" w:rsidRPr="002B6C53" w:rsidRDefault="007C43D2" w:rsidP="007C43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C43D2" w:rsidRPr="002B6C53" w:rsidRDefault="007C43D2" w:rsidP="007C43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B6C53">
        <w:rPr>
          <w:rFonts w:ascii="Arial" w:hAnsi="Arial" w:cs="Arial"/>
          <w:sz w:val="24"/>
          <w:szCs w:val="24"/>
        </w:rPr>
        <w:t xml:space="preserve">Для увеличения выхода светлых нефтепродуктов и выполнения требований Технического регламента на предприятии  велась  реализация комплексного проекта развития завода. Проект включает в себя строительство комбинированной установки  производства нефтяного кокса мощностью 3 млн. тонн в год по мазуту   и  по комплексу гидрокрекинга    с интегрированной установкой гидроочистки дизельного топлива мощностью 3,65 млн. тонн в год с объектами общезаводского хозяйства (57 объектов).  </w:t>
      </w:r>
    </w:p>
    <w:p w:rsidR="007D5CEA" w:rsidRPr="002B6C53" w:rsidRDefault="007C43D2" w:rsidP="007C43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B6C53">
        <w:rPr>
          <w:rFonts w:ascii="Arial" w:hAnsi="Arial" w:cs="Arial"/>
          <w:sz w:val="24"/>
          <w:szCs w:val="24"/>
        </w:rPr>
        <w:t>Согласно ежегодному бизнес-плану, который направляется головным предприятием НК "Роснефть" на АНПЗ ВНК сроки ввода  объектов перенесены на более длительную перспективу (вплоть до 202</w:t>
      </w:r>
      <w:r w:rsidR="0075365B" w:rsidRPr="002B6C53">
        <w:rPr>
          <w:rFonts w:ascii="Arial" w:hAnsi="Arial" w:cs="Arial"/>
          <w:sz w:val="24"/>
          <w:szCs w:val="24"/>
        </w:rPr>
        <w:t>5</w:t>
      </w:r>
      <w:r w:rsidRPr="002B6C53">
        <w:rPr>
          <w:rFonts w:ascii="Arial" w:hAnsi="Arial" w:cs="Arial"/>
          <w:sz w:val="24"/>
          <w:szCs w:val="24"/>
        </w:rPr>
        <w:t xml:space="preserve"> года).</w:t>
      </w:r>
    </w:p>
    <w:p w:rsidR="00324CA8" w:rsidRPr="002B6C53" w:rsidRDefault="00324CA8" w:rsidP="007C43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7D5CEA" w:rsidRPr="002B6C53" w:rsidRDefault="004F418F" w:rsidP="008553A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2B6C53">
        <w:rPr>
          <w:rFonts w:ascii="Arial" w:hAnsi="Arial" w:cs="Arial"/>
          <w:b/>
          <w:sz w:val="24"/>
          <w:szCs w:val="24"/>
        </w:rPr>
        <w:t>Жилищно-коммунальное хозяйство</w:t>
      </w:r>
    </w:p>
    <w:p w:rsidR="007D5CEA" w:rsidRPr="002B6C53" w:rsidRDefault="0075365B" w:rsidP="007536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B6C53">
        <w:rPr>
          <w:rFonts w:ascii="Arial" w:hAnsi="Arial" w:cs="Arial"/>
          <w:sz w:val="24"/>
          <w:szCs w:val="24"/>
        </w:rPr>
        <w:t>Ж</w:t>
      </w:r>
      <w:r w:rsidR="007D5CEA" w:rsidRPr="002B6C53">
        <w:rPr>
          <w:rFonts w:ascii="Arial" w:hAnsi="Arial" w:cs="Arial"/>
          <w:sz w:val="24"/>
          <w:szCs w:val="24"/>
        </w:rPr>
        <w:t xml:space="preserve">илищно-коммунальный комплекс района включает в себя жилищный фонд, объекты теплоснабжения, водоснабжения и водоотведения, коммунальную энергетику, благоустройство, оказание бытового обслуживания (бани, прачечные, ритуальные услуги) и т.п. </w:t>
      </w:r>
    </w:p>
    <w:p w:rsidR="00971496" w:rsidRPr="002B6C53" w:rsidRDefault="00971496" w:rsidP="009714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B6C53">
        <w:rPr>
          <w:rFonts w:ascii="Arial" w:hAnsi="Arial" w:cs="Arial"/>
          <w:sz w:val="24"/>
          <w:szCs w:val="24"/>
        </w:rPr>
        <w:t>Общая площадь жилищного фонда по Большеулуйскому району в 20</w:t>
      </w:r>
      <w:r w:rsidR="0075365B" w:rsidRPr="002B6C53">
        <w:rPr>
          <w:rFonts w:ascii="Arial" w:hAnsi="Arial" w:cs="Arial"/>
          <w:sz w:val="24"/>
          <w:szCs w:val="24"/>
        </w:rPr>
        <w:t>20</w:t>
      </w:r>
      <w:r w:rsidRPr="002B6C53">
        <w:rPr>
          <w:rFonts w:ascii="Arial" w:hAnsi="Arial" w:cs="Arial"/>
          <w:sz w:val="24"/>
          <w:szCs w:val="24"/>
        </w:rPr>
        <w:t xml:space="preserve"> году составила  23</w:t>
      </w:r>
      <w:r w:rsidR="0075365B" w:rsidRPr="002B6C53">
        <w:rPr>
          <w:rFonts w:ascii="Arial" w:hAnsi="Arial" w:cs="Arial"/>
          <w:sz w:val="24"/>
          <w:szCs w:val="24"/>
        </w:rPr>
        <w:t>6</w:t>
      </w:r>
      <w:r w:rsidRPr="002B6C53">
        <w:rPr>
          <w:rFonts w:ascii="Arial" w:hAnsi="Arial" w:cs="Arial"/>
          <w:sz w:val="24"/>
          <w:szCs w:val="24"/>
        </w:rPr>
        <w:t>,</w:t>
      </w:r>
      <w:r w:rsidR="0075365B" w:rsidRPr="002B6C53">
        <w:rPr>
          <w:rFonts w:ascii="Arial" w:hAnsi="Arial" w:cs="Arial"/>
          <w:sz w:val="24"/>
          <w:szCs w:val="24"/>
        </w:rPr>
        <w:t>41</w:t>
      </w:r>
      <w:r w:rsidRPr="002B6C53">
        <w:rPr>
          <w:rFonts w:ascii="Arial" w:hAnsi="Arial" w:cs="Arial"/>
          <w:sz w:val="24"/>
          <w:szCs w:val="24"/>
        </w:rPr>
        <w:t xml:space="preserve"> тыс.кв.метров, из которых </w:t>
      </w:r>
      <w:r w:rsidR="005C5786" w:rsidRPr="002B6C53">
        <w:rPr>
          <w:rFonts w:ascii="Arial" w:hAnsi="Arial" w:cs="Arial"/>
          <w:sz w:val="24"/>
          <w:szCs w:val="24"/>
        </w:rPr>
        <w:t>5</w:t>
      </w:r>
      <w:r w:rsidRPr="002B6C53">
        <w:rPr>
          <w:rFonts w:ascii="Arial" w:hAnsi="Arial" w:cs="Arial"/>
          <w:sz w:val="24"/>
          <w:szCs w:val="24"/>
        </w:rPr>
        <w:t>,</w:t>
      </w:r>
      <w:r w:rsidR="005C5786" w:rsidRPr="002B6C53">
        <w:rPr>
          <w:rFonts w:ascii="Arial" w:hAnsi="Arial" w:cs="Arial"/>
          <w:sz w:val="24"/>
          <w:szCs w:val="24"/>
        </w:rPr>
        <w:t>4</w:t>
      </w:r>
      <w:r w:rsidRPr="002B6C53">
        <w:rPr>
          <w:rFonts w:ascii="Arial" w:hAnsi="Arial" w:cs="Arial"/>
          <w:sz w:val="24"/>
          <w:szCs w:val="24"/>
        </w:rPr>
        <w:t xml:space="preserve"> тыс.кв.метров приходится на многоквартирные дома (</w:t>
      </w:r>
      <w:r w:rsidR="005C5786" w:rsidRPr="002B6C53">
        <w:rPr>
          <w:rFonts w:ascii="Arial" w:hAnsi="Arial" w:cs="Arial"/>
          <w:sz w:val="24"/>
          <w:szCs w:val="24"/>
        </w:rPr>
        <w:t xml:space="preserve">13 </w:t>
      </w:r>
      <w:r w:rsidRPr="002B6C53">
        <w:rPr>
          <w:rFonts w:ascii="Arial" w:hAnsi="Arial" w:cs="Arial"/>
          <w:sz w:val="24"/>
          <w:szCs w:val="24"/>
        </w:rPr>
        <w:t>дом</w:t>
      </w:r>
      <w:r w:rsidR="005C5786" w:rsidRPr="002B6C53">
        <w:rPr>
          <w:rFonts w:ascii="Arial" w:hAnsi="Arial" w:cs="Arial"/>
          <w:sz w:val="24"/>
          <w:szCs w:val="24"/>
        </w:rPr>
        <w:t>ов</w:t>
      </w:r>
      <w:r w:rsidRPr="002B6C53">
        <w:rPr>
          <w:rFonts w:ascii="Arial" w:hAnsi="Arial" w:cs="Arial"/>
          <w:sz w:val="24"/>
          <w:szCs w:val="24"/>
        </w:rPr>
        <w:t xml:space="preserve">) и </w:t>
      </w:r>
      <w:r w:rsidR="005C5786" w:rsidRPr="002B6C53">
        <w:rPr>
          <w:rFonts w:ascii="Arial" w:hAnsi="Arial" w:cs="Arial"/>
          <w:sz w:val="24"/>
          <w:szCs w:val="24"/>
        </w:rPr>
        <w:t>54,43</w:t>
      </w:r>
      <w:r w:rsidRPr="002B6C53">
        <w:rPr>
          <w:rFonts w:ascii="Arial" w:hAnsi="Arial" w:cs="Arial"/>
          <w:sz w:val="24"/>
          <w:szCs w:val="24"/>
        </w:rPr>
        <w:t xml:space="preserve"> тыс.кв.метров </w:t>
      </w:r>
      <w:r w:rsidR="005C5786" w:rsidRPr="002B6C53">
        <w:rPr>
          <w:rFonts w:ascii="Arial" w:hAnsi="Arial" w:cs="Arial"/>
          <w:sz w:val="24"/>
          <w:szCs w:val="24"/>
        </w:rPr>
        <w:t xml:space="preserve">приходится на дома блокированной зайстройкт и 176,58 тыс.кв.м. </w:t>
      </w:r>
      <w:r w:rsidRPr="002B6C53">
        <w:rPr>
          <w:rFonts w:ascii="Arial" w:hAnsi="Arial" w:cs="Arial"/>
          <w:sz w:val="24"/>
          <w:szCs w:val="24"/>
        </w:rPr>
        <w:t>на индивидуально-определенные здания (2</w:t>
      </w:r>
      <w:r w:rsidR="005C5786" w:rsidRPr="002B6C53">
        <w:rPr>
          <w:rFonts w:ascii="Arial" w:hAnsi="Arial" w:cs="Arial"/>
          <w:sz w:val="24"/>
          <w:szCs w:val="24"/>
        </w:rPr>
        <w:t>650</w:t>
      </w:r>
      <w:r w:rsidRPr="002B6C53">
        <w:rPr>
          <w:rFonts w:ascii="Arial" w:hAnsi="Arial" w:cs="Arial"/>
          <w:sz w:val="24"/>
          <w:szCs w:val="24"/>
        </w:rPr>
        <w:t xml:space="preserve"> домов). Из общего состава жилищного фонда  12,</w:t>
      </w:r>
      <w:r w:rsidR="005C5786" w:rsidRPr="002B6C53">
        <w:rPr>
          <w:rFonts w:ascii="Arial" w:hAnsi="Arial" w:cs="Arial"/>
          <w:sz w:val="24"/>
          <w:szCs w:val="24"/>
        </w:rPr>
        <w:t>17</w:t>
      </w:r>
      <w:r w:rsidRPr="002B6C53">
        <w:rPr>
          <w:rFonts w:ascii="Arial" w:hAnsi="Arial" w:cs="Arial"/>
          <w:sz w:val="24"/>
          <w:szCs w:val="24"/>
        </w:rPr>
        <w:t xml:space="preserve"> тыс. кв. метров приходится на муниципальный жилищный фонд, 0,5 тыс.кв.метров на государственный и 2</w:t>
      </w:r>
      <w:r w:rsidR="005C5786" w:rsidRPr="002B6C53">
        <w:rPr>
          <w:rFonts w:ascii="Arial" w:hAnsi="Arial" w:cs="Arial"/>
          <w:sz w:val="24"/>
          <w:szCs w:val="24"/>
        </w:rPr>
        <w:t>23</w:t>
      </w:r>
      <w:r w:rsidRPr="002B6C53">
        <w:rPr>
          <w:rFonts w:ascii="Arial" w:hAnsi="Arial" w:cs="Arial"/>
          <w:sz w:val="24"/>
          <w:szCs w:val="24"/>
        </w:rPr>
        <w:t>,</w:t>
      </w:r>
      <w:r w:rsidR="005C5786" w:rsidRPr="002B6C53">
        <w:rPr>
          <w:rFonts w:ascii="Arial" w:hAnsi="Arial" w:cs="Arial"/>
          <w:sz w:val="24"/>
          <w:szCs w:val="24"/>
        </w:rPr>
        <w:t>74</w:t>
      </w:r>
      <w:r w:rsidRPr="002B6C53">
        <w:rPr>
          <w:rFonts w:ascii="Arial" w:hAnsi="Arial" w:cs="Arial"/>
          <w:sz w:val="24"/>
          <w:szCs w:val="24"/>
        </w:rPr>
        <w:t xml:space="preserve"> тыс.кв.метров – общая площадь жилищного фонда частной формы собственности.</w:t>
      </w:r>
    </w:p>
    <w:p w:rsidR="00971496" w:rsidRPr="002B6C53" w:rsidRDefault="00971496" w:rsidP="009714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B6C53">
        <w:rPr>
          <w:rFonts w:ascii="Arial" w:hAnsi="Arial" w:cs="Arial"/>
          <w:sz w:val="24"/>
          <w:szCs w:val="24"/>
        </w:rPr>
        <w:t xml:space="preserve"> </w:t>
      </w:r>
      <w:r w:rsidRPr="002B6C53">
        <w:rPr>
          <w:rFonts w:ascii="Arial" w:hAnsi="Arial" w:cs="Arial"/>
          <w:sz w:val="24"/>
          <w:szCs w:val="24"/>
        </w:rPr>
        <w:tab/>
        <w:t>Обеспеченность населения жильём в 20</w:t>
      </w:r>
      <w:r w:rsidR="005C5786" w:rsidRPr="002B6C53">
        <w:rPr>
          <w:rFonts w:ascii="Arial" w:hAnsi="Arial" w:cs="Arial"/>
          <w:sz w:val="24"/>
          <w:szCs w:val="24"/>
        </w:rPr>
        <w:t>20</w:t>
      </w:r>
      <w:r w:rsidRPr="002B6C53">
        <w:rPr>
          <w:rFonts w:ascii="Arial" w:hAnsi="Arial" w:cs="Arial"/>
          <w:sz w:val="24"/>
          <w:szCs w:val="24"/>
        </w:rPr>
        <w:t xml:space="preserve"> году на 1 жителя составила 3</w:t>
      </w:r>
      <w:r w:rsidR="005C5786" w:rsidRPr="002B6C53">
        <w:rPr>
          <w:rFonts w:ascii="Arial" w:hAnsi="Arial" w:cs="Arial"/>
          <w:sz w:val="24"/>
          <w:szCs w:val="24"/>
        </w:rPr>
        <w:t>2</w:t>
      </w:r>
      <w:r w:rsidRPr="002B6C53">
        <w:rPr>
          <w:rFonts w:ascii="Arial" w:hAnsi="Arial" w:cs="Arial"/>
          <w:sz w:val="24"/>
          <w:szCs w:val="24"/>
        </w:rPr>
        <w:t>,</w:t>
      </w:r>
      <w:r w:rsidR="005C5786" w:rsidRPr="002B6C53">
        <w:rPr>
          <w:rFonts w:ascii="Arial" w:hAnsi="Arial" w:cs="Arial"/>
          <w:sz w:val="24"/>
          <w:szCs w:val="24"/>
        </w:rPr>
        <w:t>01</w:t>
      </w:r>
      <w:r w:rsidRPr="002B6C53">
        <w:rPr>
          <w:rFonts w:ascii="Arial" w:hAnsi="Arial" w:cs="Arial"/>
          <w:sz w:val="24"/>
          <w:szCs w:val="24"/>
        </w:rPr>
        <w:t xml:space="preserve"> кв.м./чел.</w:t>
      </w:r>
    </w:p>
    <w:p w:rsidR="00971496" w:rsidRPr="002B6C53" w:rsidRDefault="00971496" w:rsidP="009714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B6C53">
        <w:rPr>
          <w:rFonts w:ascii="Arial" w:hAnsi="Arial" w:cs="Arial"/>
          <w:sz w:val="24"/>
          <w:szCs w:val="24"/>
        </w:rPr>
        <w:t xml:space="preserve">Общая площадь жилищного фонда по району, требующая капитального ремонта составляет 5400 кв. метров (13 домов). Управление 13 многоквартирными домами  собственники помещений выбрали непосредственное управление домами (100%). </w:t>
      </w:r>
    </w:p>
    <w:p w:rsidR="00971496" w:rsidRPr="002B6C53" w:rsidRDefault="00971496" w:rsidP="009714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B6C53">
        <w:rPr>
          <w:rFonts w:ascii="Arial" w:hAnsi="Arial" w:cs="Arial"/>
          <w:sz w:val="24"/>
          <w:szCs w:val="24"/>
        </w:rPr>
        <w:t>Жилищно-коммунальные услуги с 2012 года оказывают 2 организации коммунального комплекса, при этом тепло- и водоснабжением занимается одна многоотраслевая организация ООО «КоммунСтройСервис», электроснабжением занимается ОАО «Красноярскэнергосбыт».</w:t>
      </w:r>
    </w:p>
    <w:p w:rsidR="00971496" w:rsidRPr="002B6C53" w:rsidRDefault="00971496" w:rsidP="009714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B6C53">
        <w:rPr>
          <w:rFonts w:ascii="Arial" w:hAnsi="Arial" w:cs="Arial"/>
          <w:sz w:val="24"/>
          <w:szCs w:val="24"/>
        </w:rPr>
        <w:t>Общая сумма доходов от реализации жилищно-коммунальных услуг организаций, оказывающих жилищно-коммунальные услуги в 20</w:t>
      </w:r>
      <w:r w:rsidR="005C5786" w:rsidRPr="002B6C53">
        <w:rPr>
          <w:rFonts w:ascii="Arial" w:hAnsi="Arial" w:cs="Arial"/>
          <w:sz w:val="24"/>
          <w:szCs w:val="24"/>
        </w:rPr>
        <w:t>20</w:t>
      </w:r>
      <w:r w:rsidRPr="002B6C53">
        <w:rPr>
          <w:rFonts w:ascii="Arial" w:hAnsi="Arial" w:cs="Arial"/>
          <w:sz w:val="24"/>
          <w:szCs w:val="24"/>
        </w:rPr>
        <w:t xml:space="preserve"> году составила 3</w:t>
      </w:r>
      <w:r w:rsidR="005C5786" w:rsidRPr="002B6C53">
        <w:rPr>
          <w:rFonts w:ascii="Arial" w:hAnsi="Arial" w:cs="Arial"/>
          <w:sz w:val="24"/>
          <w:szCs w:val="24"/>
        </w:rPr>
        <w:t>3306,4</w:t>
      </w:r>
      <w:r w:rsidRPr="002B6C53">
        <w:rPr>
          <w:rFonts w:ascii="Arial" w:hAnsi="Arial" w:cs="Arial"/>
          <w:sz w:val="24"/>
          <w:szCs w:val="24"/>
        </w:rPr>
        <w:t xml:space="preserve"> тыс.руб. Оценка 20</w:t>
      </w:r>
      <w:r w:rsidR="005C5786" w:rsidRPr="002B6C53">
        <w:rPr>
          <w:rFonts w:ascii="Arial" w:hAnsi="Arial" w:cs="Arial"/>
          <w:sz w:val="24"/>
          <w:szCs w:val="24"/>
        </w:rPr>
        <w:t>2</w:t>
      </w:r>
      <w:r w:rsidRPr="002B6C53">
        <w:rPr>
          <w:rFonts w:ascii="Arial" w:hAnsi="Arial" w:cs="Arial"/>
          <w:sz w:val="24"/>
          <w:szCs w:val="24"/>
        </w:rPr>
        <w:t>1 года – 3</w:t>
      </w:r>
      <w:r w:rsidR="005C5786" w:rsidRPr="002B6C53">
        <w:rPr>
          <w:rFonts w:ascii="Arial" w:hAnsi="Arial" w:cs="Arial"/>
          <w:sz w:val="24"/>
          <w:szCs w:val="24"/>
        </w:rPr>
        <w:t>4838,49</w:t>
      </w:r>
      <w:r w:rsidRPr="002B6C53">
        <w:rPr>
          <w:rFonts w:ascii="Arial" w:hAnsi="Arial" w:cs="Arial"/>
          <w:sz w:val="24"/>
          <w:szCs w:val="24"/>
        </w:rPr>
        <w:t xml:space="preserve"> тыс.руб.</w:t>
      </w:r>
    </w:p>
    <w:p w:rsidR="00971496" w:rsidRPr="002B6C53" w:rsidRDefault="00971496" w:rsidP="009714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B6C53">
        <w:rPr>
          <w:rFonts w:ascii="Arial" w:hAnsi="Arial" w:cs="Arial"/>
          <w:sz w:val="24"/>
          <w:szCs w:val="24"/>
        </w:rPr>
        <w:t>Общая сумма доходов от реализации коммунальных услуг населению в 20</w:t>
      </w:r>
      <w:r w:rsidR="005C5786" w:rsidRPr="002B6C53">
        <w:rPr>
          <w:rFonts w:ascii="Arial" w:hAnsi="Arial" w:cs="Arial"/>
          <w:sz w:val="24"/>
          <w:szCs w:val="24"/>
        </w:rPr>
        <w:t>20</w:t>
      </w:r>
      <w:r w:rsidRPr="002B6C53">
        <w:rPr>
          <w:rFonts w:ascii="Arial" w:hAnsi="Arial" w:cs="Arial"/>
          <w:sz w:val="24"/>
          <w:szCs w:val="24"/>
        </w:rPr>
        <w:t xml:space="preserve"> году составила </w:t>
      </w:r>
      <w:r w:rsidR="005C5786" w:rsidRPr="002B6C53">
        <w:rPr>
          <w:rFonts w:ascii="Arial" w:hAnsi="Arial" w:cs="Arial"/>
          <w:sz w:val="24"/>
          <w:szCs w:val="24"/>
        </w:rPr>
        <w:t>16454,3</w:t>
      </w:r>
      <w:r w:rsidRPr="002B6C53">
        <w:rPr>
          <w:rFonts w:ascii="Arial" w:hAnsi="Arial" w:cs="Arial"/>
          <w:sz w:val="24"/>
          <w:szCs w:val="24"/>
        </w:rPr>
        <w:t xml:space="preserve"> тыс.руб. Оценка 20</w:t>
      </w:r>
      <w:r w:rsidR="005C5786" w:rsidRPr="002B6C53">
        <w:rPr>
          <w:rFonts w:ascii="Arial" w:hAnsi="Arial" w:cs="Arial"/>
          <w:sz w:val="24"/>
          <w:szCs w:val="24"/>
        </w:rPr>
        <w:t>21</w:t>
      </w:r>
      <w:r w:rsidRPr="002B6C53">
        <w:rPr>
          <w:rFonts w:ascii="Arial" w:hAnsi="Arial" w:cs="Arial"/>
          <w:sz w:val="24"/>
          <w:szCs w:val="24"/>
        </w:rPr>
        <w:t xml:space="preserve"> года – </w:t>
      </w:r>
      <w:r w:rsidR="005C5786" w:rsidRPr="002B6C53">
        <w:rPr>
          <w:rFonts w:ascii="Arial" w:hAnsi="Arial" w:cs="Arial"/>
          <w:sz w:val="24"/>
          <w:szCs w:val="24"/>
        </w:rPr>
        <w:t>17211,2</w:t>
      </w:r>
      <w:r w:rsidRPr="002B6C53">
        <w:rPr>
          <w:rFonts w:ascii="Arial" w:hAnsi="Arial" w:cs="Arial"/>
          <w:sz w:val="24"/>
          <w:szCs w:val="24"/>
        </w:rPr>
        <w:t xml:space="preserve"> тыс.руб.</w:t>
      </w:r>
    </w:p>
    <w:p w:rsidR="00971496" w:rsidRPr="002B6C53" w:rsidRDefault="00971496" w:rsidP="009714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B6C53">
        <w:rPr>
          <w:rFonts w:ascii="Arial" w:hAnsi="Arial" w:cs="Arial"/>
          <w:sz w:val="24"/>
          <w:szCs w:val="24"/>
        </w:rPr>
        <w:t>Объем реализации холодной воды всего по району составляет 20</w:t>
      </w:r>
      <w:r w:rsidR="005C5786" w:rsidRPr="002B6C53">
        <w:rPr>
          <w:rFonts w:ascii="Arial" w:hAnsi="Arial" w:cs="Arial"/>
          <w:sz w:val="24"/>
          <w:szCs w:val="24"/>
        </w:rPr>
        <w:t>0</w:t>
      </w:r>
      <w:r w:rsidRPr="002B6C53">
        <w:rPr>
          <w:rFonts w:ascii="Arial" w:hAnsi="Arial" w:cs="Arial"/>
          <w:sz w:val="24"/>
          <w:szCs w:val="24"/>
        </w:rPr>
        <w:t>,</w:t>
      </w:r>
      <w:r w:rsidR="005C5786" w:rsidRPr="002B6C53">
        <w:rPr>
          <w:rFonts w:ascii="Arial" w:hAnsi="Arial" w:cs="Arial"/>
          <w:sz w:val="24"/>
          <w:szCs w:val="24"/>
        </w:rPr>
        <w:t>41</w:t>
      </w:r>
      <w:r w:rsidRPr="002B6C53">
        <w:rPr>
          <w:rFonts w:ascii="Arial" w:hAnsi="Arial" w:cs="Arial"/>
          <w:sz w:val="24"/>
          <w:szCs w:val="24"/>
        </w:rPr>
        <w:t xml:space="preserve"> тыс. куб.м., из них  жилищно-коммунальными организациями  в 20</w:t>
      </w:r>
      <w:r w:rsidR="005C5786" w:rsidRPr="002B6C53">
        <w:rPr>
          <w:rFonts w:ascii="Arial" w:hAnsi="Arial" w:cs="Arial"/>
          <w:sz w:val="24"/>
          <w:szCs w:val="24"/>
        </w:rPr>
        <w:t>20</w:t>
      </w:r>
      <w:r w:rsidRPr="002B6C53">
        <w:rPr>
          <w:rFonts w:ascii="Arial" w:hAnsi="Arial" w:cs="Arial"/>
          <w:sz w:val="24"/>
          <w:szCs w:val="24"/>
        </w:rPr>
        <w:t xml:space="preserve"> году составил </w:t>
      </w:r>
      <w:r w:rsidR="005C5786" w:rsidRPr="002B6C53">
        <w:rPr>
          <w:rFonts w:ascii="Arial" w:hAnsi="Arial" w:cs="Arial"/>
          <w:sz w:val="24"/>
          <w:szCs w:val="24"/>
        </w:rPr>
        <w:t>77</w:t>
      </w:r>
      <w:r w:rsidRPr="002B6C53">
        <w:rPr>
          <w:rFonts w:ascii="Arial" w:hAnsi="Arial" w:cs="Arial"/>
          <w:sz w:val="24"/>
          <w:szCs w:val="24"/>
        </w:rPr>
        <w:t>,</w:t>
      </w:r>
      <w:r w:rsidR="005C5786" w:rsidRPr="002B6C53">
        <w:rPr>
          <w:rFonts w:ascii="Arial" w:hAnsi="Arial" w:cs="Arial"/>
          <w:sz w:val="24"/>
          <w:szCs w:val="24"/>
        </w:rPr>
        <w:t xml:space="preserve">98 тыс.куб.м. </w:t>
      </w:r>
      <w:r w:rsidRPr="002B6C53">
        <w:rPr>
          <w:rFonts w:ascii="Arial" w:hAnsi="Arial" w:cs="Arial"/>
          <w:sz w:val="24"/>
          <w:szCs w:val="24"/>
        </w:rPr>
        <w:t>В будущем планируется увеличение объема отпуска холодной воды в связи с увеличением количества потребителей.</w:t>
      </w:r>
    </w:p>
    <w:p w:rsidR="00971496" w:rsidRPr="002B6C53" w:rsidRDefault="00971496" w:rsidP="009714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B6C53">
        <w:rPr>
          <w:rFonts w:ascii="Arial" w:hAnsi="Arial" w:cs="Arial"/>
          <w:sz w:val="24"/>
          <w:szCs w:val="24"/>
        </w:rPr>
        <w:t xml:space="preserve">Горячая вода не используется, т.к. она является технической, т.е. не пригодной для нужд населения. </w:t>
      </w:r>
    </w:p>
    <w:p w:rsidR="00971496" w:rsidRPr="002B6C53" w:rsidRDefault="00971496" w:rsidP="009714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B6C53">
        <w:rPr>
          <w:rFonts w:ascii="Arial" w:hAnsi="Arial" w:cs="Arial"/>
          <w:sz w:val="24"/>
          <w:szCs w:val="24"/>
        </w:rPr>
        <w:tab/>
        <w:t>Обеспечение тепловой энергией объектов бюджетной сферы и населения, производят 1</w:t>
      </w:r>
      <w:r w:rsidR="005C5786" w:rsidRPr="002B6C53">
        <w:rPr>
          <w:rFonts w:ascii="Arial" w:hAnsi="Arial" w:cs="Arial"/>
          <w:sz w:val="24"/>
          <w:szCs w:val="24"/>
        </w:rPr>
        <w:t>5</w:t>
      </w:r>
      <w:r w:rsidRPr="002B6C53">
        <w:rPr>
          <w:rFonts w:ascii="Arial" w:hAnsi="Arial" w:cs="Arial"/>
          <w:sz w:val="24"/>
          <w:szCs w:val="24"/>
        </w:rPr>
        <w:t xml:space="preserve"> котельных. Из них 12 - малые котельные, отапливающие объекты социальной сферы и административные здания в с. Большой Улуй, и 3 - котельные, обеспечивающие централизованное теплоснабжение жилых домов и других потребителей  с. Большой Улуй. </w:t>
      </w:r>
    </w:p>
    <w:p w:rsidR="00971496" w:rsidRPr="002B6C53" w:rsidRDefault="00971496" w:rsidP="009714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B6C53">
        <w:rPr>
          <w:rFonts w:ascii="Arial" w:hAnsi="Arial" w:cs="Arial"/>
          <w:sz w:val="24"/>
          <w:szCs w:val="24"/>
        </w:rPr>
        <w:t xml:space="preserve">Протяженность тепловых сетей в районе составляет 5,7 км, из них нуждающихся в замене 1,5 км. Централизованное отопление осуществляется только </w:t>
      </w:r>
      <w:r w:rsidRPr="002B6C53">
        <w:rPr>
          <w:rFonts w:ascii="Arial" w:hAnsi="Arial" w:cs="Arial"/>
          <w:sz w:val="24"/>
          <w:szCs w:val="24"/>
        </w:rPr>
        <w:lastRenderedPageBreak/>
        <w:t>в с.Большой Улуй, остальное население использует печное  и электрическое отопление.</w:t>
      </w:r>
    </w:p>
    <w:p w:rsidR="009E11EA" w:rsidRPr="002B6C53" w:rsidRDefault="00971496" w:rsidP="00DB46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/>
          <w:sz w:val="24"/>
          <w:szCs w:val="24"/>
          <w:u w:val="single"/>
        </w:rPr>
      </w:pPr>
      <w:r w:rsidRPr="002B6C53">
        <w:rPr>
          <w:rFonts w:ascii="Arial" w:hAnsi="Arial" w:cs="Arial"/>
          <w:sz w:val="24"/>
          <w:szCs w:val="24"/>
        </w:rPr>
        <w:t>О</w:t>
      </w:r>
      <w:r w:rsidR="007D5CEA" w:rsidRPr="002B6C53">
        <w:rPr>
          <w:rFonts w:ascii="Arial" w:hAnsi="Arial" w:cs="Arial"/>
          <w:sz w:val="24"/>
          <w:szCs w:val="24"/>
        </w:rPr>
        <w:t xml:space="preserve">сновными задачами администрации </w:t>
      </w:r>
      <w:r w:rsidRPr="002B6C53">
        <w:rPr>
          <w:rFonts w:ascii="Arial" w:hAnsi="Arial" w:cs="Arial"/>
          <w:sz w:val="24"/>
          <w:szCs w:val="24"/>
        </w:rPr>
        <w:t>Большеулуйского</w:t>
      </w:r>
      <w:r w:rsidR="007D5CEA" w:rsidRPr="002B6C53">
        <w:rPr>
          <w:rFonts w:ascii="Arial" w:hAnsi="Arial" w:cs="Arial"/>
          <w:sz w:val="24"/>
          <w:szCs w:val="24"/>
        </w:rPr>
        <w:t xml:space="preserve"> района в сфере ЖКХ, которые необходимо решить в процессе дальнейшего развития, являются: повышение надежности энергоснабжения (электроэнергией и теплом); повышение качества предоставляемых услуг; снижение текущих затрат при производстве и передаче тепловой и электрической энергии. Для решения эт</w:t>
      </w:r>
      <w:r w:rsidRPr="002B6C53">
        <w:rPr>
          <w:rFonts w:ascii="Arial" w:hAnsi="Arial" w:cs="Arial"/>
          <w:sz w:val="24"/>
          <w:szCs w:val="24"/>
        </w:rPr>
        <w:t>их задач в районе действует муниципальная программа</w:t>
      </w:r>
      <w:r w:rsidR="007D5CEA" w:rsidRPr="002B6C53">
        <w:rPr>
          <w:rFonts w:ascii="Arial" w:hAnsi="Arial" w:cs="Arial"/>
          <w:sz w:val="24"/>
          <w:szCs w:val="24"/>
        </w:rPr>
        <w:t xml:space="preserve"> </w:t>
      </w:r>
      <w:r w:rsidRPr="002B6C53">
        <w:rPr>
          <w:rFonts w:ascii="Arial" w:hAnsi="Arial" w:cs="Arial"/>
          <w:sz w:val="24"/>
          <w:szCs w:val="24"/>
        </w:rPr>
        <w:t>«</w:t>
      </w:r>
      <w:r w:rsidR="007D5CEA" w:rsidRPr="002B6C53">
        <w:rPr>
          <w:rFonts w:ascii="Arial" w:hAnsi="Arial" w:cs="Arial"/>
          <w:sz w:val="24"/>
          <w:szCs w:val="24"/>
        </w:rPr>
        <w:t>Реформирование и модернизация жилищно-коммунального хозяйства и повышение энергетической эффективности</w:t>
      </w:r>
      <w:r w:rsidRPr="002B6C53">
        <w:rPr>
          <w:rFonts w:ascii="Arial" w:hAnsi="Arial" w:cs="Arial"/>
          <w:sz w:val="24"/>
          <w:szCs w:val="24"/>
        </w:rPr>
        <w:t>»</w:t>
      </w:r>
      <w:r w:rsidR="007D5CEA" w:rsidRPr="002B6C53">
        <w:rPr>
          <w:rFonts w:ascii="Arial" w:hAnsi="Arial" w:cs="Arial"/>
          <w:sz w:val="24"/>
          <w:szCs w:val="24"/>
        </w:rPr>
        <w:t>.</w:t>
      </w:r>
    </w:p>
    <w:p w:rsidR="00321996" w:rsidRPr="002B6C53" w:rsidRDefault="0003770F" w:rsidP="0003770F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u w:val="single"/>
        </w:rPr>
      </w:pPr>
      <w:r w:rsidRPr="002B6C53">
        <w:rPr>
          <w:rFonts w:ascii="Arial" w:eastAsia="Calibri" w:hAnsi="Arial" w:cs="Arial"/>
          <w:b/>
          <w:sz w:val="24"/>
          <w:szCs w:val="24"/>
          <w:u w:val="single"/>
        </w:rPr>
        <w:t>В сфере транспорта</w:t>
      </w:r>
    </w:p>
    <w:p w:rsidR="00A4406E" w:rsidRPr="002B6C53" w:rsidRDefault="00A4406E" w:rsidP="0003770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92049E" w:rsidRPr="002B6C53" w:rsidRDefault="0092049E" w:rsidP="009204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B6C53">
        <w:rPr>
          <w:rFonts w:ascii="Arial" w:hAnsi="Arial" w:cs="Arial"/>
          <w:color w:val="000000"/>
          <w:sz w:val="24"/>
          <w:szCs w:val="24"/>
        </w:rPr>
        <w:t>Транспорт играет важнейшую роль в экономике любого региона и в последние годы в целом удовлетворяет спрос населения и экономики в перевозках пассажиров и грузов.</w:t>
      </w:r>
    </w:p>
    <w:p w:rsidR="0092049E" w:rsidRPr="002B6C53" w:rsidRDefault="0092049E" w:rsidP="009204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B6C53">
        <w:rPr>
          <w:rFonts w:ascii="Arial" w:hAnsi="Arial" w:cs="Arial"/>
          <w:color w:val="000000"/>
          <w:sz w:val="24"/>
          <w:szCs w:val="24"/>
        </w:rPr>
        <w:t xml:space="preserve">Одной из основных проблем автотранспортного комплекса </w:t>
      </w:r>
      <w:r w:rsidR="00D543CF" w:rsidRPr="002B6C53">
        <w:rPr>
          <w:rFonts w:ascii="Arial" w:hAnsi="Arial" w:cs="Arial"/>
          <w:color w:val="000000"/>
          <w:sz w:val="24"/>
          <w:szCs w:val="24"/>
        </w:rPr>
        <w:t xml:space="preserve">в Большеулуйском районе </w:t>
      </w:r>
      <w:r w:rsidRPr="002B6C53">
        <w:rPr>
          <w:rFonts w:ascii="Arial" w:hAnsi="Arial" w:cs="Arial"/>
          <w:color w:val="000000"/>
          <w:sz w:val="24"/>
          <w:szCs w:val="24"/>
        </w:rPr>
        <w:t>является убыточность перевозок пассажиров по ряду объективных причин:</w:t>
      </w:r>
    </w:p>
    <w:p w:rsidR="0092049E" w:rsidRPr="002B6C53" w:rsidRDefault="00D543CF" w:rsidP="009204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B6C53">
        <w:rPr>
          <w:rFonts w:ascii="Arial" w:hAnsi="Arial" w:cs="Arial"/>
          <w:color w:val="000000"/>
          <w:sz w:val="24"/>
          <w:szCs w:val="24"/>
        </w:rPr>
        <w:t>- снижение численности населения в сельской местности;</w:t>
      </w:r>
    </w:p>
    <w:p w:rsidR="00D543CF" w:rsidRPr="002B6C53" w:rsidRDefault="00D543CF" w:rsidP="009204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B6C53">
        <w:rPr>
          <w:rFonts w:ascii="Arial" w:hAnsi="Arial" w:cs="Arial"/>
          <w:color w:val="000000"/>
          <w:sz w:val="24"/>
          <w:szCs w:val="24"/>
        </w:rPr>
        <w:t>- активная автомобилизация населения;</w:t>
      </w:r>
    </w:p>
    <w:p w:rsidR="00D543CF" w:rsidRPr="002B6C53" w:rsidRDefault="00D543CF" w:rsidP="009204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B6C53">
        <w:rPr>
          <w:rFonts w:ascii="Arial" w:hAnsi="Arial" w:cs="Arial"/>
          <w:color w:val="000000"/>
          <w:sz w:val="24"/>
          <w:szCs w:val="24"/>
        </w:rPr>
        <w:t>- увеличение объемов услуг легкового такси.</w:t>
      </w:r>
    </w:p>
    <w:p w:rsidR="0092049E" w:rsidRPr="002B6C53" w:rsidRDefault="0092049E" w:rsidP="009204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B6C53">
        <w:rPr>
          <w:rFonts w:ascii="Arial" w:hAnsi="Arial" w:cs="Arial"/>
          <w:color w:val="000000"/>
          <w:sz w:val="24"/>
          <w:szCs w:val="24"/>
        </w:rPr>
        <w:t>В 20</w:t>
      </w:r>
      <w:r w:rsidR="002E7464" w:rsidRPr="002B6C53">
        <w:rPr>
          <w:rFonts w:ascii="Arial" w:hAnsi="Arial" w:cs="Arial"/>
          <w:color w:val="000000"/>
          <w:sz w:val="24"/>
          <w:szCs w:val="24"/>
        </w:rPr>
        <w:t>20</w:t>
      </w:r>
      <w:r w:rsidRPr="002B6C53">
        <w:rPr>
          <w:rFonts w:ascii="Arial" w:hAnsi="Arial" w:cs="Arial"/>
          <w:color w:val="000000"/>
          <w:sz w:val="24"/>
          <w:szCs w:val="24"/>
        </w:rPr>
        <w:t xml:space="preserve"> году протяженность автомобильных дорог составила  421,00 км. Основная магистральная автомобильная дорога в районе представлена ответвлением от федеральной дороги </w:t>
      </w:r>
      <w:r w:rsidR="002E7464" w:rsidRPr="002B6C53">
        <w:rPr>
          <w:rFonts w:ascii="Arial" w:hAnsi="Arial" w:cs="Arial"/>
          <w:color w:val="000000"/>
          <w:sz w:val="24"/>
          <w:szCs w:val="24"/>
        </w:rPr>
        <w:t>Р</w:t>
      </w:r>
      <w:r w:rsidRPr="002B6C53">
        <w:rPr>
          <w:rFonts w:ascii="Arial" w:hAnsi="Arial" w:cs="Arial"/>
          <w:color w:val="000000"/>
          <w:sz w:val="24"/>
          <w:szCs w:val="24"/>
        </w:rPr>
        <w:t>-</w:t>
      </w:r>
      <w:r w:rsidR="002E7464" w:rsidRPr="002B6C53">
        <w:rPr>
          <w:rFonts w:ascii="Arial" w:hAnsi="Arial" w:cs="Arial"/>
          <w:color w:val="000000"/>
          <w:sz w:val="24"/>
          <w:szCs w:val="24"/>
        </w:rPr>
        <w:t>25</w:t>
      </w:r>
      <w:r w:rsidRPr="002B6C53">
        <w:rPr>
          <w:rFonts w:ascii="Arial" w:hAnsi="Arial" w:cs="Arial"/>
          <w:color w:val="000000"/>
          <w:sz w:val="24"/>
          <w:szCs w:val="24"/>
        </w:rPr>
        <w:t xml:space="preserve">5 Ачинск - Бирилюссы. На дорогах имеется 11 железобетонных мостов, общей длиной 544,7 м. </w:t>
      </w:r>
      <w:r w:rsidRPr="002B6C53">
        <w:rPr>
          <w:rFonts w:ascii="Arial" w:hAnsi="Arial" w:cs="Arial"/>
          <w:sz w:val="24"/>
          <w:szCs w:val="24"/>
        </w:rPr>
        <w:t>Протяженность улично-дорожной сети Большеулуйского района составляет 1</w:t>
      </w:r>
      <w:r w:rsidR="002E7464" w:rsidRPr="002B6C53">
        <w:rPr>
          <w:rFonts w:ascii="Arial" w:hAnsi="Arial" w:cs="Arial"/>
          <w:sz w:val="24"/>
          <w:szCs w:val="24"/>
        </w:rPr>
        <w:t>40</w:t>
      </w:r>
      <w:r w:rsidRPr="002B6C53">
        <w:rPr>
          <w:rFonts w:ascii="Arial" w:hAnsi="Arial" w:cs="Arial"/>
          <w:sz w:val="24"/>
          <w:szCs w:val="24"/>
        </w:rPr>
        <w:t>,</w:t>
      </w:r>
      <w:r w:rsidR="002E7464" w:rsidRPr="002B6C53">
        <w:rPr>
          <w:rFonts w:ascii="Arial" w:hAnsi="Arial" w:cs="Arial"/>
          <w:sz w:val="24"/>
          <w:szCs w:val="24"/>
        </w:rPr>
        <w:t>5</w:t>
      </w:r>
      <w:r w:rsidRPr="002B6C53">
        <w:rPr>
          <w:rFonts w:ascii="Arial" w:hAnsi="Arial" w:cs="Arial"/>
          <w:sz w:val="24"/>
          <w:szCs w:val="24"/>
        </w:rPr>
        <w:t xml:space="preserve">0 км, в том числе с  твердым покрытием 92,60 км. </w:t>
      </w:r>
      <w:r w:rsidRPr="002B6C53">
        <w:rPr>
          <w:rFonts w:ascii="Arial" w:hAnsi="Arial" w:cs="Arial"/>
          <w:color w:val="000000"/>
          <w:sz w:val="24"/>
          <w:szCs w:val="24"/>
        </w:rPr>
        <w:t xml:space="preserve">Доля протяженности автомобильных дорог общего пользования местного значения с твердым покрытием в общей протяженности автомобильных дорог общего пользования местного значения составляет – 66,5 %. </w:t>
      </w:r>
    </w:p>
    <w:p w:rsidR="0092049E" w:rsidRPr="002B6C53" w:rsidRDefault="0092049E" w:rsidP="009204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B6C53">
        <w:rPr>
          <w:rFonts w:ascii="Arial" w:hAnsi="Arial" w:cs="Arial"/>
          <w:sz w:val="24"/>
          <w:szCs w:val="24"/>
        </w:rPr>
        <w:t xml:space="preserve">Для увеличения транспортно-эксплуатационных характеристик проезжей части и обустройства улиц район ежегодно участвует в конкурсном отборе на получение субсидии для модернизации уличной дорожной сети населенных пунктов сельских поселений.  </w:t>
      </w:r>
    </w:p>
    <w:p w:rsidR="0092049E" w:rsidRPr="002B6C53" w:rsidRDefault="0092049E" w:rsidP="009204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B6C53">
        <w:rPr>
          <w:rFonts w:ascii="Arial" w:hAnsi="Arial" w:cs="Arial"/>
          <w:color w:val="000000"/>
          <w:sz w:val="24"/>
          <w:szCs w:val="24"/>
        </w:rPr>
        <w:t xml:space="preserve"> 9 населенных пунктов (Бычковский и Удачинский сельские </w:t>
      </w:r>
      <w:r w:rsidR="002E7464" w:rsidRPr="002B6C53">
        <w:rPr>
          <w:rFonts w:ascii="Arial" w:hAnsi="Arial" w:cs="Arial"/>
          <w:color w:val="000000"/>
          <w:sz w:val="24"/>
          <w:szCs w:val="24"/>
        </w:rPr>
        <w:t>с</w:t>
      </w:r>
      <w:r w:rsidRPr="002B6C53">
        <w:rPr>
          <w:rFonts w:ascii="Arial" w:hAnsi="Arial" w:cs="Arial"/>
          <w:color w:val="000000"/>
          <w:sz w:val="24"/>
          <w:szCs w:val="24"/>
        </w:rPr>
        <w:t>оветы) не имеют постоянного прямого сообщения с райцентром в весеннее-осенний период из-за отсутствия постоянного моста через р.Чулым. В летнее время движение осуществляется по понтонному мосту длиной 183 м, грузоподъемностью 60 тонн, зимой действует ледовая переправа.</w:t>
      </w:r>
    </w:p>
    <w:p w:rsidR="0092049E" w:rsidRPr="002B6C53" w:rsidRDefault="0092049E" w:rsidP="009204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B6C53">
        <w:rPr>
          <w:rFonts w:ascii="Arial" w:hAnsi="Arial" w:cs="Arial"/>
          <w:color w:val="000000"/>
          <w:sz w:val="24"/>
          <w:szCs w:val="24"/>
        </w:rPr>
        <w:t>Общий объем выполненных услуг по виду деятельности "Транспортировка и хранение" в 20</w:t>
      </w:r>
      <w:r w:rsidR="002E7464" w:rsidRPr="002B6C53">
        <w:rPr>
          <w:rFonts w:ascii="Arial" w:hAnsi="Arial" w:cs="Arial"/>
          <w:color w:val="000000"/>
          <w:sz w:val="24"/>
          <w:szCs w:val="24"/>
        </w:rPr>
        <w:t>20</w:t>
      </w:r>
      <w:r w:rsidRPr="002B6C53">
        <w:rPr>
          <w:rFonts w:ascii="Arial" w:hAnsi="Arial" w:cs="Arial"/>
          <w:color w:val="000000"/>
          <w:sz w:val="24"/>
          <w:szCs w:val="24"/>
        </w:rPr>
        <w:t xml:space="preserve"> году составил 1</w:t>
      </w:r>
      <w:r w:rsidR="002E7464" w:rsidRPr="002B6C53">
        <w:rPr>
          <w:rFonts w:ascii="Arial" w:hAnsi="Arial" w:cs="Arial"/>
          <w:color w:val="000000"/>
          <w:sz w:val="24"/>
          <w:szCs w:val="24"/>
        </w:rPr>
        <w:t>0172678</w:t>
      </w:r>
      <w:r w:rsidRPr="002B6C53">
        <w:rPr>
          <w:rFonts w:ascii="Arial" w:hAnsi="Arial" w:cs="Arial"/>
          <w:color w:val="000000"/>
          <w:sz w:val="24"/>
          <w:szCs w:val="24"/>
        </w:rPr>
        <w:t xml:space="preserve"> тыс.руб. (темп роста объема услуг к 201</w:t>
      </w:r>
      <w:r w:rsidR="002E7464" w:rsidRPr="002B6C53">
        <w:rPr>
          <w:rFonts w:ascii="Arial" w:hAnsi="Arial" w:cs="Arial"/>
          <w:color w:val="000000"/>
          <w:sz w:val="24"/>
          <w:szCs w:val="24"/>
        </w:rPr>
        <w:t>9</w:t>
      </w:r>
      <w:r w:rsidRPr="002B6C53">
        <w:rPr>
          <w:rFonts w:ascii="Arial" w:hAnsi="Arial" w:cs="Arial"/>
          <w:color w:val="000000"/>
          <w:sz w:val="24"/>
          <w:szCs w:val="24"/>
        </w:rPr>
        <w:t xml:space="preserve"> году 1</w:t>
      </w:r>
      <w:r w:rsidR="002E7464" w:rsidRPr="002B6C53">
        <w:rPr>
          <w:rFonts w:ascii="Arial" w:hAnsi="Arial" w:cs="Arial"/>
          <w:color w:val="000000"/>
          <w:sz w:val="24"/>
          <w:szCs w:val="24"/>
        </w:rPr>
        <w:t>1</w:t>
      </w:r>
      <w:r w:rsidRPr="002B6C53">
        <w:rPr>
          <w:rFonts w:ascii="Arial" w:hAnsi="Arial" w:cs="Arial"/>
          <w:color w:val="000000"/>
          <w:sz w:val="24"/>
          <w:szCs w:val="24"/>
        </w:rPr>
        <w:t>6,</w:t>
      </w:r>
      <w:r w:rsidR="002E7464" w:rsidRPr="002B6C53">
        <w:rPr>
          <w:rFonts w:ascii="Arial" w:hAnsi="Arial" w:cs="Arial"/>
          <w:color w:val="000000"/>
          <w:sz w:val="24"/>
          <w:szCs w:val="24"/>
        </w:rPr>
        <w:t>7</w:t>
      </w:r>
      <w:r w:rsidRPr="002B6C53">
        <w:rPr>
          <w:rFonts w:ascii="Arial" w:hAnsi="Arial" w:cs="Arial"/>
          <w:color w:val="000000"/>
          <w:sz w:val="24"/>
          <w:szCs w:val="24"/>
        </w:rPr>
        <w:t xml:space="preserve">%).  Основной удельный вес объема услуг транспорта, оказанных всем категориям пользователей осуществляется по виду деятельности "Складское хозяйство и вспомогательная транспортная деятельность", и составляет 99,9% от общего объема. Данный вид деятельности представляют: филиал АО "РН-Транс", осуществляющий деятельность вспомогательную прочую, связанную с перевозками, и Большеулуйский филиал ГП КК "Ачинское  ДРСУ" осуществляющий деятельность по эксплуатации автомобильных дорог и автомагистралей. </w:t>
      </w:r>
    </w:p>
    <w:p w:rsidR="0092049E" w:rsidRPr="002B6C53" w:rsidRDefault="0092049E" w:rsidP="009204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B6C53">
        <w:rPr>
          <w:rFonts w:ascii="Arial" w:hAnsi="Arial" w:cs="Arial"/>
          <w:color w:val="000000"/>
          <w:sz w:val="24"/>
          <w:szCs w:val="24"/>
        </w:rPr>
        <w:t>Кроме того, деятельность по перевозкам пассажиров автомобильным транспортом в районе осуществляет МУП «Сигнал».</w:t>
      </w:r>
    </w:p>
    <w:p w:rsidR="0092049E" w:rsidRPr="002B6C53" w:rsidRDefault="0092049E" w:rsidP="009204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B6C53">
        <w:rPr>
          <w:rFonts w:ascii="Arial" w:hAnsi="Arial" w:cs="Arial"/>
          <w:color w:val="000000"/>
          <w:sz w:val="24"/>
          <w:szCs w:val="24"/>
        </w:rPr>
        <w:t>Маршрутная сеть пассажирского автомобильного транспорта в 20</w:t>
      </w:r>
      <w:r w:rsidR="002E7464" w:rsidRPr="002B6C53">
        <w:rPr>
          <w:rFonts w:ascii="Arial" w:hAnsi="Arial" w:cs="Arial"/>
          <w:color w:val="000000"/>
          <w:sz w:val="24"/>
          <w:szCs w:val="24"/>
        </w:rPr>
        <w:t>20</w:t>
      </w:r>
      <w:r w:rsidRPr="002B6C53">
        <w:rPr>
          <w:rFonts w:ascii="Arial" w:hAnsi="Arial" w:cs="Arial"/>
          <w:color w:val="000000"/>
          <w:sz w:val="24"/>
          <w:szCs w:val="24"/>
        </w:rPr>
        <w:t xml:space="preserve"> году представлена 12 маршрутами, из них количество автобусных маршрутов в городском и пригородном сообщении 12. Протяженность автобусных маршрутов составляет 5</w:t>
      </w:r>
      <w:r w:rsidR="002E7464" w:rsidRPr="002B6C53">
        <w:rPr>
          <w:rFonts w:ascii="Arial" w:hAnsi="Arial" w:cs="Arial"/>
          <w:color w:val="000000"/>
          <w:sz w:val="24"/>
          <w:szCs w:val="24"/>
        </w:rPr>
        <w:t>64</w:t>
      </w:r>
      <w:r w:rsidRPr="002B6C53">
        <w:rPr>
          <w:rFonts w:ascii="Arial" w:hAnsi="Arial" w:cs="Arial"/>
          <w:color w:val="000000"/>
          <w:sz w:val="24"/>
          <w:szCs w:val="24"/>
        </w:rPr>
        <w:t>,</w:t>
      </w:r>
      <w:r w:rsidR="002E7464" w:rsidRPr="002B6C53">
        <w:rPr>
          <w:rFonts w:ascii="Arial" w:hAnsi="Arial" w:cs="Arial"/>
          <w:color w:val="000000"/>
          <w:sz w:val="24"/>
          <w:szCs w:val="24"/>
        </w:rPr>
        <w:t xml:space="preserve">7 </w:t>
      </w:r>
      <w:r w:rsidRPr="002B6C53">
        <w:rPr>
          <w:rFonts w:ascii="Arial" w:hAnsi="Arial" w:cs="Arial"/>
          <w:color w:val="000000"/>
          <w:sz w:val="24"/>
          <w:szCs w:val="24"/>
        </w:rPr>
        <w:t xml:space="preserve">км. </w:t>
      </w:r>
    </w:p>
    <w:p w:rsidR="0092049E" w:rsidRPr="002B6C53" w:rsidRDefault="0092049E" w:rsidP="009204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B6C53">
        <w:rPr>
          <w:rFonts w:ascii="Arial" w:hAnsi="Arial" w:cs="Arial"/>
          <w:color w:val="000000"/>
          <w:sz w:val="24"/>
          <w:szCs w:val="24"/>
        </w:rPr>
        <w:t>В 20</w:t>
      </w:r>
      <w:r w:rsidR="002E7464" w:rsidRPr="002B6C53">
        <w:rPr>
          <w:rFonts w:ascii="Arial" w:hAnsi="Arial" w:cs="Arial"/>
          <w:color w:val="000000"/>
          <w:sz w:val="24"/>
          <w:szCs w:val="24"/>
        </w:rPr>
        <w:t>20</w:t>
      </w:r>
      <w:r w:rsidRPr="002B6C53">
        <w:rPr>
          <w:rFonts w:ascii="Arial" w:hAnsi="Arial" w:cs="Arial"/>
          <w:color w:val="000000"/>
          <w:sz w:val="24"/>
          <w:szCs w:val="24"/>
        </w:rPr>
        <w:t xml:space="preserve"> году перевезено  пассажиров автомобильным транспортом </w:t>
      </w:r>
      <w:r w:rsidR="002E7464" w:rsidRPr="002B6C53">
        <w:rPr>
          <w:rFonts w:ascii="Arial" w:hAnsi="Arial" w:cs="Arial"/>
          <w:color w:val="000000"/>
          <w:sz w:val="24"/>
          <w:szCs w:val="24"/>
        </w:rPr>
        <w:t>67</w:t>
      </w:r>
      <w:r w:rsidRPr="002B6C53">
        <w:rPr>
          <w:rFonts w:ascii="Arial" w:hAnsi="Arial" w:cs="Arial"/>
          <w:color w:val="000000"/>
          <w:sz w:val="24"/>
          <w:szCs w:val="24"/>
        </w:rPr>
        <w:t>,</w:t>
      </w:r>
      <w:r w:rsidR="002E7464" w:rsidRPr="002B6C53">
        <w:rPr>
          <w:rFonts w:ascii="Arial" w:hAnsi="Arial" w:cs="Arial"/>
          <w:color w:val="000000"/>
          <w:sz w:val="24"/>
          <w:szCs w:val="24"/>
        </w:rPr>
        <w:t>0</w:t>
      </w:r>
      <w:r w:rsidRPr="002B6C53">
        <w:rPr>
          <w:rFonts w:ascii="Arial" w:hAnsi="Arial" w:cs="Arial"/>
          <w:color w:val="000000"/>
          <w:sz w:val="24"/>
          <w:szCs w:val="24"/>
        </w:rPr>
        <w:t xml:space="preserve"> тыс. человек, что на 1</w:t>
      </w:r>
      <w:r w:rsidR="002E7464" w:rsidRPr="002B6C53">
        <w:rPr>
          <w:rFonts w:ascii="Arial" w:hAnsi="Arial" w:cs="Arial"/>
          <w:color w:val="000000"/>
          <w:sz w:val="24"/>
          <w:szCs w:val="24"/>
        </w:rPr>
        <w:t>5</w:t>
      </w:r>
      <w:r w:rsidRPr="002B6C53">
        <w:rPr>
          <w:rFonts w:ascii="Arial" w:hAnsi="Arial" w:cs="Arial"/>
          <w:color w:val="000000"/>
          <w:sz w:val="24"/>
          <w:szCs w:val="24"/>
        </w:rPr>
        <w:t xml:space="preserve">,7 тыс. человек </w:t>
      </w:r>
      <w:r w:rsidR="002E7464" w:rsidRPr="002B6C53">
        <w:rPr>
          <w:rFonts w:ascii="Arial" w:hAnsi="Arial" w:cs="Arial"/>
          <w:color w:val="000000"/>
          <w:sz w:val="24"/>
          <w:szCs w:val="24"/>
        </w:rPr>
        <w:t>меньше уровня 2019</w:t>
      </w:r>
      <w:r w:rsidRPr="002B6C53">
        <w:rPr>
          <w:rFonts w:ascii="Arial" w:hAnsi="Arial" w:cs="Arial"/>
          <w:color w:val="000000"/>
          <w:sz w:val="24"/>
          <w:szCs w:val="24"/>
        </w:rPr>
        <w:t xml:space="preserve"> года. </w:t>
      </w:r>
    </w:p>
    <w:p w:rsidR="0092049E" w:rsidRPr="002B6C53" w:rsidRDefault="0092049E" w:rsidP="009204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B6C53">
        <w:rPr>
          <w:rFonts w:ascii="Arial" w:hAnsi="Arial" w:cs="Arial"/>
          <w:color w:val="000000"/>
          <w:sz w:val="24"/>
          <w:szCs w:val="24"/>
        </w:rPr>
        <w:lastRenderedPageBreak/>
        <w:t>Пассажирооборот в 20</w:t>
      </w:r>
      <w:r w:rsidR="002E7464" w:rsidRPr="002B6C53">
        <w:rPr>
          <w:rFonts w:ascii="Arial" w:hAnsi="Arial" w:cs="Arial"/>
          <w:color w:val="000000"/>
          <w:sz w:val="24"/>
          <w:szCs w:val="24"/>
        </w:rPr>
        <w:t>20</w:t>
      </w:r>
      <w:r w:rsidRPr="002B6C53">
        <w:rPr>
          <w:rFonts w:ascii="Arial" w:hAnsi="Arial" w:cs="Arial"/>
          <w:color w:val="000000"/>
          <w:sz w:val="24"/>
          <w:szCs w:val="24"/>
        </w:rPr>
        <w:t xml:space="preserve"> году  у</w:t>
      </w:r>
      <w:r w:rsidR="002E7464" w:rsidRPr="002B6C53">
        <w:rPr>
          <w:rFonts w:ascii="Arial" w:hAnsi="Arial" w:cs="Arial"/>
          <w:color w:val="000000"/>
          <w:sz w:val="24"/>
          <w:szCs w:val="24"/>
        </w:rPr>
        <w:t>меньши</w:t>
      </w:r>
      <w:r w:rsidRPr="002B6C53">
        <w:rPr>
          <w:rFonts w:ascii="Arial" w:hAnsi="Arial" w:cs="Arial"/>
          <w:color w:val="000000"/>
          <w:sz w:val="24"/>
          <w:szCs w:val="24"/>
        </w:rPr>
        <w:t>лся по отношению к 201</w:t>
      </w:r>
      <w:r w:rsidR="002E7464" w:rsidRPr="002B6C53">
        <w:rPr>
          <w:rFonts w:ascii="Arial" w:hAnsi="Arial" w:cs="Arial"/>
          <w:color w:val="000000"/>
          <w:sz w:val="24"/>
          <w:szCs w:val="24"/>
        </w:rPr>
        <w:t>9</w:t>
      </w:r>
      <w:r w:rsidRPr="002B6C53">
        <w:rPr>
          <w:rFonts w:ascii="Arial" w:hAnsi="Arial" w:cs="Arial"/>
          <w:color w:val="000000"/>
          <w:sz w:val="24"/>
          <w:szCs w:val="24"/>
        </w:rPr>
        <w:t xml:space="preserve"> году на  </w:t>
      </w:r>
      <w:r w:rsidR="002E7464" w:rsidRPr="002B6C53">
        <w:rPr>
          <w:rFonts w:ascii="Arial" w:hAnsi="Arial" w:cs="Arial"/>
          <w:color w:val="000000"/>
          <w:sz w:val="24"/>
          <w:szCs w:val="24"/>
        </w:rPr>
        <w:t>2</w:t>
      </w:r>
      <w:r w:rsidRPr="002B6C53">
        <w:rPr>
          <w:rFonts w:ascii="Arial" w:hAnsi="Arial" w:cs="Arial"/>
          <w:color w:val="000000"/>
          <w:sz w:val="24"/>
          <w:szCs w:val="24"/>
        </w:rPr>
        <w:t>6,</w:t>
      </w:r>
      <w:r w:rsidR="002E7464" w:rsidRPr="002B6C53">
        <w:rPr>
          <w:rFonts w:ascii="Arial" w:hAnsi="Arial" w:cs="Arial"/>
          <w:color w:val="000000"/>
          <w:sz w:val="24"/>
          <w:szCs w:val="24"/>
        </w:rPr>
        <w:t>51</w:t>
      </w:r>
      <w:r w:rsidRPr="002B6C53">
        <w:rPr>
          <w:rFonts w:ascii="Arial" w:hAnsi="Arial" w:cs="Arial"/>
          <w:color w:val="000000"/>
          <w:sz w:val="24"/>
          <w:szCs w:val="24"/>
        </w:rPr>
        <w:t xml:space="preserve">% и составил </w:t>
      </w:r>
      <w:r w:rsidR="002E7464" w:rsidRPr="002B6C53">
        <w:rPr>
          <w:rFonts w:ascii="Arial" w:hAnsi="Arial" w:cs="Arial"/>
          <w:color w:val="000000"/>
          <w:sz w:val="24"/>
          <w:szCs w:val="24"/>
        </w:rPr>
        <w:t>2</w:t>
      </w:r>
      <w:r w:rsidRPr="002B6C53">
        <w:rPr>
          <w:rFonts w:ascii="Arial" w:hAnsi="Arial" w:cs="Arial"/>
          <w:color w:val="000000"/>
          <w:sz w:val="24"/>
          <w:szCs w:val="24"/>
        </w:rPr>
        <w:t>,</w:t>
      </w:r>
      <w:r w:rsidR="002E7464" w:rsidRPr="002B6C53">
        <w:rPr>
          <w:rFonts w:ascii="Arial" w:hAnsi="Arial" w:cs="Arial"/>
          <w:color w:val="000000"/>
          <w:sz w:val="24"/>
          <w:szCs w:val="24"/>
        </w:rPr>
        <w:t>3</w:t>
      </w:r>
      <w:r w:rsidRPr="002B6C53">
        <w:rPr>
          <w:rFonts w:ascii="Arial" w:hAnsi="Arial" w:cs="Arial"/>
          <w:color w:val="000000"/>
          <w:sz w:val="24"/>
          <w:szCs w:val="24"/>
        </w:rPr>
        <w:t xml:space="preserve"> млн.пасс. км (в 201</w:t>
      </w:r>
      <w:r w:rsidR="002E7464" w:rsidRPr="002B6C53">
        <w:rPr>
          <w:rFonts w:ascii="Arial" w:hAnsi="Arial" w:cs="Arial"/>
          <w:color w:val="000000"/>
          <w:sz w:val="24"/>
          <w:szCs w:val="24"/>
        </w:rPr>
        <w:t>9</w:t>
      </w:r>
      <w:r w:rsidRPr="002B6C53">
        <w:rPr>
          <w:rFonts w:ascii="Arial" w:hAnsi="Arial" w:cs="Arial"/>
          <w:color w:val="000000"/>
          <w:sz w:val="24"/>
          <w:szCs w:val="24"/>
        </w:rPr>
        <w:t xml:space="preserve"> году составлял  </w:t>
      </w:r>
      <w:r w:rsidR="002E7464" w:rsidRPr="002B6C53">
        <w:rPr>
          <w:rFonts w:ascii="Arial" w:hAnsi="Arial" w:cs="Arial"/>
          <w:color w:val="000000"/>
          <w:sz w:val="24"/>
          <w:szCs w:val="24"/>
        </w:rPr>
        <w:t>3</w:t>
      </w:r>
      <w:r w:rsidRPr="002B6C53">
        <w:rPr>
          <w:rFonts w:ascii="Arial" w:hAnsi="Arial" w:cs="Arial"/>
          <w:color w:val="000000"/>
          <w:sz w:val="24"/>
          <w:szCs w:val="24"/>
        </w:rPr>
        <w:t>,</w:t>
      </w:r>
      <w:r w:rsidR="002E7464" w:rsidRPr="002B6C53">
        <w:rPr>
          <w:rFonts w:ascii="Arial" w:hAnsi="Arial" w:cs="Arial"/>
          <w:color w:val="000000"/>
          <w:sz w:val="24"/>
          <w:szCs w:val="24"/>
        </w:rPr>
        <w:t>13</w:t>
      </w:r>
      <w:r w:rsidRPr="002B6C53">
        <w:rPr>
          <w:rFonts w:ascii="Arial" w:hAnsi="Arial" w:cs="Arial"/>
          <w:color w:val="000000"/>
          <w:sz w:val="24"/>
          <w:szCs w:val="24"/>
        </w:rPr>
        <w:t xml:space="preserve"> млн.пасс. км).   Население, проживающее в населенных пунктах,   име</w:t>
      </w:r>
      <w:r w:rsidR="00D543CF" w:rsidRPr="002B6C53">
        <w:rPr>
          <w:rFonts w:ascii="Arial" w:hAnsi="Arial" w:cs="Arial"/>
          <w:color w:val="000000"/>
          <w:sz w:val="24"/>
          <w:szCs w:val="24"/>
        </w:rPr>
        <w:t>е</w:t>
      </w:r>
      <w:r w:rsidRPr="002B6C53">
        <w:rPr>
          <w:rFonts w:ascii="Arial" w:hAnsi="Arial" w:cs="Arial"/>
          <w:color w:val="000000"/>
          <w:sz w:val="24"/>
          <w:szCs w:val="24"/>
        </w:rPr>
        <w:t>т регулярное автобусное сообщение с административным центром муниципального района.</w:t>
      </w:r>
    </w:p>
    <w:p w:rsidR="00A4406E" w:rsidRPr="002B6C53" w:rsidRDefault="00A4406E" w:rsidP="008553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B6C53">
        <w:rPr>
          <w:rFonts w:ascii="Arial" w:hAnsi="Arial" w:cs="Arial"/>
          <w:color w:val="000000"/>
          <w:sz w:val="24"/>
          <w:szCs w:val="24"/>
        </w:rPr>
        <w:t xml:space="preserve">С целью развития транспортного комплекса на территории </w:t>
      </w:r>
      <w:r w:rsidR="00195C44" w:rsidRPr="002B6C53">
        <w:rPr>
          <w:rFonts w:ascii="Arial" w:hAnsi="Arial" w:cs="Arial"/>
          <w:color w:val="000000"/>
          <w:sz w:val="24"/>
          <w:szCs w:val="24"/>
        </w:rPr>
        <w:t>Большеулуйского</w:t>
      </w:r>
      <w:r w:rsidRPr="002B6C53">
        <w:rPr>
          <w:rFonts w:ascii="Arial" w:hAnsi="Arial" w:cs="Arial"/>
          <w:color w:val="000000"/>
          <w:sz w:val="24"/>
          <w:szCs w:val="24"/>
        </w:rPr>
        <w:t xml:space="preserve"> района муниципальной программой «Развитие транспортной системы» предусмотрен ряд мероприятий, осуществление которых планируется в краткосрочной перспективе.</w:t>
      </w:r>
    </w:p>
    <w:p w:rsidR="00CF17B7" w:rsidRPr="002B6C53" w:rsidRDefault="00A4406E" w:rsidP="00CF17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B6C53">
        <w:rPr>
          <w:rFonts w:ascii="Arial" w:hAnsi="Arial" w:cs="Arial"/>
          <w:color w:val="000000"/>
          <w:sz w:val="24"/>
          <w:szCs w:val="24"/>
        </w:rPr>
        <w:t>Указанные мероприятия включают в себя выполне</w:t>
      </w:r>
      <w:r w:rsidR="00CF17B7" w:rsidRPr="002B6C53">
        <w:rPr>
          <w:rFonts w:ascii="Arial" w:hAnsi="Arial" w:cs="Arial"/>
          <w:color w:val="000000"/>
          <w:sz w:val="24"/>
          <w:szCs w:val="24"/>
        </w:rPr>
        <w:t>ние следующих работ:</w:t>
      </w:r>
    </w:p>
    <w:p w:rsidR="00195C44" w:rsidRPr="002B6C53" w:rsidRDefault="00195C44" w:rsidP="00195C44">
      <w:pPr>
        <w:autoSpaceDE w:val="0"/>
        <w:autoSpaceDN w:val="0"/>
        <w:adjustRightInd w:val="0"/>
        <w:spacing w:after="0" w:line="240" w:lineRule="auto"/>
        <w:ind w:left="39" w:firstLine="669"/>
        <w:jc w:val="both"/>
        <w:outlineLvl w:val="1"/>
        <w:rPr>
          <w:rFonts w:ascii="Arial" w:eastAsia="Calibri" w:hAnsi="Arial" w:cs="Arial"/>
          <w:sz w:val="24"/>
          <w:szCs w:val="24"/>
        </w:rPr>
      </w:pPr>
      <w:r w:rsidRPr="002B6C53">
        <w:rPr>
          <w:rFonts w:ascii="Arial" w:eastAsia="Calibri" w:hAnsi="Arial" w:cs="Arial"/>
          <w:sz w:val="24"/>
          <w:szCs w:val="24"/>
        </w:rPr>
        <w:t>обеспечение сохранности автомобильных дорог общего пользования местного значения;</w:t>
      </w:r>
    </w:p>
    <w:p w:rsidR="00195C44" w:rsidRPr="002B6C53" w:rsidRDefault="00195C44" w:rsidP="00195C44">
      <w:pPr>
        <w:autoSpaceDE w:val="0"/>
        <w:autoSpaceDN w:val="0"/>
        <w:adjustRightInd w:val="0"/>
        <w:spacing w:after="0" w:line="240" w:lineRule="auto"/>
        <w:ind w:left="39" w:firstLine="669"/>
        <w:jc w:val="both"/>
        <w:outlineLvl w:val="1"/>
        <w:rPr>
          <w:rFonts w:ascii="Arial" w:eastAsia="Calibri" w:hAnsi="Arial" w:cs="Arial"/>
          <w:sz w:val="24"/>
          <w:szCs w:val="24"/>
        </w:rPr>
      </w:pPr>
      <w:r w:rsidRPr="002B6C53">
        <w:rPr>
          <w:rFonts w:ascii="Arial" w:eastAsia="Calibri" w:hAnsi="Arial" w:cs="Arial"/>
          <w:sz w:val="24"/>
          <w:szCs w:val="24"/>
        </w:rPr>
        <w:t>развитие транспорта Большеулуйского района для полного и эффективного удовлетворения потребностей населения района в транспортных услугах;</w:t>
      </w:r>
    </w:p>
    <w:p w:rsidR="00195C44" w:rsidRPr="002B6C53" w:rsidRDefault="00195C44" w:rsidP="00195C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B6C53">
        <w:rPr>
          <w:rFonts w:ascii="Arial" w:eastAsia="Calibri" w:hAnsi="Arial" w:cs="Arial"/>
          <w:sz w:val="24"/>
          <w:szCs w:val="24"/>
        </w:rPr>
        <w:t>обеспечение дорожной безопасности;</w:t>
      </w:r>
    </w:p>
    <w:p w:rsidR="00A4406E" w:rsidRPr="002B6C53" w:rsidRDefault="00195C44" w:rsidP="008553A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B6C53">
        <w:rPr>
          <w:rFonts w:ascii="Arial" w:eastAsia="Calibri" w:hAnsi="Arial" w:cs="Arial"/>
          <w:sz w:val="24"/>
          <w:szCs w:val="24"/>
        </w:rPr>
        <w:t>субсидирование перевозок по маршрутам с низкой интенсивностью пассажиропотока и в связи с государственным регулированием тарифов на  автомобильный транспорт</w:t>
      </w:r>
      <w:r w:rsidR="00A4406E" w:rsidRPr="002B6C53">
        <w:rPr>
          <w:rFonts w:ascii="Arial" w:hAnsi="Arial" w:cs="Arial"/>
          <w:color w:val="000000"/>
          <w:sz w:val="24"/>
          <w:szCs w:val="24"/>
        </w:rPr>
        <w:t>.</w:t>
      </w:r>
    </w:p>
    <w:p w:rsidR="009735EB" w:rsidRPr="002B6C53" w:rsidRDefault="009735EB" w:rsidP="008553A9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3E76A8" w:rsidRPr="002B6C53" w:rsidRDefault="003E76A8" w:rsidP="008553A9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321996" w:rsidRPr="002B6C53" w:rsidRDefault="0065600D" w:rsidP="008553A9">
      <w:pPr>
        <w:spacing w:after="0" w:line="240" w:lineRule="auto"/>
        <w:ind w:firstLine="709"/>
        <w:jc w:val="both"/>
        <w:rPr>
          <w:rFonts w:ascii="Arial" w:eastAsia="Calibri" w:hAnsi="Arial" w:cs="Arial"/>
          <w:b/>
          <w:sz w:val="24"/>
          <w:szCs w:val="24"/>
          <w:u w:val="single"/>
        </w:rPr>
      </w:pPr>
      <w:r w:rsidRPr="002B6C53">
        <w:rPr>
          <w:rFonts w:ascii="Arial" w:eastAsia="Calibri" w:hAnsi="Arial" w:cs="Arial"/>
          <w:b/>
          <w:sz w:val="24"/>
          <w:szCs w:val="24"/>
          <w:u w:val="single"/>
        </w:rPr>
        <w:t>В сфере экологии и рационального природопользования</w:t>
      </w:r>
      <w:r w:rsidR="003C170A" w:rsidRPr="002B6C53">
        <w:rPr>
          <w:rFonts w:ascii="Arial" w:eastAsia="Calibri" w:hAnsi="Arial" w:cs="Arial"/>
          <w:b/>
          <w:sz w:val="24"/>
          <w:szCs w:val="24"/>
          <w:u w:val="single"/>
        </w:rPr>
        <w:t xml:space="preserve"> </w:t>
      </w:r>
    </w:p>
    <w:p w:rsidR="00361DA5" w:rsidRPr="002B6C53" w:rsidRDefault="00361DA5" w:rsidP="008553A9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u w:val="single"/>
        </w:rPr>
      </w:pPr>
    </w:p>
    <w:p w:rsidR="00260547" w:rsidRPr="002B6C53" w:rsidRDefault="00260547" w:rsidP="002605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B6C53">
        <w:rPr>
          <w:rFonts w:ascii="Arial" w:hAnsi="Arial" w:cs="Arial"/>
          <w:sz w:val="24"/>
          <w:szCs w:val="24"/>
        </w:rPr>
        <w:t xml:space="preserve">Проблемы экологии связаны с расположением на территории района  крупного промышленного предприятия АО  «Ачинский НПЗ ВНК»  и пограничным расположением территории к г.Ачинску.          </w:t>
      </w:r>
    </w:p>
    <w:p w:rsidR="00260547" w:rsidRPr="002B6C53" w:rsidRDefault="00260547" w:rsidP="002605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B6C53">
        <w:rPr>
          <w:rFonts w:ascii="Arial" w:hAnsi="Arial" w:cs="Arial"/>
          <w:sz w:val="24"/>
          <w:szCs w:val="24"/>
        </w:rPr>
        <w:t>Основная доля  всех выбросов   происходит от деятельности АО «Ачинский НПЗ ВНК». За 20</w:t>
      </w:r>
      <w:r w:rsidR="000368C8" w:rsidRPr="002B6C53">
        <w:rPr>
          <w:rFonts w:ascii="Arial" w:hAnsi="Arial" w:cs="Arial"/>
          <w:sz w:val="24"/>
          <w:szCs w:val="24"/>
        </w:rPr>
        <w:t>20</w:t>
      </w:r>
      <w:r w:rsidRPr="002B6C53">
        <w:rPr>
          <w:rFonts w:ascii="Arial" w:hAnsi="Arial" w:cs="Arial"/>
          <w:sz w:val="24"/>
          <w:szCs w:val="24"/>
        </w:rPr>
        <w:t xml:space="preserve"> год объём  загрязняющих веществ, отходящих от  стационарных источников загрязнения  атмосферного воздуха,  составил  1</w:t>
      </w:r>
      <w:r w:rsidR="000368C8" w:rsidRPr="002B6C53">
        <w:rPr>
          <w:rFonts w:ascii="Arial" w:hAnsi="Arial" w:cs="Arial"/>
          <w:sz w:val="24"/>
          <w:szCs w:val="24"/>
        </w:rPr>
        <w:t>7734</w:t>
      </w:r>
      <w:r w:rsidRPr="002B6C53">
        <w:rPr>
          <w:rFonts w:ascii="Arial" w:hAnsi="Arial" w:cs="Arial"/>
          <w:sz w:val="24"/>
          <w:szCs w:val="24"/>
        </w:rPr>
        <w:t xml:space="preserve"> тонн</w:t>
      </w:r>
      <w:r w:rsidR="000368C8" w:rsidRPr="002B6C53">
        <w:rPr>
          <w:rFonts w:ascii="Arial" w:hAnsi="Arial" w:cs="Arial"/>
          <w:sz w:val="24"/>
          <w:szCs w:val="24"/>
        </w:rPr>
        <w:t>ы</w:t>
      </w:r>
      <w:r w:rsidRPr="002B6C53">
        <w:rPr>
          <w:rFonts w:ascii="Arial" w:hAnsi="Arial" w:cs="Arial"/>
          <w:sz w:val="24"/>
          <w:szCs w:val="24"/>
        </w:rPr>
        <w:t xml:space="preserve">. </w:t>
      </w:r>
    </w:p>
    <w:p w:rsidR="00260547" w:rsidRPr="002B6C53" w:rsidRDefault="00260547" w:rsidP="002605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B6C53">
        <w:rPr>
          <w:rFonts w:ascii="Arial" w:hAnsi="Arial" w:cs="Arial"/>
          <w:sz w:val="24"/>
          <w:szCs w:val="24"/>
        </w:rPr>
        <w:t>В 20</w:t>
      </w:r>
      <w:r w:rsidR="000368C8" w:rsidRPr="002B6C53">
        <w:rPr>
          <w:rFonts w:ascii="Arial" w:hAnsi="Arial" w:cs="Arial"/>
          <w:sz w:val="24"/>
          <w:szCs w:val="24"/>
        </w:rPr>
        <w:t>20</w:t>
      </w:r>
      <w:r w:rsidRPr="002B6C53">
        <w:rPr>
          <w:rFonts w:ascii="Arial" w:hAnsi="Arial" w:cs="Arial"/>
          <w:sz w:val="24"/>
          <w:szCs w:val="24"/>
        </w:rPr>
        <w:t xml:space="preserve"> году объем загрязняющих веществ, отходящих от  стационарных источников загрязнения  атмосферного воздуха, уловленных и обезвреженных, составил  </w:t>
      </w:r>
      <w:r w:rsidR="000368C8" w:rsidRPr="002B6C53">
        <w:rPr>
          <w:rFonts w:ascii="Arial" w:hAnsi="Arial" w:cs="Arial"/>
          <w:sz w:val="24"/>
          <w:szCs w:val="24"/>
        </w:rPr>
        <w:t>109</w:t>
      </w:r>
      <w:r w:rsidRPr="002B6C53">
        <w:rPr>
          <w:rFonts w:ascii="Arial" w:hAnsi="Arial" w:cs="Arial"/>
          <w:sz w:val="24"/>
          <w:szCs w:val="24"/>
        </w:rPr>
        <w:t xml:space="preserve"> тонн. Их удельный вес в общем объеме загрязняющих веществ, отходящих от стационарных источников загрязнения атмосферного воздуха, составил  </w:t>
      </w:r>
      <w:r w:rsidR="000368C8" w:rsidRPr="002B6C53">
        <w:rPr>
          <w:rFonts w:ascii="Arial" w:hAnsi="Arial" w:cs="Arial"/>
          <w:sz w:val="24"/>
          <w:szCs w:val="24"/>
        </w:rPr>
        <w:t>0</w:t>
      </w:r>
      <w:r w:rsidRPr="002B6C53">
        <w:rPr>
          <w:rFonts w:ascii="Arial" w:hAnsi="Arial" w:cs="Arial"/>
          <w:sz w:val="24"/>
          <w:szCs w:val="24"/>
        </w:rPr>
        <w:t xml:space="preserve">,5 %. </w:t>
      </w:r>
    </w:p>
    <w:p w:rsidR="00260547" w:rsidRPr="002B6C53" w:rsidRDefault="00260547" w:rsidP="002605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B6C53">
        <w:rPr>
          <w:rFonts w:ascii="Arial" w:hAnsi="Arial" w:cs="Arial"/>
          <w:sz w:val="24"/>
          <w:szCs w:val="24"/>
        </w:rPr>
        <w:t>Объём  выбросов в атмосферу загрязняющих веществ передвижными  источниками загрязнения составил  в 20</w:t>
      </w:r>
      <w:r w:rsidR="000368C8" w:rsidRPr="002B6C53">
        <w:rPr>
          <w:rFonts w:ascii="Arial" w:hAnsi="Arial" w:cs="Arial"/>
          <w:sz w:val="24"/>
          <w:szCs w:val="24"/>
        </w:rPr>
        <w:t>20</w:t>
      </w:r>
      <w:r w:rsidRPr="002B6C53">
        <w:rPr>
          <w:rFonts w:ascii="Arial" w:hAnsi="Arial" w:cs="Arial"/>
          <w:sz w:val="24"/>
          <w:szCs w:val="24"/>
        </w:rPr>
        <w:t xml:space="preserve"> году – </w:t>
      </w:r>
      <w:r w:rsidR="000368C8" w:rsidRPr="002B6C53">
        <w:rPr>
          <w:rFonts w:ascii="Arial" w:hAnsi="Arial" w:cs="Arial"/>
          <w:sz w:val="24"/>
          <w:szCs w:val="24"/>
        </w:rPr>
        <w:t>8412</w:t>
      </w:r>
      <w:r w:rsidRPr="002B6C53">
        <w:rPr>
          <w:rFonts w:ascii="Arial" w:hAnsi="Arial" w:cs="Arial"/>
          <w:sz w:val="24"/>
          <w:szCs w:val="24"/>
        </w:rPr>
        <w:t xml:space="preserve"> тонн.</w:t>
      </w:r>
    </w:p>
    <w:p w:rsidR="00260547" w:rsidRPr="002B6C53" w:rsidRDefault="00260547" w:rsidP="002605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B6C53">
        <w:rPr>
          <w:rFonts w:ascii="Arial" w:hAnsi="Arial" w:cs="Arial"/>
          <w:color w:val="000000"/>
          <w:sz w:val="24"/>
          <w:szCs w:val="24"/>
        </w:rPr>
        <w:t>Объем водопотребления из природных источников составил  в   20</w:t>
      </w:r>
      <w:r w:rsidR="000368C8" w:rsidRPr="002B6C53">
        <w:rPr>
          <w:rFonts w:ascii="Arial" w:hAnsi="Arial" w:cs="Arial"/>
          <w:color w:val="000000"/>
          <w:sz w:val="24"/>
          <w:szCs w:val="24"/>
        </w:rPr>
        <w:t>20</w:t>
      </w:r>
      <w:r w:rsidRPr="002B6C53">
        <w:rPr>
          <w:rFonts w:ascii="Arial" w:hAnsi="Arial" w:cs="Arial"/>
          <w:color w:val="000000"/>
          <w:sz w:val="24"/>
          <w:szCs w:val="24"/>
        </w:rPr>
        <w:t>г.   330</w:t>
      </w:r>
      <w:r w:rsidR="000368C8" w:rsidRPr="002B6C53">
        <w:rPr>
          <w:rFonts w:ascii="Arial" w:hAnsi="Arial" w:cs="Arial"/>
          <w:color w:val="000000"/>
          <w:sz w:val="24"/>
          <w:szCs w:val="24"/>
        </w:rPr>
        <w:t>9,68</w:t>
      </w:r>
      <w:r w:rsidRPr="002B6C53">
        <w:rPr>
          <w:rFonts w:ascii="Arial" w:hAnsi="Arial" w:cs="Arial"/>
          <w:color w:val="000000"/>
          <w:sz w:val="24"/>
          <w:szCs w:val="24"/>
        </w:rPr>
        <w:t xml:space="preserve"> тыс.м3, темп роста к предыдущему году – 11</w:t>
      </w:r>
      <w:r w:rsidR="000368C8" w:rsidRPr="002B6C53">
        <w:rPr>
          <w:rFonts w:ascii="Arial" w:hAnsi="Arial" w:cs="Arial"/>
          <w:color w:val="000000"/>
          <w:sz w:val="24"/>
          <w:szCs w:val="24"/>
        </w:rPr>
        <w:t>0</w:t>
      </w:r>
      <w:r w:rsidRPr="002B6C53">
        <w:rPr>
          <w:rFonts w:ascii="Arial" w:hAnsi="Arial" w:cs="Arial"/>
          <w:color w:val="000000"/>
          <w:sz w:val="24"/>
          <w:szCs w:val="24"/>
        </w:rPr>
        <w:t>,</w:t>
      </w:r>
      <w:r w:rsidR="000368C8" w:rsidRPr="002B6C53">
        <w:rPr>
          <w:rFonts w:ascii="Arial" w:hAnsi="Arial" w:cs="Arial"/>
          <w:color w:val="000000"/>
          <w:sz w:val="24"/>
          <w:szCs w:val="24"/>
        </w:rPr>
        <w:t>0</w:t>
      </w:r>
      <w:r w:rsidRPr="002B6C53">
        <w:rPr>
          <w:rFonts w:ascii="Arial" w:hAnsi="Arial" w:cs="Arial"/>
          <w:color w:val="000000"/>
          <w:sz w:val="24"/>
          <w:szCs w:val="24"/>
        </w:rPr>
        <w:t xml:space="preserve">7%. Основной объем водопотребления, а также  использования воды, забранной из природных источников, в том числе используемой  на производственные нужды,  приходится на АО «Ачинский НПЗ ВНК». Объем  водопотребления (забрано воды) из подземных источников составил </w:t>
      </w:r>
      <w:r w:rsidR="000368C8" w:rsidRPr="002B6C53">
        <w:rPr>
          <w:rFonts w:ascii="Arial" w:hAnsi="Arial" w:cs="Arial"/>
          <w:color w:val="000000"/>
          <w:sz w:val="24"/>
          <w:szCs w:val="24"/>
        </w:rPr>
        <w:t>1047,39</w:t>
      </w:r>
      <w:r w:rsidRPr="002B6C53">
        <w:rPr>
          <w:rFonts w:ascii="Arial" w:hAnsi="Arial" w:cs="Arial"/>
          <w:color w:val="000000"/>
          <w:sz w:val="24"/>
          <w:szCs w:val="24"/>
        </w:rPr>
        <w:t xml:space="preserve"> тыс.м3, </w:t>
      </w:r>
      <w:r w:rsidR="000368C8" w:rsidRPr="002B6C53">
        <w:rPr>
          <w:rFonts w:ascii="Arial" w:hAnsi="Arial" w:cs="Arial"/>
          <w:color w:val="000000"/>
          <w:sz w:val="24"/>
          <w:szCs w:val="24"/>
        </w:rPr>
        <w:t>увеличение</w:t>
      </w:r>
      <w:r w:rsidRPr="002B6C53">
        <w:rPr>
          <w:rFonts w:ascii="Arial" w:hAnsi="Arial" w:cs="Arial"/>
          <w:color w:val="000000"/>
          <w:sz w:val="24"/>
          <w:szCs w:val="24"/>
        </w:rPr>
        <w:t xml:space="preserve"> к  предыдущему году произошло на </w:t>
      </w:r>
      <w:r w:rsidR="000368C8" w:rsidRPr="002B6C53">
        <w:rPr>
          <w:rFonts w:ascii="Arial" w:hAnsi="Arial" w:cs="Arial"/>
          <w:color w:val="000000"/>
          <w:sz w:val="24"/>
          <w:szCs w:val="24"/>
        </w:rPr>
        <w:t xml:space="preserve">345,76 тыс.м3. </w:t>
      </w:r>
      <w:r w:rsidRPr="002B6C53">
        <w:rPr>
          <w:rFonts w:ascii="Arial" w:hAnsi="Arial" w:cs="Arial"/>
          <w:color w:val="000000"/>
          <w:sz w:val="24"/>
          <w:szCs w:val="24"/>
        </w:rPr>
        <w:t>В 20</w:t>
      </w:r>
      <w:r w:rsidR="000368C8" w:rsidRPr="002B6C53">
        <w:rPr>
          <w:rFonts w:ascii="Arial" w:hAnsi="Arial" w:cs="Arial"/>
          <w:color w:val="000000"/>
          <w:sz w:val="24"/>
          <w:szCs w:val="24"/>
        </w:rPr>
        <w:t>20</w:t>
      </w:r>
      <w:r w:rsidRPr="002B6C53">
        <w:rPr>
          <w:rFonts w:ascii="Arial" w:hAnsi="Arial" w:cs="Arial"/>
          <w:color w:val="000000"/>
          <w:sz w:val="24"/>
          <w:szCs w:val="24"/>
        </w:rPr>
        <w:t>г. на производственные нужды было использовано 2</w:t>
      </w:r>
      <w:r w:rsidR="000368C8" w:rsidRPr="002B6C53">
        <w:rPr>
          <w:rFonts w:ascii="Arial" w:hAnsi="Arial" w:cs="Arial"/>
          <w:color w:val="000000"/>
          <w:sz w:val="24"/>
          <w:szCs w:val="24"/>
        </w:rPr>
        <w:t>256,41</w:t>
      </w:r>
      <w:r w:rsidRPr="002B6C53">
        <w:rPr>
          <w:rFonts w:ascii="Arial" w:hAnsi="Arial" w:cs="Arial"/>
          <w:color w:val="000000"/>
          <w:sz w:val="24"/>
          <w:szCs w:val="24"/>
        </w:rPr>
        <w:t xml:space="preserve">  тыс.м3,  по оценке 20</w:t>
      </w:r>
      <w:r w:rsidR="000368C8" w:rsidRPr="002B6C53">
        <w:rPr>
          <w:rFonts w:ascii="Arial" w:hAnsi="Arial" w:cs="Arial"/>
          <w:color w:val="000000"/>
          <w:sz w:val="24"/>
          <w:szCs w:val="24"/>
        </w:rPr>
        <w:t>21</w:t>
      </w:r>
      <w:r w:rsidRPr="002B6C53">
        <w:rPr>
          <w:rFonts w:ascii="Arial" w:hAnsi="Arial" w:cs="Arial"/>
          <w:color w:val="000000"/>
          <w:sz w:val="24"/>
          <w:szCs w:val="24"/>
        </w:rPr>
        <w:t xml:space="preserve">г. </w:t>
      </w:r>
      <w:r w:rsidR="000368C8" w:rsidRPr="002B6C53">
        <w:rPr>
          <w:rFonts w:ascii="Arial" w:hAnsi="Arial" w:cs="Arial"/>
          <w:color w:val="000000"/>
          <w:sz w:val="24"/>
          <w:szCs w:val="24"/>
        </w:rPr>
        <w:t xml:space="preserve">изменений не </w:t>
      </w:r>
      <w:r w:rsidRPr="002B6C53">
        <w:rPr>
          <w:rFonts w:ascii="Arial" w:hAnsi="Arial" w:cs="Arial"/>
          <w:color w:val="000000"/>
          <w:sz w:val="24"/>
          <w:szCs w:val="24"/>
        </w:rPr>
        <w:t>планируется.</w:t>
      </w:r>
    </w:p>
    <w:p w:rsidR="00260547" w:rsidRPr="002B6C53" w:rsidRDefault="00260547" w:rsidP="002605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B6C53">
        <w:rPr>
          <w:rFonts w:ascii="Arial" w:hAnsi="Arial" w:cs="Arial"/>
          <w:sz w:val="24"/>
          <w:szCs w:val="24"/>
        </w:rPr>
        <w:t xml:space="preserve">На заводе находятся уникальные технологические позиции. К ним, в частности, относится схема водоснабжения и водоотведения. На повторные технические нужды идут не только очищенные сточные воды, но и ливневые и талые воды с промышленных площадок. </w:t>
      </w:r>
    </w:p>
    <w:p w:rsidR="00260547" w:rsidRPr="002B6C53" w:rsidRDefault="00260547" w:rsidP="002605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B6C53">
        <w:rPr>
          <w:rFonts w:ascii="Arial" w:hAnsi="Arial" w:cs="Arial"/>
          <w:color w:val="000000"/>
          <w:sz w:val="24"/>
          <w:szCs w:val="24"/>
        </w:rPr>
        <w:t>Оборотное и повторно-последовательное  использование воды осуществляется только АО «Ачинский НПЗ ВНК». Его объем составил в 20</w:t>
      </w:r>
      <w:r w:rsidR="000368C8" w:rsidRPr="002B6C53">
        <w:rPr>
          <w:rFonts w:ascii="Arial" w:hAnsi="Arial" w:cs="Arial"/>
          <w:color w:val="000000"/>
          <w:sz w:val="24"/>
          <w:szCs w:val="24"/>
        </w:rPr>
        <w:t>20</w:t>
      </w:r>
      <w:r w:rsidRPr="002B6C53">
        <w:rPr>
          <w:rFonts w:ascii="Arial" w:hAnsi="Arial" w:cs="Arial"/>
          <w:color w:val="000000"/>
          <w:sz w:val="24"/>
          <w:szCs w:val="24"/>
        </w:rPr>
        <w:t xml:space="preserve"> году </w:t>
      </w:r>
      <w:r w:rsidR="000368C8" w:rsidRPr="002B6C53">
        <w:rPr>
          <w:rFonts w:ascii="Arial" w:hAnsi="Arial" w:cs="Arial"/>
          <w:color w:val="000000"/>
          <w:sz w:val="24"/>
          <w:szCs w:val="24"/>
        </w:rPr>
        <w:t>–</w:t>
      </w:r>
      <w:r w:rsidRPr="002B6C53">
        <w:rPr>
          <w:rFonts w:ascii="Arial" w:hAnsi="Arial" w:cs="Arial"/>
          <w:color w:val="000000"/>
          <w:sz w:val="24"/>
          <w:szCs w:val="24"/>
        </w:rPr>
        <w:t xml:space="preserve"> 4</w:t>
      </w:r>
      <w:r w:rsidR="000368C8" w:rsidRPr="002B6C53">
        <w:rPr>
          <w:rFonts w:ascii="Arial" w:hAnsi="Arial" w:cs="Arial"/>
          <w:color w:val="000000"/>
          <w:sz w:val="24"/>
          <w:szCs w:val="24"/>
        </w:rPr>
        <w:t>4158,80</w:t>
      </w:r>
      <w:r w:rsidRPr="002B6C53">
        <w:rPr>
          <w:rFonts w:ascii="Arial" w:hAnsi="Arial" w:cs="Arial"/>
          <w:color w:val="000000"/>
          <w:sz w:val="24"/>
          <w:szCs w:val="24"/>
        </w:rPr>
        <w:t xml:space="preserve"> тыс.м3</w:t>
      </w:r>
      <w:r w:rsidR="000368C8" w:rsidRPr="002B6C53">
        <w:rPr>
          <w:rFonts w:ascii="Arial" w:hAnsi="Arial" w:cs="Arial"/>
          <w:color w:val="000000"/>
          <w:sz w:val="24"/>
          <w:szCs w:val="24"/>
        </w:rPr>
        <w:t xml:space="preserve">, </w:t>
      </w:r>
      <w:r w:rsidRPr="002B6C53">
        <w:rPr>
          <w:rFonts w:ascii="Arial" w:hAnsi="Arial" w:cs="Arial"/>
          <w:color w:val="000000"/>
          <w:sz w:val="24"/>
          <w:szCs w:val="24"/>
        </w:rPr>
        <w:t>по оценке 20</w:t>
      </w:r>
      <w:r w:rsidR="000368C8" w:rsidRPr="002B6C53">
        <w:rPr>
          <w:rFonts w:ascii="Arial" w:hAnsi="Arial" w:cs="Arial"/>
          <w:color w:val="000000"/>
          <w:sz w:val="24"/>
          <w:szCs w:val="24"/>
        </w:rPr>
        <w:t>2</w:t>
      </w:r>
      <w:r w:rsidRPr="002B6C53">
        <w:rPr>
          <w:rFonts w:ascii="Arial" w:hAnsi="Arial" w:cs="Arial"/>
          <w:color w:val="000000"/>
          <w:sz w:val="24"/>
          <w:szCs w:val="24"/>
        </w:rPr>
        <w:t>1г. и прогнозу на 20</w:t>
      </w:r>
      <w:r w:rsidR="000368C8" w:rsidRPr="002B6C53">
        <w:rPr>
          <w:rFonts w:ascii="Arial" w:hAnsi="Arial" w:cs="Arial"/>
          <w:color w:val="000000"/>
          <w:sz w:val="24"/>
          <w:szCs w:val="24"/>
        </w:rPr>
        <w:t>22</w:t>
      </w:r>
      <w:r w:rsidRPr="002B6C53">
        <w:rPr>
          <w:rFonts w:ascii="Arial" w:hAnsi="Arial" w:cs="Arial"/>
          <w:color w:val="000000"/>
          <w:sz w:val="24"/>
          <w:szCs w:val="24"/>
        </w:rPr>
        <w:t>-202</w:t>
      </w:r>
      <w:r w:rsidR="000368C8" w:rsidRPr="002B6C53">
        <w:rPr>
          <w:rFonts w:ascii="Arial" w:hAnsi="Arial" w:cs="Arial"/>
          <w:color w:val="000000"/>
          <w:sz w:val="24"/>
          <w:szCs w:val="24"/>
        </w:rPr>
        <w:t>4</w:t>
      </w:r>
      <w:r w:rsidRPr="002B6C53">
        <w:rPr>
          <w:rFonts w:ascii="Arial" w:hAnsi="Arial" w:cs="Arial"/>
          <w:color w:val="000000"/>
          <w:sz w:val="24"/>
          <w:szCs w:val="24"/>
        </w:rPr>
        <w:t xml:space="preserve"> годы </w:t>
      </w:r>
      <w:r w:rsidR="000368C8" w:rsidRPr="002B6C53">
        <w:rPr>
          <w:rFonts w:ascii="Arial" w:hAnsi="Arial" w:cs="Arial"/>
          <w:color w:val="000000"/>
          <w:sz w:val="24"/>
          <w:szCs w:val="24"/>
        </w:rPr>
        <w:t xml:space="preserve">не </w:t>
      </w:r>
      <w:r w:rsidRPr="002B6C53">
        <w:rPr>
          <w:rFonts w:ascii="Arial" w:hAnsi="Arial" w:cs="Arial"/>
          <w:color w:val="000000"/>
          <w:sz w:val="24"/>
          <w:szCs w:val="24"/>
        </w:rPr>
        <w:t>планируется увеличение показателя.</w:t>
      </w:r>
    </w:p>
    <w:p w:rsidR="00260547" w:rsidRPr="002B6C53" w:rsidRDefault="00260547" w:rsidP="002605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B6C53">
        <w:rPr>
          <w:rFonts w:ascii="Arial" w:hAnsi="Arial" w:cs="Arial"/>
          <w:color w:val="000000"/>
          <w:sz w:val="24"/>
          <w:szCs w:val="24"/>
        </w:rPr>
        <w:t>Объём нормативно - очищенных  сточных вод  в 20</w:t>
      </w:r>
      <w:r w:rsidR="000368C8" w:rsidRPr="002B6C53">
        <w:rPr>
          <w:rFonts w:ascii="Arial" w:hAnsi="Arial" w:cs="Arial"/>
          <w:color w:val="000000"/>
          <w:sz w:val="24"/>
          <w:szCs w:val="24"/>
        </w:rPr>
        <w:t>20</w:t>
      </w:r>
      <w:r w:rsidRPr="002B6C53">
        <w:rPr>
          <w:rFonts w:ascii="Arial" w:hAnsi="Arial" w:cs="Arial"/>
          <w:color w:val="000000"/>
          <w:sz w:val="24"/>
          <w:szCs w:val="24"/>
        </w:rPr>
        <w:t xml:space="preserve"> году составляет  8</w:t>
      </w:r>
      <w:r w:rsidR="000368C8" w:rsidRPr="002B6C53">
        <w:rPr>
          <w:rFonts w:ascii="Arial" w:hAnsi="Arial" w:cs="Arial"/>
          <w:color w:val="000000"/>
          <w:sz w:val="24"/>
          <w:szCs w:val="24"/>
        </w:rPr>
        <w:t>39,87</w:t>
      </w:r>
      <w:r w:rsidRPr="002B6C53">
        <w:rPr>
          <w:rFonts w:ascii="Arial" w:hAnsi="Arial" w:cs="Arial"/>
          <w:color w:val="000000"/>
          <w:sz w:val="24"/>
          <w:szCs w:val="24"/>
        </w:rPr>
        <w:t xml:space="preserve"> тыс.куб.м.  Суммарная мощность очистных сооружений, используемых для очистки сточных вод составляет 12,33 тыс.куб.м/сутки.  </w:t>
      </w:r>
    </w:p>
    <w:p w:rsidR="000368C8" w:rsidRPr="002B6C53" w:rsidRDefault="00260547" w:rsidP="002605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B6C53">
        <w:rPr>
          <w:rFonts w:ascii="Arial" w:hAnsi="Arial" w:cs="Arial"/>
          <w:sz w:val="24"/>
          <w:szCs w:val="24"/>
        </w:rPr>
        <w:t xml:space="preserve">Основная доля всех отходов образуется от деятельности </w:t>
      </w:r>
      <w:r w:rsidR="00BB1679" w:rsidRPr="002B6C53">
        <w:rPr>
          <w:rFonts w:ascii="Arial" w:hAnsi="Arial" w:cs="Arial"/>
          <w:sz w:val="24"/>
          <w:szCs w:val="24"/>
        </w:rPr>
        <w:t xml:space="preserve"> </w:t>
      </w:r>
      <w:r w:rsidRPr="002B6C53">
        <w:rPr>
          <w:rFonts w:ascii="Arial" w:hAnsi="Arial" w:cs="Arial"/>
          <w:sz w:val="24"/>
          <w:szCs w:val="24"/>
        </w:rPr>
        <w:t xml:space="preserve">АО «Ачинский НПЗ ВНК».   </w:t>
      </w:r>
    </w:p>
    <w:p w:rsidR="00260547" w:rsidRPr="002B6C53" w:rsidRDefault="00260547" w:rsidP="002605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B6C53">
        <w:rPr>
          <w:rFonts w:ascii="Arial" w:hAnsi="Arial" w:cs="Arial"/>
          <w:sz w:val="24"/>
          <w:szCs w:val="24"/>
        </w:rPr>
        <w:lastRenderedPageBreak/>
        <w:t xml:space="preserve">Количество организаций по обезвреживанию отходов </w:t>
      </w:r>
      <w:r w:rsidR="000368C8" w:rsidRPr="002B6C53">
        <w:rPr>
          <w:rFonts w:ascii="Arial" w:hAnsi="Arial" w:cs="Arial"/>
          <w:sz w:val="24"/>
          <w:szCs w:val="24"/>
        </w:rPr>
        <w:t xml:space="preserve"> </w:t>
      </w:r>
      <w:r w:rsidRPr="002B6C53">
        <w:rPr>
          <w:rFonts w:ascii="Arial" w:hAnsi="Arial" w:cs="Arial"/>
          <w:sz w:val="24"/>
          <w:szCs w:val="24"/>
        </w:rPr>
        <w:t>одно</w:t>
      </w:r>
      <w:r w:rsidR="000368C8" w:rsidRPr="002B6C53">
        <w:rPr>
          <w:rFonts w:ascii="Arial" w:hAnsi="Arial" w:cs="Arial"/>
          <w:sz w:val="24"/>
          <w:szCs w:val="24"/>
        </w:rPr>
        <w:t>.</w:t>
      </w:r>
    </w:p>
    <w:p w:rsidR="00260547" w:rsidRPr="002B6C53" w:rsidRDefault="00260547" w:rsidP="002605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B6C53">
        <w:rPr>
          <w:rFonts w:ascii="Arial" w:hAnsi="Arial" w:cs="Arial"/>
          <w:sz w:val="24"/>
          <w:szCs w:val="24"/>
        </w:rPr>
        <w:t xml:space="preserve">Количество объектов размещения отходов, выполненных и эксплуатирующихся в соответствии с экологическими, строительными и санитарными нормами и правилами, согласно проектам, прошедшим государственную экспертизу на территории района </w:t>
      </w:r>
      <w:r w:rsidR="000368C8" w:rsidRPr="002B6C53">
        <w:rPr>
          <w:rFonts w:ascii="Arial" w:hAnsi="Arial" w:cs="Arial"/>
          <w:sz w:val="24"/>
          <w:szCs w:val="24"/>
        </w:rPr>
        <w:t>6</w:t>
      </w:r>
      <w:r w:rsidRPr="002B6C53">
        <w:rPr>
          <w:rFonts w:ascii="Arial" w:hAnsi="Arial" w:cs="Arial"/>
          <w:sz w:val="24"/>
          <w:szCs w:val="24"/>
        </w:rPr>
        <w:t xml:space="preserve">  (</w:t>
      </w:r>
      <w:r w:rsidR="000368C8" w:rsidRPr="002B6C53">
        <w:rPr>
          <w:rFonts w:ascii="Arial" w:hAnsi="Arial" w:cs="Arial"/>
          <w:sz w:val="24"/>
          <w:szCs w:val="24"/>
        </w:rPr>
        <w:t>из них 4 объекта принадлежат ОАО «Ачинский НПЗ ВНК»</w:t>
      </w:r>
      <w:r w:rsidRPr="002B6C53">
        <w:rPr>
          <w:rFonts w:ascii="Arial" w:hAnsi="Arial" w:cs="Arial"/>
          <w:sz w:val="24"/>
          <w:szCs w:val="24"/>
        </w:rPr>
        <w:t>). В 20</w:t>
      </w:r>
      <w:r w:rsidR="000368C8" w:rsidRPr="002B6C53">
        <w:rPr>
          <w:rFonts w:ascii="Arial" w:hAnsi="Arial" w:cs="Arial"/>
          <w:sz w:val="24"/>
          <w:szCs w:val="24"/>
        </w:rPr>
        <w:t>20</w:t>
      </w:r>
      <w:r w:rsidRPr="002B6C53">
        <w:rPr>
          <w:rFonts w:ascii="Arial" w:hAnsi="Arial" w:cs="Arial"/>
          <w:sz w:val="24"/>
          <w:szCs w:val="24"/>
        </w:rPr>
        <w:t xml:space="preserve"> году вывезено 10,</w:t>
      </w:r>
      <w:r w:rsidR="000368C8" w:rsidRPr="002B6C53">
        <w:rPr>
          <w:rFonts w:ascii="Arial" w:hAnsi="Arial" w:cs="Arial"/>
          <w:sz w:val="24"/>
          <w:szCs w:val="24"/>
        </w:rPr>
        <w:t>88</w:t>
      </w:r>
      <w:r w:rsidRPr="002B6C53">
        <w:rPr>
          <w:rFonts w:ascii="Arial" w:hAnsi="Arial" w:cs="Arial"/>
          <w:sz w:val="24"/>
          <w:szCs w:val="24"/>
        </w:rPr>
        <w:t xml:space="preserve"> тыс.м3 твердых коммунальных отходов.  </w:t>
      </w:r>
    </w:p>
    <w:p w:rsidR="00321996" w:rsidRPr="002B6C53" w:rsidRDefault="00321996" w:rsidP="008553A9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2B6C53">
        <w:rPr>
          <w:rFonts w:ascii="Arial" w:eastAsia="Calibri" w:hAnsi="Arial" w:cs="Arial"/>
          <w:color w:val="000000" w:themeColor="text1"/>
          <w:sz w:val="24"/>
          <w:szCs w:val="24"/>
        </w:rPr>
        <w:t xml:space="preserve">В соответствии с Федеральным законом от 29.12.2014 № 458-ФЗ </w:t>
      </w:r>
      <w:r w:rsidR="0065600D" w:rsidRPr="002B6C53">
        <w:rPr>
          <w:rFonts w:ascii="Arial" w:eastAsia="Calibri" w:hAnsi="Arial" w:cs="Arial"/>
          <w:color w:val="000000" w:themeColor="text1"/>
          <w:sz w:val="24"/>
          <w:szCs w:val="24"/>
        </w:rPr>
        <w:br/>
      </w:r>
      <w:r w:rsidR="00D12477" w:rsidRPr="002B6C53">
        <w:rPr>
          <w:rFonts w:ascii="Arial" w:eastAsia="Calibri" w:hAnsi="Arial" w:cs="Arial"/>
          <w:color w:val="000000" w:themeColor="text1"/>
          <w:sz w:val="24"/>
          <w:szCs w:val="24"/>
        </w:rPr>
        <w:t>«</w:t>
      </w:r>
      <w:r w:rsidRPr="002B6C53">
        <w:rPr>
          <w:rFonts w:ascii="Arial" w:eastAsia="Calibri" w:hAnsi="Arial" w:cs="Arial"/>
          <w:color w:val="000000" w:themeColor="text1"/>
          <w:sz w:val="24"/>
          <w:szCs w:val="24"/>
        </w:rPr>
        <w:t xml:space="preserve">О внесении изменений в Федеральный закон </w:t>
      </w:r>
      <w:r w:rsidR="00D12477" w:rsidRPr="002B6C53">
        <w:rPr>
          <w:rFonts w:ascii="Arial" w:eastAsia="Calibri" w:hAnsi="Arial" w:cs="Arial"/>
          <w:color w:val="000000" w:themeColor="text1"/>
          <w:sz w:val="24"/>
          <w:szCs w:val="24"/>
        </w:rPr>
        <w:t>«</w:t>
      </w:r>
      <w:r w:rsidRPr="002B6C53">
        <w:rPr>
          <w:rFonts w:ascii="Arial" w:eastAsia="Calibri" w:hAnsi="Arial" w:cs="Arial"/>
          <w:color w:val="000000" w:themeColor="text1"/>
          <w:sz w:val="24"/>
          <w:szCs w:val="24"/>
        </w:rPr>
        <w:t>Об отходах производства и потребления</w:t>
      </w:r>
      <w:r w:rsidR="00D12477" w:rsidRPr="002B6C53">
        <w:rPr>
          <w:rFonts w:ascii="Arial" w:eastAsia="Calibri" w:hAnsi="Arial" w:cs="Arial"/>
          <w:color w:val="000000" w:themeColor="text1"/>
          <w:sz w:val="24"/>
          <w:szCs w:val="24"/>
        </w:rPr>
        <w:t>»</w:t>
      </w:r>
      <w:r w:rsidRPr="002B6C53">
        <w:rPr>
          <w:rFonts w:ascii="Arial" w:eastAsia="Calibri" w:hAnsi="Arial" w:cs="Arial"/>
          <w:color w:val="000000" w:themeColor="text1"/>
          <w:sz w:val="24"/>
          <w:szCs w:val="24"/>
        </w:rPr>
        <w:t>, отдельные законодательные акты РФ и признании утратившими силу отдельных законодательных актов РФ</w:t>
      </w:r>
      <w:r w:rsidR="00D12477" w:rsidRPr="002B6C53">
        <w:rPr>
          <w:rFonts w:ascii="Arial" w:eastAsia="Calibri" w:hAnsi="Arial" w:cs="Arial"/>
          <w:color w:val="000000" w:themeColor="text1"/>
          <w:sz w:val="24"/>
          <w:szCs w:val="24"/>
        </w:rPr>
        <w:t>»</w:t>
      </w:r>
      <w:r w:rsidRPr="002B6C53">
        <w:rPr>
          <w:rFonts w:ascii="Arial" w:eastAsia="Calibri" w:hAnsi="Arial" w:cs="Arial"/>
          <w:color w:val="000000" w:themeColor="text1"/>
          <w:sz w:val="24"/>
          <w:szCs w:val="24"/>
        </w:rPr>
        <w:t xml:space="preserve"> с 201</w:t>
      </w:r>
      <w:r w:rsidR="00CC7384" w:rsidRPr="002B6C53">
        <w:rPr>
          <w:rFonts w:ascii="Arial" w:eastAsia="Calibri" w:hAnsi="Arial" w:cs="Arial"/>
          <w:color w:val="000000" w:themeColor="text1"/>
          <w:sz w:val="24"/>
          <w:szCs w:val="24"/>
        </w:rPr>
        <w:t>9</w:t>
      </w:r>
      <w:r w:rsidRPr="002B6C53">
        <w:rPr>
          <w:rFonts w:ascii="Arial" w:eastAsia="Calibri" w:hAnsi="Arial" w:cs="Arial"/>
          <w:color w:val="000000" w:themeColor="text1"/>
          <w:sz w:val="24"/>
          <w:szCs w:val="24"/>
        </w:rPr>
        <w:t xml:space="preserve"> года сбор, транспортирование, обработка, утилизация, обезвреживание, захоронение твердых коммунальных отходов осуществля</w:t>
      </w:r>
      <w:r w:rsidR="00706DDF" w:rsidRPr="002B6C53">
        <w:rPr>
          <w:rFonts w:ascii="Arial" w:eastAsia="Calibri" w:hAnsi="Arial" w:cs="Arial"/>
          <w:color w:val="000000" w:themeColor="text1"/>
          <w:sz w:val="24"/>
          <w:szCs w:val="24"/>
        </w:rPr>
        <w:t>е</w:t>
      </w:r>
      <w:r w:rsidRPr="002B6C53">
        <w:rPr>
          <w:rFonts w:ascii="Arial" w:eastAsia="Calibri" w:hAnsi="Arial" w:cs="Arial"/>
          <w:color w:val="000000" w:themeColor="text1"/>
          <w:sz w:val="24"/>
          <w:szCs w:val="24"/>
        </w:rPr>
        <w:t>тся в соответствии с территориальной схемой обращения с отходами.</w:t>
      </w:r>
    </w:p>
    <w:p w:rsidR="00321996" w:rsidRPr="002B6C53" w:rsidRDefault="00321996" w:rsidP="008553A9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2B6C53">
        <w:rPr>
          <w:rFonts w:ascii="Arial" w:eastAsia="Calibri" w:hAnsi="Arial" w:cs="Arial"/>
          <w:color w:val="000000" w:themeColor="text1"/>
          <w:sz w:val="24"/>
          <w:szCs w:val="24"/>
        </w:rPr>
        <w:t>Управление ТКО в рамках технологической зоны осуществля</w:t>
      </w:r>
      <w:r w:rsidR="00706DDF" w:rsidRPr="002B6C53">
        <w:rPr>
          <w:rFonts w:ascii="Arial" w:eastAsia="Calibri" w:hAnsi="Arial" w:cs="Arial"/>
          <w:color w:val="000000" w:themeColor="text1"/>
          <w:sz w:val="24"/>
          <w:szCs w:val="24"/>
        </w:rPr>
        <w:t>е</w:t>
      </w:r>
      <w:r w:rsidRPr="002B6C53">
        <w:rPr>
          <w:rFonts w:ascii="Arial" w:eastAsia="Calibri" w:hAnsi="Arial" w:cs="Arial"/>
          <w:color w:val="000000" w:themeColor="text1"/>
          <w:sz w:val="24"/>
          <w:szCs w:val="24"/>
        </w:rPr>
        <w:t xml:space="preserve">тся одним региональным оператором. </w:t>
      </w:r>
    </w:p>
    <w:p w:rsidR="00CB3F4B" w:rsidRPr="002B6C53" w:rsidRDefault="00CB3F4B" w:rsidP="008553A9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</w:p>
    <w:p w:rsidR="00DE1C40" w:rsidRPr="002B6C53" w:rsidRDefault="00CB3F4B" w:rsidP="001A21C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b/>
          <w:sz w:val="24"/>
          <w:szCs w:val="24"/>
          <w:u w:val="single"/>
        </w:rPr>
      </w:pPr>
      <w:r w:rsidRPr="002B6C53">
        <w:rPr>
          <w:rFonts w:ascii="Arial" w:eastAsia="Calibri" w:hAnsi="Arial" w:cs="Arial"/>
          <w:b/>
          <w:sz w:val="24"/>
          <w:szCs w:val="24"/>
          <w:u w:val="single"/>
        </w:rPr>
        <w:t>В сфере обработки древесины</w:t>
      </w:r>
    </w:p>
    <w:p w:rsidR="00CB3F4B" w:rsidRPr="002B6C53" w:rsidRDefault="00CB3F4B" w:rsidP="008553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/>
          <w:sz w:val="24"/>
          <w:szCs w:val="24"/>
          <w:u w:val="single"/>
        </w:rPr>
      </w:pPr>
    </w:p>
    <w:p w:rsidR="00CB3F4B" w:rsidRPr="002B6C53" w:rsidRDefault="00CB3F4B" w:rsidP="008553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B6C53">
        <w:rPr>
          <w:rFonts w:ascii="Arial" w:eastAsia="Calibri" w:hAnsi="Arial" w:cs="Arial"/>
          <w:sz w:val="24"/>
          <w:szCs w:val="24"/>
        </w:rPr>
        <w:t>По растительности основная часть района расположена в зоне тайги и небольшая южная часть в лесостепной зоне. По данным КГБУ «Большеулуйское лесничество»</w:t>
      </w:r>
      <w:r w:rsidR="00B354D8" w:rsidRPr="002B6C53">
        <w:rPr>
          <w:rFonts w:ascii="Arial" w:eastAsia="Calibri" w:hAnsi="Arial" w:cs="Arial"/>
          <w:sz w:val="24"/>
          <w:szCs w:val="24"/>
        </w:rPr>
        <w:t xml:space="preserve"> площадь земель лесного фонда занимает 35% площади района и составляет 95,5 тыс.га (из них защитные леса – 21,49 тыс.га, эксплуатационные леса – 74,04 тыс.га), всего лесные площади в административных границах – 163,3 тыс.га (сюда включены земли лесного фонда, земли запаса, земли сельхозназначения). </w:t>
      </w:r>
    </w:p>
    <w:p w:rsidR="00B354D8" w:rsidRPr="002B6C53" w:rsidRDefault="00B354D8" w:rsidP="008553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B6C53">
        <w:rPr>
          <w:rFonts w:ascii="Arial" w:eastAsia="Calibri" w:hAnsi="Arial" w:cs="Arial"/>
          <w:sz w:val="24"/>
          <w:szCs w:val="24"/>
        </w:rPr>
        <w:t>Крупные лесозаготовители на территории Большеулуйского района отсутствуют. Заготовкой древесины в районе занимаются субъекты малого предпринимательства, а также местное население, которое заготавливает древесину для собственных нужд (твердое топливо для печного от</w:t>
      </w:r>
      <w:r w:rsidR="00882EC2" w:rsidRPr="002B6C53">
        <w:rPr>
          <w:rFonts w:ascii="Arial" w:eastAsia="Calibri" w:hAnsi="Arial" w:cs="Arial"/>
          <w:sz w:val="24"/>
          <w:szCs w:val="24"/>
        </w:rPr>
        <w:t>о</w:t>
      </w:r>
      <w:r w:rsidRPr="002B6C53">
        <w:rPr>
          <w:rFonts w:ascii="Arial" w:eastAsia="Calibri" w:hAnsi="Arial" w:cs="Arial"/>
          <w:sz w:val="24"/>
          <w:szCs w:val="24"/>
        </w:rPr>
        <w:t>пления).</w:t>
      </w:r>
    </w:p>
    <w:p w:rsidR="00B354D8" w:rsidRPr="002B6C53" w:rsidRDefault="00B354D8" w:rsidP="008553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/>
          <w:sz w:val="24"/>
          <w:szCs w:val="24"/>
          <w:u w:val="single"/>
        </w:rPr>
      </w:pPr>
    </w:p>
    <w:p w:rsidR="000279D1" w:rsidRPr="002B6C53" w:rsidRDefault="000279D1" w:rsidP="00362BED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24"/>
          <w:szCs w:val="24"/>
          <w:u w:val="single"/>
        </w:rPr>
      </w:pPr>
      <w:r w:rsidRPr="002B6C53">
        <w:rPr>
          <w:rFonts w:ascii="Arial" w:eastAsia="Calibri" w:hAnsi="Arial" w:cs="Arial"/>
          <w:b/>
          <w:sz w:val="24"/>
          <w:szCs w:val="24"/>
          <w:u w:val="single"/>
        </w:rPr>
        <w:t>В сфере культуры</w:t>
      </w:r>
    </w:p>
    <w:p w:rsidR="000279D1" w:rsidRPr="002B6C53" w:rsidRDefault="000279D1" w:rsidP="008553A9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u w:val="single"/>
        </w:rPr>
      </w:pPr>
    </w:p>
    <w:p w:rsidR="000A315D" w:rsidRPr="002B6C53" w:rsidRDefault="000A315D" w:rsidP="000A315D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B6C53">
        <w:rPr>
          <w:rFonts w:ascii="Arial" w:hAnsi="Arial" w:cs="Arial"/>
          <w:sz w:val="24"/>
          <w:szCs w:val="24"/>
        </w:rPr>
        <w:t xml:space="preserve">На территории </w:t>
      </w:r>
      <w:r w:rsidR="00260547" w:rsidRPr="002B6C53">
        <w:rPr>
          <w:rFonts w:ascii="Arial" w:hAnsi="Arial" w:cs="Arial"/>
          <w:sz w:val="24"/>
          <w:szCs w:val="24"/>
        </w:rPr>
        <w:t xml:space="preserve">Большеулуйского  района  </w:t>
      </w:r>
      <w:r w:rsidRPr="002B6C53">
        <w:rPr>
          <w:rFonts w:ascii="Arial" w:hAnsi="Arial" w:cs="Arial"/>
          <w:sz w:val="24"/>
          <w:szCs w:val="24"/>
        </w:rPr>
        <w:t>по сотоянию на 01.01.20</w:t>
      </w:r>
      <w:r w:rsidR="00FB22AE" w:rsidRPr="002B6C53">
        <w:rPr>
          <w:rFonts w:ascii="Arial" w:hAnsi="Arial" w:cs="Arial"/>
          <w:sz w:val="24"/>
          <w:szCs w:val="24"/>
        </w:rPr>
        <w:t>20</w:t>
      </w:r>
      <w:r w:rsidRPr="002B6C53">
        <w:rPr>
          <w:rFonts w:ascii="Arial" w:hAnsi="Arial" w:cs="Arial"/>
          <w:sz w:val="24"/>
          <w:szCs w:val="24"/>
        </w:rPr>
        <w:t xml:space="preserve"> года действуют</w:t>
      </w:r>
      <w:r w:rsidR="00260547" w:rsidRPr="002B6C53">
        <w:rPr>
          <w:rFonts w:ascii="Arial" w:hAnsi="Arial" w:cs="Arial"/>
          <w:sz w:val="24"/>
          <w:szCs w:val="24"/>
        </w:rPr>
        <w:t xml:space="preserve"> </w:t>
      </w:r>
      <w:r w:rsidR="00FB22AE" w:rsidRPr="002B6C53">
        <w:rPr>
          <w:rFonts w:ascii="Arial" w:hAnsi="Arial" w:cs="Arial"/>
          <w:sz w:val="24"/>
          <w:szCs w:val="24"/>
        </w:rPr>
        <w:t>40</w:t>
      </w:r>
      <w:r w:rsidR="00260547" w:rsidRPr="002B6C53">
        <w:rPr>
          <w:rFonts w:ascii="Arial" w:hAnsi="Arial" w:cs="Arial"/>
          <w:sz w:val="24"/>
          <w:szCs w:val="24"/>
        </w:rPr>
        <w:t xml:space="preserve"> </w:t>
      </w:r>
      <w:r w:rsidRPr="002B6C53">
        <w:rPr>
          <w:rFonts w:ascii="Arial" w:hAnsi="Arial" w:cs="Arial"/>
          <w:sz w:val="24"/>
          <w:szCs w:val="24"/>
        </w:rPr>
        <w:t xml:space="preserve">муниципальных </w:t>
      </w:r>
      <w:r w:rsidR="00260547" w:rsidRPr="002B6C53">
        <w:rPr>
          <w:rFonts w:ascii="Arial" w:hAnsi="Arial" w:cs="Arial"/>
          <w:sz w:val="24"/>
          <w:szCs w:val="24"/>
        </w:rPr>
        <w:t>учреждени</w:t>
      </w:r>
      <w:r w:rsidRPr="002B6C53">
        <w:rPr>
          <w:rFonts w:ascii="Arial" w:hAnsi="Arial" w:cs="Arial"/>
          <w:sz w:val="24"/>
          <w:szCs w:val="24"/>
        </w:rPr>
        <w:t>я</w:t>
      </w:r>
      <w:r w:rsidR="00260547" w:rsidRPr="002B6C53">
        <w:rPr>
          <w:rFonts w:ascii="Arial" w:hAnsi="Arial" w:cs="Arial"/>
          <w:sz w:val="24"/>
          <w:szCs w:val="24"/>
        </w:rPr>
        <w:t xml:space="preserve"> культуры, из них:  24   учреждения клубного типа, 1</w:t>
      </w:r>
      <w:r w:rsidR="00FB22AE" w:rsidRPr="002B6C53">
        <w:rPr>
          <w:rFonts w:ascii="Arial" w:hAnsi="Arial" w:cs="Arial"/>
          <w:sz w:val="24"/>
          <w:szCs w:val="24"/>
        </w:rPr>
        <w:t>5</w:t>
      </w:r>
      <w:r w:rsidR="00260547" w:rsidRPr="002B6C53">
        <w:rPr>
          <w:rFonts w:ascii="Arial" w:hAnsi="Arial" w:cs="Arial"/>
          <w:sz w:val="24"/>
          <w:szCs w:val="24"/>
        </w:rPr>
        <w:t xml:space="preserve"> библиотек,  1 детская школа искусств. </w:t>
      </w:r>
    </w:p>
    <w:p w:rsidR="000A315D" w:rsidRPr="002B6C53" w:rsidRDefault="000A315D" w:rsidP="000A315D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B6C53">
        <w:rPr>
          <w:rFonts w:ascii="Arial" w:hAnsi="Arial" w:cs="Arial"/>
          <w:sz w:val="24"/>
          <w:szCs w:val="24"/>
        </w:rPr>
        <w:t>Муниципальные учреждения культуры предоставляют населению бесплатные (например, библиотечные услуги), частично платные (клубная деятельность), а также платные услуги (в том числе на льготных условиях для школьников, студентов, пенсионеров, инвалидов и др.).</w:t>
      </w:r>
    </w:p>
    <w:p w:rsidR="00260547" w:rsidRPr="002B6C53" w:rsidRDefault="00260547" w:rsidP="000A31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B6C53">
        <w:rPr>
          <w:rFonts w:ascii="Arial" w:hAnsi="Arial" w:cs="Arial"/>
          <w:sz w:val="24"/>
          <w:szCs w:val="24"/>
        </w:rPr>
        <w:t>Уровень фактической обеспеченности библиотеками в 20</w:t>
      </w:r>
      <w:r w:rsidR="00FB22AE" w:rsidRPr="002B6C53">
        <w:rPr>
          <w:rFonts w:ascii="Arial" w:hAnsi="Arial" w:cs="Arial"/>
          <w:sz w:val="24"/>
          <w:szCs w:val="24"/>
        </w:rPr>
        <w:t>20</w:t>
      </w:r>
      <w:r w:rsidRPr="002B6C53">
        <w:rPr>
          <w:rFonts w:ascii="Arial" w:hAnsi="Arial" w:cs="Arial"/>
          <w:sz w:val="24"/>
          <w:szCs w:val="24"/>
        </w:rPr>
        <w:t xml:space="preserve"> году составил </w:t>
      </w:r>
      <w:r w:rsidR="00FB22AE" w:rsidRPr="002B6C53">
        <w:rPr>
          <w:rFonts w:ascii="Arial" w:hAnsi="Arial" w:cs="Arial"/>
          <w:sz w:val="24"/>
          <w:szCs w:val="24"/>
        </w:rPr>
        <w:t>100</w:t>
      </w:r>
      <w:r w:rsidRPr="002B6C53">
        <w:rPr>
          <w:rFonts w:ascii="Arial" w:hAnsi="Arial" w:cs="Arial"/>
          <w:sz w:val="24"/>
          <w:szCs w:val="24"/>
        </w:rPr>
        <w:t>%. Уровень фактической обеспеченности учреждениями клубного типа в 20</w:t>
      </w:r>
      <w:r w:rsidR="00FB22AE" w:rsidRPr="002B6C53">
        <w:rPr>
          <w:rFonts w:ascii="Arial" w:hAnsi="Arial" w:cs="Arial"/>
          <w:sz w:val="24"/>
          <w:szCs w:val="24"/>
        </w:rPr>
        <w:t>20</w:t>
      </w:r>
      <w:r w:rsidRPr="002B6C53">
        <w:rPr>
          <w:rFonts w:ascii="Arial" w:hAnsi="Arial" w:cs="Arial"/>
          <w:sz w:val="24"/>
          <w:szCs w:val="24"/>
        </w:rPr>
        <w:t xml:space="preserve"> году составил 100%.</w:t>
      </w:r>
      <w:r w:rsidR="000A315D" w:rsidRPr="002B6C53">
        <w:rPr>
          <w:rFonts w:ascii="Arial" w:hAnsi="Arial" w:cs="Arial"/>
          <w:sz w:val="24"/>
          <w:szCs w:val="24"/>
        </w:rPr>
        <w:t xml:space="preserve"> </w:t>
      </w:r>
      <w:r w:rsidRPr="002B6C53">
        <w:rPr>
          <w:rFonts w:ascii="Arial" w:hAnsi="Arial" w:cs="Arial"/>
          <w:sz w:val="24"/>
          <w:szCs w:val="24"/>
        </w:rPr>
        <w:t>Число учащихся МБУ ДО «Детская школа искусств» в 20</w:t>
      </w:r>
      <w:r w:rsidR="00FB22AE" w:rsidRPr="002B6C53">
        <w:rPr>
          <w:rFonts w:ascii="Arial" w:hAnsi="Arial" w:cs="Arial"/>
          <w:sz w:val="24"/>
          <w:szCs w:val="24"/>
        </w:rPr>
        <w:t>20</w:t>
      </w:r>
      <w:r w:rsidRPr="002B6C53">
        <w:rPr>
          <w:rFonts w:ascii="Arial" w:hAnsi="Arial" w:cs="Arial"/>
          <w:sz w:val="24"/>
          <w:szCs w:val="24"/>
        </w:rPr>
        <w:t xml:space="preserve"> году  - 1</w:t>
      </w:r>
      <w:r w:rsidR="00FB22AE" w:rsidRPr="002B6C53">
        <w:rPr>
          <w:rFonts w:ascii="Arial" w:hAnsi="Arial" w:cs="Arial"/>
          <w:sz w:val="24"/>
          <w:szCs w:val="24"/>
        </w:rPr>
        <w:t>63</w:t>
      </w:r>
      <w:r w:rsidRPr="002B6C53">
        <w:rPr>
          <w:rFonts w:ascii="Arial" w:hAnsi="Arial" w:cs="Arial"/>
          <w:sz w:val="24"/>
          <w:szCs w:val="24"/>
        </w:rPr>
        <w:t xml:space="preserve"> чел</w:t>
      </w:r>
      <w:r w:rsidR="000A315D" w:rsidRPr="002B6C53">
        <w:rPr>
          <w:rFonts w:ascii="Arial" w:hAnsi="Arial" w:cs="Arial"/>
          <w:sz w:val="24"/>
          <w:szCs w:val="24"/>
        </w:rPr>
        <w:t>овек</w:t>
      </w:r>
      <w:r w:rsidR="00FB22AE" w:rsidRPr="002B6C53">
        <w:rPr>
          <w:rFonts w:ascii="Arial" w:hAnsi="Arial" w:cs="Arial"/>
          <w:sz w:val="24"/>
          <w:szCs w:val="24"/>
        </w:rPr>
        <w:t>а</w:t>
      </w:r>
      <w:r w:rsidR="000A315D" w:rsidRPr="002B6C53">
        <w:rPr>
          <w:rFonts w:ascii="Arial" w:hAnsi="Arial" w:cs="Arial"/>
          <w:sz w:val="24"/>
          <w:szCs w:val="24"/>
        </w:rPr>
        <w:t>.</w:t>
      </w:r>
    </w:p>
    <w:p w:rsidR="00E10A8F" w:rsidRPr="002B6C53" w:rsidRDefault="00E10A8F" w:rsidP="00E10A8F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B6C53">
        <w:rPr>
          <w:rFonts w:ascii="Arial" w:hAnsi="Arial" w:cs="Arial"/>
          <w:sz w:val="24"/>
          <w:szCs w:val="24"/>
        </w:rPr>
        <w:t xml:space="preserve">Негосударственный </w:t>
      </w:r>
      <w:r w:rsidR="00362BED" w:rsidRPr="002B6C53">
        <w:rPr>
          <w:rFonts w:ascii="Arial" w:hAnsi="Arial" w:cs="Arial"/>
          <w:sz w:val="24"/>
          <w:szCs w:val="24"/>
        </w:rPr>
        <w:t xml:space="preserve"> с</w:t>
      </w:r>
      <w:r w:rsidRPr="002B6C53">
        <w:rPr>
          <w:rFonts w:ascii="Arial" w:hAnsi="Arial" w:cs="Arial"/>
          <w:sz w:val="24"/>
          <w:szCs w:val="24"/>
        </w:rPr>
        <w:t xml:space="preserve">ектор на рынке услуг в сфере культуры в </w:t>
      </w:r>
      <w:r w:rsidR="00362BED" w:rsidRPr="002B6C53">
        <w:rPr>
          <w:rFonts w:ascii="Arial" w:hAnsi="Arial" w:cs="Arial"/>
          <w:sz w:val="24"/>
          <w:szCs w:val="24"/>
        </w:rPr>
        <w:t>Большеулуйском</w:t>
      </w:r>
      <w:r w:rsidRPr="002B6C53">
        <w:rPr>
          <w:rFonts w:ascii="Arial" w:hAnsi="Arial" w:cs="Arial"/>
          <w:sz w:val="24"/>
          <w:szCs w:val="24"/>
        </w:rPr>
        <w:t xml:space="preserve"> районе не представлен.</w:t>
      </w:r>
    </w:p>
    <w:p w:rsidR="00DB6037" w:rsidRPr="002B6C53" w:rsidRDefault="00DB6037" w:rsidP="008553A9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B6C53">
        <w:rPr>
          <w:rFonts w:ascii="Arial" w:hAnsi="Arial" w:cs="Arial"/>
          <w:sz w:val="24"/>
          <w:szCs w:val="24"/>
        </w:rPr>
        <w:t>Одной из проблем развития сектора негосударственных (немуниципальных) организаций в сфере культуры является слабая привлекательность для коммерческих организаций оказания услуг в сфере культуры по причине их нерентабельности.</w:t>
      </w:r>
    </w:p>
    <w:p w:rsidR="00DB6037" w:rsidRPr="002B6C53" w:rsidRDefault="00DB6037" w:rsidP="008553A9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B6C53">
        <w:rPr>
          <w:rFonts w:ascii="Arial" w:hAnsi="Arial" w:cs="Arial"/>
          <w:sz w:val="24"/>
          <w:szCs w:val="24"/>
        </w:rPr>
        <w:t>Многие виды услуг сферы культуры лишены коммерческих возможностей, носят социально значимый и общественно полезный характер. Для реализации подобных видов услуг требуется муниципальное субсидирование.</w:t>
      </w:r>
    </w:p>
    <w:p w:rsidR="00DB6037" w:rsidRPr="002B6C53" w:rsidRDefault="00DB6037" w:rsidP="008553A9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B6C53">
        <w:rPr>
          <w:rFonts w:ascii="Arial" w:hAnsi="Arial" w:cs="Arial"/>
          <w:sz w:val="24"/>
          <w:szCs w:val="24"/>
        </w:rPr>
        <w:t xml:space="preserve">Таким образом, на рынке культурных услуг основными поставщиками являются муниципальные учреждения. В сельских населенных пунктах </w:t>
      </w:r>
      <w:r w:rsidR="00E10A8F" w:rsidRPr="002B6C53">
        <w:rPr>
          <w:rFonts w:ascii="Arial" w:hAnsi="Arial" w:cs="Arial"/>
          <w:sz w:val="24"/>
          <w:szCs w:val="24"/>
        </w:rPr>
        <w:t>Большеулуйского</w:t>
      </w:r>
      <w:r w:rsidRPr="002B6C53">
        <w:rPr>
          <w:rFonts w:ascii="Arial" w:hAnsi="Arial" w:cs="Arial"/>
          <w:sz w:val="24"/>
          <w:szCs w:val="24"/>
        </w:rPr>
        <w:t xml:space="preserve"> района для создания коммерческих организаций отсутствуют необходимые ресурсы – </w:t>
      </w:r>
      <w:r w:rsidRPr="002B6C53">
        <w:rPr>
          <w:rFonts w:ascii="Arial" w:hAnsi="Arial" w:cs="Arial"/>
          <w:sz w:val="24"/>
          <w:szCs w:val="24"/>
        </w:rPr>
        <w:lastRenderedPageBreak/>
        <w:t>профессиональные кадры, материальная база, а также низкая платежеспособность населения. Создание нескольких организаций, оказывающих идентичные услуги, экономически не оправдано, в связи с чем, муниципальные учреждения культуры чаще действуют в неконкурентных условиях.</w:t>
      </w:r>
    </w:p>
    <w:p w:rsidR="00DB6037" w:rsidRPr="002B6C53" w:rsidRDefault="00DB6037" w:rsidP="008553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u w:val="single"/>
        </w:rPr>
      </w:pPr>
    </w:p>
    <w:p w:rsidR="002F44F4" w:rsidRPr="002B6C53" w:rsidRDefault="002F44F4" w:rsidP="008553A9">
      <w:pPr>
        <w:pStyle w:val="a3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Arial" w:eastAsia="Calibri" w:hAnsi="Arial" w:cs="Arial"/>
          <w:b/>
          <w:sz w:val="24"/>
          <w:szCs w:val="24"/>
        </w:rPr>
      </w:pPr>
      <w:r w:rsidRPr="002B6C53">
        <w:rPr>
          <w:rFonts w:ascii="Arial" w:eastAsia="Calibri" w:hAnsi="Arial" w:cs="Arial"/>
          <w:b/>
          <w:sz w:val="24"/>
          <w:szCs w:val="24"/>
        </w:rPr>
        <w:t xml:space="preserve">Доля хозяйствующих субъектов частной формы собственности </w:t>
      </w:r>
      <w:r w:rsidRPr="002B6C53">
        <w:rPr>
          <w:rFonts w:ascii="Arial" w:eastAsia="Calibri" w:hAnsi="Arial" w:cs="Arial"/>
          <w:b/>
          <w:sz w:val="24"/>
          <w:szCs w:val="24"/>
        </w:rPr>
        <w:br/>
        <w:t>в соответствующей отрасли (сфере, товарном рынке).</w:t>
      </w:r>
    </w:p>
    <w:p w:rsidR="00BA02B4" w:rsidRPr="002B6C53" w:rsidRDefault="00BA02B4" w:rsidP="008553A9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</w:p>
    <w:tbl>
      <w:tblPr>
        <w:tblW w:w="10055" w:type="dxa"/>
        <w:tblInd w:w="118" w:type="dxa"/>
        <w:tblLayout w:type="fixed"/>
        <w:tblLook w:val="04A0" w:firstRow="1" w:lastRow="0" w:firstColumn="1" w:lastColumn="0" w:noHBand="0" w:noVBand="1"/>
      </w:tblPr>
      <w:tblGrid>
        <w:gridCol w:w="456"/>
        <w:gridCol w:w="7614"/>
        <w:gridCol w:w="1985"/>
      </w:tblGrid>
      <w:tr w:rsidR="00EF5BCF" w:rsidRPr="002B6C53" w:rsidTr="00EF5BCF">
        <w:trPr>
          <w:trHeight w:val="850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5BCF" w:rsidRPr="002B6C53" w:rsidRDefault="00EF5BCF" w:rsidP="00EF5B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C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5BCF" w:rsidRPr="002B6C53" w:rsidRDefault="00EF5BCF" w:rsidP="00EF5B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C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отраслей (сфер, товарных рынков) экономики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F5BCF" w:rsidRPr="002B6C53" w:rsidRDefault="00EF5BCF" w:rsidP="00FB22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C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Исходная фактическая информация (в том числе числовая), по состоянию на 01.01.20</w:t>
            </w:r>
            <w:r w:rsidR="00FB22AE" w:rsidRPr="002B6C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</w:t>
            </w:r>
            <w:r w:rsidRPr="002B6C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EF5BCF" w:rsidRPr="002B6C53" w:rsidTr="00EF5BCF">
        <w:trPr>
          <w:trHeight w:val="144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5BCF" w:rsidRPr="002B6C53" w:rsidRDefault="00EF5BCF" w:rsidP="00EF5B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C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5BCF" w:rsidRPr="002B6C53" w:rsidRDefault="00EF5BCF" w:rsidP="00EF5B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C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5BCF" w:rsidRPr="002B6C53" w:rsidRDefault="00EF5BCF" w:rsidP="00EF5B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C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</w:tr>
      <w:tr w:rsidR="00EF5BCF" w:rsidRPr="002B6C53" w:rsidTr="00EF5BCF">
        <w:trPr>
          <w:trHeight w:val="56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5BCF" w:rsidRPr="002B6C53" w:rsidRDefault="00EF5BCF" w:rsidP="00EF5B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C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5BCF" w:rsidRPr="002B6C53" w:rsidRDefault="00EF5BCF" w:rsidP="00EF5B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C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розничная торговля лекарственными препаратами, медицинскими изделиями и сопутствующими товарами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5BCF" w:rsidRPr="002B6C53" w:rsidRDefault="00B354D8" w:rsidP="00EF5B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C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</w:t>
            </w:r>
            <w:r w:rsidR="00EF5BCF" w:rsidRPr="002B6C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B354D8" w:rsidRPr="002B6C53" w:rsidTr="00EF5BCF">
        <w:trPr>
          <w:trHeight w:val="316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4D8" w:rsidRPr="002B6C53" w:rsidRDefault="00514B0D" w:rsidP="00EF5B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C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761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4D8" w:rsidRPr="002B6C53" w:rsidRDefault="00B354D8" w:rsidP="00B35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C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теплоснабжение (производство тепловой энергии)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4D8" w:rsidRPr="002B6C53" w:rsidRDefault="005D14FA" w:rsidP="00B35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C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60</w:t>
            </w:r>
            <w:r w:rsidR="00B354D8" w:rsidRPr="002B6C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B354D8" w:rsidRPr="002B6C53" w:rsidTr="00EF5BCF">
        <w:trPr>
          <w:trHeight w:val="283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4D8" w:rsidRPr="002B6C53" w:rsidRDefault="00514B0D" w:rsidP="00EF5B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C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7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4D8" w:rsidRPr="002B6C53" w:rsidRDefault="00B354D8" w:rsidP="00B354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C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транспортирование твердых коммунальных отходов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4D8" w:rsidRPr="002B6C53" w:rsidRDefault="00B354D8" w:rsidP="00B354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C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100%</w:t>
            </w:r>
          </w:p>
        </w:tc>
      </w:tr>
      <w:tr w:rsidR="00514B0D" w:rsidRPr="002B6C53" w:rsidTr="00EF5BCF">
        <w:trPr>
          <w:trHeight w:val="276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4B0D" w:rsidRPr="002B6C53" w:rsidRDefault="00514B0D" w:rsidP="00E612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C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E6123B" w:rsidRPr="002B6C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761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4B0D" w:rsidRPr="002B6C53" w:rsidRDefault="00514B0D" w:rsidP="002E7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C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розничный рынок нефтепродуктов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4B0D" w:rsidRPr="002B6C53" w:rsidRDefault="00506900" w:rsidP="002E7C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C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</w:t>
            </w:r>
            <w:r w:rsidR="00514B0D" w:rsidRPr="002B6C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514B0D" w:rsidRPr="002B6C53" w:rsidTr="00EF5BCF">
        <w:trPr>
          <w:trHeight w:val="283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B0D" w:rsidRPr="002B6C53" w:rsidRDefault="00E6123B" w:rsidP="00EF5B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C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7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B0D" w:rsidRPr="002B6C53" w:rsidRDefault="00514B0D" w:rsidP="00EF5B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C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перевозка пассажиров и багажа легковым такси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B0D" w:rsidRPr="002B6C53" w:rsidRDefault="00514B0D" w:rsidP="00EF5B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C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100%</w:t>
            </w:r>
          </w:p>
        </w:tc>
      </w:tr>
      <w:tr w:rsidR="00514B0D" w:rsidRPr="002B6C53" w:rsidTr="00EF5BCF">
        <w:trPr>
          <w:trHeight w:val="283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B0D" w:rsidRPr="002B6C53" w:rsidRDefault="00E6123B" w:rsidP="00514B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C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7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B0D" w:rsidRPr="002B6C53" w:rsidRDefault="00514B0D" w:rsidP="00EF5B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C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обработка древесины и производство изделий из дерева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B0D" w:rsidRPr="002B6C53" w:rsidRDefault="00514B0D" w:rsidP="00EF5B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C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100%</w:t>
            </w:r>
          </w:p>
        </w:tc>
      </w:tr>
      <w:tr w:rsidR="00514B0D" w:rsidRPr="002B6C53" w:rsidTr="00EF5BCF">
        <w:trPr>
          <w:trHeight w:val="144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B0D" w:rsidRPr="002B6C53" w:rsidRDefault="00E6123B" w:rsidP="00EF5B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C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7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B0D" w:rsidRPr="002B6C53" w:rsidRDefault="00514B0D" w:rsidP="00EF5B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C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ремонт автотранспортных средств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B0D" w:rsidRPr="002B6C53" w:rsidRDefault="00514B0D" w:rsidP="00EF5B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C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100%</w:t>
            </w:r>
          </w:p>
        </w:tc>
      </w:tr>
    </w:tbl>
    <w:p w:rsidR="00B645B9" w:rsidRPr="002B6C53" w:rsidRDefault="00B645B9" w:rsidP="008553A9">
      <w:pPr>
        <w:pStyle w:val="a3"/>
        <w:spacing w:after="0" w:line="240" w:lineRule="auto"/>
        <w:ind w:left="0" w:firstLine="709"/>
        <w:jc w:val="both"/>
        <w:rPr>
          <w:rFonts w:ascii="Arial" w:eastAsia="Times New Roman" w:hAnsi="Arial" w:cs="Arial"/>
          <w:i/>
          <w:color w:val="000000"/>
          <w:sz w:val="24"/>
          <w:szCs w:val="24"/>
        </w:rPr>
      </w:pPr>
    </w:p>
    <w:p w:rsidR="00B645B9" w:rsidRPr="002B6C53" w:rsidRDefault="00B645B9" w:rsidP="008553A9">
      <w:pPr>
        <w:pStyle w:val="a3"/>
        <w:spacing w:after="0" w:line="240" w:lineRule="auto"/>
        <w:ind w:left="0" w:firstLine="709"/>
        <w:jc w:val="both"/>
        <w:rPr>
          <w:rFonts w:ascii="Arial" w:eastAsia="Calibri" w:hAnsi="Arial" w:cs="Arial"/>
          <w:i/>
          <w:sz w:val="24"/>
          <w:szCs w:val="24"/>
        </w:rPr>
      </w:pPr>
      <w:r w:rsidRPr="002B6C53">
        <w:rPr>
          <w:rFonts w:ascii="Arial" w:eastAsia="Times New Roman" w:hAnsi="Arial" w:cs="Arial"/>
          <w:i/>
          <w:color w:val="000000"/>
          <w:sz w:val="24"/>
          <w:szCs w:val="24"/>
        </w:rPr>
        <w:t>Розничная торговля лекарственными препаратами, изделиями медицинского назначения и сопутствующими товарами</w:t>
      </w:r>
    </w:p>
    <w:p w:rsidR="001013B6" w:rsidRPr="002B6C53" w:rsidRDefault="001013B6" w:rsidP="001013B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B6C53">
        <w:rPr>
          <w:rFonts w:ascii="Arial" w:eastAsia="Calibri" w:hAnsi="Arial" w:cs="Arial"/>
          <w:sz w:val="24"/>
          <w:szCs w:val="24"/>
        </w:rPr>
        <w:t xml:space="preserve">Розничную торговлю лекарственными препаратами, изделиями медицинского назначения и сопутствующими товарами в Большеулуйском районе осуществляют аптеки в следующих населенных пунктах: с. Большой Улуй </w:t>
      </w:r>
      <w:r w:rsidR="00BB1679" w:rsidRPr="002B6C53">
        <w:rPr>
          <w:rFonts w:ascii="Arial" w:eastAsia="Calibri" w:hAnsi="Arial" w:cs="Arial"/>
          <w:sz w:val="24"/>
          <w:szCs w:val="24"/>
        </w:rPr>
        <w:t>–</w:t>
      </w:r>
      <w:r w:rsidRPr="002B6C53">
        <w:rPr>
          <w:rFonts w:ascii="Arial" w:eastAsia="Calibri" w:hAnsi="Arial" w:cs="Arial"/>
          <w:sz w:val="24"/>
          <w:szCs w:val="24"/>
        </w:rPr>
        <w:t xml:space="preserve"> </w:t>
      </w:r>
      <w:r w:rsidR="00BB1679" w:rsidRPr="002B6C53">
        <w:rPr>
          <w:rFonts w:ascii="Arial" w:eastAsia="Calibri" w:hAnsi="Arial" w:cs="Arial"/>
          <w:sz w:val="24"/>
          <w:szCs w:val="24"/>
        </w:rPr>
        <w:t xml:space="preserve">аптека №76, принадлежащая </w:t>
      </w:r>
      <w:r w:rsidRPr="002B6C53">
        <w:rPr>
          <w:rFonts w:ascii="Arial" w:eastAsia="Calibri" w:hAnsi="Arial" w:cs="Arial"/>
          <w:sz w:val="24"/>
          <w:szCs w:val="24"/>
        </w:rPr>
        <w:t>ГПКК «Губернские аптеки», а также аптека «</w:t>
      </w:r>
      <w:r w:rsidR="00BB1679" w:rsidRPr="002B6C53">
        <w:rPr>
          <w:rFonts w:ascii="Arial" w:eastAsia="Calibri" w:hAnsi="Arial" w:cs="Arial"/>
          <w:sz w:val="24"/>
          <w:szCs w:val="24"/>
        </w:rPr>
        <w:t>Аспиринка</w:t>
      </w:r>
      <w:r w:rsidRPr="002B6C53">
        <w:rPr>
          <w:rFonts w:ascii="Arial" w:eastAsia="Calibri" w:hAnsi="Arial" w:cs="Arial"/>
          <w:sz w:val="24"/>
          <w:szCs w:val="24"/>
        </w:rPr>
        <w:t>»</w:t>
      </w:r>
      <w:r w:rsidR="00BB1679" w:rsidRPr="002B6C53">
        <w:rPr>
          <w:rFonts w:ascii="Arial" w:eastAsia="Calibri" w:hAnsi="Arial" w:cs="Arial"/>
          <w:sz w:val="24"/>
          <w:szCs w:val="24"/>
        </w:rPr>
        <w:t>,</w:t>
      </w:r>
      <w:r w:rsidRPr="002B6C53">
        <w:rPr>
          <w:rFonts w:ascii="Arial" w:eastAsia="Calibri" w:hAnsi="Arial" w:cs="Arial"/>
          <w:sz w:val="24"/>
          <w:szCs w:val="24"/>
        </w:rPr>
        <w:t xml:space="preserve"> принадлежащая индивидуальному предпринимателю. </w:t>
      </w:r>
    </w:p>
    <w:p w:rsidR="00451711" w:rsidRPr="002B6C53" w:rsidRDefault="001013B6" w:rsidP="008553A9">
      <w:pPr>
        <w:pStyle w:val="a3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B6C53">
        <w:rPr>
          <w:rFonts w:ascii="Arial" w:eastAsia="Calibri" w:hAnsi="Arial" w:cs="Arial"/>
          <w:sz w:val="24"/>
          <w:szCs w:val="24"/>
        </w:rPr>
        <w:t>Государственный сектор представлен в основном структурными подразделениями медицинских организаций (ФАПы), наделенных правом розничной торговли лекарственными препаратами в отдаленных и малонаселенных пунктах, где отсутствуют аптечные организации как государственные, так и частные.</w:t>
      </w:r>
    </w:p>
    <w:p w:rsidR="00451711" w:rsidRPr="002B6C53" w:rsidRDefault="00451711" w:rsidP="008553A9">
      <w:pPr>
        <w:pStyle w:val="a3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B645B9" w:rsidRPr="002B6C53" w:rsidRDefault="00B645B9" w:rsidP="008553A9">
      <w:pPr>
        <w:pStyle w:val="a3"/>
        <w:spacing w:after="0" w:line="240" w:lineRule="auto"/>
        <w:ind w:left="0" w:firstLine="709"/>
        <w:jc w:val="both"/>
        <w:rPr>
          <w:rFonts w:ascii="Arial" w:eastAsia="Times New Roman" w:hAnsi="Arial" w:cs="Arial"/>
          <w:i/>
          <w:color w:val="000000"/>
          <w:sz w:val="24"/>
          <w:szCs w:val="24"/>
        </w:rPr>
      </w:pPr>
      <w:r w:rsidRPr="002B6C53">
        <w:rPr>
          <w:rFonts w:ascii="Arial" w:eastAsia="Times New Roman" w:hAnsi="Arial" w:cs="Arial"/>
          <w:i/>
          <w:color w:val="000000"/>
          <w:sz w:val="24"/>
          <w:szCs w:val="24"/>
        </w:rPr>
        <w:t>Социальные услуги инвалидам и престарелым гражданам</w:t>
      </w:r>
    </w:p>
    <w:p w:rsidR="00B645B9" w:rsidRPr="002B6C53" w:rsidRDefault="00B645B9" w:rsidP="008553A9">
      <w:pPr>
        <w:pStyle w:val="a3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B6C53">
        <w:rPr>
          <w:rFonts w:ascii="Arial" w:eastAsia="Times New Roman" w:hAnsi="Arial" w:cs="Arial"/>
          <w:color w:val="000000"/>
          <w:sz w:val="24"/>
          <w:szCs w:val="24"/>
        </w:rPr>
        <w:t xml:space="preserve">В </w:t>
      </w:r>
      <w:r w:rsidR="001013B6" w:rsidRPr="002B6C53">
        <w:rPr>
          <w:rFonts w:ascii="Arial" w:eastAsia="Times New Roman" w:hAnsi="Arial" w:cs="Arial"/>
          <w:color w:val="000000"/>
          <w:sz w:val="24"/>
          <w:szCs w:val="24"/>
        </w:rPr>
        <w:t>Большеулуйском</w:t>
      </w:r>
      <w:r w:rsidRPr="002B6C53">
        <w:rPr>
          <w:rFonts w:ascii="Arial" w:eastAsia="Times New Roman" w:hAnsi="Arial" w:cs="Arial"/>
          <w:color w:val="000000"/>
          <w:sz w:val="24"/>
          <w:szCs w:val="24"/>
        </w:rPr>
        <w:t xml:space="preserve"> районе отсутствуют субъекты малого </w:t>
      </w:r>
      <w:r w:rsidRPr="002B6C53">
        <w:rPr>
          <w:rFonts w:ascii="Arial" w:eastAsia="Times New Roman" w:hAnsi="Arial" w:cs="Arial"/>
          <w:color w:val="000000"/>
          <w:sz w:val="24"/>
          <w:szCs w:val="24"/>
        </w:rPr>
        <w:br/>
        <w:t>и среднего предпринимательства, оказывающие социальные услуги инвалидам и престарелым гражданам.</w:t>
      </w:r>
    </w:p>
    <w:p w:rsidR="00DF69D1" w:rsidRPr="002B6C53" w:rsidRDefault="00DF69D1" w:rsidP="008553A9">
      <w:pPr>
        <w:pStyle w:val="a3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B645B9" w:rsidRPr="002B6C53" w:rsidRDefault="00B645B9" w:rsidP="008553A9">
      <w:pPr>
        <w:pStyle w:val="a3"/>
        <w:spacing w:after="0" w:line="240" w:lineRule="auto"/>
        <w:ind w:left="0" w:firstLine="709"/>
        <w:jc w:val="both"/>
        <w:rPr>
          <w:rFonts w:ascii="Arial" w:eastAsia="Times New Roman" w:hAnsi="Arial" w:cs="Arial"/>
          <w:i/>
          <w:color w:val="000000"/>
          <w:sz w:val="24"/>
          <w:szCs w:val="24"/>
        </w:rPr>
      </w:pPr>
      <w:r w:rsidRPr="002B6C53">
        <w:rPr>
          <w:rFonts w:ascii="Arial" w:eastAsia="Times New Roman" w:hAnsi="Arial" w:cs="Arial"/>
          <w:i/>
          <w:color w:val="000000"/>
          <w:sz w:val="24"/>
          <w:szCs w:val="24"/>
        </w:rPr>
        <w:t>Дошкольное образование</w:t>
      </w:r>
    </w:p>
    <w:p w:rsidR="00B645B9" w:rsidRPr="002B6C53" w:rsidRDefault="00B645B9" w:rsidP="008553A9">
      <w:pPr>
        <w:pStyle w:val="a3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B6C53">
        <w:rPr>
          <w:rFonts w:ascii="Arial" w:eastAsia="Times New Roman" w:hAnsi="Arial" w:cs="Arial"/>
          <w:color w:val="000000"/>
          <w:sz w:val="24"/>
          <w:szCs w:val="24"/>
        </w:rPr>
        <w:t xml:space="preserve">В </w:t>
      </w:r>
      <w:r w:rsidR="001013B6" w:rsidRPr="002B6C53">
        <w:rPr>
          <w:rFonts w:ascii="Arial" w:eastAsia="Times New Roman" w:hAnsi="Arial" w:cs="Arial"/>
          <w:color w:val="000000"/>
          <w:sz w:val="24"/>
          <w:szCs w:val="24"/>
        </w:rPr>
        <w:t>Большеулуйском</w:t>
      </w:r>
      <w:r w:rsidRPr="002B6C53">
        <w:rPr>
          <w:rFonts w:ascii="Arial" w:eastAsia="Times New Roman" w:hAnsi="Arial" w:cs="Arial"/>
          <w:color w:val="000000"/>
          <w:sz w:val="24"/>
          <w:szCs w:val="24"/>
        </w:rPr>
        <w:t xml:space="preserve"> районе отсутствуют субъекты малого </w:t>
      </w:r>
      <w:r w:rsidRPr="002B6C53">
        <w:rPr>
          <w:rFonts w:ascii="Arial" w:eastAsia="Times New Roman" w:hAnsi="Arial" w:cs="Arial"/>
          <w:color w:val="000000"/>
          <w:sz w:val="24"/>
          <w:szCs w:val="24"/>
        </w:rPr>
        <w:br/>
        <w:t>и среднего предпринимательства, оказывающие образовательные услуги в сфере дошкольного образования (включая ИП).</w:t>
      </w:r>
    </w:p>
    <w:p w:rsidR="00B645B9" w:rsidRPr="002B6C53" w:rsidRDefault="00B645B9" w:rsidP="008553A9">
      <w:pPr>
        <w:pStyle w:val="a3"/>
        <w:spacing w:after="0" w:line="240" w:lineRule="auto"/>
        <w:ind w:left="0" w:firstLine="709"/>
        <w:jc w:val="both"/>
        <w:rPr>
          <w:rFonts w:ascii="Arial" w:eastAsia="Times New Roman" w:hAnsi="Arial" w:cs="Arial"/>
          <w:i/>
          <w:color w:val="000000"/>
          <w:sz w:val="24"/>
          <w:szCs w:val="24"/>
        </w:rPr>
      </w:pPr>
    </w:p>
    <w:p w:rsidR="00B645B9" w:rsidRPr="002B6C53" w:rsidRDefault="00B645B9" w:rsidP="008553A9">
      <w:pPr>
        <w:pStyle w:val="a3"/>
        <w:spacing w:after="0" w:line="240" w:lineRule="auto"/>
        <w:ind w:left="0" w:firstLine="709"/>
        <w:jc w:val="both"/>
        <w:rPr>
          <w:rFonts w:ascii="Arial" w:eastAsia="Times New Roman" w:hAnsi="Arial" w:cs="Arial"/>
          <w:i/>
          <w:color w:val="000000"/>
          <w:sz w:val="24"/>
          <w:szCs w:val="24"/>
        </w:rPr>
      </w:pPr>
      <w:r w:rsidRPr="002B6C53">
        <w:rPr>
          <w:rFonts w:ascii="Arial" w:eastAsia="Times New Roman" w:hAnsi="Arial" w:cs="Arial"/>
          <w:i/>
          <w:color w:val="000000"/>
          <w:sz w:val="24"/>
          <w:szCs w:val="24"/>
        </w:rPr>
        <w:t>Общее образование</w:t>
      </w:r>
    </w:p>
    <w:p w:rsidR="00B645B9" w:rsidRPr="002B6C53" w:rsidRDefault="00B645B9" w:rsidP="008553A9">
      <w:pPr>
        <w:pStyle w:val="a3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B6C53">
        <w:rPr>
          <w:rFonts w:ascii="Arial" w:eastAsia="Times New Roman" w:hAnsi="Arial" w:cs="Arial"/>
          <w:color w:val="000000"/>
          <w:sz w:val="24"/>
          <w:szCs w:val="24"/>
        </w:rPr>
        <w:t xml:space="preserve">В </w:t>
      </w:r>
      <w:r w:rsidR="001013B6" w:rsidRPr="002B6C53">
        <w:rPr>
          <w:rFonts w:ascii="Arial" w:eastAsia="Times New Roman" w:hAnsi="Arial" w:cs="Arial"/>
          <w:color w:val="000000"/>
          <w:sz w:val="24"/>
          <w:szCs w:val="24"/>
        </w:rPr>
        <w:t xml:space="preserve">Большеулуйском </w:t>
      </w:r>
      <w:r w:rsidRPr="002B6C53">
        <w:rPr>
          <w:rFonts w:ascii="Arial" w:eastAsia="Times New Roman" w:hAnsi="Arial" w:cs="Arial"/>
          <w:color w:val="000000"/>
          <w:sz w:val="24"/>
          <w:szCs w:val="24"/>
        </w:rPr>
        <w:t xml:space="preserve">районе отсутствуют субъекты малого </w:t>
      </w:r>
      <w:r w:rsidRPr="002B6C53">
        <w:rPr>
          <w:rFonts w:ascii="Arial" w:eastAsia="Times New Roman" w:hAnsi="Arial" w:cs="Arial"/>
          <w:color w:val="000000"/>
          <w:sz w:val="24"/>
          <w:szCs w:val="24"/>
        </w:rPr>
        <w:br/>
        <w:t>и среднего предпринимательства, оказывающие образовательные услуги в сфере общего образования.</w:t>
      </w:r>
    </w:p>
    <w:p w:rsidR="00B645B9" w:rsidRPr="002B6C53" w:rsidRDefault="00B645B9" w:rsidP="008553A9">
      <w:pPr>
        <w:pStyle w:val="a3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B645B9" w:rsidRPr="002B6C53" w:rsidRDefault="00B645B9" w:rsidP="008553A9">
      <w:pPr>
        <w:pStyle w:val="a3"/>
        <w:spacing w:after="0" w:line="240" w:lineRule="auto"/>
        <w:ind w:left="0" w:firstLine="709"/>
        <w:jc w:val="both"/>
        <w:rPr>
          <w:rFonts w:ascii="Arial" w:eastAsia="Times New Roman" w:hAnsi="Arial" w:cs="Arial"/>
          <w:i/>
          <w:color w:val="000000"/>
          <w:sz w:val="24"/>
          <w:szCs w:val="24"/>
        </w:rPr>
      </w:pPr>
      <w:r w:rsidRPr="002B6C53">
        <w:rPr>
          <w:rFonts w:ascii="Arial" w:eastAsia="Times New Roman" w:hAnsi="Arial" w:cs="Arial"/>
          <w:i/>
          <w:color w:val="000000"/>
          <w:sz w:val="24"/>
          <w:szCs w:val="24"/>
        </w:rPr>
        <w:t>Дополнительное образование детей</w:t>
      </w:r>
    </w:p>
    <w:p w:rsidR="00B645B9" w:rsidRPr="002B6C53" w:rsidRDefault="00B645B9" w:rsidP="008553A9">
      <w:pPr>
        <w:pStyle w:val="a3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B6C53"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В </w:t>
      </w:r>
      <w:r w:rsidR="001013B6" w:rsidRPr="002B6C53">
        <w:rPr>
          <w:rFonts w:ascii="Arial" w:eastAsia="Times New Roman" w:hAnsi="Arial" w:cs="Arial"/>
          <w:color w:val="000000"/>
          <w:sz w:val="24"/>
          <w:szCs w:val="24"/>
        </w:rPr>
        <w:t>Большеулуйском</w:t>
      </w:r>
      <w:r w:rsidRPr="002B6C53">
        <w:rPr>
          <w:rFonts w:ascii="Arial" w:eastAsia="Times New Roman" w:hAnsi="Arial" w:cs="Arial"/>
          <w:color w:val="000000"/>
          <w:sz w:val="24"/>
          <w:szCs w:val="24"/>
        </w:rPr>
        <w:t xml:space="preserve"> районе отсутствуют субъекты малого </w:t>
      </w:r>
      <w:r w:rsidRPr="002B6C53">
        <w:rPr>
          <w:rFonts w:ascii="Arial" w:eastAsia="Times New Roman" w:hAnsi="Arial" w:cs="Arial"/>
          <w:color w:val="000000"/>
          <w:sz w:val="24"/>
          <w:szCs w:val="24"/>
        </w:rPr>
        <w:br/>
        <w:t>и среднего предпринимательства, оказывающие услуги по дополнительному образованию.</w:t>
      </w:r>
    </w:p>
    <w:p w:rsidR="00B645B9" w:rsidRPr="002B6C53" w:rsidRDefault="00B645B9" w:rsidP="008553A9">
      <w:pPr>
        <w:pStyle w:val="a3"/>
        <w:spacing w:after="0" w:line="240" w:lineRule="auto"/>
        <w:ind w:left="0" w:firstLine="709"/>
        <w:jc w:val="both"/>
        <w:rPr>
          <w:rFonts w:ascii="Arial" w:eastAsia="Times New Roman" w:hAnsi="Arial" w:cs="Arial"/>
          <w:i/>
          <w:color w:val="000000"/>
          <w:sz w:val="24"/>
          <w:szCs w:val="24"/>
        </w:rPr>
      </w:pPr>
    </w:p>
    <w:p w:rsidR="00B645B9" w:rsidRPr="002B6C53" w:rsidRDefault="00B645B9" w:rsidP="009D6333">
      <w:pPr>
        <w:spacing w:after="0" w:line="240" w:lineRule="auto"/>
        <w:ind w:firstLine="708"/>
        <w:jc w:val="both"/>
        <w:rPr>
          <w:rFonts w:ascii="Arial" w:eastAsia="Calibri" w:hAnsi="Arial" w:cs="Arial"/>
          <w:i/>
          <w:sz w:val="24"/>
          <w:szCs w:val="24"/>
        </w:rPr>
      </w:pPr>
      <w:r w:rsidRPr="002B6C53">
        <w:rPr>
          <w:rFonts w:ascii="Arial" w:eastAsia="Calibri" w:hAnsi="Arial" w:cs="Arial"/>
          <w:i/>
          <w:sz w:val="24"/>
          <w:szCs w:val="24"/>
        </w:rPr>
        <w:t>Дорожное строительство</w:t>
      </w:r>
    </w:p>
    <w:p w:rsidR="00B645B9" w:rsidRPr="002B6C53" w:rsidRDefault="00B645B9" w:rsidP="008553A9">
      <w:pPr>
        <w:pStyle w:val="a3"/>
        <w:spacing w:after="0" w:line="240" w:lineRule="auto"/>
        <w:ind w:left="0" w:firstLine="709"/>
        <w:jc w:val="both"/>
        <w:rPr>
          <w:rFonts w:ascii="Arial" w:eastAsia="Calibri" w:hAnsi="Arial" w:cs="Arial"/>
          <w:i/>
          <w:sz w:val="24"/>
          <w:szCs w:val="24"/>
          <w:highlight w:val="yellow"/>
        </w:rPr>
      </w:pPr>
      <w:r w:rsidRPr="002B6C53">
        <w:rPr>
          <w:rFonts w:ascii="Arial" w:eastAsia="Times New Roman" w:hAnsi="Arial" w:cs="Arial"/>
          <w:sz w:val="24"/>
          <w:szCs w:val="24"/>
        </w:rPr>
        <w:t xml:space="preserve">Определение подрядных организаций на выполнение всего комплекса дорожных работ, в том числе строительство, осуществляется в соответствии </w:t>
      </w:r>
      <w:r w:rsidRPr="002B6C53">
        <w:rPr>
          <w:rFonts w:ascii="Arial" w:eastAsia="Times New Roman" w:hAnsi="Arial" w:cs="Arial"/>
          <w:sz w:val="24"/>
          <w:szCs w:val="24"/>
        </w:rPr>
        <w:br/>
        <w:t xml:space="preserve">с положениями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 Данная контрактная система направлена на создание паритетных условий для обеспечения конкуренции между участниками закупок. Любое заинтересованное лицо имеет возможность в соответствии с законодательством стать поставщиком (подрядчиком, исполнителем). </w:t>
      </w:r>
    </w:p>
    <w:p w:rsidR="00B645B9" w:rsidRPr="002B6C53" w:rsidRDefault="00B645B9" w:rsidP="008553A9">
      <w:pPr>
        <w:pStyle w:val="a3"/>
        <w:spacing w:after="0" w:line="240" w:lineRule="auto"/>
        <w:ind w:left="709" w:firstLine="709"/>
        <w:jc w:val="both"/>
        <w:rPr>
          <w:rFonts w:ascii="Arial" w:eastAsia="Calibri" w:hAnsi="Arial" w:cs="Arial"/>
          <w:i/>
          <w:sz w:val="24"/>
          <w:szCs w:val="24"/>
        </w:rPr>
      </w:pPr>
    </w:p>
    <w:p w:rsidR="00B645B9" w:rsidRPr="002B6C53" w:rsidRDefault="00B645B9" w:rsidP="009D6333">
      <w:pPr>
        <w:pStyle w:val="a3"/>
        <w:spacing w:after="0" w:line="240" w:lineRule="auto"/>
        <w:ind w:left="709"/>
        <w:jc w:val="both"/>
        <w:rPr>
          <w:rFonts w:ascii="Arial" w:eastAsia="Calibri" w:hAnsi="Arial" w:cs="Arial"/>
          <w:i/>
          <w:sz w:val="24"/>
          <w:szCs w:val="24"/>
        </w:rPr>
      </w:pPr>
      <w:r w:rsidRPr="002B6C53">
        <w:rPr>
          <w:rFonts w:ascii="Arial" w:eastAsia="Calibri" w:hAnsi="Arial" w:cs="Arial"/>
          <w:i/>
          <w:sz w:val="24"/>
          <w:szCs w:val="24"/>
        </w:rPr>
        <w:t>Архитектурно-строительное проектирование</w:t>
      </w:r>
    </w:p>
    <w:p w:rsidR="00B645B9" w:rsidRPr="002B6C53" w:rsidRDefault="00B645B9" w:rsidP="009D6333">
      <w:pPr>
        <w:pStyle w:val="a3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B6C53">
        <w:rPr>
          <w:rFonts w:ascii="Arial" w:eastAsia="Times New Roman" w:hAnsi="Arial" w:cs="Arial"/>
          <w:color w:val="000000"/>
          <w:sz w:val="24"/>
          <w:szCs w:val="24"/>
        </w:rPr>
        <w:t xml:space="preserve">На территории </w:t>
      </w:r>
      <w:r w:rsidR="001013B6" w:rsidRPr="002B6C53">
        <w:rPr>
          <w:rFonts w:ascii="Arial" w:eastAsia="Times New Roman" w:hAnsi="Arial" w:cs="Arial"/>
          <w:color w:val="000000"/>
          <w:sz w:val="24"/>
          <w:szCs w:val="24"/>
        </w:rPr>
        <w:t>Большеулуйского</w:t>
      </w:r>
      <w:r w:rsidRPr="002B6C53">
        <w:rPr>
          <w:rFonts w:ascii="Arial" w:eastAsia="Times New Roman" w:hAnsi="Arial" w:cs="Arial"/>
          <w:color w:val="000000"/>
          <w:sz w:val="24"/>
          <w:szCs w:val="24"/>
        </w:rPr>
        <w:t xml:space="preserve"> района </w:t>
      </w:r>
      <w:r w:rsidRPr="002B6C53">
        <w:rPr>
          <w:rFonts w:ascii="Arial" w:eastAsia="Calibri" w:hAnsi="Arial" w:cs="Arial"/>
          <w:sz w:val="24"/>
          <w:szCs w:val="24"/>
        </w:rPr>
        <w:t xml:space="preserve">архитектурно-строительное проектирование </w:t>
      </w:r>
      <w:r w:rsidRPr="002B6C53">
        <w:rPr>
          <w:rFonts w:ascii="Arial" w:eastAsia="Times New Roman" w:hAnsi="Arial" w:cs="Arial"/>
          <w:sz w:val="24"/>
          <w:szCs w:val="24"/>
        </w:rPr>
        <w:t xml:space="preserve">осуществляется в соответствии с положениями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 Как правило, победителями на </w:t>
      </w:r>
      <w:r w:rsidRPr="002B6C53">
        <w:rPr>
          <w:rFonts w:ascii="Arial" w:eastAsia="Times New Roman" w:hAnsi="Arial" w:cs="Arial"/>
          <w:color w:val="000000"/>
          <w:sz w:val="24"/>
          <w:szCs w:val="24"/>
        </w:rPr>
        <w:t>выполнение услуг в области архитектуры, инженерно-технического проектирования, технических испытаний, исследований и анализа осуществляют организации с частной формой собственности, зарегистрированные в г.Красноярске.</w:t>
      </w:r>
    </w:p>
    <w:p w:rsidR="00B645B9" w:rsidRPr="002B6C53" w:rsidRDefault="00B645B9" w:rsidP="009D6333">
      <w:pPr>
        <w:pStyle w:val="a3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B645B9" w:rsidRPr="002B6C53" w:rsidRDefault="00B645B9" w:rsidP="008553A9">
      <w:pPr>
        <w:spacing w:after="0" w:line="240" w:lineRule="auto"/>
        <w:ind w:firstLine="709"/>
        <w:jc w:val="both"/>
        <w:rPr>
          <w:rFonts w:ascii="Arial" w:eastAsia="Calibri" w:hAnsi="Arial" w:cs="Arial"/>
          <w:i/>
          <w:color w:val="000000" w:themeColor="text1"/>
          <w:sz w:val="24"/>
          <w:szCs w:val="24"/>
        </w:rPr>
      </w:pPr>
      <w:r w:rsidRPr="002B6C53">
        <w:rPr>
          <w:rFonts w:ascii="Arial" w:eastAsia="Calibri" w:hAnsi="Arial" w:cs="Arial"/>
          <w:i/>
          <w:color w:val="000000" w:themeColor="text1"/>
          <w:sz w:val="24"/>
          <w:szCs w:val="24"/>
        </w:rPr>
        <w:t>Теплоснабжение (производство тепловой энергии)</w:t>
      </w:r>
    </w:p>
    <w:p w:rsidR="001013B6" w:rsidRPr="002B6C53" w:rsidRDefault="001013B6" w:rsidP="001013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B6C53">
        <w:rPr>
          <w:rFonts w:ascii="Arial" w:hAnsi="Arial" w:cs="Arial"/>
          <w:sz w:val="24"/>
          <w:szCs w:val="24"/>
        </w:rPr>
        <w:t>Обеспечение тепловой энергией объектов бюджетной сферы и населения, производят 1</w:t>
      </w:r>
      <w:r w:rsidR="005D14FA" w:rsidRPr="002B6C53">
        <w:rPr>
          <w:rFonts w:ascii="Arial" w:hAnsi="Arial" w:cs="Arial"/>
          <w:sz w:val="24"/>
          <w:szCs w:val="24"/>
        </w:rPr>
        <w:t>5</w:t>
      </w:r>
      <w:r w:rsidRPr="002B6C53">
        <w:rPr>
          <w:rFonts w:ascii="Arial" w:hAnsi="Arial" w:cs="Arial"/>
          <w:sz w:val="24"/>
          <w:szCs w:val="24"/>
        </w:rPr>
        <w:t xml:space="preserve"> котельных. Из них 12 - малые котельные, отапливающие объекты социальной сферы и административные здания в с. Большой Улуй, и 3 - котельные, обеспечивающие централизованное теплоснабжение жилых домов и других потребителей  с. Большой Улуй. </w:t>
      </w:r>
    </w:p>
    <w:p w:rsidR="001013B6" w:rsidRPr="002B6C53" w:rsidRDefault="001013B6" w:rsidP="001013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B6C53">
        <w:rPr>
          <w:rFonts w:ascii="Arial" w:hAnsi="Arial" w:cs="Arial"/>
          <w:sz w:val="24"/>
          <w:szCs w:val="24"/>
        </w:rPr>
        <w:t>Протяженность тепловых сетей в районе составляет 5,7 км, из них нуждающихся в замене 1,5 км. Централизованное отопление осуществляется только в с.Большой Улуй, остальное население использует печное  и электрическое отопление. Предоставлением услуг занимается ООО «КоммунСтройСервис».</w:t>
      </w:r>
    </w:p>
    <w:p w:rsidR="001013B6" w:rsidRPr="002B6C53" w:rsidRDefault="001013B6" w:rsidP="001013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B645B9" w:rsidRPr="002B6C53" w:rsidRDefault="00B645B9" w:rsidP="008553A9">
      <w:pPr>
        <w:spacing w:after="0" w:line="240" w:lineRule="auto"/>
        <w:ind w:firstLine="709"/>
        <w:jc w:val="both"/>
        <w:rPr>
          <w:rFonts w:ascii="Arial" w:eastAsia="Calibri" w:hAnsi="Arial" w:cs="Arial"/>
          <w:i/>
          <w:color w:val="000000" w:themeColor="text1"/>
          <w:sz w:val="24"/>
          <w:szCs w:val="24"/>
        </w:rPr>
      </w:pPr>
      <w:r w:rsidRPr="002B6C53">
        <w:rPr>
          <w:rFonts w:ascii="Arial" w:eastAsia="Calibri" w:hAnsi="Arial" w:cs="Arial"/>
          <w:i/>
          <w:color w:val="000000" w:themeColor="text1"/>
          <w:sz w:val="24"/>
          <w:szCs w:val="24"/>
        </w:rPr>
        <w:t>Услуги по сбору и транспортированию твердых коммунальных отходов</w:t>
      </w:r>
    </w:p>
    <w:p w:rsidR="00B645B9" w:rsidRPr="002B6C53" w:rsidRDefault="00B645B9" w:rsidP="008553A9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2B6C53">
        <w:rPr>
          <w:rFonts w:ascii="Arial" w:eastAsia="Calibri" w:hAnsi="Arial" w:cs="Arial"/>
          <w:color w:val="000000" w:themeColor="text1"/>
          <w:sz w:val="24"/>
          <w:szCs w:val="24"/>
        </w:rPr>
        <w:t xml:space="preserve">В </w:t>
      </w:r>
      <w:r w:rsidR="001013B6" w:rsidRPr="002B6C53">
        <w:rPr>
          <w:rFonts w:ascii="Arial" w:eastAsia="Calibri" w:hAnsi="Arial" w:cs="Arial"/>
          <w:color w:val="000000" w:themeColor="text1"/>
          <w:sz w:val="24"/>
          <w:szCs w:val="24"/>
        </w:rPr>
        <w:t>Большеулуйском</w:t>
      </w:r>
      <w:r w:rsidR="003529FC" w:rsidRPr="002B6C53">
        <w:rPr>
          <w:rFonts w:ascii="Arial" w:eastAsia="Calibri" w:hAnsi="Arial" w:cs="Arial"/>
          <w:color w:val="000000" w:themeColor="text1"/>
          <w:sz w:val="24"/>
          <w:szCs w:val="24"/>
        </w:rPr>
        <w:t xml:space="preserve"> районе</w:t>
      </w:r>
      <w:r w:rsidRPr="002B6C53">
        <w:rPr>
          <w:rFonts w:ascii="Arial" w:eastAsia="Calibri" w:hAnsi="Arial" w:cs="Arial"/>
          <w:color w:val="000000" w:themeColor="text1"/>
          <w:sz w:val="24"/>
          <w:szCs w:val="24"/>
        </w:rPr>
        <w:t xml:space="preserve"> услуга по сбору и транспортировке твердых коммунальных отходов осуществляется субъектами частного бизнеса порядка </w:t>
      </w:r>
      <w:r w:rsidR="001013B6" w:rsidRPr="002B6C53">
        <w:rPr>
          <w:rFonts w:ascii="Arial" w:eastAsia="Calibri" w:hAnsi="Arial" w:cs="Arial"/>
          <w:color w:val="000000" w:themeColor="text1"/>
          <w:sz w:val="24"/>
          <w:szCs w:val="24"/>
        </w:rPr>
        <w:t>10</w:t>
      </w:r>
      <w:r w:rsidR="003529FC" w:rsidRPr="002B6C53">
        <w:rPr>
          <w:rFonts w:ascii="Arial" w:eastAsia="Calibri" w:hAnsi="Arial" w:cs="Arial"/>
          <w:color w:val="000000" w:themeColor="text1"/>
          <w:sz w:val="24"/>
          <w:szCs w:val="24"/>
        </w:rPr>
        <w:t>0%. Начиная с 01.01.2019</w:t>
      </w:r>
      <w:r w:rsidRPr="002B6C53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="005D14FA" w:rsidRPr="002B6C53">
        <w:rPr>
          <w:rFonts w:ascii="Arial" w:eastAsia="Calibri" w:hAnsi="Arial" w:cs="Arial"/>
          <w:color w:val="000000" w:themeColor="text1"/>
          <w:sz w:val="24"/>
          <w:szCs w:val="24"/>
        </w:rPr>
        <w:t>сбором и вывозом твердых коммунальных отходов занимается ООО «ЭКО Транспорт».</w:t>
      </w:r>
    </w:p>
    <w:p w:rsidR="00B645B9" w:rsidRPr="002B6C53" w:rsidRDefault="00B645B9" w:rsidP="008553A9">
      <w:pPr>
        <w:spacing w:after="0" w:line="240" w:lineRule="auto"/>
        <w:ind w:firstLine="709"/>
        <w:jc w:val="both"/>
        <w:rPr>
          <w:rFonts w:ascii="Arial" w:eastAsia="Calibri" w:hAnsi="Arial" w:cs="Arial"/>
          <w:color w:val="FF0000"/>
          <w:sz w:val="24"/>
          <w:szCs w:val="24"/>
        </w:rPr>
      </w:pPr>
    </w:p>
    <w:p w:rsidR="00B645B9" w:rsidRPr="002B6C53" w:rsidRDefault="00B645B9" w:rsidP="008553A9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2B6C53">
        <w:rPr>
          <w:rFonts w:ascii="Arial" w:eastAsia="Calibri" w:hAnsi="Arial" w:cs="Arial"/>
          <w:i/>
          <w:color w:val="000000" w:themeColor="text1"/>
          <w:sz w:val="24"/>
          <w:szCs w:val="24"/>
        </w:rPr>
        <w:t>Розничная продажа нефтепродуктов</w:t>
      </w:r>
    </w:p>
    <w:p w:rsidR="002749B4" w:rsidRPr="002B6C53" w:rsidRDefault="002749B4" w:rsidP="008553A9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2B6C53">
        <w:rPr>
          <w:rFonts w:ascii="Arial" w:eastAsia="Calibri" w:hAnsi="Arial" w:cs="Arial"/>
          <w:color w:val="000000" w:themeColor="text1"/>
          <w:sz w:val="24"/>
          <w:szCs w:val="24"/>
        </w:rPr>
        <w:t xml:space="preserve">На территории </w:t>
      </w:r>
      <w:r w:rsidR="001013B6" w:rsidRPr="002B6C53">
        <w:rPr>
          <w:rFonts w:ascii="Arial" w:eastAsia="Calibri" w:hAnsi="Arial" w:cs="Arial"/>
          <w:color w:val="000000" w:themeColor="text1"/>
          <w:sz w:val="24"/>
          <w:szCs w:val="24"/>
        </w:rPr>
        <w:t xml:space="preserve">Большеулуйского </w:t>
      </w:r>
      <w:r w:rsidRPr="002B6C53">
        <w:rPr>
          <w:rFonts w:ascii="Arial" w:eastAsia="Calibri" w:hAnsi="Arial" w:cs="Arial"/>
          <w:color w:val="000000" w:themeColor="text1"/>
          <w:sz w:val="24"/>
          <w:szCs w:val="24"/>
        </w:rPr>
        <w:t xml:space="preserve">района розничную продажу нефтепродуктов осуществляют </w:t>
      </w:r>
      <w:r w:rsidR="0022600D" w:rsidRPr="002B6C53">
        <w:rPr>
          <w:rFonts w:ascii="Arial" w:eastAsia="Calibri" w:hAnsi="Arial" w:cs="Arial"/>
          <w:color w:val="000000" w:themeColor="text1"/>
          <w:sz w:val="24"/>
          <w:szCs w:val="24"/>
        </w:rPr>
        <w:t>следующие</w:t>
      </w:r>
      <w:r w:rsidRPr="002B6C53">
        <w:rPr>
          <w:rFonts w:ascii="Arial" w:eastAsia="Calibri" w:hAnsi="Arial" w:cs="Arial"/>
          <w:color w:val="000000" w:themeColor="text1"/>
          <w:sz w:val="24"/>
          <w:szCs w:val="24"/>
        </w:rPr>
        <w:t xml:space="preserve"> организации</w:t>
      </w:r>
      <w:r w:rsidR="0022600D" w:rsidRPr="002B6C53">
        <w:rPr>
          <w:rFonts w:ascii="Arial" w:eastAsia="Calibri" w:hAnsi="Arial" w:cs="Arial"/>
          <w:color w:val="000000" w:themeColor="text1"/>
          <w:sz w:val="24"/>
          <w:szCs w:val="24"/>
        </w:rPr>
        <w:t>: Филиал «Западный»</w:t>
      </w:r>
      <w:r w:rsidRPr="002B6C53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="001A21C5" w:rsidRPr="002B6C53">
        <w:rPr>
          <w:rFonts w:ascii="Arial" w:hAnsi="Arial" w:cs="Arial"/>
          <w:color w:val="000000"/>
          <w:sz w:val="24"/>
          <w:szCs w:val="24"/>
        </w:rPr>
        <w:t>А</w:t>
      </w:r>
      <w:r w:rsidRPr="002B6C53">
        <w:rPr>
          <w:rFonts w:ascii="Arial" w:hAnsi="Arial" w:cs="Arial"/>
          <w:color w:val="000000"/>
          <w:sz w:val="24"/>
          <w:szCs w:val="24"/>
        </w:rPr>
        <w:t>О «</w:t>
      </w:r>
      <w:r w:rsidR="001A21C5" w:rsidRPr="002B6C53">
        <w:rPr>
          <w:rFonts w:ascii="Arial" w:hAnsi="Arial" w:cs="Arial"/>
          <w:color w:val="000000"/>
          <w:sz w:val="24"/>
          <w:szCs w:val="24"/>
        </w:rPr>
        <w:t>Красноярскнефтепродукт</w:t>
      </w:r>
      <w:r w:rsidRPr="002B6C53">
        <w:rPr>
          <w:rFonts w:ascii="Arial" w:hAnsi="Arial" w:cs="Arial"/>
          <w:color w:val="000000"/>
          <w:sz w:val="24"/>
          <w:szCs w:val="24"/>
        </w:rPr>
        <w:t>»</w:t>
      </w:r>
      <w:r w:rsidR="0022600D" w:rsidRPr="002B6C53">
        <w:rPr>
          <w:rFonts w:ascii="Arial" w:hAnsi="Arial" w:cs="Arial"/>
          <w:color w:val="000000"/>
          <w:sz w:val="24"/>
          <w:szCs w:val="24"/>
        </w:rPr>
        <w:t xml:space="preserve"> (АЗС №41)</w:t>
      </w:r>
      <w:r w:rsidRPr="002B6C53">
        <w:rPr>
          <w:rFonts w:ascii="Arial" w:hAnsi="Arial" w:cs="Arial"/>
          <w:color w:val="000000"/>
          <w:sz w:val="24"/>
          <w:szCs w:val="24"/>
        </w:rPr>
        <w:t xml:space="preserve"> и О</w:t>
      </w:r>
      <w:r w:rsidR="001A21C5" w:rsidRPr="002B6C53">
        <w:rPr>
          <w:rFonts w:ascii="Arial" w:hAnsi="Arial" w:cs="Arial"/>
          <w:color w:val="000000"/>
          <w:sz w:val="24"/>
          <w:szCs w:val="24"/>
        </w:rPr>
        <w:t>О</w:t>
      </w:r>
      <w:r w:rsidRPr="002B6C53">
        <w:rPr>
          <w:rFonts w:ascii="Arial" w:hAnsi="Arial" w:cs="Arial"/>
          <w:color w:val="000000"/>
          <w:sz w:val="24"/>
          <w:szCs w:val="24"/>
        </w:rPr>
        <w:t>О «</w:t>
      </w:r>
      <w:r w:rsidR="0022600D" w:rsidRPr="002B6C53">
        <w:rPr>
          <w:rFonts w:ascii="Arial" w:hAnsi="Arial" w:cs="Arial"/>
          <w:color w:val="000000"/>
          <w:sz w:val="24"/>
          <w:szCs w:val="24"/>
        </w:rPr>
        <w:t>Причулымье</w:t>
      </w:r>
      <w:r w:rsidRPr="002B6C53">
        <w:rPr>
          <w:rFonts w:ascii="Arial" w:hAnsi="Arial" w:cs="Arial"/>
          <w:color w:val="000000"/>
          <w:sz w:val="24"/>
          <w:szCs w:val="24"/>
        </w:rPr>
        <w:t>»</w:t>
      </w:r>
      <w:r w:rsidR="0022600D" w:rsidRPr="002B6C53">
        <w:rPr>
          <w:rFonts w:ascii="Arial" w:hAnsi="Arial" w:cs="Arial"/>
          <w:color w:val="000000"/>
          <w:sz w:val="24"/>
          <w:szCs w:val="24"/>
        </w:rPr>
        <w:t xml:space="preserve"> (АЗС «Техас»)</w:t>
      </w:r>
      <w:r w:rsidRPr="002B6C53">
        <w:rPr>
          <w:rFonts w:ascii="Arial" w:hAnsi="Arial" w:cs="Arial"/>
          <w:color w:val="000000"/>
          <w:sz w:val="24"/>
          <w:szCs w:val="24"/>
        </w:rPr>
        <w:t>.</w:t>
      </w:r>
    </w:p>
    <w:p w:rsidR="00B645B9" w:rsidRPr="002B6C53" w:rsidRDefault="00B645B9" w:rsidP="008553A9">
      <w:pPr>
        <w:pStyle w:val="a3"/>
        <w:spacing w:after="0" w:line="240" w:lineRule="auto"/>
        <w:ind w:left="0" w:firstLine="709"/>
        <w:jc w:val="both"/>
        <w:rPr>
          <w:rFonts w:ascii="Arial" w:eastAsia="Calibri" w:hAnsi="Arial" w:cs="Arial"/>
          <w:color w:val="000000" w:themeColor="text1"/>
          <w:sz w:val="24"/>
          <w:szCs w:val="24"/>
          <w:highlight w:val="yellow"/>
        </w:rPr>
      </w:pPr>
    </w:p>
    <w:p w:rsidR="00B645B9" w:rsidRPr="002B6C53" w:rsidRDefault="00B645B9" w:rsidP="008553A9">
      <w:pPr>
        <w:pStyle w:val="a3"/>
        <w:spacing w:after="0" w:line="240" w:lineRule="auto"/>
        <w:ind w:left="0" w:firstLine="709"/>
        <w:jc w:val="both"/>
        <w:rPr>
          <w:rFonts w:ascii="Arial" w:eastAsia="Calibri" w:hAnsi="Arial" w:cs="Arial"/>
          <w:i/>
          <w:color w:val="000000" w:themeColor="text1"/>
          <w:sz w:val="24"/>
          <w:szCs w:val="24"/>
        </w:rPr>
      </w:pPr>
      <w:r w:rsidRPr="002B6C53">
        <w:rPr>
          <w:rFonts w:ascii="Arial" w:eastAsia="Calibri" w:hAnsi="Arial" w:cs="Arial"/>
          <w:i/>
          <w:color w:val="000000" w:themeColor="text1"/>
          <w:sz w:val="24"/>
          <w:szCs w:val="24"/>
        </w:rPr>
        <w:t>Услуги по перевозке пасс</w:t>
      </w:r>
      <w:r w:rsidR="00631803" w:rsidRPr="002B6C53">
        <w:rPr>
          <w:rFonts w:ascii="Arial" w:eastAsia="Calibri" w:hAnsi="Arial" w:cs="Arial"/>
          <w:i/>
          <w:color w:val="000000" w:themeColor="text1"/>
          <w:sz w:val="24"/>
          <w:szCs w:val="24"/>
        </w:rPr>
        <w:t xml:space="preserve">ажиров и багажа легковым такси </w:t>
      </w:r>
    </w:p>
    <w:p w:rsidR="00B645B9" w:rsidRPr="002B6C53" w:rsidRDefault="00B645B9" w:rsidP="008553A9">
      <w:pPr>
        <w:pStyle w:val="a3"/>
        <w:spacing w:after="0" w:line="240" w:lineRule="auto"/>
        <w:ind w:left="0" w:firstLine="709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2B6C53">
        <w:rPr>
          <w:rFonts w:ascii="Arial" w:eastAsia="Calibri" w:hAnsi="Arial" w:cs="Arial"/>
          <w:color w:val="000000" w:themeColor="text1"/>
          <w:sz w:val="24"/>
          <w:szCs w:val="24"/>
        </w:rPr>
        <w:t>На текущий момент доля хозяйствующих субъектов частной формы собственности, осуществляющих деятельность по перевозке пасс</w:t>
      </w:r>
      <w:r w:rsidR="00631803" w:rsidRPr="002B6C53">
        <w:rPr>
          <w:rFonts w:ascii="Arial" w:eastAsia="Calibri" w:hAnsi="Arial" w:cs="Arial"/>
          <w:color w:val="000000" w:themeColor="text1"/>
          <w:sz w:val="24"/>
          <w:szCs w:val="24"/>
        </w:rPr>
        <w:t>ажиров и багажа легковым такси, составляет 100%.</w:t>
      </w:r>
    </w:p>
    <w:p w:rsidR="00631803" w:rsidRPr="002B6C53" w:rsidRDefault="00631803" w:rsidP="008553A9">
      <w:pPr>
        <w:pStyle w:val="a3"/>
        <w:spacing w:after="0" w:line="240" w:lineRule="auto"/>
        <w:ind w:left="0" w:firstLine="709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2B6C53">
        <w:rPr>
          <w:rFonts w:ascii="Arial" w:eastAsia="Calibri" w:hAnsi="Arial" w:cs="Arial"/>
          <w:color w:val="000000" w:themeColor="text1"/>
          <w:sz w:val="24"/>
          <w:szCs w:val="24"/>
        </w:rPr>
        <w:t>Основная</w:t>
      </w:r>
      <w:r w:rsidR="00877290" w:rsidRPr="002B6C53">
        <w:rPr>
          <w:rFonts w:ascii="Arial" w:eastAsia="Calibri" w:hAnsi="Arial" w:cs="Arial"/>
          <w:color w:val="000000" w:themeColor="text1"/>
          <w:sz w:val="24"/>
          <w:szCs w:val="24"/>
        </w:rPr>
        <w:t xml:space="preserve"> проблема, связанная с </w:t>
      </w:r>
      <w:r w:rsidRPr="002B6C53">
        <w:rPr>
          <w:rFonts w:ascii="Arial" w:eastAsia="Calibri" w:hAnsi="Arial" w:cs="Arial"/>
          <w:color w:val="000000" w:themeColor="text1"/>
          <w:sz w:val="24"/>
          <w:szCs w:val="24"/>
        </w:rPr>
        <w:t>осуществлением данного вида деятельности</w:t>
      </w:r>
      <w:r w:rsidR="00877290" w:rsidRPr="002B6C53">
        <w:rPr>
          <w:rFonts w:ascii="Arial" w:eastAsia="Calibri" w:hAnsi="Arial" w:cs="Arial"/>
          <w:color w:val="000000" w:themeColor="text1"/>
          <w:sz w:val="24"/>
          <w:szCs w:val="24"/>
        </w:rPr>
        <w:t>,</w:t>
      </w:r>
      <w:r w:rsidRPr="002B6C53">
        <w:rPr>
          <w:rFonts w:ascii="Arial" w:eastAsia="Calibri" w:hAnsi="Arial" w:cs="Arial"/>
          <w:color w:val="000000" w:themeColor="text1"/>
          <w:sz w:val="24"/>
          <w:szCs w:val="24"/>
        </w:rPr>
        <w:t xml:space="preserve"> заключается в легализации и оплате налогов и сборов, предусмотренных </w:t>
      </w:r>
      <w:r w:rsidR="00877290" w:rsidRPr="002B6C53">
        <w:rPr>
          <w:rFonts w:ascii="Arial" w:eastAsia="Calibri" w:hAnsi="Arial" w:cs="Arial"/>
          <w:color w:val="000000" w:themeColor="text1"/>
          <w:sz w:val="24"/>
          <w:szCs w:val="24"/>
        </w:rPr>
        <w:t>нормами действующего законодательства</w:t>
      </w:r>
      <w:r w:rsidRPr="002B6C53">
        <w:rPr>
          <w:rFonts w:ascii="Arial" w:eastAsia="Calibri" w:hAnsi="Arial" w:cs="Arial"/>
          <w:color w:val="000000" w:themeColor="text1"/>
          <w:sz w:val="24"/>
          <w:szCs w:val="24"/>
        </w:rPr>
        <w:t>.</w:t>
      </w:r>
    </w:p>
    <w:p w:rsidR="00877290" w:rsidRPr="002B6C53" w:rsidRDefault="00877290" w:rsidP="008553A9">
      <w:pPr>
        <w:pStyle w:val="a3"/>
        <w:spacing w:after="0" w:line="240" w:lineRule="auto"/>
        <w:ind w:left="0" w:firstLine="709"/>
        <w:jc w:val="both"/>
        <w:rPr>
          <w:rFonts w:ascii="Arial" w:eastAsia="Calibri" w:hAnsi="Arial" w:cs="Arial"/>
          <w:i/>
          <w:color w:val="FF0000"/>
          <w:sz w:val="24"/>
          <w:szCs w:val="24"/>
        </w:rPr>
      </w:pPr>
    </w:p>
    <w:p w:rsidR="003E76A8" w:rsidRPr="002B6C53" w:rsidRDefault="003E76A8" w:rsidP="008553A9">
      <w:pPr>
        <w:pStyle w:val="a3"/>
        <w:spacing w:after="0" w:line="240" w:lineRule="auto"/>
        <w:ind w:left="0" w:firstLine="709"/>
        <w:jc w:val="both"/>
        <w:rPr>
          <w:rFonts w:ascii="Arial" w:eastAsia="Calibri" w:hAnsi="Arial" w:cs="Arial"/>
          <w:i/>
          <w:color w:val="FF0000"/>
          <w:sz w:val="24"/>
          <w:szCs w:val="24"/>
        </w:rPr>
      </w:pPr>
    </w:p>
    <w:p w:rsidR="003E76A8" w:rsidRPr="002B6C53" w:rsidRDefault="003E76A8" w:rsidP="008553A9">
      <w:pPr>
        <w:pStyle w:val="a3"/>
        <w:spacing w:after="0" w:line="240" w:lineRule="auto"/>
        <w:ind w:left="0" w:firstLine="709"/>
        <w:jc w:val="both"/>
        <w:rPr>
          <w:rFonts w:ascii="Arial" w:eastAsia="Calibri" w:hAnsi="Arial" w:cs="Arial"/>
          <w:i/>
          <w:color w:val="FF0000"/>
          <w:sz w:val="24"/>
          <w:szCs w:val="24"/>
        </w:rPr>
      </w:pPr>
    </w:p>
    <w:p w:rsidR="003E76A8" w:rsidRPr="002B6C53" w:rsidRDefault="003E76A8" w:rsidP="008553A9">
      <w:pPr>
        <w:pStyle w:val="a3"/>
        <w:spacing w:after="0" w:line="240" w:lineRule="auto"/>
        <w:ind w:left="0" w:firstLine="709"/>
        <w:jc w:val="both"/>
        <w:rPr>
          <w:rFonts w:ascii="Arial" w:eastAsia="Calibri" w:hAnsi="Arial" w:cs="Arial"/>
          <w:i/>
          <w:color w:val="FF0000"/>
          <w:sz w:val="24"/>
          <w:szCs w:val="24"/>
        </w:rPr>
      </w:pPr>
    </w:p>
    <w:p w:rsidR="001A21C5" w:rsidRPr="002B6C53" w:rsidRDefault="001A21C5" w:rsidP="008553A9">
      <w:pPr>
        <w:pStyle w:val="a3"/>
        <w:spacing w:after="0" w:line="240" w:lineRule="auto"/>
        <w:ind w:left="0" w:firstLine="709"/>
        <w:jc w:val="both"/>
        <w:rPr>
          <w:rFonts w:ascii="Arial" w:eastAsia="Calibri" w:hAnsi="Arial" w:cs="Arial"/>
          <w:i/>
          <w:color w:val="000000" w:themeColor="text1"/>
          <w:sz w:val="24"/>
          <w:szCs w:val="24"/>
        </w:rPr>
      </w:pPr>
      <w:r w:rsidRPr="002B6C53">
        <w:rPr>
          <w:rFonts w:ascii="Arial" w:eastAsia="Calibri" w:hAnsi="Arial" w:cs="Arial"/>
          <w:i/>
          <w:color w:val="000000" w:themeColor="text1"/>
          <w:sz w:val="24"/>
          <w:szCs w:val="24"/>
        </w:rPr>
        <w:t>О</w:t>
      </w:r>
      <w:r w:rsidR="005B34F3" w:rsidRPr="002B6C53">
        <w:rPr>
          <w:rFonts w:ascii="Arial" w:eastAsia="Calibri" w:hAnsi="Arial" w:cs="Arial"/>
          <w:i/>
          <w:color w:val="000000" w:themeColor="text1"/>
          <w:sz w:val="24"/>
          <w:szCs w:val="24"/>
        </w:rPr>
        <w:t>бработка древесины и производство изделий из дерева</w:t>
      </w:r>
    </w:p>
    <w:p w:rsidR="001A21C5" w:rsidRPr="002B6C53" w:rsidRDefault="001A21C5" w:rsidP="001A2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B6C53">
        <w:rPr>
          <w:rFonts w:ascii="Arial" w:eastAsia="Calibri" w:hAnsi="Arial" w:cs="Arial"/>
          <w:sz w:val="24"/>
          <w:szCs w:val="24"/>
        </w:rPr>
        <w:t>Крупные лесозаготовители на территории Большеулуйского района отсутствуют. Заготовкой древесины в районе занимаются субъекты малого предпринимательства (1</w:t>
      </w:r>
      <w:r w:rsidR="005D14FA" w:rsidRPr="002B6C53">
        <w:rPr>
          <w:rFonts w:ascii="Arial" w:eastAsia="Calibri" w:hAnsi="Arial" w:cs="Arial"/>
          <w:sz w:val="24"/>
          <w:szCs w:val="24"/>
        </w:rPr>
        <w:t>2</w:t>
      </w:r>
      <w:r w:rsidRPr="002B6C53">
        <w:rPr>
          <w:rFonts w:ascii="Arial" w:eastAsia="Calibri" w:hAnsi="Arial" w:cs="Arial"/>
          <w:sz w:val="24"/>
          <w:szCs w:val="24"/>
        </w:rPr>
        <w:t xml:space="preserve"> субъектов), а также местное население, которое заготавливает древесину для собственных нужд (твердое топливо для печного отопления).</w:t>
      </w:r>
    </w:p>
    <w:p w:rsidR="00B645B9" w:rsidRPr="002B6C53" w:rsidRDefault="00B645B9" w:rsidP="008553A9">
      <w:pPr>
        <w:pStyle w:val="a3"/>
        <w:spacing w:after="0" w:line="240" w:lineRule="auto"/>
        <w:ind w:left="709" w:firstLine="709"/>
        <w:jc w:val="both"/>
        <w:rPr>
          <w:rFonts w:ascii="Arial" w:eastAsia="Calibri" w:hAnsi="Arial" w:cs="Arial"/>
          <w:color w:val="FF0000"/>
          <w:sz w:val="24"/>
          <w:szCs w:val="24"/>
          <w:highlight w:val="yellow"/>
        </w:rPr>
      </w:pPr>
    </w:p>
    <w:p w:rsidR="00B645B9" w:rsidRPr="002B6C53" w:rsidRDefault="00B645B9" w:rsidP="009D6333">
      <w:pPr>
        <w:spacing w:after="0" w:line="240" w:lineRule="auto"/>
        <w:ind w:firstLine="708"/>
        <w:jc w:val="both"/>
        <w:rPr>
          <w:rFonts w:ascii="Arial" w:eastAsia="Calibri" w:hAnsi="Arial" w:cs="Arial"/>
          <w:i/>
          <w:color w:val="000000" w:themeColor="text1"/>
          <w:sz w:val="24"/>
          <w:szCs w:val="24"/>
        </w:rPr>
      </w:pPr>
      <w:r w:rsidRPr="002B6C53">
        <w:rPr>
          <w:rFonts w:ascii="Arial" w:eastAsia="Calibri" w:hAnsi="Arial" w:cs="Arial"/>
          <w:i/>
          <w:color w:val="000000" w:themeColor="text1"/>
          <w:sz w:val="24"/>
          <w:szCs w:val="24"/>
        </w:rPr>
        <w:t>Ремонт автотранспортных средств</w:t>
      </w:r>
    </w:p>
    <w:p w:rsidR="007F690B" w:rsidRPr="002B6C53" w:rsidRDefault="00071A97" w:rsidP="008553A9">
      <w:pPr>
        <w:pStyle w:val="a3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2B6C53">
        <w:rPr>
          <w:rFonts w:ascii="Arial" w:hAnsi="Arial" w:cs="Arial"/>
          <w:color w:val="000000" w:themeColor="text1"/>
          <w:sz w:val="24"/>
          <w:szCs w:val="24"/>
        </w:rPr>
        <w:t>На основании данных налоговой инспекции, согласно информации о распределени</w:t>
      </w:r>
      <w:r w:rsidR="001A21C5" w:rsidRPr="002B6C53">
        <w:rPr>
          <w:rFonts w:ascii="Arial" w:hAnsi="Arial" w:cs="Arial"/>
          <w:color w:val="000000" w:themeColor="text1"/>
          <w:sz w:val="24"/>
          <w:szCs w:val="24"/>
        </w:rPr>
        <w:t>и</w:t>
      </w:r>
      <w:r w:rsidRPr="002B6C5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156F3" w:rsidRPr="002B6C53">
        <w:rPr>
          <w:rFonts w:ascii="Arial" w:hAnsi="Arial" w:cs="Arial"/>
          <w:color w:val="000000" w:themeColor="text1"/>
          <w:sz w:val="24"/>
          <w:szCs w:val="24"/>
        </w:rPr>
        <w:t>малых п</w:t>
      </w:r>
      <w:r w:rsidR="00362BED" w:rsidRPr="002B6C53">
        <w:rPr>
          <w:rFonts w:ascii="Arial" w:hAnsi="Arial" w:cs="Arial"/>
          <w:color w:val="000000" w:themeColor="text1"/>
          <w:sz w:val="24"/>
          <w:szCs w:val="24"/>
        </w:rPr>
        <w:t xml:space="preserve">редприятий и </w:t>
      </w:r>
      <w:r w:rsidR="000156F3" w:rsidRPr="002B6C53">
        <w:rPr>
          <w:rFonts w:ascii="Arial" w:hAnsi="Arial" w:cs="Arial"/>
          <w:bCs/>
          <w:color w:val="000000" w:themeColor="text1"/>
          <w:sz w:val="24"/>
          <w:szCs w:val="24"/>
        </w:rPr>
        <w:t>индивидуальных предпринимателей</w:t>
      </w:r>
      <w:r w:rsidRPr="002B6C53">
        <w:rPr>
          <w:rFonts w:ascii="Arial" w:hAnsi="Arial" w:cs="Arial"/>
          <w:color w:val="000000" w:themeColor="text1"/>
          <w:sz w:val="24"/>
          <w:szCs w:val="24"/>
        </w:rPr>
        <w:t xml:space="preserve"> по видам экономической деятельности «</w:t>
      </w:r>
      <w:r w:rsidR="000156F3" w:rsidRPr="002B6C53">
        <w:rPr>
          <w:rFonts w:ascii="Arial" w:hAnsi="Arial" w:cs="Arial"/>
          <w:color w:val="000000" w:themeColor="text1"/>
          <w:sz w:val="24"/>
          <w:szCs w:val="24"/>
        </w:rPr>
        <w:t xml:space="preserve">техническое обслуживание и </w:t>
      </w:r>
      <w:r w:rsidRPr="002B6C53">
        <w:rPr>
          <w:rFonts w:ascii="Arial" w:hAnsi="Arial" w:cs="Arial"/>
          <w:color w:val="000000" w:themeColor="text1"/>
          <w:sz w:val="24"/>
          <w:szCs w:val="24"/>
        </w:rPr>
        <w:t xml:space="preserve">ремонт </w:t>
      </w:r>
      <w:r w:rsidR="000156F3" w:rsidRPr="002B6C53">
        <w:rPr>
          <w:rFonts w:ascii="Arial" w:hAnsi="Arial" w:cs="Arial"/>
          <w:color w:val="000000" w:themeColor="text1"/>
          <w:sz w:val="24"/>
          <w:szCs w:val="24"/>
        </w:rPr>
        <w:t>легковых автомобилей и легких грузовых автотранспортных средств</w:t>
      </w:r>
      <w:r w:rsidRPr="002B6C53">
        <w:rPr>
          <w:rFonts w:ascii="Arial" w:hAnsi="Arial" w:cs="Arial"/>
          <w:color w:val="000000" w:themeColor="text1"/>
          <w:sz w:val="24"/>
          <w:szCs w:val="24"/>
        </w:rPr>
        <w:t>»</w:t>
      </w:r>
      <w:r w:rsidR="00940D9A" w:rsidRPr="002B6C53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0D6FB4" w:rsidRPr="002B6C53">
        <w:rPr>
          <w:rFonts w:ascii="Arial" w:hAnsi="Arial" w:cs="Arial"/>
          <w:color w:val="000000" w:themeColor="text1"/>
          <w:sz w:val="24"/>
          <w:szCs w:val="24"/>
        </w:rPr>
        <w:t xml:space="preserve">на территории </w:t>
      </w:r>
      <w:r w:rsidR="001A21C5" w:rsidRPr="002B6C53">
        <w:rPr>
          <w:rFonts w:ascii="Arial" w:hAnsi="Arial" w:cs="Arial"/>
          <w:color w:val="000000" w:themeColor="text1"/>
          <w:sz w:val="24"/>
          <w:szCs w:val="24"/>
        </w:rPr>
        <w:t xml:space="preserve">Большеулуйского </w:t>
      </w:r>
      <w:r w:rsidR="000D6FB4" w:rsidRPr="002B6C53">
        <w:rPr>
          <w:rFonts w:ascii="Arial" w:hAnsi="Arial" w:cs="Arial"/>
          <w:color w:val="000000" w:themeColor="text1"/>
          <w:sz w:val="24"/>
          <w:szCs w:val="24"/>
        </w:rPr>
        <w:t>района</w:t>
      </w:r>
      <w:r w:rsidR="00940D9A" w:rsidRPr="002B6C53">
        <w:rPr>
          <w:rFonts w:ascii="Arial" w:hAnsi="Arial" w:cs="Arial"/>
          <w:color w:val="000000" w:themeColor="text1"/>
          <w:sz w:val="24"/>
          <w:szCs w:val="24"/>
        </w:rPr>
        <w:t xml:space="preserve"> регистрацию осуществили </w:t>
      </w:r>
      <w:r w:rsidR="000156F3" w:rsidRPr="002B6C53">
        <w:rPr>
          <w:rFonts w:ascii="Arial" w:hAnsi="Arial" w:cs="Arial"/>
          <w:color w:val="000000" w:themeColor="text1"/>
          <w:sz w:val="24"/>
          <w:szCs w:val="24"/>
        </w:rPr>
        <w:t>6</w:t>
      </w:r>
      <w:r w:rsidR="00940D9A" w:rsidRPr="002B6C53">
        <w:rPr>
          <w:rFonts w:ascii="Arial" w:hAnsi="Arial" w:cs="Arial"/>
          <w:color w:val="000000" w:themeColor="text1"/>
          <w:sz w:val="24"/>
          <w:szCs w:val="24"/>
        </w:rPr>
        <w:t xml:space="preserve"> представителей субъектов малого и среднего предпринимательства.</w:t>
      </w:r>
    </w:p>
    <w:p w:rsidR="00071A97" w:rsidRPr="002B6C53" w:rsidRDefault="00071A97" w:rsidP="008553A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5E365F" w:rsidRPr="002B6C53" w:rsidRDefault="005E365F" w:rsidP="008553A9">
      <w:pPr>
        <w:spacing w:after="0" w:line="240" w:lineRule="auto"/>
        <w:ind w:firstLine="709"/>
        <w:jc w:val="both"/>
        <w:rPr>
          <w:rFonts w:ascii="Arial" w:eastAsia="Calibri" w:hAnsi="Arial" w:cs="Arial"/>
          <w:i/>
          <w:sz w:val="24"/>
          <w:szCs w:val="24"/>
        </w:rPr>
      </w:pPr>
      <w:r w:rsidRPr="002B6C53">
        <w:rPr>
          <w:rFonts w:ascii="Arial" w:eastAsia="Calibri" w:hAnsi="Arial" w:cs="Arial"/>
          <w:i/>
          <w:sz w:val="24"/>
          <w:szCs w:val="24"/>
        </w:rPr>
        <w:t>В сфере культуры</w:t>
      </w:r>
    </w:p>
    <w:p w:rsidR="00362BED" w:rsidRPr="002B6C53" w:rsidRDefault="00362BED" w:rsidP="00362BED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B6C53">
        <w:rPr>
          <w:rFonts w:ascii="Arial" w:hAnsi="Arial" w:cs="Arial"/>
          <w:sz w:val="24"/>
          <w:szCs w:val="24"/>
        </w:rPr>
        <w:t>На территории Большеулуйского  района  по сотоянию на 01.01.20</w:t>
      </w:r>
      <w:r w:rsidR="005D14FA" w:rsidRPr="002B6C53">
        <w:rPr>
          <w:rFonts w:ascii="Arial" w:hAnsi="Arial" w:cs="Arial"/>
          <w:sz w:val="24"/>
          <w:szCs w:val="24"/>
        </w:rPr>
        <w:t>21</w:t>
      </w:r>
      <w:r w:rsidRPr="002B6C53">
        <w:rPr>
          <w:rFonts w:ascii="Arial" w:hAnsi="Arial" w:cs="Arial"/>
          <w:sz w:val="24"/>
          <w:szCs w:val="24"/>
        </w:rPr>
        <w:t xml:space="preserve"> года действуют </w:t>
      </w:r>
      <w:r w:rsidR="005D14FA" w:rsidRPr="002B6C53">
        <w:rPr>
          <w:rFonts w:ascii="Arial" w:hAnsi="Arial" w:cs="Arial"/>
          <w:sz w:val="24"/>
          <w:szCs w:val="24"/>
        </w:rPr>
        <w:t>40</w:t>
      </w:r>
      <w:r w:rsidRPr="002B6C53">
        <w:rPr>
          <w:rFonts w:ascii="Arial" w:hAnsi="Arial" w:cs="Arial"/>
          <w:sz w:val="24"/>
          <w:szCs w:val="24"/>
        </w:rPr>
        <w:t xml:space="preserve"> муниципальных учреждения культуры, из них:  24   учреждения клубного типа, 1</w:t>
      </w:r>
      <w:r w:rsidR="005D14FA" w:rsidRPr="002B6C53">
        <w:rPr>
          <w:rFonts w:ascii="Arial" w:hAnsi="Arial" w:cs="Arial"/>
          <w:sz w:val="24"/>
          <w:szCs w:val="24"/>
        </w:rPr>
        <w:t>5</w:t>
      </w:r>
      <w:r w:rsidRPr="002B6C53">
        <w:rPr>
          <w:rFonts w:ascii="Arial" w:hAnsi="Arial" w:cs="Arial"/>
          <w:sz w:val="24"/>
          <w:szCs w:val="24"/>
        </w:rPr>
        <w:t xml:space="preserve"> библиотек,  1 детская школа искусств. </w:t>
      </w:r>
    </w:p>
    <w:p w:rsidR="00362BED" w:rsidRPr="002B6C53" w:rsidRDefault="00362BED" w:rsidP="00362BED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B6C53">
        <w:rPr>
          <w:rFonts w:ascii="Arial" w:hAnsi="Arial" w:cs="Arial"/>
          <w:sz w:val="24"/>
          <w:szCs w:val="24"/>
        </w:rPr>
        <w:t>Муниципальные учреждения культуры предоставляют населению бесплатные (например, библиотечные услуги), частично платные (клубная деятельность), а также платные услуги (в том числе на льготных условиях для школьников, студентов, пенсионеров, инвалидов и др.).</w:t>
      </w:r>
    </w:p>
    <w:p w:rsidR="005E365F" w:rsidRPr="002B6C53" w:rsidRDefault="005E365F" w:rsidP="00362BED">
      <w:pPr>
        <w:pStyle w:val="a3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2B6C53">
        <w:rPr>
          <w:rFonts w:ascii="Arial" w:hAnsi="Arial" w:cs="Arial"/>
          <w:sz w:val="24"/>
          <w:szCs w:val="24"/>
        </w:rPr>
        <w:t xml:space="preserve">Негосударственный сектор на рынке услуг в сфере культуры в </w:t>
      </w:r>
      <w:r w:rsidR="00362BED" w:rsidRPr="002B6C53">
        <w:rPr>
          <w:rFonts w:ascii="Arial" w:hAnsi="Arial" w:cs="Arial"/>
          <w:sz w:val="24"/>
          <w:szCs w:val="24"/>
        </w:rPr>
        <w:t>Большеулуйском</w:t>
      </w:r>
      <w:r w:rsidRPr="002B6C53">
        <w:rPr>
          <w:rFonts w:ascii="Arial" w:hAnsi="Arial" w:cs="Arial"/>
          <w:sz w:val="24"/>
          <w:szCs w:val="24"/>
        </w:rPr>
        <w:t xml:space="preserve"> районе не представлен.</w:t>
      </w:r>
    </w:p>
    <w:p w:rsidR="005E365F" w:rsidRPr="002B6C53" w:rsidRDefault="005E365F" w:rsidP="008553A9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kern w:val="1"/>
          <w:sz w:val="24"/>
          <w:szCs w:val="24"/>
          <w:lang w:eastAsia="ar-SA"/>
        </w:rPr>
      </w:pPr>
    </w:p>
    <w:p w:rsidR="002F44F4" w:rsidRPr="002B6C53" w:rsidRDefault="002F44F4" w:rsidP="008553A9">
      <w:pPr>
        <w:pStyle w:val="a3"/>
        <w:numPr>
          <w:ilvl w:val="2"/>
          <w:numId w:val="9"/>
        </w:numPr>
        <w:spacing w:after="0" w:line="240" w:lineRule="auto"/>
        <w:ind w:left="0" w:firstLine="709"/>
        <w:jc w:val="both"/>
        <w:rPr>
          <w:rFonts w:ascii="Arial" w:eastAsia="Calibri" w:hAnsi="Arial" w:cs="Arial"/>
          <w:b/>
          <w:sz w:val="24"/>
          <w:szCs w:val="24"/>
        </w:rPr>
      </w:pPr>
      <w:r w:rsidRPr="002B6C53">
        <w:rPr>
          <w:rFonts w:ascii="Arial" w:eastAsia="Calibri" w:hAnsi="Arial" w:cs="Arial"/>
          <w:b/>
          <w:sz w:val="24"/>
          <w:szCs w:val="24"/>
        </w:rPr>
        <w:t>Характеристика основных административных и экономических барьеров входа на</w:t>
      </w:r>
      <w:r w:rsidR="00E83A8A" w:rsidRPr="002B6C53">
        <w:rPr>
          <w:rFonts w:ascii="Arial" w:eastAsia="Calibri" w:hAnsi="Arial" w:cs="Arial"/>
          <w:b/>
          <w:sz w:val="24"/>
          <w:szCs w:val="24"/>
        </w:rPr>
        <w:t xml:space="preserve"> соответствующий товарный рынок</w:t>
      </w:r>
    </w:p>
    <w:p w:rsidR="00565D25" w:rsidRPr="002B6C53" w:rsidRDefault="00565D25" w:rsidP="000765B0">
      <w:pPr>
        <w:pStyle w:val="a3"/>
        <w:spacing w:after="0" w:line="240" w:lineRule="auto"/>
        <w:ind w:left="0" w:firstLine="709"/>
        <w:jc w:val="both"/>
        <w:rPr>
          <w:rFonts w:ascii="Arial" w:eastAsia="Calibri" w:hAnsi="Arial" w:cs="Arial"/>
          <w:b/>
          <w:sz w:val="24"/>
          <w:szCs w:val="24"/>
        </w:rPr>
      </w:pPr>
    </w:p>
    <w:p w:rsidR="000765B0" w:rsidRPr="002B6C53" w:rsidRDefault="000765B0" w:rsidP="000765B0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B6C53">
        <w:rPr>
          <w:rFonts w:ascii="Arial" w:hAnsi="Arial" w:cs="Arial"/>
          <w:sz w:val="24"/>
          <w:szCs w:val="24"/>
        </w:rPr>
        <w:t>Субъекты малого предпринимательства ведут свою деятельность во всех отраслях экономики района</w:t>
      </w:r>
      <w:r w:rsidRPr="002B6C53">
        <w:rPr>
          <w:rFonts w:ascii="Arial" w:hAnsi="Arial" w:cs="Arial"/>
          <w:color w:val="0000FF"/>
          <w:sz w:val="24"/>
          <w:szCs w:val="24"/>
        </w:rPr>
        <w:t>.</w:t>
      </w:r>
    </w:p>
    <w:p w:rsidR="00946A70" w:rsidRPr="002B6C53" w:rsidRDefault="000765B0" w:rsidP="000765B0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hAnsi="Arial" w:cs="Arial"/>
          <w:sz w:val="24"/>
          <w:szCs w:val="24"/>
        </w:rPr>
      </w:pPr>
      <w:r w:rsidRPr="002B6C53">
        <w:rPr>
          <w:rFonts w:ascii="Arial" w:hAnsi="Arial" w:cs="Arial"/>
          <w:sz w:val="24"/>
          <w:szCs w:val="24"/>
        </w:rPr>
        <w:t xml:space="preserve">Преобладающим видом экономической деятельности у малых и средних предприятий является «Ремонтно-строительные работы» </w:t>
      </w:r>
      <w:r w:rsidR="005D14FA" w:rsidRPr="002B6C53">
        <w:rPr>
          <w:rFonts w:ascii="Arial" w:hAnsi="Arial" w:cs="Arial"/>
          <w:sz w:val="24"/>
          <w:szCs w:val="24"/>
        </w:rPr>
        <w:t>7</w:t>
      </w:r>
      <w:r w:rsidRPr="002B6C53">
        <w:rPr>
          <w:rFonts w:ascii="Arial" w:hAnsi="Arial" w:cs="Arial"/>
          <w:sz w:val="24"/>
          <w:szCs w:val="24"/>
        </w:rPr>
        <w:t>,</w:t>
      </w:r>
      <w:r w:rsidR="005D14FA" w:rsidRPr="002B6C53">
        <w:rPr>
          <w:rFonts w:ascii="Arial" w:hAnsi="Arial" w:cs="Arial"/>
          <w:sz w:val="24"/>
          <w:szCs w:val="24"/>
        </w:rPr>
        <w:t>27</w:t>
      </w:r>
      <w:r w:rsidRPr="002B6C53">
        <w:rPr>
          <w:rFonts w:ascii="Arial" w:hAnsi="Arial" w:cs="Arial"/>
          <w:sz w:val="24"/>
          <w:szCs w:val="24"/>
        </w:rPr>
        <w:t>% (</w:t>
      </w:r>
      <w:r w:rsidR="005D14FA" w:rsidRPr="002B6C53">
        <w:rPr>
          <w:rFonts w:ascii="Arial" w:hAnsi="Arial" w:cs="Arial"/>
          <w:sz w:val="24"/>
          <w:szCs w:val="24"/>
        </w:rPr>
        <w:t>8</w:t>
      </w:r>
      <w:r w:rsidRPr="002B6C53">
        <w:rPr>
          <w:rFonts w:ascii="Arial" w:hAnsi="Arial" w:cs="Arial"/>
          <w:sz w:val="24"/>
          <w:szCs w:val="24"/>
        </w:rPr>
        <w:t xml:space="preserve"> предприятий). Одним из основных видов экономической деятельности является «Оптовая и розничная торговля; ремонт автотранспортных средств, мотоциклов, бытовых изделий и предметов личного пользования». Число субъектов малого предпринимательства в этой области составило – 7,</w:t>
      </w:r>
      <w:r w:rsidR="00CD1489" w:rsidRPr="002B6C53">
        <w:rPr>
          <w:rFonts w:ascii="Arial" w:hAnsi="Arial" w:cs="Arial"/>
          <w:sz w:val="24"/>
          <w:szCs w:val="24"/>
        </w:rPr>
        <w:t>27</w:t>
      </w:r>
      <w:r w:rsidRPr="002B6C53">
        <w:rPr>
          <w:rFonts w:ascii="Arial" w:hAnsi="Arial" w:cs="Arial"/>
          <w:sz w:val="24"/>
          <w:szCs w:val="24"/>
        </w:rPr>
        <w:t>% (</w:t>
      </w:r>
      <w:r w:rsidR="00CD1489" w:rsidRPr="002B6C53">
        <w:rPr>
          <w:rFonts w:ascii="Arial" w:hAnsi="Arial" w:cs="Arial"/>
          <w:sz w:val="24"/>
          <w:szCs w:val="24"/>
        </w:rPr>
        <w:t>8</w:t>
      </w:r>
      <w:r w:rsidRPr="002B6C53">
        <w:rPr>
          <w:rFonts w:ascii="Arial" w:hAnsi="Arial" w:cs="Arial"/>
          <w:sz w:val="24"/>
          <w:szCs w:val="24"/>
        </w:rPr>
        <w:t xml:space="preserve"> организаций). </w:t>
      </w:r>
      <w:r w:rsidR="00CD1489" w:rsidRPr="002B6C53">
        <w:rPr>
          <w:rFonts w:ascii="Arial" w:hAnsi="Arial" w:cs="Arial"/>
          <w:sz w:val="24"/>
          <w:szCs w:val="24"/>
        </w:rPr>
        <w:t>4</w:t>
      </w:r>
      <w:r w:rsidRPr="002B6C53">
        <w:rPr>
          <w:rFonts w:ascii="Arial" w:hAnsi="Arial" w:cs="Arial"/>
          <w:sz w:val="24"/>
          <w:szCs w:val="24"/>
        </w:rPr>
        <w:t>,</w:t>
      </w:r>
      <w:r w:rsidR="00CD1489" w:rsidRPr="002B6C53">
        <w:rPr>
          <w:rFonts w:ascii="Arial" w:hAnsi="Arial" w:cs="Arial"/>
          <w:sz w:val="24"/>
          <w:szCs w:val="24"/>
        </w:rPr>
        <w:t>54</w:t>
      </w:r>
      <w:r w:rsidRPr="002B6C53">
        <w:rPr>
          <w:rFonts w:ascii="Arial" w:hAnsi="Arial" w:cs="Arial"/>
          <w:sz w:val="24"/>
          <w:szCs w:val="24"/>
        </w:rPr>
        <w:t xml:space="preserve"> % (</w:t>
      </w:r>
      <w:r w:rsidR="00CD1489" w:rsidRPr="002B6C53">
        <w:rPr>
          <w:rFonts w:ascii="Arial" w:hAnsi="Arial" w:cs="Arial"/>
          <w:sz w:val="24"/>
          <w:szCs w:val="24"/>
        </w:rPr>
        <w:t>5</w:t>
      </w:r>
      <w:r w:rsidRPr="002B6C53">
        <w:rPr>
          <w:rFonts w:ascii="Arial" w:hAnsi="Arial" w:cs="Arial"/>
          <w:sz w:val="24"/>
          <w:szCs w:val="24"/>
        </w:rPr>
        <w:t xml:space="preserve"> субъект</w:t>
      </w:r>
      <w:r w:rsidR="00CD1489" w:rsidRPr="002B6C53">
        <w:rPr>
          <w:rFonts w:ascii="Arial" w:hAnsi="Arial" w:cs="Arial"/>
          <w:sz w:val="24"/>
          <w:szCs w:val="24"/>
        </w:rPr>
        <w:t>ов</w:t>
      </w:r>
      <w:r w:rsidRPr="002B6C53">
        <w:rPr>
          <w:rFonts w:ascii="Arial" w:hAnsi="Arial" w:cs="Arial"/>
          <w:sz w:val="24"/>
          <w:szCs w:val="24"/>
        </w:rPr>
        <w:t xml:space="preserve">) занимаются видом деятельности «Обрабатывающее производство», </w:t>
      </w:r>
      <w:r w:rsidR="00CD1489" w:rsidRPr="002B6C53">
        <w:rPr>
          <w:rFonts w:ascii="Arial" w:hAnsi="Arial" w:cs="Arial"/>
          <w:sz w:val="24"/>
          <w:szCs w:val="24"/>
        </w:rPr>
        <w:t>4</w:t>
      </w:r>
      <w:r w:rsidRPr="002B6C53">
        <w:rPr>
          <w:rFonts w:ascii="Arial" w:hAnsi="Arial" w:cs="Arial"/>
          <w:sz w:val="24"/>
          <w:szCs w:val="24"/>
        </w:rPr>
        <w:t>,</w:t>
      </w:r>
      <w:r w:rsidR="00CD1489" w:rsidRPr="002B6C53">
        <w:rPr>
          <w:rFonts w:ascii="Arial" w:hAnsi="Arial" w:cs="Arial"/>
          <w:sz w:val="24"/>
          <w:szCs w:val="24"/>
        </w:rPr>
        <w:t>54</w:t>
      </w:r>
      <w:r w:rsidRPr="002B6C53">
        <w:rPr>
          <w:rFonts w:ascii="Arial" w:hAnsi="Arial" w:cs="Arial"/>
          <w:sz w:val="24"/>
          <w:szCs w:val="24"/>
        </w:rPr>
        <w:t>% (</w:t>
      </w:r>
      <w:r w:rsidR="00CD1489" w:rsidRPr="002B6C53">
        <w:rPr>
          <w:rFonts w:ascii="Arial" w:hAnsi="Arial" w:cs="Arial"/>
          <w:sz w:val="24"/>
          <w:szCs w:val="24"/>
        </w:rPr>
        <w:t>5</w:t>
      </w:r>
      <w:r w:rsidRPr="002B6C53">
        <w:rPr>
          <w:rFonts w:ascii="Arial" w:hAnsi="Arial" w:cs="Arial"/>
          <w:sz w:val="24"/>
          <w:szCs w:val="24"/>
        </w:rPr>
        <w:t xml:space="preserve"> субъект</w:t>
      </w:r>
      <w:r w:rsidR="00CD1489" w:rsidRPr="002B6C53">
        <w:rPr>
          <w:rFonts w:ascii="Arial" w:hAnsi="Arial" w:cs="Arial"/>
          <w:sz w:val="24"/>
          <w:szCs w:val="24"/>
        </w:rPr>
        <w:t>ов</w:t>
      </w:r>
      <w:r w:rsidRPr="002B6C53">
        <w:rPr>
          <w:rFonts w:ascii="Arial" w:hAnsi="Arial" w:cs="Arial"/>
          <w:sz w:val="24"/>
          <w:szCs w:val="24"/>
        </w:rPr>
        <w:t xml:space="preserve">) занимаются «Сельское хозяйство, охота и лесное хозяйство».  5,5% (4 субъекта) занимаются видом деятельности "Деятельность грузоперевозок". По 2,7% (3 предприятия) занимаются "Управление и эксплуатация жилищным фондом", "Обучение водителей автотранспортных средств". </w:t>
      </w:r>
    </w:p>
    <w:p w:rsidR="00254B97" w:rsidRPr="002B6C53" w:rsidRDefault="000765B0" w:rsidP="000765B0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B6C53">
        <w:rPr>
          <w:rFonts w:ascii="Arial" w:hAnsi="Arial" w:cs="Arial"/>
          <w:sz w:val="24"/>
          <w:szCs w:val="24"/>
        </w:rPr>
        <w:tab/>
      </w:r>
      <w:r w:rsidR="00254B97" w:rsidRPr="002B6C53">
        <w:rPr>
          <w:rFonts w:ascii="Arial" w:hAnsi="Arial" w:cs="Arial"/>
          <w:sz w:val="24"/>
          <w:szCs w:val="24"/>
        </w:rPr>
        <w:t>Оборот организаций малого бизнеса  в 20</w:t>
      </w:r>
      <w:r w:rsidR="00CD1489" w:rsidRPr="002B6C53">
        <w:rPr>
          <w:rFonts w:ascii="Arial" w:hAnsi="Arial" w:cs="Arial"/>
          <w:sz w:val="24"/>
          <w:szCs w:val="24"/>
        </w:rPr>
        <w:t>20</w:t>
      </w:r>
      <w:r w:rsidR="00254B97" w:rsidRPr="002B6C53">
        <w:rPr>
          <w:rFonts w:ascii="Arial" w:hAnsi="Arial" w:cs="Arial"/>
          <w:sz w:val="24"/>
          <w:szCs w:val="24"/>
        </w:rPr>
        <w:t xml:space="preserve"> году  по сравнению с 201</w:t>
      </w:r>
      <w:r w:rsidR="00CD1489" w:rsidRPr="002B6C53">
        <w:rPr>
          <w:rFonts w:ascii="Arial" w:hAnsi="Arial" w:cs="Arial"/>
          <w:sz w:val="24"/>
          <w:szCs w:val="24"/>
        </w:rPr>
        <w:t>9</w:t>
      </w:r>
      <w:r w:rsidR="00254B97" w:rsidRPr="002B6C53">
        <w:rPr>
          <w:rFonts w:ascii="Arial" w:hAnsi="Arial" w:cs="Arial"/>
          <w:sz w:val="24"/>
          <w:szCs w:val="24"/>
        </w:rPr>
        <w:t xml:space="preserve"> годом </w:t>
      </w:r>
      <w:r w:rsidR="00CD1489" w:rsidRPr="002B6C53">
        <w:rPr>
          <w:rFonts w:ascii="Arial" w:hAnsi="Arial" w:cs="Arial"/>
          <w:sz w:val="24"/>
          <w:szCs w:val="24"/>
        </w:rPr>
        <w:t>снизился</w:t>
      </w:r>
      <w:r w:rsidR="00254B97" w:rsidRPr="002B6C53">
        <w:rPr>
          <w:rFonts w:ascii="Arial" w:hAnsi="Arial" w:cs="Arial"/>
          <w:sz w:val="24"/>
          <w:szCs w:val="24"/>
        </w:rPr>
        <w:t xml:space="preserve"> на 3</w:t>
      </w:r>
      <w:r w:rsidR="00CD1489" w:rsidRPr="002B6C53">
        <w:rPr>
          <w:rFonts w:ascii="Arial" w:hAnsi="Arial" w:cs="Arial"/>
          <w:sz w:val="24"/>
          <w:szCs w:val="24"/>
        </w:rPr>
        <w:t>2</w:t>
      </w:r>
      <w:r w:rsidR="00254B97" w:rsidRPr="002B6C53">
        <w:rPr>
          <w:rFonts w:ascii="Arial" w:hAnsi="Arial" w:cs="Arial"/>
          <w:sz w:val="24"/>
          <w:szCs w:val="24"/>
        </w:rPr>
        <w:t>,</w:t>
      </w:r>
      <w:r w:rsidR="00CD1489" w:rsidRPr="002B6C53">
        <w:rPr>
          <w:rFonts w:ascii="Arial" w:hAnsi="Arial" w:cs="Arial"/>
          <w:sz w:val="24"/>
          <w:szCs w:val="24"/>
        </w:rPr>
        <w:t>8</w:t>
      </w:r>
      <w:r w:rsidR="00254B97" w:rsidRPr="002B6C53">
        <w:rPr>
          <w:rFonts w:ascii="Arial" w:hAnsi="Arial" w:cs="Arial"/>
          <w:sz w:val="24"/>
          <w:szCs w:val="24"/>
        </w:rPr>
        <w:t xml:space="preserve">% и составил </w:t>
      </w:r>
      <w:r w:rsidR="00CD1489" w:rsidRPr="002B6C53">
        <w:rPr>
          <w:rFonts w:ascii="Arial" w:hAnsi="Arial" w:cs="Arial"/>
          <w:sz w:val="24"/>
          <w:szCs w:val="24"/>
        </w:rPr>
        <w:t>176203,50</w:t>
      </w:r>
      <w:r w:rsidR="00254B97" w:rsidRPr="002B6C53">
        <w:rPr>
          <w:rFonts w:ascii="Arial" w:hAnsi="Arial" w:cs="Arial"/>
          <w:sz w:val="24"/>
          <w:szCs w:val="24"/>
        </w:rPr>
        <w:t xml:space="preserve"> тыс. руб. </w:t>
      </w:r>
    </w:p>
    <w:p w:rsidR="00321996" w:rsidRPr="002B6C53" w:rsidRDefault="00321996" w:rsidP="008553A9">
      <w:pPr>
        <w:pStyle w:val="a3"/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2B6C53">
        <w:rPr>
          <w:rFonts w:ascii="Arial" w:eastAsia="Calibri" w:hAnsi="Arial" w:cs="Arial"/>
          <w:sz w:val="24"/>
          <w:szCs w:val="24"/>
        </w:rPr>
        <w:t>Оценка состояния конкуренции</w:t>
      </w:r>
      <w:r w:rsidR="003F2BBB" w:rsidRPr="002B6C53">
        <w:rPr>
          <w:rFonts w:ascii="Arial" w:eastAsia="Calibri" w:hAnsi="Arial" w:cs="Arial"/>
          <w:sz w:val="24"/>
          <w:szCs w:val="24"/>
        </w:rPr>
        <w:t>,</w:t>
      </w:r>
      <w:r w:rsidRPr="002B6C53">
        <w:rPr>
          <w:rFonts w:ascii="Arial" w:eastAsia="Calibri" w:hAnsi="Arial" w:cs="Arial"/>
          <w:sz w:val="24"/>
          <w:szCs w:val="24"/>
        </w:rPr>
        <w:t xml:space="preserve"> как в целом, так и в отдельных отраслях и сферах является важнейшим инструментом разработки и реализации государственной экономической политики.</w:t>
      </w:r>
    </w:p>
    <w:p w:rsidR="00321996" w:rsidRPr="002B6C53" w:rsidRDefault="00321996" w:rsidP="008553A9">
      <w:pPr>
        <w:pStyle w:val="a3"/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2B6C53">
        <w:rPr>
          <w:rFonts w:ascii="Arial" w:eastAsia="Calibri" w:hAnsi="Arial" w:cs="Arial"/>
          <w:sz w:val="24"/>
          <w:szCs w:val="24"/>
        </w:rPr>
        <w:t>Общая (главная) цель государственного регулирования экономки – обеспечение рационального хозяйствования, ориентированного на повышение эффективности, создание и развитие конкурентных условий.</w:t>
      </w:r>
    </w:p>
    <w:p w:rsidR="00321996" w:rsidRPr="002B6C53" w:rsidRDefault="00321996" w:rsidP="008553A9">
      <w:pPr>
        <w:pStyle w:val="a3"/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2B6C53">
        <w:rPr>
          <w:rFonts w:ascii="Arial" w:eastAsia="Calibri" w:hAnsi="Arial" w:cs="Arial"/>
          <w:sz w:val="24"/>
          <w:szCs w:val="24"/>
        </w:rPr>
        <w:t xml:space="preserve">Фактором негативного влияния на состояние экономики продолжают оставаться государственно-монополистические тенденции в экономике, которые </w:t>
      </w:r>
      <w:r w:rsidRPr="002B6C53">
        <w:rPr>
          <w:rFonts w:ascii="Arial" w:eastAsia="Calibri" w:hAnsi="Arial" w:cs="Arial"/>
          <w:sz w:val="24"/>
          <w:szCs w:val="24"/>
        </w:rPr>
        <w:lastRenderedPageBreak/>
        <w:t>приводят к усилению роли монополий, усложняют конкурентную политику, усиливают монополистические тенденции в неконтролируемом государством экономическом пространстве.</w:t>
      </w:r>
    </w:p>
    <w:p w:rsidR="00321996" w:rsidRPr="002B6C53" w:rsidRDefault="00321996" w:rsidP="008553A9">
      <w:pPr>
        <w:pStyle w:val="a3"/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2B6C53">
        <w:rPr>
          <w:rFonts w:ascii="Arial" w:eastAsia="Calibri" w:hAnsi="Arial" w:cs="Arial"/>
          <w:sz w:val="24"/>
          <w:szCs w:val="24"/>
        </w:rPr>
        <w:t>Эти процессы сопровождаются замедленными темпами приватизации, наличием у организаций с государственным</w:t>
      </w:r>
      <w:r w:rsidR="000D3EA4" w:rsidRPr="002B6C53">
        <w:rPr>
          <w:rFonts w:ascii="Arial" w:eastAsia="Calibri" w:hAnsi="Arial" w:cs="Arial"/>
          <w:sz w:val="24"/>
          <w:szCs w:val="24"/>
        </w:rPr>
        <w:t xml:space="preserve"> (муниципальным)</w:t>
      </w:r>
      <w:r w:rsidRPr="002B6C53">
        <w:rPr>
          <w:rFonts w:ascii="Arial" w:eastAsia="Calibri" w:hAnsi="Arial" w:cs="Arial"/>
          <w:sz w:val="24"/>
          <w:szCs w:val="24"/>
        </w:rPr>
        <w:t xml:space="preserve"> участием значительного количества непрофильных активов и медленными темпами их реализации.</w:t>
      </w:r>
    </w:p>
    <w:p w:rsidR="00321996" w:rsidRPr="002B6C53" w:rsidRDefault="00321996" w:rsidP="008553A9">
      <w:pPr>
        <w:pStyle w:val="a3"/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2B6C53">
        <w:rPr>
          <w:rFonts w:ascii="Arial" w:eastAsia="Calibri" w:hAnsi="Arial" w:cs="Arial"/>
          <w:sz w:val="24"/>
          <w:szCs w:val="24"/>
        </w:rPr>
        <w:t>Важнейшим фактором, сдерживающим разв</w:t>
      </w:r>
      <w:r w:rsidR="00122AC4" w:rsidRPr="002B6C53">
        <w:rPr>
          <w:rFonts w:ascii="Arial" w:eastAsia="Calibri" w:hAnsi="Arial" w:cs="Arial"/>
          <w:sz w:val="24"/>
          <w:szCs w:val="24"/>
        </w:rPr>
        <w:t xml:space="preserve">итие экономических процессов, </w:t>
      </w:r>
      <w:r w:rsidRPr="002B6C53">
        <w:rPr>
          <w:rFonts w:ascii="Arial" w:eastAsia="Calibri" w:hAnsi="Arial" w:cs="Arial"/>
          <w:sz w:val="24"/>
          <w:szCs w:val="24"/>
        </w:rPr>
        <w:t>является состояние системы тарифного регулирования, оказывающего решающее значение на все сферы деятельности.</w:t>
      </w:r>
    </w:p>
    <w:p w:rsidR="00321996" w:rsidRPr="002B6C53" w:rsidRDefault="00321996" w:rsidP="008553A9">
      <w:pPr>
        <w:pStyle w:val="a3"/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2B6C53">
        <w:rPr>
          <w:rFonts w:ascii="Arial" w:eastAsia="Calibri" w:hAnsi="Arial" w:cs="Arial"/>
          <w:sz w:val="24"/>
          <w:szCs w:val="24"/>
        </w:rPr>
        <w:t>Реформирование тарифного законодательства и тарифного регулирования в целом является ключевым ресурсом, способным обеспечить существенное изменение экономической ситуации.</w:t>
      </w:r>
    </w:p>
    <w:p w:rsidR="00A86769" w:rsidRPr="002B6C53" w:rsidRDefault="00A86769" w:rsidP="008553A9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B6C53">
        <w:rPr>
          <w:rFonts w:ascii="Arial" w:eastAsia="Calibri" w:hAnsi="Arial" w:cs="Arial"/>
          <w:sz w:val="24"/>
          <w:szCs w:val="24"/>
        </w:rPr>
        <w:t>В сфере культуры основными административными и экономическими барьерами, препятствующими вхождению негосударственных организаций на рынок услуг в сфере культуры являются: отсутствие системы льготного налогообложения, а также возможности предоставления на безвозмездной (льготной) основе недвижимого имущества (зданий, помещений) для предпринимателей и общественных организаций, действующих в сфере культуры; значительные вложения при длительных сроках окупаемости; отсутствие собственных площадей.</w:t>
      </w:r>
    </w:p>
    <w:p w:rsidR="00A86769" w:rsidRPr="002B6C53" w:rsidRDefault="00A86769" w:rsidP="008553A9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B6C53">
        <w:rPr>
          <w:rFonts w:ascii="Arial" w:eastAsia="Calibri" w:hAnsi="Arial" w:cs="Arial"/>
          <w:sz w:val="24"/>
          <w:szCs w:val="24"/>
        </w:rPr>
        <w:t>Основные факторы, ограничивающие строительную деятельность: высокая стоимость материалов, конструкций, изделий; высокий уровень налогов; высокий процент коммерческого кредита.</w:t>
      </w:r>
    </w:p>
    <w:p w:rsidR="000C2B41" w:rsidRPr="002B6C53" w:rsidRDefault="000C2B41" w:rsidP="008553A9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0C2B41" w:rsidRPr="002B6C53" w:rsidRDefault="000C2B41" w:rsidP="008553A9">
      <w:pPr>
        <w:pStyle w:val="a3"/>
        <w:numPr>
          <w:ilvl w:val="1"/>
          <w:numId w:val="12"/>
        </w:numPr>
        <w:spacing w:after="0" w:line="240" w:lineRule="auto"/>
        <w:ind w:firstLine="709"/>
        <w:jc w:val="both"/>
        <w:rPr>
          <w:rFonts w:ascii="Arial" w:eastAsia="Calibri" w:hAnsi="Arial" w:cs="Arial"/>
          <w:b/>
          <w:sz w:val="24"/>
          <w:szCs w:val="24"/>
        </w:rPr>
      </w:pPr>
      <w:r w:rsidRPr="002B6C53">
        <w:rPr>
          <w:rFonts w:ascii="Arial" w:eastAsia="Calibri" w:hAnsi="Arial" w:cs="Arial"/>
          <w:b/>
          <w:sz w:val="24"/>
          <w:szCs w:val="24"/>
        </w:rPr>
        <w:t>Оценка состояния конкурент</w:t>
      </w:r>
      <w:r w:rsidR="008553A9" w:rsidRPr="002B6C53">
        <w:rPr>
          <w:rFonts w:ascii="Arial" w:eastAsia="Calibri" w:hAnsi="Arial" w:cs="Arial"/>
          <w:b/>
          <w:sz w:val="24"/>
          <w:szCs w:val="24"/>
        </w:rPr>
        <w:t xml:space="preserve">ной среды бизнес-объединениями </w:t>
      </w:r>
      <w:r w:rsidRPr="002B6C53">
        <w:rPr>
          <w:rFonts w:ascii="Arial" w:eastAsia="Calibri" w:hAnsi="Arial" w:cs="Arial"/>
          <w:b/>
          <w:sz w:val="24"/>
          <w:szCs w:val="24"/>
        </w:rPr>
        <w:t>и потребителями</w:t>
      </w:r>
    </w:p>
    <w:p w:rsidR="000C2B41" w:rsidRPr="002B6C53" w:rsidRDefault="000C2B41" w:rsidP="008553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87AEE" w:rsidRPr="002B6C53" w:rsidRDefault="000C2B41" w:rsidP="008553A9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B6C53">
        <w:rPr>
          <w:rFonts w:ascii="Arial" w:hAnsi="Arial" w:cs="Arial"/>
          <w:sz w:val="24"/>
          <w:szCs w:val="24"/>
        </w:rPr>
        <w:t>В целях выявления административных барьеров и оценки состояния конкурентной среды субъектами предпринимательской деятельности</w:t>
      </w:r>
      <w:r w:rsidR="00887AEE" w:rsidRPr="002B6C53">
        <w:rPr>
          <w:rFonts w:ascii="Arial" w:hAnsi="Arial" w:cs="Arial"/>
          <w:sz w:val="24"/>
          <w:szCs w:val="24"/>
        </w:rPr>
        <w:t xml:space="preserve">, за основу взяты данные научно-исследовательской работы </w:t>
      </w:r>
      <w:r w:rsidRPr="002B6C53">
        <w:rPr>
          <w:rFonts w:ascii="Arial" w:eastAsia="Times New Roman" w:hAnsi="Arial" w:cs="Arial"/>
          <w:sz w:val="24"/>
          <w:szCs w:val="24"/>
        </w:rPr>
        <w:t>КГБУ «Центр социал</w:t>
      </w:r>
      <w:r w:rsidR="00887AEE" w:rsidRPr="002B6C53">
        <w:rPr>
          <w:rFonts w:ascii="Arial" w:eastAsia="Times New Roman" w:hAnsi="Arial" w:cs="Arial"/>
          <w:sz w:val="24"/>
          <w:szCs w:val="24"/>
        </w:rPr>
        <w:t>ьно-экономического мониторинга».</w:t>
      </w:r>
    </w:p>
    <w:p w:rsidR="000C2B41" w:rsidRPr="002B6C53" w:rsidRDefault="000C2B41" w:rsidP="008553A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B6C53">
        <w:rPr>
          <w:rFonts w:ascii="Arial" w:eastAsia="Times New Roman" w:hAnsi="Arial" w:cs="Arial"/>
          <w:sz w:val="24"/>
          <w:szCs w:val="24"/>
        </w:rPr>
        <w:t>Основной целью проведенного исследования являлось изучение уровня конкуренции на социально значимых рынках Красноярского края.</w:t>
      </w:r>
    </w:p>
    <w:p w:rsidR="000C2B41" w:rsidRPr="002B6C53" w:rsidRDefault="000C2B41" w:rsidP="008553A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B6C53">
        <w:rPr>
          <w:rFonts w:ascii="Arial" w:eastAsia="Times New Roman" w:hAnsi="Arial" w:cs="Arial"/>
          <w:sz w:val="24"/>
          <w:szCs w:val="24"/>
        </w:rPr>
        <w:t xml:space="preserve">Для достижения указанной цели: </w:t>
      </w:r>
    </w:p>
    <w:p w:rsidR="000C2B41" w:rsidRPr="002B6C53" w:rsidRDefault="000C2B41" w:rsidP="008553A9">
      <w:pPr>
        <w:tabs>
          <w:tab w:val="left" w:pos="1134"/>
        </w:tabs>
        <w:spacing w:after="0" w:line="240" w:lineRule="auto"/>
        <w:ind w:firstLine="709"/>
        <w:contextualSpacing/>
        <w:jc w:val="both"/>
        <w:textAlignment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2B6C53">
        <w:rPr>
          <w:rFonts w:ascii="Arial" w:eastAsia="Times New Roman" w:hAnsi="Arial" w:cs="Arial"/>
          <w:color w:val="000000"/>
          <w:sz w:val="24"/>
          <w:szCs w:val="24"/>
        </w:rPr>
        <w:t xml:space="preserve">определены барьеры ведения предпринимательской деятельности </w:t>
      </w:r>
      <w:r w:rsidRPr="002B6C53">
        <w:rPr>
          <w:rFonts w:ascii="Arial" w:eastAsia="Times New Roman" w:hAnsi="Arial" w:cs="Arial"/>
          <w:color w:val="000000"/>
          <w:sz w:val="24"/>
          <w:szCs w:val="24"/>
        </w:rPr>
        <w:br/>
        <w:t>в Красноярском крае;</w:t>
      </w:r>
    </w:p>
    <w:p w:rsidR="000C2B41" w:rsidRPr="002B6C53" w:rsidRDefault="000C2B41" w:rsidP="008553A9">
      <w:pPr>
        <w:tabs>
          <w:tab w:val="left" w:pos="1134"/>
        </w:tabs>
        <w:spacing w:after="0" w:line="240" w:lineRule="auto"/>
        <w:ind w:firstLine="709"/>
        <w:contextualSpacing/>
        <w:jc w:val="both"/>
        <w:textAlignment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2B6C53">
        <w:rPr>
          <w:rFonts w:ascii="Arial" w:eastAsia="Times New Roman" w:hAnsi="Arial" w:cs="Arial"/>
          <w:color w:val="000000"/>
          <w:sz w:val="24"/>
          <w:szCs w:val="24"/>
        </w:rPr>
        <w:t>определено влияние органов власти разного уровня, общественных организаций на развитие конкуренции, конкурентной среды в Красноярском крае;</w:t>
      </w:r>
    </w:p>
    <w:p w:rsidR="000C2B41" w:rsidRPr="002B6C53" w:rsidRDefault="000C2B41" w:rsidP="008553A9">
      <w:pPr>
        <w:tabs>
          <w:tab w:val="left" w:pos="1134"/>
        </w:tabs>
        <w:spacing w:after="0" w:line="240" w:lineRule="auto"/>
        <w:ind w:firstLine="709"/>
        <w:contextualSpacing/>
        <w:jc w:val="both"/>
        <w:textAlignment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2B6C53">
        <w:rPr>
          <w:rFonts w:ascii="Arial" w:eastAsia="Times New Roman" w:hAnsi="Arial" w:cs="Arial"/>
          <w:color w:val="000000"/>
          <w:sz w:val="24"/>
          <w:szCs w:val="24"/>
        </w:rPr>
        <w:t xml:space="preserve">сформирован перечень социально значимых рынков Красноярского края; </w:t>
      </w:r>
    </w:p>
    <w:p w:rsidR="000C2B41" w:rsidRPr="002B6C53" w:rsidRDefault="000C2B41" w:rsidP="008553A9">
      <w:pPr>
        <w:tabs>
          <w:tab w:val="left" w:pos="1134"/>
        </w:tabs>
        <w:spacing w:after="0" w:line="240" w:lineRule="auto"/>
        <w:ind w:firstLine="709"/>
        <w:contextualSpacing/>
        <w:jc w:val="both"/>
        <w:textAlignment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2B6C53">
        <w:rPr>
          <w:rFonts w:ascii="Arial" w:eastAsia="Times New Roman" w:hAnsi="Arial" w:cs="Arial"/>
          <w:color w:val="000000"/>
          <w:sz w:val="24"/>
          <w:szCs w:val="24"/>
        </w:rPr>
        <w:t xml:space="preserve">сформирован перечень перспективных рынков Красноярского края; </w:t>
      </w:r>
    </w:p>
    <w:p w:rsidR="000C2B41" w:rsidRPr="002B6C53" w:rsidRDefault="000C2B41" w:rsidP="008553A9">
      <w:pPr>
        <w:tabs>
          <w:tab w:val="left" w:pos="1134"/>
        </w:tabs>
        <w:spacing w:after="0" w:line="240" w:lineRule="auto"/>
        <w:ind w:firstLine="709"/>
        <w:contextualSpacing/>
        <w:jc w:val="both"/>
        <w:textAlignment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2B6C53">
        <w:rPr>
          <w:rFonts w:ascii="Arial" w:eastAsia="Times New Roman" w:hAnsi="Arial" w:cs="Arial"/>
          <w:color w:val="000000"/>
          <w:sz w:val="24"/>
          <w:szCs w:val="24"/>
        </w:rPr>
        <w:t>исследовано влияние естественных монополий на развитие конкуренции, конкурентной среды в Красноярском крае.</w:t>
      </w:r>
    </w:p>
    <w:p w:rsidR="00887AEE" w:rsidRPr="002B6C53" w:rsidRDefault="00887AEE" w:rsidP="008553A9">
      <w:pPr>
        <w:widowControl w:val="0"/>
        <w:shd w:val="clear" w:color="auto" w:fill="FFFFFF"/>
        <w:tabs>
          <w:tab w:val="left" w:pos="9637"/>
        </w:tabs>
        <w:autoSpaceDE w:val="0"/>
        <w:autoSpaceDN w:val="0"/>
        <w:adjustRightInd w:val="0"/>
        <w:spacing w:after="0" w:line="317" w:lineRule="exact"/>
        <w:ind w:left="125" w:right="-2" w:firstLine="709"/>
        <w:jc w:val="both"/>
        <w:rPr>
          <w:rFonts w:ascii="Arial" w:hAnsi="Arial" w:cs="Arial"/>
          <w:sz w:val="24"/>
          <w:szCs w:val="24"/>
        </w:rPr>
      </w:pPr>
    </w:p>
    <w:p w:rsidR="002F44F4" w:rsidRPr="002B6C53" w:rsidRDefault="002F44F4" w:rsidP="004D1196">
      <w:pPr>
        <w:pStyle w:val="a3"/>
        <w:numPr>
          <w:ilvl w:val="0"/>
          <w:numId w:val="2"/>
        </w:numPr>
        <w:spacing w:after="0" w:line="240" w:lineRule="auto"/>
        <w:ind w:left="142" w:firstLine="0"/>
        <w:jc w:val="both"/>
        <w:rPr>
          <w:rFonts w:ascii="Arial" w:eastAsia="Calibri" w:hAnsi="Arial" w:cs="Arial"/>
          <w:b/>
          <w:sz w:val="24"/>
          <w:szCs w:val="24"/>
        </w:rPr>
      </w:pPr>
      <w:r w:rsidRPr="002B6C53">
        <w:rPr>
          <w:rFonts w:ascii="Arial" w:eastAsia="Calibri" w:hAnsi="Arial" w:cs="Arial"/>
          <w:b/>
          <w:sz w:val="24"/>
          <w:szCs w:val="24"/>
        </w:rPr>
        <w:t>Ключевые показатели развития конкур</w:t>
      </w:r>
      <w:r w:rsidR="008553A9" w:rsidRPr="002B6C53">
        <w:rPr>
          <w:rFonts w:ascii="Arial" w:eastAsia="Calibri" w:hAnsi="Arial" w:cs="Arial"/>
          <w:b/>
          <w:sz w:val="24"/>
          <w:szCs w:val="24"/>
        </w:rPr>
        <w:t xml:space="preserve">енции в </w:t>
      </w:r>
      <w:r w:rsidR="003F2BBB" w:rsidRPr="002B6C53">
        <w:rPr>
          <w:rFonts w:ascii="Arial" w:eastAsia="Calibri" w:hAnsi="Arial" w:cs="Arial"/>
          <w:b/>
          <w:sz w:val="24"/>
          <w:szCs w:val="24"/>
        </w:rPr>
        <w:t>Большеулуйском</w:t>
      </w:r>
      <w:r w:rsidR="00B95856" w:rsidRPr="002B6C53">
        <w:rPr>
          <w:rFonts w:ascii="Arial" w:eastAsia="Calibri" w:hAnsi="Arial" w:cs="Arial"/>
          <w:b/>
          <w:sz w:val="24"/>
          <w:szCs w:val="24"/>
        </w:rPr>
        <w:t xml:space="preserve"> районе</w:t>
      </w:r>
      <w:r w:rsidR="008553A9" w:rsidRPr="002B6C53">
        <w:rPr>
          <w:rFonts w:ascii="Arial" w:eastAsia="Calibri" w:hAnsi="Arial" w:cs="Arial"/>
          <w:b/>
          <w:sz w:val="24"/>
          <w:szCs w:val="24"/>
        </w:rPr>
        <w:t xml:space="preserve"> </w:t>
      </w:r>
      <w:r w:rsidR="00FE5DAB" w:rsidRPr="002B6C53">
        <w:rPr>
          <w:rFonts w:ascii="Arial" w:eastAsia="Calibri" w:hAnsi="Arial" w:cs="Arial"/>
          <w:b/>
          <w:sz w:val="24"/>
          <w:szCs w:val="24"/>
        </w:rPr>
        <w:t>до 202</w:t>
      </w:r>
      <w:r w:rsidR="00CD1489" w:rsidRPr="002B6C53">
        <w:rPr>
          <w:rFonts w:ascii="Arial" w:eastAsia="Calibri" w:hAnsi="Arial" w:cs="Arial"/>
          <w:b/>
          <w:sz w:val="24"/>
          <w:szCs w:val="24"/>
        </w:rPr>
        <w:t>5</w:t>
      </w:r>
      <w:r w:rsidR="00FE5DAB" w:rsidRPr="002B6C53">
        <w:rPr>
          <w:rFonts w:ascii="Arial" w:eastAsia="Calibri" w:hAnsi="Arial" w:cs="Arial"/>
          <w:b/>
          <w:sz w:val="24"/>
          <w:szCs w:val="24"/>
        </w:rPr>
        <w:t xml:space="preserve"> года</w:t>
      </w:r>
    </w:p>
    <w:p w:rsidR="00531C66" w:rsidRPr="002B6C53" w:rsidRDefault="00531C66" w:rsidP="00FD0ADA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10159" w:type="dxa"/>
        <w:tblInd w:w="118" w:type="dxa"/>
        <w:tblLook w:val="04A0" w:firstRow="1" w:lastRow="0" w:firstColumn="1" w:lastColumn="0" w:noHBand="0" w:noVBand="1"/>
      </w:tblPr>
      <w:tblGrid>
        <w:gridCol w:w="435"/>
        <w:gridCol w:w="4052"/>
        <w:gridCol w:w="1418"/>
        <w:gridCol w:w="1418"/>
        <w:gridCol w:w="1418"/>
        <w:gridCol w:w="1418"/>
      </w:tblGrid>
      <w:tr w:rsidR="005020F7" w:rsidRPr="002B6C53" w:rsidTr="00D317A8">
        <w:trPr>
          <w:trHeight w:val="925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0F7" w:rsidRPr="002B6C53" w:rsidRDefault="005020F7" w:rsidP="005020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C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0F7" w:rsidRPr="002B6C53" w:rsidRDefault="005020F7" w:rsidP="005020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C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отраслей (сфер, товарных рынков) экономики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0F7" w:rsidRPr="002B6C53" w:rsidRDefault="005020F7" w:rsidP="00CD14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B6C5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01.01.20</w:t>
            </w:r>
            <w:r w:rsidR="00CD1489" w:rsidRPr="002B6C5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0F7" w:rsidRPr="002B6C53" w:rsidRDefault="005020F7" w:rsidP="00CD14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B6C5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01.01.202</w:t>
            </w:r>
            <w:r w:rsidR="00CD1489" w:rsidRPr="002B6C5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3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0F7" w:rsidRPr="002B6C53" w:rsidRDefault="005020F7" w:rsidP="00CD14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B6C5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01.01.202</w:t>
            </w:r>
            <w:r w:rsidR="00CD1489" w:rsidRPr="002B6C5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0F7" w:rsidRPr="002B6C53" w:rsidRDefault="005020F7" w:rsidP="00CD14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B6C5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01.01.202</w:t>
            </w:r>
            <w:r w:rsidR="00CD1489" w:rsidRPr="002B6C5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5020F7" w:rsidRPr="002B6C53" w:rsidTr="00D317A8">
        <w:trPr>
          <w:trHeight w:val="261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0F7" w:rsidRPr="002B6C53" w:rsidRDefault="005020F7" w:rsidP="005020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B6C5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0F7" w:rsidRPr="002B6C53" w:rsidRDefault="005020F7" w:rsidP="005020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B6C5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0F7" w:rsidRPr="002B6C53" w:rsidRDefault="005020F7" w:rsidP="005020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B6C5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0F7" w:rsidRPr="002B6C53" w:rsidRDefault="005020F7" w:rsidP="005020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B6C5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0F7" w:rsidRPr="002B6C53" w:rsidRDefault="005020F7" w:rsidP="005020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B6C5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0F7" w:rsidRPr="002B6C53" w:rsidRDefault="005020F7" w:rsidP="005020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B6C5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6</w:t>
            </w:r>
          </w:p>
        </w:tc>
      </w:tr>
      <w:tr w:rsidR="005020F7" w:rsidRPr="002B6C53" w:rsidTr="00D317A8">
        <w:trPr>
          <w:trHeight w:val="1009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0F7" w:rsidRPr="002B6C53" w:rsidRDefault="005020F7" w:rsidP="005020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C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0F7" w:rsidRPr="002B6C53" w:rsidRDefault="005020F7" w:rsidP="00502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C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розничная торговля лекарственными препаратами, медицинскими изделиями и сопутствующими товарами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0F7" w:rsidRPr="002B6C53" w:rsidRDefault="00D317A8" w:rsidP="005020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C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50%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0F7" w:rsidRPr="002B6C53" w:rsidRDefault="00D317A8" w:rsidP="005020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C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</w:t>
            </w:r>
            <w:r w:rsidR="005020F7" w:rsidRPr="002B6C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0F7" w:rsidRPr="002B6C53" w:rsidRDefault="00D317A8" w:rsidP="005020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C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67</w:t>
            </w:r>
            <w:r w:rsidR="005020F7" w:rsidRPr="002B6C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0F7" w:rsidRPr="002B6C53" w:rsidRDefault="00D317A8" w:rsidP="005020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C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67</w:t>
            </w:r>
            <w:r w:rsidR="005020F7" w:rsidRPr="002B6C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5020F7" w:rsidRPr="002B6C53" w:rsidTr="00D317A8">
        <w:trPr>
          <w:trHeight w:val="51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0F7" w:rsidRPr="002B6C53" w:rsidRDefault="00D317A8" w:rsidP="005020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C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0F7" w:rsidRPr="002B6C53" w:rsidRDefault="005020F7" w:rsidP="00502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C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теплоснабжение (производство тепловой энергии)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0F7" w:rsidRPr="002B6C53" w:rsidRDefault="00CD1489" w:rsidP="005020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C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60</w:t>
            </w:r>
            <w:r w:rsidR="005020F7" w:rsidRPr="002B6C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0F7" w:rsidRPr="002B6C53" w:rsidRDefault="007E236A" w:rsidP="005020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C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60</w:t>
            </w:r>
            <w:r w:rsidR="005020F7" w:rsidRPr="002B6C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0F7" w:rsidRPr="002B6C53" w:rsidRDefault="007E236A" w:rsidP="005020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C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63</w:t>
            </w:r>
            <w:r w:rsidR="005020F7" w:rsidRPr="002B6C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0F7" w:rsidRPr="002B6C53" w:rsidRDefault="007E236A" w:rsidP="005020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C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67</w:t>
            </w:r>
            <w:r w:rsidR="005020F7" w:rsidRPr="002B6C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5020F7" w:rsidRPr="002B6C53" w:rsidTr="00D317A8">
        <w:trPr>
          <w:trHeight w:val="51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0F7" w:rsidRPr="002B6C53" w:rsidRDefault="00D317A8" w:rsidP="005020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C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0F7" w:rsidRPr="002B6C53" w:rsidRDefault="005020F7" w:rsidP="00502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C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транспортирование твердых коммунальных отходов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0F7" w:rsidRPr="002B6C53" w:rsidRDefault="005020F7" w:rsidP="005020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C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0F7" w:rsidRPr="002B6C53" w:rsidRDefault="005020F7" w:rsidP="005020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C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0F7" w:rsidRPr="002B6C53" w:rsidRDefault="005020F7" w:rsidP="005020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C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0F7" w:rsidRPr="002B6C53" w:rsidRDefault="005020F7" w:rsidP="005020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C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100%</w:t>
            </w:r>
          </w:p>
        </w:tc>
      </w:tr>
      <w:tr w:rsidR="005020F7" w:rsidRPr="002B6C53" w:rsidTr="00D317A8">
        <w:trPr>
          <w:trHeight w:val="261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0F7" w:rsidRPr="002B6C53" w:rsidRDefault="00E6123B" w:rsidP="005020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C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0F7" w:rsidRPr="002B6C53" w:rsidRDefault="005020F7" w:rsidP="00502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C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розничный рынок нефтепродуктов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0F7" w:rsidRPr="002B6C53" w:rsidRDefault="00506900" w:rsidP="005020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C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</w:t>
            </w:r>
            <w:r w:rsidR="005020F7" w:rsidRPr="002B6C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0F7" w:rsidRPr="002B6C53" w:rsidRDefault="00506900" w:rsidP="005020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C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</w:t>
            </w:r>
            <w:r w:rsidR="005020F7" w:rsidRPr="002B6C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0F7" w:rsidRPr="002B6C53" w:rsidRDefault="00506900" w:rsidP="005020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C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</w:t>
            </w:r>
            <w:r w:rsidR="005020F7" w:rsidRPr="002B6C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0F7" w:rsidRPr="002B6C53" w:rsidRDefault="005020F7" w:rsidP="005020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C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100%</w:t>
            </w:r>
          </w:p>
        </w:tc>
      </w:tr>
      <w:tr w:rsidR="005020F7" w:rsidRPr="002B6C53" w:rsidTr="00D317A8">
        <w:trPr>
          <w:trHeight w:val="51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0F7" w:rsidRPr="002B6C53" w:rsidRDefault="00E6123B" w:rsidP="005020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C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0F7" w:rsidRPr="002B6C53" w:rsidRDefault="005020F7" w:rsidP="00502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C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перевозка пассажиров и багажа легковым такси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0F7" w:rsidRPr="002B6C53" w:rsidRDefault="005020F7" w:rsidP="005020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C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0F7" w:rsidRPr="002B6C53" w:rsidRDefault="005020F7" w:rsidP="005020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C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0F7" w:rsidRPr="002B6C53" w:rsidRDefault="005020F7" w:rsidP="005020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C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0F7" w:rsidRPr="002B6C53" w:rsidRDefault="005020F7" w:rsidP="005020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C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100%</w:t>
            </w:r>
          </w:p>
        </w:tc>
      </w:tr>
      <w:tr w:rsidR="005020F7" w:rsidRPr="002B6C53" w:rsidTr="00D317A8">
        <w:trPr>
          <w:trHeight w:val="51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0F7" w:rsidRPr="002B6C53" w:rsidRDefault="00E6123B" w:rsidP="005020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C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0F7" w:rsidRPr="002B6C53" w:rsidRDefault="005020F7" w:rsidP="00502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C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обработка древесины и производство изделий из дерева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0F7" w:rsidRPr="002B6C53" w:rsidRDefault="00D317A8" w:rsidP="005020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C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0F7" w:rsidRPr="002B6C53" w:rsidRDefault="00D317A8" w:rsidP="005020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C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0F7" w:rsidRPr="002B6C53" w:rsidRDefault="00D317A8" w:rsidP="005020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C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0F7" w:rsidRPr="002B6C53" w:rsidRDefault="00D317A8" w:rsidP="005020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C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100%</w:t>
            </w:r>
          </w:p>
        </w:tc>
      </w:tr>
      <w:tr w:rsidR="005020F7" w:rsidRPr="002B6C53" w:rsidTr="00D317A8">
        <w:trPr>
          <w:trHeight w:val="261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0F7" w:rsidRPr="002B6C53" w:rsidRDefault="00E6123B" w:rsidP="005020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C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0F7" w:rsidRPr="002B6C53" w:rsidRDefault="005020F7" w:rsidP="00502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C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ремонт автотранспортных средств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0F7" w:rsidRPr="002B6C53" w:rsidRDefault="005020F7" w:rsidP="005020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C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0F7" w:rsidRPr="002B6C53" w:rsidRDefault="005020F7" w:rsidP="005020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C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0F7" w:rsidRPr="002B6C53" w:rsidRDefault="005020F7" w:rsidP="005020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C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0F7" w:rsidRPr="002B6C53" w:rsidRDefault="005020F7" w:rsidP="005020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C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100%</w:t>
            </w:r>
          </w:p>
        </w:tc>
      </w:tr>
    </w:tbl>
    <w:p w:rsidR="005020F7" w:rsidRPr="002B6C53" w:rsidRDefault="005020F7" w:rsidP="005020F7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5020F7" w:rsidRPr="002B6C53" w:rsidRDefault="005020F7" w:rsidP="00FD0ADA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2E7CEF" w:rsidRPr="002B6C53" w:rsidRDefault="002E7CEF" w:rsidP="002E7CEF">
      <w:pPr>
        <w:numPr>
          <w:ilvl w:val="0"/>
          <w:numId w:val="2"/>
        </w:numPr>
        <w:spacing w:after="0" w:line="240" w:lineRule="auto"/>
        <w:ind w:left="0" w:firstLine="0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  <w:r w:rsidRPr="002B6C53">
        <w:rPr>
          <w:rFonts w:ascii="Arial" w:eastAsia="Calibri" w:hAnsi="Arial" w:cs="Arial"/>
          <w:b/>
          <w:sz w:val="24"/>
          <w:szCs w:val="24"/>
        </w:rPr>
        <w:t>Ресурсное обеспечение дорожной карты</w:t>
      </w:r>
    </w:p>
    <w:p w:rsidR="002E7CEF" w:rsidRPr="002B6C53" w:rsidRDefault="002E7CEF" w:rsidP="002E7CE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2E7CEF" w:rsidRPr="002B6C53" w:rsidRDefault="002E7CEF" w:rsidP="002E7CE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B6C53">
        <w:rPr>
          <w:rFonts w:ascii="Arial" w:hAnsi="Arial" w:cs="Arial"/>
          <w:sz w:val="24"/>
          <w:szCs w:val="24"/>
        </w:rPr>
        <w:t xml:space="preserve">В целях реализации дорожной карты и в соответствии с распоряжением Правительства Российской Федерации от </w:t>
      </w:r>
      <w:r w:rsidR="0073788C" w:rsidRPr="002B6C53">
        <w:rPr>
          <w:rFonts w:ascii="Arial" w:hAnsi="Arial" w:cs="Arial"/>
          <w:sz w:val="24"/>
          <w:szCs w:val="24"/>
        </w:rPr>
        <w:t>17</w:t>
      </w:r>
      <w:r w:rsidRPr="002B6C53">
        <w:rPr>
          <w:rFonts w:ascii="Arial" w:hAnsi="Arial" w:cs="Arial"/>
          <w:sz w:val="24"/>
          <w:szCs w:val="24"/>
        </w:rPr>
        <w:t>.0</w:t>
      </w:r>
      <w:r w:rsidR="0073788C" w:rsidRPr="002B6C53">
        <w:rPr>
          <w:rFonts w:ascii="Arial" w:hAnsi="Arial" w:cs="Arial"/>
          <w:sz w:val="24"/>
          <w:szCs w:val="24"/>
        </w:rPr>
        <w:t>4</w:t>
      </w:r>
      <w:r w:rsidRPr="002B6C53">
        <w:rPr>
          <w:rFonts w:ascii="Arial" w:hAnsi="Arial" w:cs="Arial"/>
          <w:sz w:val="24"/>
          <w:szCs w:val="24"/>
        </w:rPr>
        <w:t>.201</w:t>
      </w:r>
      <w:r w:rsidR="0073788C" w:rsidRPr="002B6C53">
        <w:rPr>
          <w:rFonts w:ascii="Arial" w:hAnsi="Arial" w:cs="Arial"/>
          <w:sz w:val="24"/>
          <w:szCs w:val="24"/>
        </w:rPr>
        <w:t>9</w:t>
      </w:r>
      <w:r w:rsidR="00B54573" w:rsidRPr="002B6C53">
        <w:rPr>
          <w:rFonts w:ascii="Arial" w:hAnsi="Arial" w:cs="Arial"/>
          <w:sz w:val="24"/>
          <w:szCs w:val="24"/>
        </w:rPr>
        <w:t xml:space="preserve"> </w:t>
      </w:r>
      <w:r w:rsidRPr="002B6C53">
        <w:rPr>
          <w:rFonts w:ascii="Arial" w:hAnsi="Arial" w:cs="Arial"/>
          <w:sz w:val="24"/>
          <w:szCs w:val="24"/>
        </w:rPr>
        <w:t>№ 7</w:t>
      </w:r>
      <w:r w:rsidR="0073788C" w:rsidRPr="002B6C53">
        <w:rPr>
          <w:rFonts w:ascii="Arial" w:hAnsi="Arial" w:cs="Arial"/>
          <w:sz w:val="24"/>
          <w:szCs w:val="24"/>
        </w:rPr>
        <w:t>6</w:t>
      </w:r>
      <w:r w:rsidRPr="002B6C53">
        <w:rPr>
          <w:rFonts w:ascii="Arial" w:hAnsi="Arial" w:cs="Arial"/>
          <w:sz w:val="24"/>
          <w:szCs w:val="24"/>
        </w:rPr>
        <w:t xml:space="preserve">8-р «Об утверждении стандарта развития конкуренции в субъектах Российской Федерации» необходимо организовать проведение мониторинга состояния и развития конкурентной среды на рынках товаров, работ и услуг </w:t>
      </w:r>
      <w:r w:rsidR="00B54573" w:rsidRPr="002B6C53">
        <w:rPr>
          <w:rFonts w:ascii="Arial" w:hAnsi="Arial" w:cs="Arial"/>
          <w:sz w:val="24"/>
          <w:szCs w:val="24"/>
        </w:rPr>
        <w:t>Большеулуйского района</w:t>
      </w:r>
      <w:r w:rsidRPr="002B6C53">
        <w:rPr>
          <w:rFonts w:ascii="Arial" w:hAnsi="Arial" w:cs="Arial"/>
          <w:sz w:val="24"/>
          <w:szCs w:val="24"/>
        </w:rPr>
        <w:t xml:space="preserve">. </w:t>
      </w:r>
    </w:p>
    <w:p w:rsidR="00B54573" w:rsidRPr="002B6C53" w:rsidRDefault="00B54573" w:rsidP="002E7CE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B6C53">
        <w:rPr>
          <w:rFonts w:ascii="Arial" w:hAnsi="Arial" w:cs="Arial"/>
          <w:sz w:val="24"/>
          <w:szCs w:val="24"/>
        </w:rPr>
        <w:t>В рамках утвержденных муниципальных программ определено ресурсное обеспечение «дорожной карты»:</w:t>
      </w:r>
    </w:p>
    <w:p w:rsidR="00B54573" w:rsidRPr="002B6C53" w:rsidRDefault="00B54573" w:rsidP="002E7CEF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u w:val="single"/>
        </w:rPr>
      </w:pPr>
    </w:p>
    <w:p w:rsidR="002E7CEF" w:rsidRPr="002B6C53" w:rsidRDefault="002E7CEF" w:rsidP="002E7CEF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u w:val="single"/>
        </w:rPr>
      </w:pPr>
      <w:r w:rsidRPr="002B6C53">
        <w:rPr>
          <w:rFonts w:ascii="Arial" w:eastAsia="Calibri" w:hAnsi="Arial" w:cs="Arial"/>
          <w:sz w:val="24"/>
          <w:szCs w:val="24"/>
          <w:u w:val="single"/>
        </w:rPr>
        <w:t>В сфере сельского хозяйства</w:t>
      </w:r>
    </w:p>
    <w:p w:rsidR="002E7CEF" w:rsidRPr="002B6C53" w:rsidRDefault="002E7CEF" w:rsidP="002E7CEF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u w:val="single"/>
        </w:rPr>
      </w:pPr>
    </w:p>
    <w:p w:rsidR="002E7CEF" w:rsidRPr="002B6C53" w:rsidRDefault="002E7CEF" w:rsidP="002E7C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B6C53">
        <w:rPr>
          <w:rFonts w:ascii="Arial" w:hAnsi="Arial" w:cs="Arial"/>
          <w:sz w:val="24"/>
          <w:szCs w:val="24"/>
        </w:rPr>
        <w:t xml:space="preserve">Объем бюджетных ассигнований на реализацию </w:t>
      </w:r>
      <w:r w:rsidR="00887272" w:rsidRPr="002B6C53">
        <w:rPr>
          <w:rFonts w:ascii="Arial" w:hAnsi="Arial" w:cs="Arial"/>
          <w:sz w:val="24"/>
          <w:szCs w:val="24"/>
        </w:rPr>
        <w:t>муниципальной</w:t>
      </w:r>
      <w:r w:rsidRPr="002B6C53">
        <w:rPr>
          <w:rFonts w:ascii="Arial" w:hAnsi="Arial" w:cs="Arial"/>
          <w:sz w:val="24"/>
          <w:szCs w:val="24"/>
        </w:rPr>
        <w:t xml:space="preserve"> программы </w:t>
      </w:r>
      <w:r w:rsidR="00887272" w:rsidRPr="002B6C53">
        <w:rPr>
          <w:rFonts w:ascii="Arial" w:hAnsi="Arial" w:cs="Arial"/>
          <w:sz w:val="24"/>
          <w:szCs w:val="24"/>
        </w:rPr>
        <w:t>Большеулуйского района</w:t>
      </w:r>
      <w:r w:rsidRPr="002B6C53">
        <w:rPr>
          <w:rFonts w:ascii="Arial" w:hAnsi="Arial" w:cs="Arial"/>
          <w:sz w:val="24"/>
          <w:szCs w:val="24"/>
        </w:rPr>
        <w:t xml:space="preserve"> «Развитие сельского хозяйства и регулирование рынков сельскохозяйственной продукции, сырья и продовольствия» составляет: </w:t>
      </w:r>
    </w:p>
    <w:p w:rsidR="002E7CEF" w:rsidRPr="002B6C53" w:rsidRDefault="002E7CEF" w:rsidP="002E7CEF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2B6C53">
        <w:rPr>
          <w:rFonts w:ascii="Arial" w:hAnsi="Arial" w:cs="Arial"/>
          <w:sz w:val="24"/>
          <w:szCs w:val="24"/>
        </w:rPr>
        <w:t>средства краевого бюджета, по годам:</w:t>
      </w:r>
    </w:p>
    <w:p w:rsidR="002E7CEF" w:rsidRPr="002B6C53" w:rsidRDefault="002E7CEF" w:rsidP="002E7CEF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2B6C53">
        <w:rPr>
          <w:rFonts w:ascii="Arial" w:hAnsi="Arial" w:cs="Arial"/>
          <w:sz w:val="24"/>
          <w:szCs w:val="24"/>
        </w:rPr>
        <w:t>20</w:t>
      </w:r>
      <w:r w:rsidR="00003CC2" w:rsidRPr="002B6C53">
        <w:rPr>
          <w:rFonts w:ascii="Arial" w:hAnsi="Arial" w:cs="Arial"/>
          <w:sz w:val="24"/>
          <w:szCs w:val="24"/>
        </w:rPr>
        <w:t>22</w:t>
      </w:r>
      <w:r w:rsidRPr="002B6C53">
        <w:rPr>
          <w:rFonts w:ascii="Arial" w:hAnsi="Arial" w:cs="Arial"/>
          <w:sz w:val="24"/>
          <w:szCs w:val="24"/>
        </w:rPr>
        <w:t xml:space="preserve"> год </w:t>
      </w:r>
      <w:r w:rsidR="00887272" w:rsidRPr="002B6C53">
        <w:rPr>
          <w:rFonts w:ascii="Arial" w:hAnsi="Arial" w:cs="Arial"/>
          <w:sz w:val="24"/>
          <w:szCs w:val="24"/>
        </w:rPr>
        <w:t>–</w:t>
      </w:r>
      <w:r w:rsidRPr="002B6C53">
        <w:rPr>
          <w:rFonts w:ascii="Arial" w:hAnsi="Arial" w:cs="Arial"/>
          <w:sz w:val="24"/>
          <w:szCs w:val="24"/>
        </w:rPr>
        <w:t xml:space="preserve"> </w:t>
      </w:r>
      <w:r w:rsidR="00887272" w:rsidRPr="002B6C53">
        <w:rPr>
          <w:rFonts w:ascii="Arial" w:hAnsi="Arial" w:cs="Arial"/>
          <w:sz w:val="24"/>
          <w:szCs w:val="24"/>
        </w:rPr>
        <w:t>3</w:t>
      </w:r>
      <w:r w:rsidR="00CD1489" w:rsidRPr="002B6C53">
        <w:rPr>
          <w:rFonts w:ascii="Arial" w:hAnsi="Arial" w:cs="Arial"/>
          <w:sz w:val="24"/>
          <w:szCs w:val="24"/>
        </w:rPr>
        <w:t>0</w:t>
      </w:r>
      <w:r w:rsidR="00887272" w:rsidRPr="002B6C53">
        <w:rPr>
          <w:rFonts w:ascii="Arial" w:hAnsi="Arial" w:cs="Arial"/>
          <w:sz w:val="24"/>
          <w:szCs w:val="24"/>
        </w:rPr>
        <w:t>4</w:t>
      </w:r>
      <w:r w:rsidR="00CD1489" w:rsidRPr="002B6C53">
        <w:rPr>
          <w:rFonts w:ascii="Arial" w:hAnsi="Arial" w:cs="Arial"/>
          <w:sz w:val="24"/>
          <w:szCs w:val="24"/>
        </w:rPr>
        <w:t>0</w:t>
      </w:r>
      <w:r w:rsidR="00887272" w:rsidRPr="002B6C53">
        <w:rPr>
          <w:rFonts w:ascii="Arial" w:hAnsi="Arial" w:cs="Arial"/>
          <w:sz w:val="24"/>
          <w:szCs w:val="24"/>
        </w:rPr>
        <w:t>,</w:t>
      </w:r>
      <w:r w:rsidR="00CD1489" w:rsidRPr="002B6C53">
        <w:rPr>
          <w:rFonts w:ascii="Arial" w:hAnsi="Arial" w:cs="Arial"/>
          <w:sz w:val="24"/>
          <w:szCs w:val="24"/>
        </w:rPr>
        <w:t>5</w:t>
      </w:r>
      <w:r w:rsidRPr="002B6C53">
        <w:rPr>
          <w:rFonts w:ascii="Arial" w:hAnsi="Arial" w:cs="Arial"/>
          <w:sz w:val="24"/>
          <w:szCs w:val="24"/>
        </w:rPr>
        <w:t xml:space="preserve"> тыс. рублей;</w:t>
      </w:r>
    </w:p>
    <w:p w:rsidR="002E7CEF" w:rsidRPr="002B6C53" w:rsidRDefault="002E7CEF" w:rsidP="002E7CEF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2B6C53">
        <w:rPr>
          <w:rFonts w:ascii="Arial" w:hAnsi="Arial" w:cs="Arial"/>
          <w:sz w:val="24"/>
          <w:szCs w:val="24"/>
        </w:rPr>
        <w:t>20</w:t>
      </w:r>
      <w:r w:rsidR="00887272" w:rsidRPr="002B6C53">
        <w:rPr>
          <w:rFonts w:ascii="Arial" w:hAnsi="Arial" w:cs="Arial"/>
          <w:sz w:val="24"/>
          <w:szCs w:val="24"/>
        </w:rPr>
        <w:t>2</w:t>
      </w:r>
      <w:r w:rsidR="00003CC2" w:rsidRPr="002B6C53">
        <w:rPr>
          <w:rFonts w:ascii="Arial" w:hAnsi="Arial" w:cs="Arial"/>
          <w:sz w:val="24"/>
          <w:szCs w:val="24"/>
        </w:rPr>
        <w:t>3</w:t>
      </w:r>
      <w:r w:rsidRPr="002B6C53">
        <w:rPr>
          <w:rFonts w:ascii="Arial" w:hAnsi="Arial" w:cs="Arial"/>
          <w:sz w:val="24"/>
          <w:szCs w:val="24"/>
        </w:rPr>
        <w:t xml:space="preserve"> год </w:t>
      </w:r>
      <w:r w:rsidR="00887272" w:rsidRPr="002B6C53">
        <w:rPr>
          <w:rFonts w:ascii="Arial" w:hAnsi="Arial" w:cs="Arial"/>
          <w:sz w:val="24"/>
          <w:szCs w:val="24"/>
        </w:rPr>
        <w:t>–</w:t>
      </w:r>
      <w:r w:rsidRPr="002B6C53">
        <w:rPr>
          <w:rFonts w:ascii="Arial" w:hAnsi="Arial" w:cs="Arial"/>
          <w:sz w:val="24"/>
          <w:szCs w:val="24"/>
        </w:rPr>
        <w:t xml:space="preserve"> </w:t>
      </w:r>
      <w:r w:rsidR="00CD1489" w:rsidRPr="002B6C53">
        <w:rPr>
          <w:rFonts w:ascii="Arial" w:hAnsi="Arial" w:cs="Arial"/>
          <w:sz w:val="24"/>
          <w:szCs w:val="24"/>
        </w:rPr>
        <w:t>3040,5</w:t>
      </w:r>
      <w:r w:rsidRPr="002B6C53">
        <w:rPr>
          <w:rFonts w:ascii="Arial" w:hAnsi="Arial" w:cs="Arial"/>
          <w:sz w:val="24"/>
          <w:szCs w:val="24"/>
        </w:rPr>
        <w:t xml:space="preserve"> тыс. рублей;</w:t>
      </w:r>
    </w:p>
    <w:p w:rsidR="002E7CEF" w:rsidRPr="002B6C53" w:rsidRDefault="002E7CEF" w:rsidP="002E7CEF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2B6C53">
        <w:rPr>
          <w:rFonts w:ascii="Arial" w:hAnsi="Arial" w:cs="Arial"/>
          <w:sz w:val="24"/>
          <w:szCs w:val="24"/>
        </w:rPr>
        <w:t>202</w:t>
      </w:r>
      <w:r w:rsidR="00003CC2" w:rsidRPr="002B6C53">
        <w:rPr>
          <w:rFonts w:ascii="Arial" w:hAnsi="Arial" w:cs="Arial"/>
          <w:sz w:val="24"/>
          <w:szCs w:val="24"/>
        </w:rPr>
        <w:t>4</w:t>
      </w:r>
      <w:r w:rsidRPr="002B6C53">
        <w:rPr>
          <w:rFonts w:ascii="Arial" w:hAnsi="Arial" w:cs="Arial"/>
          <w:sz w:val="24"/>
          <w:szCs w:val="24"/>
        </w:rPr>
        <w:t xml:space="preserve"> год </w:t>
      </w:r>
      <w:r w:rsidR="00887272" w:rsidRPr="002B6C53">
        <w:rPr>
          <w:rFonts w:ascii="Arial" w:hAnsi="Arial" w:cs="Arial"/>
          <w:sz w:val="24"/>
          <w:szCs w:val="24"/>
        </w:rPr>
        <w:t>–</w:t>
      </w:r>
      <w:r w:rsidRPr="002B6C53">
        <w:rPr>
          <w:rFonts w:ascii="Arial" w:hAnsi="Arial" w:cs="Arial"/>
          <w:sz w:val="24"/>
          <w:szCs w:val="24"/>
        </w:rPr>
        <w:t xml:space="preserve"> </w:t>
      </w:r>
      <w:r w:rsidR="00CD1489" w:rsidRPr="002B6C53">
        <w:rPr>
          <w:rFonts w:ascii="Arial" w:hAnsi="Arial" w:cs="Arial"/>
          <w:sz w:val="24"/>
          <w:szCs w:val="24"/>
        </w:rPr>
        <w:t>3040,5</w:t>
      </w:r>
      <w:r w:rsidRPr="002B6C53">
        <w:rPr>
          <w:rFonts w:ascii="Arial" w:hAnsi="Arial" w:cs="Arial"/>
          <w:sz w:val="24"/>
          <w:szCs w:val="24"/>
        </w:rPr>
        <w:t xml:space="preserve"> тыс. рублей</w:t>
      </w:r>
    </w:p>
    <w:p w:rsidR="002E7CEF" w:rsidRPr="002B6C53" w:rsidRDefault="002E7CEF" w:rsidP="002E7C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E7CEF" w:rsidRPr="002B6C53" w:rsidRDefault="002E7CEF" w:rsidP="002E7CEF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u w:val="single"/>
        </w:rPr>
      </w:pPr>
      <w:r w:rsidRPr="002B6C53">
        <w:rPr>
          <w:rFonts w:ascii="Arial" w:eastAsia="Calibri" w:hAnsi="Arial" w:cs="Arial"/>
          <w:sz w:val="24"/>
          <w:szCs w:val="24"/>
          <w:u w:val="single"/>
        </w:rPr>
        <w:t>В сфере промышленности, энергетики и жилищно-коммунального хозяйства</w:t>
      </w:r>
    </w:p>
    <w:p w:rsidR="002E7CEF" w:rsidRPr="002B6C53" w:rsidRDefault="002E7CEF" w:rsidP="002E7C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B6C53">
        <w:rPr>
          <w:rFonts w:ascii="Arial" w:hAnsi="Arial" w:cs="Arial"/>
          <w:sz w:val="24"/>
          <w:szCs w:val="24"/>
        </w:rPr>
        <w:t xml:space="preserve">Объем бюджетных ассигнований на реализацию </w:t>
      </w:r>
      <w:r w:rsidR="00EA46ED" w:rsidRPr="002B6C53">
        <w:rPr>
          <w:rFonts w:ascii="Arial" w:hAnsi="Arial" w:cs="Arial"/>
          <w:sz w:val="24"/>
          <w:szCs w:val="24"/>
        </w:rPr>
        <w:t>муниципаль</w:t>
      </w:r>
      <w:r w:rsidRPr="002B6C53">
        <w:rPr>
          <w:rFonts w:ascii="Arial" w:hAnsi="Arial" w:cs="Arial"/>
          <w:sz w:val="24"/>
          <w:szCs w:val="24"/>
        </w:rPr>
        <w:t xml:space="preserve">ной программы </w:t>
      </w:r>
      <w:r w:rsidR="00EA46ED" w:rsidRPr="002B6C53">
        <w:rPr>
          <w:rFonts w:ascii="Arial" w:hAnsi="Arial" w:cs="Arial"/>
          <w:sz w:val="24"/>
          <w:szCs w:val="24"/>
        </w:rPr>
        <w:t>Большеулуйского района</w:t>
      </w:r>
      <w:r w:rsidRPr="002B6C53">
        <w:rPr>
          <w:rFonts w:ascii="Arial" w:hAnsi="Arial" w:cs="Arial"/>
          <w:sz w:val="24"/>
          <w:szCs w:val="24"/>
        </w:rPr>
        <w:t xml:space="preserve"> «Реформирование и модернизация жилищно-коммунального хозяйства</w:t>
      </w:r>
      <w:r w:rsidR="00EA46ED" w:rsidRPr="002B6C53">
        <w:rPr>
          <w:rFonts w:ascii="Arial" w:hAnsi="Arial" w:cs="Arial"/>
          <w:sz w:val="24"/>
          <w:szCs w:val="24"/>
        </w:rPr>
        <w:t xml:space="preserve"> и повышение энергетической эффективности</w:t>
      </w:r>
      <w:r w:rsidRPr="002B6C53">
        <w:rPr>
          <w:rFonts w:ascii="Arial" w:hAnsi="Arial" w:cs="Arial"/>
          <w:sz w:val="24"/>
          <w:szCs w:val="24"/>
        </w:rPr>
        <w:t>» составляет:</w:t>
      </w:r>
    </w:p>
    <w:p w:rsidR="002E7CEF" w:rsidRPr="002B6C53" w:rsidRDefault="002E7CEF" w:rsidP="002E7CEF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2B6C53">
        <w:rPr>
          <w:rFonts w:ascii="Arial" w:hAnsi="Arial" w:cs="Arial"/>
          <w:sz w:val="24"/>
          <w:szCs w:val="24"/>
        </w:rPr>
        <w:t>средства краевого бюджета по годам:</w:t>
      </w:r>
    </w:p>
    <w:p w:rsidR="002E7CEF" w:rsidRPr="002B6C53" w:rsidRDefault="002E7CEF" w:rsidP="002E7CEF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2B6C53">
        <w:rPr>
          <w:rFonts w:ascii="Arial" w:hAnsi="Arial" w:cs="Arial"/>
          <w:sz w:val="24"/>
          <w:szCs w:val="24"/>
        </w:rPr>
        <w:t>20</w:t>
      </w:r>
      <w:r w:rsidR="00003CC2" w:rsidRPr="002B6C53">
        <w:rPr>
          <w:rFonts w:ascii="Arial" w:hAnsi="Arial" w:cs="Arial"/>
          <w:sz w:val="24"/>
          <w:szCs w:val="24"/>
        </w:rPr>
        <w:t>22</w:t>
      </w:r>
      <w:r w:rsidRPr="002B6C53">
        <w:rPr>
          <w:rFonts w:ascii="Arial" w:hAnsi="Arial" w:cs="Arial"/>
          <w:sz w:val="24"/>
          <w:szCs w:val="24"/>
        </w:rPr>
        <w:t xml:space="preserve"> год </w:t>
      </w:r>
      <w:r w:rsidR="002C1C5C" w:rsidRPr="002B6C53">
        <w:rPr>
          <w:rFonts w:ascii="Arial" w:hAnsi="Arial" w:cs="Arial"/>
          <w:sz w:val="24"/>
          <w:szCs w:val="24"/>
        </w:rPr>
        <w:t>–</w:t>
      </w:r>
      <w:r w:rsidRPr="002B6C53">
        <w:rPr>
          <w:rFonts w:ascii="Arial" w:hAnsi="Arial" w:cs="Arial"/>
          <w:sz w:val="24"/>
          <w:szCs w:val="24"/>
        </w:rPr>
        <w:t xml:space="preserve"> </w:t>
      </w:r>
      <w:r w:rsidR="00003CC2" w:rsidRPr="002B6C53">
        <w:rPr>
          <w:rFonts w:ascii="Arial" w:hAnsi="Arial" w:cs="Arial"/>
          <w:sz w:val="24"/>
          <w:szCs w:val="24"/>
        </w:rPr>
        <w:t>594,5</w:t>
      </w:r>
      <w:r w:rsidRPr="002B6C53">
        <w:rPr>
          <w:rFonts w:ascii="Arial" w:hAnsi="Arial" w:cs="Arial"/>
          <w:sz w:val="24"/>
          <w:szCs w:val="24"/>
        </w:rPr>
        <w:t xml:space="preserve"> тыс. рублей;</w:t>
      </w:r>
    </w:p>
    <w:p w:rsidR="002E7CEF" w:rsidRPr="002B6C53" w:rsidRDefault="00AC4F46" w:rsidP="002E7CEF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2B6C53">
        <w:rPr>
          <w:rFonts w:ascii="Arial" w:hAnsi="Arial" w:cs="Arial"/>
          <w:sz w:val="24"/>
          <w:szCs w:val="24"/>
        </w:rPr>
        <w:t>202</w:t>
      </w:r>
      <w:r w:rsidR="00003CC2" w:rsidRPr="002B6C53">
        <w:rPr>
          <w:rFonts w:ascii="Arial" w:hAnsi="Arial" w:cs="Arial"/>
          <w:sz w:val="24"/>
          <w:szCs w:val="24"/>
        </w:rPr>
        <w:t>3</w:t>
      </w:r>
      <w:r w:rsidR="002E7CEF" w:rsidRPr="002B6C53">
        <w:rPr>
          <w:rFonts w:ascii="Arial" w:hAnsi="Arial" w:cs="Arial"/>
          <w:sz w:val="24"/>
          <w:szCs w:val="24"/>
        </w:rPr>
        <w:t xml:space="preserve"> год </w:t>
      </w:r>
      <w:r w:rsidR="002C1C5C" w:rsidRPr="002B6C53">
        <w:rPr>
          <w:rFonts w:ascii="Arial" w:hAnsi="Arial" w:cs="Arial"/>
          <w:sz w:val="24"/>
          <w:szCs w:val="24"/>
        </w:rPr>
        <w:t>–</w:t>
      </w:r>
      <w:r w:rsidR="002E7CEF" w:rsidRPr="002B6C53">
        <w:rPr>
          <w:rFonts w:ascii="Arial" w:hAnsi="Arial" w:cs="Arial"/>
          <w:sz w:val="24"/>
          <w:szCs w:val="24"/>
        </w:rPr>
        <w:t xml:space="preserve"> </w:t>
      </w:r>
      <w:r w:rsidR="00003CC2" w:rsidRPr="002B6C53">
        <w:rPr>
          <w:rFonts w:ascii="Arial" w:hAnsi="Arial" w:cs="Arial"/>
          <w:sz w:val="24"/>
          <w:szCs w:val="24"/>
        </w:rPr>
        <w:t>617,5</w:t>
      </w:r>
      <w:r w:rsidR="002E7CEF" w:rsidRPr="002B6C53">
        <w:rPr>
          <w:rFonts w:ascii="Arial" w:hAnsi="Arial" w:cs="Arial"/>
          <w:sz w:val="24"/>
          <w:szCs w:val="24"/>
        </w:rPr>
        <w:t xml:space="preserve"> тыс. рублей;</w:t>
      </w:r>
    </w:p>
    <w:p w:rsidR="002E7CEF" w:rsidRPr="002B6C53" w:rsidRDefault="00AC4F46" w:rsidP="002E7CEF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2B6C53">
        <w:rPr>
          <w:rFonts w:ascii="Arial" w:hAnsi="Arial" w:cs="Arial"/>
          <w:sz w:val="24"/>
          <w:szCs w:val="24"/>
        </w:rPr>
        <w:t>202</w:t>
      </w:r>
      <w:r w:rsidR="00003CC2" w:rsidRPr="002B6C53">
        <w:rPr>
          <w:rFonts w:ascii="Arial" w:hAnsi="Arial" w:cs="Arial"/>
          <w:sz w:val="24"/>
          <w:szCs w:val="24"/>
        </w:rPr>
        <w:t>4</w:t>
      </w:r>
      <w:r w:rsidR="002E7CEF" w:rsidRPr="002B6C53">
        <w:rPr>
          <w:rFonts w:ascii="Arial" w:hAnsi="Arial" w:cs="Arial"/>
          <w:sz w:val="24"/>
          <w:szCs w:val="24"/>
        </w:rPr>
        <w:t xml:space="preserve"> год </w:t>
      </w:r>
      <w:r w:rsidR="002C1C5C" w:rsidRPr="002B6C53">
        <w:rPr>
          <w:rFonts w:ascii="Arial" w:hAnsi="Arial" w:cs="Arial"/>
          <w:sz w:val="24"/>
          <w:szCs w:val="24"/>
        </w:rPr>
        <w:t>–</w:t>
      </w:r>
      <w:r w:rsidR="002E7CEF" w:rsidRPr="002B6C53">
        <w:rPr>
          <w:rFonts w:ascii="Arial" w:hAnsi="Arial" w:cs="Arial"/>
          <w:sz w:val="24"/>
          <w:szCs w:val="24"/>
        </w:rPr>
        <w:t xml:space="preserve"> </w:t>
      </w:r>
      <w:r w:rsidR="00003CC2" w:rsidRPr="002B6C53">
        <w:rPr>
          <w:rFonts w:ascii="Arial" w:hAnsi="Arial" w:cs="Arial"/>
          <w:sz w:val="24"/>
          <w:szCs w:val="24"/>
        </w:rPr>
        <w:t>594,5</w:t>
      </w:r>
      <w:r w:rsidR="002E7CEF" w:rsidRPr="002B6C53">
        <w:rPr>
          <w:rFonts w:ascii="Arial" w:hAnsi="Arial" w:cs="Arial"/>
          <w:sz w:val="24"/>
          <w:szCs w:val="24"/>
        </w:rPr>
        <w:t xml:space="preserve"> тыс. рублей;</w:t>
      </w:r>
    </w:p>
    <w:p w:rsidR="002E7CEF" w:rsidRPr="002B6C53" w:rsidRDefault="002E7CEF" w:rsidP="002E7CEF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2B6C53">
        <w:rPr>
          <w:rFonts w:ascii="Arial" w:hAnsi="Arial" w:cs="Arial"/>
          <w:sz w:val="24"/>
          <w:szCs w:val="24"/>
        </w:rPr>
        <w:t>средства местных бюджетов по годам:</w:t>
      </w:r>
    </w:p>
    <w:p w:rsidR="002E7CEF" w:rsidRPr="002B6C53" w:rsidRDefault="00AC4F46" w:rsidP="002E7CEF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2B6C53">
        <w:rPr>
          <w:rFonts w:ascii="Arial" w:hAnsi="Arial" w:cs="Arial"/>
          <w:sz w:val="24"/>
          <w:szCs w:val="24"/>
        </w:rPr>
        <w:t>20</w:t>
      </w:r>
      <w:r w:rsidR="00003CC2" w:rsidRPr="002B6C53">
        <w:rPr>
          <w:rFonts w:ascii="Arial" w:hAnsi="Arial" w:cs="Arial"/>
          <w:sz w:val="24"/>
          <w:szCs w:val="24"/>
        </w:rPr>
        <w:t>22</w:t>
      </w:r>
      <w:r w:rsidR="002E7CEF" w:rsidRPr="002B6C53">
        <w:rPr>
          <w:rFonts w:ascii="Arial" w:hAnsi="Arial" w:cs="Arial"/>
          <w:sz w:val="24"/>
          <w:szCs w:val="24"/>
        </w:rPr>
        <w:t xml:space="preserve"> год </w:t>
      </w:r>
      <w:r w:rsidR="002C1C5C" w:rsidRPr="002B6C53">
        <w:rPr>
          <w:rFonts w:ascii="Arial" w:hAnsi="Arial" w:cs="Arial"/>
          <w:sz w:val="24"/>
          <w:szCs w:val="24"/>
        </w:rPr>
        <w:t>–</w:t>
      </w:r>
      <w:r w:rsidR="002E7CEF" w:rsidRPr="002B6C53">
        <w:rPr>
          <w:rFonts w:ascii="Arial" w:hAnsi="Arial" w:cs="Arial"/>
          <w:sz w:val="24"/>
          <w:szCs w:val="24"/>
        </w:rPr>
        <w:t xml:space="preserve"> </w:t>
      </w:r>
      <w:r w:rsidR="00003CC2" w:rsidRPr="002B6C53">
        <w:rPr>
          <w:rFonts w:ascii="Arial" w:hAnsi="Arial" w:cs="Arial"/>
          <w:sz w:val="24"/>
          <w:szCs w:val="24"/>
        </w:rPr>
        <w:t>82683,4</w:t>
      </w:r>
      <w:r w:rsidR="002E7CEF" w:rsidRPr="002B6C53">
        <w:rPr>
          <w:rFonts w:ascii="Arial" w:hAnsi="Arial" w:cs="Arial"/>
          <w:sz w:val="24"/>
          <w:szCs w:val="24"/>
        </w:rPr>
        <w:t xml:space="preserve"> тыс. рублей;</w:t>
      </w:r>
    </w:p>
    <w:p w:rsidR="002E7CEF" w:rsidRPr="002B6C53" w:rsidRDefault="00AC4F46" w:rsidP="002E7CEF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2B6C53">
        <w:rPr>
          <w:rFonts w:ascii="Arial" w:hAnsi="Arial" w:cs="Arial"/>
          <w:sz w:val="24"/>
          <w:szCs w:val="24"/>
        </w:rPr>
        <w:t>202</w:t>
      </w:r>
      <w:r w:rsidR="00003CC2" w:rsidRPr="002B6C53">
        <w:rPr>
          <w:rFonts w:ascii="Arial" w:hAnsi="Arial" w:cs="Arial"/>
          <w:sz w:val="24"/>
          <w:szCs w:val="24"/>
        </w:rPr>
        <w:t>3</w:t>
      </w:r>
      <w:r w:rsidR="002E7CEF" w:rsidRPr="002B6C53">
        <w:rPr>
          <w:rFonts w:ascii="Arial" w:hAnsi="Arial" w:cs="Arial"/>
          <w:sz w:val="24"/>
          <w:szCs w:val="24"/>
        </w:rPr>
        <w:t xml:space="preserve"> год </w:t>
      </w:r>
      <w:r w:rsidR="002C1C5C" w:rsidRPr="002B6C53">
        <w:rPr>
          <w:rFonts w:ascii="Arial" w:hAnsi="Arial" w:cs="Arial"/>
          <w:sz w:val="24"/>
          <w:szCs w:val="24"/>
        </w:rPr>
        <w:t>–</w:t>
      </w:r>
      <w:r w:rsidR="002E7CEF" w:rsidRPr="002B6C53">
        <w:rPr>
          <w:rFonts w:ascii="Arial" w:hAnsi="Arial" w:cs="Arial"/>
          <w:sz w:val="24"/>
          <w:szCs w:val="24"/>
        </w:rPr>
        <w:t xml:space="preserve"> </w:t>
      </w:r>
      <w:r w:rsidR="00003CC2" w:rsidRPr="002B6C53">
        <w:rPr>
          <w:rFonts w:ascii="Arial" w:hAnsi="Arial" w:cs="Arial"/>
          <w:sz w:val="24"/>
          <w:szCs w:val="24"/>
        </w:rPr>
        <w:t>82683,4</w:t>
      </w:r>
      <w:r w:rsidR="002E7CEF" w:rsidRPr="002B6C53">
        <w:rPr>
          <w:rFonts w:ascii="Arial" w:hAnsi="Arial" w:cs="Arial"/>
          <w:sz w:val="24"/>
          <w:szCs w:val="24"/>
        </w:rPr>
        <w:t xml:space="preserve"> тыс. рублей;</w:t>
      </w:r>
    </w:p>
    <w:p w:rsidR="002E7CEF" w:rsidRPr="002B6C53" w:rsidRDefault="00AC4F46" w:rsidP="002E7CEF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2B6C53">
        <w:rPr>
          <w:rFonts w:ascii="Arial" w:hAnsi="Arial" w:cs="Arial"/>
          <w:sz w:val="24"/>
          <w:szCs w:val="24"/>
        </w:rPr>
        <w:t>202</w:t>
      </w:r>
      <w:r w:rsidR="00003CC2" w:rsidRPr="002B6C53">
        <w:rPr>
          <w:rFonts w:ascii="Arial" w:hAnsi="Arial" w:cs="Arial"/>
          <w:sz w:val="24"/>
          <w:szCs w:val="24"/>
        </w:rPr>
        <w:t>4</w:t>
      </w:r>
      <w:r w:rsidR="002E7CEF" w:rsidRPr="002B6C53">
        <w:rPr>
          <w:rFonts w:ascii="Arial" w:hAnsi="Arial" w:cs="Arial"/>
          <w:sz w:val="24"/>
          <w:szCs w:val="24"/>
        </w:rPr>
        <w:t xml:space="preserve"> год </w:t>
      </w:r>
      <w:r w:rsidR="002C1C5C" w:rsidRPr="002B6C53">
        <w:rPr>
          <w:rFonts w:ascii="Arial" w:hAnsi="Arial" w:cs="Arial"/>
          <w:sz w:val="24"/>
          <w:szCs w:val="24"/>
        </w:rPr>
        <w:t>–</w:t>
      </w:r>
      <w:r w:rsidR="002E7CEF" w:rsidRPr="002B6C53">
        <w:rPr>
          <w:rFonts w:ascii="Arial" w:hAnsi="Arial" w:cs="Arial"/>
          <w:sz w:val="24"/>
          <w:szCs w:val="24"/>
        </w:rPr>
        <w:t xml:space="preserve"> </w:t>
      </w:r>
      <w:r w:rsidR="00003CC2" w:rsidRPr="002B6C53">
        <w:rPr>
          <w:rFonts w:ascii="Arial" w:hAnsi="Arial" w:cs="Arial"/>
          <w:sz w:val="24"/>
          <w:szCs w:val="24"/>
        </w:rPr>
        <w:t>82683,4</w:t>
      </w:r>
      <w:r w:rsidR="002E7CEF" w:rsidRPr="002B6C53">
        <w:rPr>
          <w:rFonts w:ascii="Arial" w:hAnsi="Arial" w:cs="Arial"/>
          <w:sz w:val="24"/>
          <w:szCs w:val="24"/>
        </w:rPr>
        <w:t xml:space="preserve"> тыс. рублей;</w:t>
      </w:r>
    </w:p>
    <w:p w:rsidR="009F670D" w:rsidRPr="002B6C53" w:rsidRDefault="009F670D" w:rsidP="002E7CEF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9F670D" w:rsidRPr="002B6C53" w:rsidRDefault="009F670D" w:rsidP="009F67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B6C53">
        <w:rPr>
          <w:rFonts w:ascii="Arial" w:hAnsi="Arial" w:cs="Arial"/>
          <w:sz w:val="24"/>
          <w:szCs w:val="24"/>
        </w:rPr>
        <w:t>Объем бюджетных ассигнований на реализацию муниципальной программы Большеулуйского района «Эффективное управление муниципальным имуществом и земельными отношениями» составляет:</w:t>
      </w:r>
    </w:p>
    <w:p w:rsidR="009F670D" w:rsidRPr="002B6C53" w:rsidRDefault="009F670D" w:rsidP="009F670D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2B6C53">
        <w:rPr>
          <w:rFonts w:ascii="Arial" w:hAnsi="Arial" w:cs="Arial"/>
          <w:sz w:val="24"/>
          <w:szCs w:val="24"/>
        </w:rPr>
        <w:t>средства местных бюджетов по годам:</w:t>
      </w:r>
    </w:p>
    <w:p w:rsidR="009F670D" w:rsidRPr="002B6C53" w:rsidRDefault="009F670D" w:rsidP="009F670D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2B6C53">
        <w:rPr>
          <w:rFonts w:ascii="Arial" w:hAnsi="Arial" w:cs="Arial"/>
          <w:sz w:val="24"/>
          <w:szCs w:val="24"/>
        </w:rPr>
        <w:t>20</w:t>
      </w:r>
      <w:r w:rsidR="00003CC2" w:rsidRPr="002B6C53">
        <w:rPr>
          <w:rFonts w:ascii="Arial" w:hAnsi="Arial" w:cs="Arial"/>
          <w:sz w:val="24"/>
          <w:szCs w:val="24"/>
        </w:rPr>
        <w:t>22</w:t>
      </w:r>
      <w:r w:rsidRPr="002B6C53">
        <w:rPr>
          <w:rFonts w:ascii="Arial" w:hAnsi="Arial" w:cs="Arial"/>
          <w:sz w:val="24"/>
          <w:szCs w:val="24"/>
        </w:rPr>
        <w:t xml:space="preserve"> год – </w:t>
      </w:r>
      <w:r w:rsidR="00003CC2" w:rsidRPr="002B6C53">
        <w:rPr>
          <w:rFonts w:ascii="Arial" w:hAnsi="Arial" w:cs="Arial"/>
          <w:sz w:val="24"/>
          <w:szCs w:val="24"/>
        </w:rPr>
        <w:t>2614,6</w:t>
      </w:r>
      <w:r w:rsidRPr="002B6C53">
        <w:rPr>
          <w:rFonts w:ascii="Arial" w:hAnsi="Arial" w:cs="Arial"/>
          <w:sz w:val="24"/>
          <w:szCs w:val="24"/>
        </w:rPr>
        <w:t xml:space="preserve"> тыс. рублей;</w:t>
      </w:r>
    </w:p>
    <w:p w:rsidR="009F670D" w:rsidRPr="002B6C53" w:rsidRDefault="009F670D" w:rsidP="009F670D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2B6C53">
        <w:rPr>
          <w:rFonts w:ascii="Arial" w:hAnsi="Arial" w:cs="Arial"/>
          <w:sz w:val="24"/>
          <w:szCs w:val="24"/>
        </w:rPr>
        <w:t>202</w:t>
      </w:r>
      <w:r w:rsidR="00003CC2" w:rsidRPr="002B6C53">
        <w:rPr>
          <w:rFonts w:ascii="Arial" w:hAnsi="Arial" w:cs="Arial"/>
          <w:sz w:val="24"/>
          <w:szCs w:val="24"/>
        </w:rPr>
        <w:t>3</w:t>
      </w:r>
      <w:r w:rsidRPr="002B6C53">
        <w:rPr>
          <w:rFonts w:ascii="Arial" w:hAnsi="Arial" w:cs="Arial"/>
          <w:sz w:val="24"/>
          <w:szCs w:val="24"/>
        </w:rPr>
        <w:t xml:space="preserve"> год – </w:t>
      </w:r>
      <w:r w:rsidR="00003CC2" w:rsidRPr="002B6C53">
        <w:rPr>
          <w:rFonts w:ascii="Arial" w:hAnsi="Arial" w:cs="Arial"/>
          <w:sz w:val="24"/>
          <w:szCs w:val="24"/>
        </w:rPr>
        <w:t>2614,9</w:t>
      </w:r>
      <w:r w:rsidRPr="002B6C53">
        <w:rPr>
          <w:rFonts w:ascii="Arial" w:hAnsi="Arial" w:cs="Arial"/>
          <w:sz w:val="24"/>
          <w:szCs w:val="24"/>
        </w:rPr>
        <w:t xml:space="preserve"> тыс. рублей;</w:t>
      </w:r>
    </w:p>
    <w:p w:rsidR="009F670D" w:rsidRPr="002B6C53" w:rsidRDefault="009F670D" w:rsidP="009F670D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2B6C53">
        <w:rPr>
          <w:rFonts w:ascii="Arial" w:hAnsi="Arial" w:cs="Arial"/>
          <w:sz w:val="24"/>
          <w:szCs w:val="24"/>
        </w:rPr>
        <w:t>202</w:t>
      </w:r>
      <w:r w:rsidR="00003CC2" w:rsidRPr="002B6C53">
        <w:rPr>
          <w:rFonts w:ascii="Arial" w:hAnsi="Arial" w:cs="Arial"/>
          <w:sz w:val="24"/>
          <w:szCs w:val="24"/>
        </w:rPr>
        <w:t>4</w:t>
      </w:r>
      <w:r w:rsidRPr="002B6C53">
        <w:rPr>
          <w:rFonts w:ascii="Arial" w:hAnsi="Arial" w:cs="Arial"/>
          <w:sz w:val="24"/>
          <w:szCs w:val="24"/>
        </w:rPr>
        <w:t xml:space="preserve"> год – </w:t>
      </w:r>
      <w:r w:rsidR="00003CC2" w:rsidRPr="002B6C53">
        <w:rPr>
          <w:rFonts w:ascii="Arial" w:hAnsi="Arial" w:cs="Arial"/>
          <w:sz w:val="24"/>
          <w:szCs w:val="24"/>
        </w:rPr>
        <w:t>2615,2</w:t>
      </w:r>
      <w:r w:rsidRPr="002B6C53">
        <w:rPr>
          <w:rFonts w:ascii="Arial" w:hAnsi="Arial" w:cs="Arial"/>
          <w:sz w:val="24"/>
          <w:szCs w:val="24"/>
        </w:rPr>
        <w:t xml:space="preserve"> тыс. рублей;</w:t>
      </w:r>
    </w:p>
    <w:p w:rsidR="002E7CEF" w:rsidRPr="002B6C53" w:rsidRDefault="002E7CEF" w:rsidP="002E7CE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E7CEF" w:rsidRPr="002B6C53" w:rsidRDefault="002E7CEF" w:rsidP="002E7CEF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u w:val="single"/>
        </w:rPr>
      </w:pPr>
      <w:r w:rsidRPr="002B6C53">
        <w:rPr>
          <w:rFonts w:ascii="Arial" w:eastAsia="Calibri" w:hAnsi="Arial" w:cs="Arial"/>
          <w:sz w:val="24"/>
          <w:szCs w:val="24"/>
          <w:u w:val="single"/>
        </w:rPr>
        <w:t>В сфере образования</w:t>
      </w:r>
    </w:p>
    <w:p w:rsidR="002E7CEF" w:rsidRPr="002B6C53" w:rsidRDefault="002E7CEF" w:rsidP="002E7CEF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u w:val="single"/>
        </w:rPr>
      </w:pPr>
    </w:p>
    <w:p w:rsidR="002E7CEF" w:rsidRPr="002B6C53" w:rsidRDefault="002E7CEF" w:rsidP="002E7C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B6C53">
        <w:rPr>
          <w:rFonts w:ascii="Arial" w:hAnsi="Arial" w:cs="Arial"/>
          <w:sz w:val="24"/>
          <w:szCs w:val="24"/>
        </w:rPr>
        <w:t xml:space="preserve">Объем бюджетных ассигнований на реализацию </w:t>
      </w:r>
      <w:r w:rsidR="004143A5" w:rsidRPr="002B6C53">
        <w:rPr>
          <w:rFonts w:ascii="Arial" w:hAnsi="Arial" w:cs="Arial"/>
          <w:sz w:val="24"/>
          <w:szCs w:val="24"/>
        </w:rPr>
        <w:t xml:space="preserve">муниципальной </w:t>
      </w:r>
      <w:r w:rsidRPr="002B6C53">
        <w:rPr>
          <w:rFonts w:ascii="Arial" w:hAnsi="Arial" w:cs="Arial"/>
          <w:sz w:val="24"/>
          <w:szCs w:val="24"/>
        </w:rPr>
        <w:t xml:space="preserve">программы </w:t>
      </w:r>
      <w:r w:rsidR="004143A5" w:rsidRPr="002B6C53">
        <w:rPr>
          <w:rFonts w:ascii="Arial" w:hAnsi="Arial" w:cs="Arial"/>
          <w:sz w:val="24"/>
          <w:szCs w:val="24"/>
        </w:rPr>
        <w:t>Большеулуйского района</w:t>
      </w:r>
      <w:r w:rsidRPr="002B6C53">
        <w:rPr>
          <w:rFonts w:ascii="Arial" w:hAnsi="Arial" w:cs="Arial"/>
          <w:sz w:val="24"/>
          <w:szCs w:val="24"/>
        </w:rPr>
        <w:t xml:space="preserve"> «Развитие образования» составляет:</w:t>
      </w:r>
    </w:p>
    <w:p w:rsidR="002E7CEF" w:rsidRPr="002B6C53" w:rsidRDefault="002E7CEF" w:rsidP="002E7CEF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2B6C53">
        <w:rPr>
          <w:rFonts w:ascii="Arial" w:hAnsi="Arial" w:cs="Arial"/>
          <w:sz w:val="24"/>
          <w:szCs w:val="24"/>
        </w:rPr>
        <w:t xml:space="preserve">средства </w:t>
      </w:r>
      <w:r w:rsidR="00003CC2" w:rsidRPr="002B6C53">
        <w:rPr>
          <w:rFonts w:ascii="Arial" w:hAnsi="Arial" w:cs="Arial"/>
          <w:sz w:val="24"/>
          <w:szCs w:val="24"/>
        </w:rPr>
        <w:t xml:space="preserve">федерального и </w:t>
      </w:r>
      <w:r w:rsidRPr="002B6C53">
        <w:rPr>
          <w:rFonts w:ascii="Arial" w:hAnsi="Arial" w:cs="Arial"/>
          <w:sz w:val="24"/>
          <w:szCs w:val="24"/>
        </w:rPr>
        <w:t>краевого бюджета по годам:</w:t>
      </w:r>
    </w:p>
    <w:p w:rsidR="002E7CEF" w:rsidRPr="002B6C53" w:rsidRDefault="002E7CEF" w:rsidP="002E7CEF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2B6C53">
        <w:rPr>
          <w:rFonts w:ascii="Arial" w:hAnsi="Arial" w:cs="Arial"/>
          <w:sz w:val="24"/>
          <w:szCs w:val="24"/>
        </w:rPr>
        <w:t>в 20</w:t>
      </w:r>
      <w:r w:rsidR="00003CC2" w:rsidRPr="002B6C53">
        <w:rPr>
          <w:rFonts w:ascii="Arial" w:hAnsi="Arial" w:cs="Arial"/>
          <w:sz w:val="24"/>
          <w:szCs w:val="24"/>
        </w:rPr>
        <w:t>22</w:t>
      </w:r>
      <w:r w:rsidRPr="002B6C53">
        <w:rPr>
          <w:rFonts w:ascii="Arial" w:hAnsi="Arial" w:cs="Arial"/>
          <w:sz w:val="24"/>
          <w:szCs w:val="24"/>
        </w:rPr>
        <w:t xml:space="preserve"> году </w:t>
      </w:r>
      <w:r w:rsidR="00D41CC1" w:rsidRPr="002B6C53">
        <w:rPr>
          <w:rFonts w:ascii="Arial" w:hAnsi="Arial" w:cs="Arial"/>
          <w:sz w:val="24"/>
          <w:szCs w:val="24"/>
        </w:rPr>
        <w:t>–</w:t>
      </w:r>
      <w:r w:rsidRPr="002B6C53">
        <w:rPr>
          <w:rFonts w:ascii="Arial" w:hAnsi="Arial" w:cs="Arial"/>
          <w:sz w:val="24"/>
          <w:szCs w:val="24"/>
        </w:rPr>
        <w:t xml:space="preserve"> </w:t>
      </w:r>
      <w:r w:rsidR="00003CC2" w:rsidRPr="002B6C53">
        <w:rPr>
          <w:rFonts w:ascii="Arial" w:hAnsi="Arial" w:cs="Arial"/>
          <w:sz w:val="24"/>
          <w:szCs w:val="24"/>
        </w:rPr>
        <w:t>175438,3</w:t>
      </w:r>
      <w:r w:rsidRPr="002B6C53">
        <w:rPr>
          <w:rFonts w:ascii="Arial" w:hAnsi="Arial" w:cs="Arial"/>
          <w:sz w:val="24"/>
          <w:szCs w:val="24"/>
        </w:rPr>
        <w:t xml:space="preserve"> тыс. рублей;</w:t>
      </w:r>
    </w:p>
    <w:p w:rsidR="002E7CEF" w:rsidRPr="002B6C53" w:rsidRDefault="002E7CEF" w:rsidP="002E7CEF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2B6C53">
        <w:rPr>
          <w:rFonts w:ascii="Arial" w:hAnsi="Arial" w:cs="Arial"/>
          <w:sz w:val="24"/>
          <w:szCs w:val="24"/>
        </w:rPr>
        <w:t>в 20</w:t>
      </w:r>
      <w:r w:rsidR="00D41CC1" w:rsidRPr="002B6C53">
        <w:rPr>
          <w:rFonts w:ascii="Arial" w:hAnsi="Arial" w:cs="Arial"/>
          <w:sz w:val="24"/>
          <w:szCs w:val="24"/>
        </w:rPr>
        <w:t>2</w:t>
      </w:r>
      <w:r w:rsidR="00003CC2" w:rsidRPr="002B6C53">
        <w:rPr>
          <w:rFonts w:ascii="Arial" w:hAnsi="Arial" w:cs="Arial"/>
          <w:sz w:val="24"/>
          <w:szCs w:val="24"/>
        </w:rPr>
        <w:t>3</w:t>
      </w:r>
      <w:r w:rsidRPr="002B6C53">
        <w:rPr>
          <w:rFonts w:ascii="Arial" w:hAnsi="Arial" w:cs="Arial"/>
          <w:sz w:val="24"/>
          <w:szCs w:val="24"/>
        </w:rPr>
        <w:t xml:space="preserve"> году </w:t>
      </w:r>
      <w:r w:rsidR="00D41CC1" w:rsidRPr="002B6C53">
        <w:rPr>
          <w:rFonts w:ascii="Arial" w:hAnsi="Arial" w:cs="Arial"/>
          <w:sz w:val="24"/>
          <w:szCs w:val="24"/>
        </w:rPr>
        <w:t>–</w:t>
      </w:r>
      <w:r w:rsidRPr="002B6C53">
        <w:rPr>
          <w:rFonts w:ascii="Arial" w:hAnsi="Arial" w:cs="Arial"/>
          <w:sz w:val="24"/>
          <w:szCs w:val="24"/>
        </w:rPr>
        <w:t xml:space="preserve"> </w:t>
      </w:r>
      <w:r w:rsidR="00003CC2" w:rsidRPr="002B6C53">
        <w:rPr>
          <w:rFonts w:ascii="Arial" w:hAnsi="Arial" w:cs="Arial"/>
          <w:sz w:val="24"/>
          <w:szCs w:val="24"/>
        </w:rPr>
        <w:t>176297,3</w:t>
      </w:r>
      <w:r w:rsidRPr="002B6C53">
        <w:rPr>
          <w:rFonts w:ascii="Arial" w:hAnsi="Arial" w:cs="Arial"/>
          <w:sz w:val="24"/>
          <w:szCs w:val="24"/>
        </w:rPr>
        <w:t xml:space="preserve"> тыс. рублей;</w:t>
      </w:r>
    </w:p>
    <w:p w:rsidR="002E7CEF" w:rsidRPr="002B6C53" w:rsidRDefault="002E7CEF" w:rsidP="002E7CEF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2B6C53">
        <w:rPr>
          <w:rFonts w:ascii="Arial" w:hAnsi="Arial" w:cs="Arial"/>
          <w:sz w:val="24"/>
          <w:szCs w:val="24"/>
        </w:rPr>
        <w:t>в 202</w:t>
      </w:r>
      <w:r w:rsidR="00003CC2" w:rsidRPr="002B6C53">
        <w:rPr>
          <w:rFonts w:ascii="Arial" w:hAnsi="Arial" w:cs="Arial"/>
          <w:sz w:val="24"/>
          <w:szCs w:val="24"/>
        </w:rPr>
        <w:t>4</w:t>
      </w:r>
      <w:r w:rsidRPr="002B6C53">
        <w:rPr>
          <w:rFonts w:ascii="Arial" w:hAnsi="Arial" w:cs="Arial"/>
          <w:sz w:val="24"/>
          <w:szCs w:val="24"/>
        </w:rPr>
        <w:t xml:space="preserve"> году </w:t>
      </w:r>
      <w:r w:rsidR="00D41CC1" w:rsidRPr="002B6C53">
        <w:rPr>
          <w:rFonts w:ascii="Arial" w:hAnsi="Arial" w:cs="Arial"/>
          <w:sz w:val="24"/>
          <w:szCs w:val="24"/>
        </w:rPr>
        <w:t>–</w:t>
      </w:r>
      <w:r w:rsidRPr="002B6C53">
        <w:rPr>
          <w:rFonts w:ascii="Arial" w:hAnsi="Arial" w:cs="Arial"/>
          <w:sz w:val="24"/>
          <w:szCs w:val="24"/>
        </w:rPr>
        <w:t xml:space="preserve"> </w:t>
      </w:r>
      <w:r w:rsidR="00003CC2" w:rsidRPr="002B6C53">
        <w:rPr>
          <w:rFonts w:ascii="Arial" w:hAnsi="Arial" w:cs="Arial"/>
          <w:sz w:val="24"/>
          <w:szCs w:val="24"/>
        </w:rPr>
        <w:t>171545,4</w:t>
      </w:r>
      <w:r w:rsidRPr="002B6C53">
        <w:rPr>
          <w:rFonts w:ascii="Arial" w:hAnsi="Arial" w:cs="Arial"/>
          <w:sz w:val="24"/>
          <w:szCs w:val="24"/>
        </w:rPr>
        <w:t xml:space="preserve"> тыс. рублей;</w:t>
      </w:r>
    </w:p>
    <w:p w:rsidR="002E7CEF" w:rsidRPr="002B6C53" w:rsidRDefault="00D41CC1" w:rsidP="002E7CEF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2B6C53">
        <w:rPr>
          <w:rFonts w:ascii="Arial" w:hAnsi="Arial" w:cs="Arial"/>
          <w:sz w:val="24"/>
          <w:szCs w:val="24"/>
        </w:rPr>
        <w:t>средства местного бюджета</w:t>
      </w:r>
      <w:r w:rsidR="002E7CEF" w:rsidRPr="002B6C53">
        <w:rPr>
          <w:rFonts w:ascii="Arial" w:hAnsi="Arial" w:cs="Arial"/>
          <w:sz w:val="24"/>
          <w:szCs w:val="24"/>
        </w:rPr>
        <w:t xml:space="preserve"> по годам:</w:t>
      </w:r>
    </w:p>
    <w:p w:rsidR="002E7CEF" w:rsidRPr="002B6C53" w:rsidRDefault="002E7CEF" w:rsidP="002E7CEF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2B6C53">
        <w:rPr>
          <w:rFonts w:ascii="Arial" w:hAnsi="Arial" w:cs="Arial"/>
          <w:sz w:val="24"/>
          <w:szCs w:val="24"/>
        </w:rPr>
        <w:t>в 20</w:t>
      </w:r>
      <w:r w:rsidR="00003CC2" w:rsidRPr="002B6C53">
        <w:rPr>
          <w:rFonts w:ascii="Arial" w:hAnsi="Arial" w:cs="Arial"/>
          <w:sz w:val="24"/>
          <w:szCs w:val="24"/>
        </w:rPr>
        <w:t>22</w:t>
      </w:r>
      <w:r w:rsidRPr="002B6C53">
        <w:rPr>
          <w:rFonts w:ascii="Arial" w:hAnsi="Arial" w:cs="Arial"/>
          <w:sz w:val="24"/>
          <w:szCs w:val="24"/>
        </w:rPr>
        <w:t xml:space="preserve"> году </w:t>
      </w:r>
      <w:r w:rsidR="00D41CC1" w:rsidRPr="002B6C53">
        <w:rPr>
          <w:rFonts w:ascii="Arial" w:hAnsi="Arial" w:cs="Arial"/>
          <w:sz w:val="24"/>
          <w:szCs w:val="24"/>
        </w:rPr>
        <w:t>–</w:t>
      </w:r>
      <w:r w:rsidRPr="002B6C53">
        <w:rPr>
          <w:rFonts w:ascii="Arial" w:hAnsi="Arial" w:cs="Arial"/>
          <w:sz w:val="24"/>
          <w:szCs w:val="24"/>
        </w:rPr>
        <w:t xml:space="preserve"> </w:t>
      </w:r>
      <w:r w:rsidR="00003CC2" w:rsidRPr="002B6C53">
        <w:rPr>
          <w:rFonts w:ascii="Arial" w:hAnsi="Arial" w:cs="Arial"/>
          <w:sz w:val="24"/>
          <w:szCs w:val="24"/>
        </w:rPr>
        <w:t>90345,3</w:t>
      </w:r>
      <w:r w:rsidRPr="002B6C53">
        <w:rPr>
          <w:rFonts w:ascii="Arial" w:hAnsi="Arial" w:cs="Arial"/>
          <w:sz w:val="24"/>
          <w:szCs w:val="24"/>
        </w:rPr>
        <w:t xml:space="preserve"> тыс. рублей;</w:t>
      </w:r>
    </w:p>
    <w:p w:rsidR="002E7CEF" w:rsidRPr="002B6C53" w:rsidRDefault="002E7CEF" w:rsidP="002E7CEF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2B6C53">
        <w:rPr>
          <w:rFonts w:ascii="Arial" w:hAnsi="Arial" w:cs="Arial"/>
          <w:sz w:val="24"/>
          <w:szCs w:val="24"/>
        </w:rPr>
        <w:t>в 20</w:t>
      </w:r>
      <w:r w:rsidR="00D41CC1" w:rsidRPr="002B6C53">
        <w:rPr>
          <w:rFonts w:ascii="Arial" w:hAnsi="Arial" w:cs="Arial"/>
          <w:sz w:val="24"/>
          <w:szCs w:val="24"/>
        </w:rPr>
        <w:t>2</w:t>
      </w:r>
      <w:r w:rsidR="00003CC2" w:rsidRPr="002B6C53">
        <w:rPr>
          <w:rFonts w:ascii="Arial" w:hAnsi="Arial" w:cs="Arial"/>
          <w:sz w:val="24"/>
          <w:szCs w:val="24"/>
        </w:rPr>
        <w:t>3</w:t>
      </w:r>
      <w:r w:rsidRPr="002B6C53">
        <w:rPr>
          <w:rFonts w:ascii="Arial" w:hAnsi="Arial" w:cs="Arial"/>
          <w:sz w:val="24"/>
          <w:szCs w:val="24"/>
        </w:rPr>
        <w:t xml:space="preserve"> году </w:t>
      </w:r>
      <w:r w:rsidR="00D41CC1" w:rsidRPr="002B6C53">
        <w:rPr>
          <w:rFonts w:ascii="Arial" w:hAnsi="Arial" w:cs="Arial"/>
          <w:sz w:val="24"/>
          <w:szCs w:val="24"/>
        </w:rPr>
        <w:t>–</w:t>
      </w:r>
      <w:r w:rsidRPr="002B6C53">
        <w:rPr>
          <w:rFonts w:ascii="Arial" w:hAnsi="Arial" w:cs="Arial"/>
          <w:sz w:val="24"/>
          <w:szCs w:val="24"/>
        </w:rPr>
        <w:t xml:space="preserve"> </w:t>
      </w:r>
      <w:r w:rsidR="00003CC2" w:rsidRPr="002B6C53">
        <w:rPr>
          <w:rFonts w:ascii="Arial" w:hAnsi="Arial" w:cs="Arial"/>
          <w:sz w:val="24"/>
          <w:szCs w:val="24"/>
        </w:rPr>
        <w:t>89510,3</w:t>
      </w:r>
      <w:r w:rsidRPr="002B6C53">
        <w:rPr>
          <w:rFonts w:ascii="Arial" w:hAnsi="Arial" w:cs="Arial"/>
          <w:sz w:val="24"/>
          <w:szCs w:val="24"/>
        </w:rPr>
        <w:t xml:space="preserve"> тыс. рублей;</w:t>
      </w:r>
    </w:p>
    <w:p w:rsidR="002E7CEF" w:rsidRPr="002B6C53" w:rsidRDefault="002E7CEF" w:rsidP="002E7CEF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2B6C53">
        <w:rPr>
          <w:rFonts w:ascii="Arial" w:hAnsi="Arial" w:cs="Arial"/>
          <w:sz w:val="24"/>
          <w:szCs w:val="24"/>
        </w:rPr>
        <w:t>в 202</w:t>
      </w:r>
      <w:r w:rsidR="00003CC2" w:rsidRPr="002B6C53">
        <w:rPr>
          <w:rFonts w:ascii="Arial" w:hAnsi="Arial" w:cs="Arial"/>
          <w:sz w:val="24"/>
          <w:szCs w:val="24"/>
        </w:rPr>
        <w:t>4</w:t>
      </w:r>
      <w:r w:rsidRPr="002B6C53">
        <w:rPr>
          <w:rFonts w:ascii="Arial" w:hAnsi="Arial" w:cs="Arial"/>
          <w:sz w:val="24"/>
          <w:szCs w:val="24"/>
        </w:rPr>
        <w:t xml:space="preserve"> году </w:t>
      </w:r>
      <w:r w:rsidR="00D41CC1" w:rsidRPr="002B6C53">
        <w:rPr>
          <w:rFonts w:ascii="Arial" w:hAnsi="Arial" w:cs="Arial"/>
          <w:sz w:val="24"/>
          <w:szCs w:val="24"/>
        </w:rPr>
        <w:t>–</w:t>
      </w:r>
      <w:r w:rsidRPr="002B6C53">
        <w:rPr>
          <w:rFonts w:ascii="Arial" w:hAnsi="Arial" w:cs="Arial"/>
          <w:sz w:val="24"/>
          <w:szCs w:val="24"/>
        </w:rPr>
        <w:t xml:space="preserve"> </w:t>
      </w:r>
      <w:r w:rsidR="00003CC2" w:rsidRPr="002B6C53">
        <w:rPr>
          <w:rFonts w:ascii="Arial" w:hAnsi="Arial" w:cs="Arial"/>
          <w:sz w:val="24"/>
          <w:szCs w:val="24"/>
        </w:rPr>
        <w:t>89450,2</w:t>
      </w:r>
      <w:r w:rsidRPr="002B6C53">
        <w:rPr>
          <w:rFonts w:ascii="Arial" w:hAnsi="Arial" w:cs="Arial"/>
          <w:sz w:val="24"/>
          <w:szCs w:val="24"/>
        </w:rPr>
        <w:t xml:space="preserve"> тыс. рублей.</w:t>
      </w:r>
    </w:p>
    <w:p w:rsidR="002E7CEF" w:rsidRPr="002B6C53" w:rsidRDefault="002E7CEF" w:rsidP="002E7CE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E7CEF" w:rsidRPr="002B6C53" w:rsidRDefault="002E7CEF" w:rsidP="002E7CEF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u w:val="single"/>
        </w:rPr>
      </w:pPr>
      <w:r w:rsidRPr="002B6C53">
        <w:rPr>
          <w:rFonts w:ascii="Arial" w:eastAsia="Calibri" w:hAnsi="Arial" w:cs="Arial"/>
          <w:sz w:val="24"/>
          <w:szCs w:val="24"/>
          <w:u w:val="single"/>
        </w:rPr>
        <w:t>В сфере транспорта</w:t>
      </w:r>
    </w:p>
    <w:p w:rsidR="002E7CEF" w:rsidRPr="002B6C53" w:rsidRDefault="002E7CEF" w:rsidP="002E7CEF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u w:val="single"/>
        </w:rPr>
      </w:pPr>
    </w:p>
    <w:p w:rsidR="002E7CEF" w:rsidRPr="002B6C53" w:rsidRDefault="002E7CEF" w:rsidP="002E7CE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B6C53">
        <w:rPr>
          <w:rFonts w:ascii="Arial" w:hAnsi="Arial" w:cs="Arial"/>
          <w:sz w:val="24"/>
          <w:szCs w:val="24"/>
        </w:rPr>
        <w:t xml:space="preserve">Объем бюджетных ассигнований на реализацию </w:t>
      </w:r>
      <w:r w:rsidR="00D41CC1" w:rsidRPr="002B6C53">
        <w:rPr>
          <w:rFonts w:ascii="Arial" w:hAnsi="Arial" w:cs="Arial"/>
          <w:sz w:val="24"/>
          <w:szCs w:val="24"/>
        </w:rPr>
        <w:t>муниципальной</w:t>
      </w:r>
      <w:r w:rsidRPr="002B6C53">
        <w:rPr>
          <w:rFonts w:ascii="Arial" w:hAnsi="Arial" w:cs="Arial"/>
          <w:sz w:val="24"/>
          <w:szCs w:val="24"/>
        </w:rPr>
        <w:t xml:space="preserve"> программы </w:t>
      </w:r>
      <w:r w:rsidR="00D41CC1" w:rsidRPr="002B6C53">
        <w:rPr>
          <w:rFonts w:ascii="Arial" w:hAnsi="Arial" w:cs="Arial"/>
          <w:sz w:val="24"/>
          <w:szCs w:val="24"/>
        </w:rPr>
        <w:t>Большеулуйского района</w:t>
      </w:r>
      <w:r w:rsidRPr="002B6C53">
        <w:rPr>
          <w:rFonts w:ascii="Arial" w:hAnsi="Arial" w:cs="Arial"/>
          <w:sz w:val="24"/>
          <w:szCs w:val="24"/>
        </w:rPr>
        <w:t xml:space="preserve"> «Развитие транспортной системы» составляет:</w:t>
      </w:r>
    </w:p>
    <w:p w:rsidR="002E7CEF" w:rsidRPr="002B6C53" w:rsidRDefault="002E7CEF" w:rsidP="002E7CE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B6C53">
        <w:rPr>
          <w:rFonts w:ascii="Arial" w:hAnsi="Arial" w:cs="Arial"/>
          <w:sz w:val="24"/>
          <w:szCs w:val="24"/>
        </w:rPr>
        <w:t xml:space="preserve">средства </w:t>
      </w:r>
      <w:r w:rsidR="00D41CC1" w:rsidRPr="002B6C53">
        <w:rPr>
          <w:rFonts w:ascii="Arial" w:hAnsi="Arial" w:cs="Arial"/>
          <w:sz w:val="24"/>
          <w:szCs w:val="24"/>
        </w:rPr>
        <w:t>местного</w:t>
      </w:r>
      <w:r w:rsidRPr="002B6C53">
        <w:rPr>
          <w:rFonts w:ascii="Arial" w:hAnsi="Arial" w:cs="Arial"/>
          <w:sz w:val="24"/>
          <w:szCs w:val="24"/>
        </w:rPr>
        <w:t xml:space="preserve"> бюджета по годам:</w:t>
      </w:r>
    </w:p>
    <w:p w:rsidR="002E7CEF" w:rsidRPr="002B6C53" w:rsidRDefault="002E7CEF" w:rsidP="002E7CE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B6C53">
        <w:rPr>
          <w:rFonts w:ascii="Arial" w:hAnsi="Arial" w:cs="Arial"/>
          <w:sz w:val="24"/>
          <w:szCs w:val="24"/>
        </w:rPr>
        <w:t>в 20</w:t>
      </w:r>
      <w:r w:rsidR="00CD1489" w:rsidRPr="002B6C53">
        <w:rPr>
          <w:rFonts w:ascii="Arial" w:hAnsi="Arial" w:cs="Arial"/>
          <w:sz w:val="24"/>
          <w:szCs w:val="24"/>
        </w:rPr>
        <w:t>22</w:t>
      </w:r>
      <w:r w:rsidRPr="002B6C53">
        <w:rPr>
          <w:rFonts w:ascii="Arial" w:hAnsi="Arial" w:cs="Arial"/>
          <w:sz w:val="24"/>
          <w:szCs w:val="24"/>
        </w:rPr>
        <w:t xml:space="preserve"> году </w:t>
      </w:r>
      <w:r w:rsidR="00D41CC1" w:rsidRPr="002B6C53">
        <w:rPr>
          <w:rFonts w:ascii="Arial" w:hAnsi="Arial" w:cs="Arial"/>
          <w:sz w:val="24"/>
          <w:szCs w:val="24"/>
        </w:rPr>
        <w:t>–</w:t>
      </w:r>
      <w:r w:rsidRPr="002B6C53">
        <w:rPr>
          <w:rFonts w:ascii="Arial" w:hAnsi="Arial" w:cs="Arial"/>
          <w:sz w:val="24"/>
          <w:szCs w:val="24"/>
        </w:rPr>
        <w:t xml:space="preserve"> </w:t>
      </w:r>
      <w:r w:rsidR="00CD1489" w:rsidRPr="002B6C53">
        <w:rPr>
          <w:rFonts w:ascii="Arial" w:hAnsi="Arial" w:cs="Arial"/>
          <w:sz w:val="24"/>
          <w:szCs w:val="24"/>
        </w:rPr>
        <w:t>28481,3</w:t>
      </w:r>
      <w:r w:rsidRPr="002B6C53">
        <w:rPr>
          <w:rFonts w:ascii="Arial" w:hAnsi="Arial" w:cs="Arial"/>
          <w:sz w:val="24"/>
          <w:szCs w:val="24"/>
        </w:rPr>
        <w:t xml:space="preserve"> тыс. рублей;</w:t>
      </w:r>
    </w:p>
    <w:p w:rsidR="002E7CEF" w:rsidRPr="002B6C53" w:rsidRDefault="002E7CEF" w:rsidP="002E7CE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B6C53">
        <w:rPr>
          <w:rFonts w:ascii="Arial" w:hAnsi="Arial" w:cs="Arial"/>
          <w:sz w:val="24"/>
          <w:szCs w:val="24"/>
        </w:rPr>
        <w:t>в 202</w:t>
      </w:r>
      <w:r w:rsidR="00CD1489" w:rsidRPr="002B6C53">
        <w:rPr>
          <w:rFonts w:ascii="Arial" w:hAnsi="Arial" w:cs="Arial"/>
          <w:sz w:val="24"/>
          <w:szCs w:val="24"/>
        </w:rPr>
        <w:t>3</w:t>
      </w:r>
      <w:r w:rsidRPr="002B6C53">
        <w:rPr>
          <w:rFonts w:ascii="Arial" w:hAnsi="Arial" w:cs="Arial"/>
          <w:sz w:val="24"/>
          <w:szCs w:val="24"/>
        </w:rPr>
        <w:t xml:space="preserve"> году </w:t>
      </w:r>
      <w:r w:rsidR="00D41CC1" w:rsidRPr="002B6C53">
        <w:rPr>
          <w:rFonts w:ascii="Arial" w:hAnsi="Arial" w:cs="Arial"/>
          <w:sz w:val="24"/>
          <w:szCs w:val="24"/>
        </w:rPr>
        <w:t>–</w:t>
      </w:r>
      <w:r w:rsidRPr="002B6C53">
        <w:rPr>
          <w:rFonts w:ascii="Arial" w:hAnsi="Arial" w:cs="Arial"/>
          <w:sz w:val="24"/>
          <w:szCs w:val="24"/>
        </w:rPr>
        <w:t xml:space="preserve"> </w:t>
      </w:r>
      <w:r w:rsidR="00CD1489" w:rsidRPr="002B6C53">
        <w:rPr>
          <w:rFonts w:ascii="Arial" w:hAnsi="Arial" w:cs="Arial"/>
          <w:sz w:val="24"/>
          <w:szCs w:val="24"/>
        </w:rPr>
        <w:t>28574,1</w:t>
      </w:r>
      <w:r w:rsidRPr="002B6C53">
        <w:rPr>
          <w:rFonts w:ascii="Arial" w:hAnsi="Arial" w:cs="Arial"/>
          <w:sz w:val="24"/>
          <w:szCs w:val="24"/>
        </w:rPr>
        <w:t xml:space="preserve"> тыс. рублей;</w:t>
      </w:r>
    </w:p>
    <w:p w:rsidR="002E7CEF" w:rsidRPr="002B6C53" w:rsidRDefault="002E7CEF" w:rsidP="002E7CE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B6C53">
        <w:rPr>
          <w:rFonts w:ascii="Arial" w:hAnsi="Arial" w:cs="Arial"/>
          <w:sz w:val="24"/>
          <w:szCs w:val="24"/>
        </w:rPr>
        <w:t>в 202</w:t>
      </w:r>
      <w:r w:rsidR="00CD1489" w:rsidRPr="002B6C53">
        <w:rPr>
          <w:rFonts w:ascii="Arial" w:hAnsi="Arial" w:cs="Arial"/>
          <w:sz w:val="24"/>
          <w:szCs w:val="24"/>
        </w:rPr>
        <w:t>4</w:t>
      </w:r>
      <w:r w:rsidRPr="002B6C53">
        <w:rPr>
          <w:rFonts w:ascii="Arial" w:hAnsi="Arial" w:cs="Arial"/>
          <w:sz w:val="24"/>
          <w:szCs w:val="24"/>
        </w:rPr>
        <w:t xml:space="preserve"> году </w:t>
      </w:r>
      <w:r w:rsidR="00D41CC1" w:rsidRPr="002B6C53">
        <w:rPr>
          <w:rFonts w:ascii="Arial" w:hAnsi="Arial" w:cs="Arial"/>
          <w:sz w:val="24"/>
          <w:szCs w:val="24"/>
        </w:rPr>
        <w:t>–</w:t>
      </w:r>
      <w:r w:rsidRPr="002B6C53">
        <w:rPr>
          <w:rFonts w:ascii="Arial" w:hAnsi="Arial" w:cs="Arial"/>
          <w:sz w:val="24"/>
          <w:szCs w:val="24"/>
        </w:rPr>
        <w:t xml:space="preserve"> </w:t>
      </w:r>
      <w:r w:rsidR="00CD1489" w:rsidRPr="002B6C53">
        <w:rPr>
          <w:rFonts w:ascii="Arial" w:hAnsi="Arial" w:cs="Arial"/>
          <w:sz w:val="24"/>
          <w:szCs w:val="24"/>
        </w:rPr>
        <w:t>28574,1</w:t>
      </w:r>
      <w:r w:rsidRPr="002B6C53">
        <w:rPr>
          <w:rFonts w:ascii="Arial" w:hAnsi="Arial" w:cs="Arial"/>
          <w:sz w:val="24"/>
          <w:szCs w:val="24"/>
        </w:rPr>
        <w:t xml:space="preserve"> тыс. рублей;</w:t>
      </w:r>
    </w:p>
    <w:p w:rsidR="00CD1489" w:rsidRPr="002B6C53" w:rsidRDefault="00CD1489" w:rsidP="002E7CE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E7CEF" w:rsidRPr="002B6C53" w:rsidRDefault="002E7CEF" w:rsidP="002E7CEF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u w:val="single"/>
        </w:rPr>
      </w:pPr>
      <w:r w:rsidRPr="002B6C53">
        <w:rPr>
          <w:rFonts w:ascii="Arial" w:eastAsia="Calibri" w:hAnsi="Arial" w:cs="Arial"/>
          <w:sz w:val="24"/>
          <w:szCs w:val="24"/>
          <w:u w:val="single"/>
        </w:rPr>
        <w:t>В социальной сфере</w:t>
      </w:r>
    </w:p>
    <w:p w:rsidR="002E7CEF" w:rsidRPr="002B6C53" w:rsidRDefault="002E7CEF" w:rsidP="002E7CEF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u w:val="single"/>
        </w:rPr>
      </w:pPr>
    </w:p>
    <w:p w:rsidR="009F670D" w:rsidRPr="002B6C53" w:rsidRDefault="009F670D" w:rsidP="009F67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B6C53">
        <w:rPr>
          <w:rFonts w:ascii="Arial" w:hAnsi="Arial" w:cs="Arial"/>
          <w:sz w:val="24"/>
          <w:szCs w:val="24"/>
        </w:rPr>
        <w:t>Объем бюджетных ассигнований на реализацию муниципальной программы Большеулуйского района «Развитие субъектов малого и среднего предпринимательства» составляет:</w:t>
      </w:r>
    </w:p>
    <w:p w:rsidR="009F670D" w:rsidRPr="002B6C53" w:rsidRDefault="009F670D" w:rsidP="009F67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B6C53">
        <w:rPr>
          <w:rFonts w:ascii="Arial" w:hAnsi="Arial" w:cs="Arial"/>
          <w:sz w:val="24"/>
          <w:szCs w:val="24"/>
        </w:rPr>
        <w:t>средства местного бюджета по годам:</w:t>
      </w:r>
    </w:p>
    <w:p w:rsidR="009F670D" w:rsidRPr="002B6C53" w:rsidRDefault="009F670D" w:rsidP="009F670D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2B6C53">
        <w:rPr>
          <w:rFonts w:ascii="Arial" w:hAnsi="Arial" w:cs="Arial"/>
          <w:sz w:val="24"/>
          <w:szCs w:val="24"/>
        </w:rPr>
        <w:t>в 20</w:t>
      </w:r>
      <w:r w:rsidR="00003CC2" w:rsidRPr="002B6C53">
        <w:rPr>
          <w:rFonts w:ascii="Arial" w:hAnsi="Arial" w:cs="Arial"/>
          <w:sz w:val="24"/>
          <w:szCs w:val="24"/>
        </w:rPr>
        <w:t>22</w:t>
      </w:r>
      <w:r w:rsidRPr="002B6C53">
        <w:rPr>
          <w:rFonts w:ascii="Arial" w:hAnsi="Arial" w:cs="Arial"/>
          <w:sz w:val="24"/>
          <w:szCs w:val="24"/>
        </w:rPr>
        <w:t xml:space="preserve"> году – </w:t>
      </w:r>
      <w:r w:rsidR="00003CC2" w:rsidRPr="002B6C53">
        <w:rPr>
          <w:rFonts w:ascii="Arial" w:hAnsi="Arial" w:cs="Arial"/>
          <w:sz w:val="24"/>
          <w:szCs w:val="24"/>
        </w:rPr>
        <w:t>200</w:t>
      </w:r>
      <w:r w:rsidR="009A30FA" w:rsidRPr="002B6C53">
        <w:rPr>
          <w:rFonts w:ascii="Arial" w:hAnsi="Arial" w:cs="Arial"/>
          <w:sz w:val="24"/>
          <w:szCs w:val="24"/>
        </w:rPr>
        <w:t>,0</w:t>
      </w:r>
      <w:r w:rsidRPr="002B6C53">
        <w:rPr>
          <w:rFonts w:ascii="Arial" w:hAnsi="Arial" w:cs="Arial"/>
          <w:sz w:val="24"/>
          <w:szCs w:val="24"/>
        </w:rPr>
        <w:t xml:space="preserve"> тыс. рублей;</w:t>
      </w:r>
    </w:p>
    <w:p w:rsidR="009F670D" w:rsidRPr="002B6C53" w:rsidRDefault="00003CC2" w:rsidP="009F670D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2B6C53">
        <w:rPr>
          <w:rFonts w:ascii="Arial" w:hAnsi="Arial" w:cs="Arial"/>
          <w:sz w:val="24"/>
          <w:szCs w:val="24"/>
        </w:rPr>
        <w:t>в 2023</w:t>
      </w:r>
      <w:r w:rsidR="009F670D" w:rsidRPr="002B6C53">
        <w:rPr>
          <w:rFonts w:ascii="Arial" w:hAnsi="Arial" w:cs="Arial"/>
          <w:sz w:val="24"/>
          <w:szCs w:val="24"/>
        </w:rPr>
        <w:t xml:space="preserve"> году – </w:t>
      </w:r>
      <w:r w:rsidR="009A30FA" w:rsidRPr="002B6C53">
        <w:rPr>
          <w:rFonts w:ascii="Arial" w:hAnsi="Arial" w:cs="Arial"/>
          <w:sz w:val="24"/>
          <w:szCs w:val="24"/>
        </w:rPr>
        <w:t>200,0</w:t>
      </w:r>
      <w:r w:rsidR="009F670D" w:rsidRPr="002B6C53">
        <w:rPr>
          <w:rFonts w:ascii="Arial" w:hAnsi="Arial" w:cs="Arial"/>
          <w:sz w:val="24"/>
          <w:szCs w:val="24"/>
        </w:rPr>
        <w:t xml:space="preserve"> тыс. рублей;</w:t>
      </w:r>
    </w:p>
    <w:p w:rsidR="009F670D" w:rsidRPr="002B6C53" w:rsidRDefault="009F670D" w:rsidP="009F670D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2B6C53">
        <w:rPr>
          <w:rFonts w:ascii="Arial" w:hAnsi="Arial" w:cs="Arial"/>
          <w:sz w:val="24"/>
          <w:szCs w:val="24"/>
        </w:rPr>
        <w:t>в 202</w:t>
      </w:r>
      <w:r w:rsidR="00003CC2" w:rsidRPr="002B6C53">
        <w:rPr>
          <w:rFonts w:ascii="Arial" w:hAnsi="Arial" w:cs="Arial"/>
          <w:sz w:val="24"/>
          <w:szCs w:val="24"/>
        </w:rPr>
        <w:t>4</w:t>
      </w:r>
      <w:r w:rsidRPr="002B6C53">
        <w:rPr>
          <w:rFonts w:ascii="Arial" w:hAnsi="Arial" w:cs="Arial"/>
          <w:sz w:val="24"/>
          <w:szCs w:val="24"/>
        </w:rPr>
        <w:t xml:space="preserve"> году – </w:t>
      </w:r>
      <w:r w:rsidR="009A30FA" w:rsidRPr="002B6C53">
        <w:rPr>
          <w:rFonts w:ascii="Arial" w:hAnsi="Arial" w:cs="Arial"/>
          <w:sz w:val="24"/>
          <w:szCs w:val="24"/>
        </w:rPr>
        <w:t>200,0</w:t>
      </w:r>
      <w:r w:rsidRPr="002B6C53">
        <w:rPr>
          <w:rFonts w:ascii="Arial" w:hAnsi="Arial" w:cs="Arial"/>
          <w:sz w:val="24"/>
          <w:szCs w:val="24"/>
        </w:rPr>
        <w:t xml:space="preserve"> тыс. рублей.</w:t>
      </w:r>
    </w:p>
    <w:p w:rsidR="005020F7" w:rsidRPr="002B6C53" w:rsidRDefault="005020F7" w:rsidP="00FD0ADA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B84ADB" w:rsidRPr="002B6C53" w:rsidRDefault="00B84ADB" w:rsidP="00FD0ADA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B84ADB" w:rsidRPr="002B6C53" w:rsidRDefault="00B84ADB" w:rsidP="00FD0ADA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B84ADB" w:rsidRPr="002B6C53" w:rsidRDefault="00B84ADB" w:rsidP="00FD0ADA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B84ADB" w:rsidRPr="002B6C53" w:rsidRDefault="00B84ADB" w:rsidP="00FD0ADA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B84ADB" w:rsidRPr="002B6C53" w:rsidRDefault="00B84ADB" w:rsidP="00FD0ADA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B84ADB" w:rsidRPr="002B6C53" w:rsidRDefault="00B84ADB" w:rsidP="00FD0ADA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B84ADB" w:rsidRPr="002B6C53" w:rsidRDefault="00B84ADB" w:rsidP="00FD0ADA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B84ADB" w:rsidRPr="002B6C53" w:rsidRDefault="00B84ADB" w:rsidP="00FD0ADA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AE1A69" w:rsidRPr="002B6C53" w:rsidRDefault="00AE1A69" w:rsidP="00B949F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  <w:sectPr w:rsidR="00AE1A69" w:rsidRPr="002B6C53" w:rsidSect="00AE1A69">
          <w:footerReference w:type="first" r:id="rId10"/>
          <w:pgSz w:w="11906" w:h="16838"/>
          <w:pgMar w:top="851" w:right="737" w:bottom="851" w:left="1418" w:header="709" w:footer="709" w:gutter="0"/>
          <w:pgNumType w:start="1"/>
          <w:cols w:space="720"/>
          <w:titlePg/>
          <w:docGrid w:linePitch="299"/>
        </w:sectPr>
      </w:pPr>
    </w:p>
    <w:p w:rsidR="000968FC" w:rsidRPr="002B6C53" w:rsidRDefault="000968FC" w:rsidP="000968F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kern w:val="3"/>
          <w:sz w:val="24"/>
          <w:szCs w:val="24"/>
        </w:rPr>
      </w:pPr>
      <w:r w:rsidRPr="002B6C53">
        <w:rPr>
          <w:rFonts w:ascii="Arial" w:eastAsia="SimSun" w:hAnsi="Arial" w:cs="Arial"/>
          <w:b/>
          <w:kern w:val="3"/>
          <w:sz w:val="24"/>
          <w:szCs w:val="24"/>
          <w:lang w:val="en-US"/>
        </w:rPr>
        <w:lastRenderedPageBreak/>
        <w:t>V</w:t>
      </w:r>
      <w:r w:rsidRPr="002B6C53">
        <w:rPr>
          <w:rFonts w:ascii="Arial" w:eastAsia="SimSun" w:hAnsi="Arial" w:cs="Arial"/>
          <w:b/>
          <w:kern w:val="3"/>
          <w:sz w:val="24"/>
          <w:szCs w:val="24"/>
        </w:rPr>
        <w:t>. План мероприятий</w:t>
      </w:r>
    </w:p>
    <w:p w:rsidR="000968FC" w:rsidRPr="002B6C53" w:rsidRDefault="000968FC" w:rsidP="000968F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b/>
          <w:kern w:val="3"/>
          <w:sz w:val="24"/>
          <w:szCs w:val="24"/>
        </w:rPr>
      </w:pPr>
    </w:p>
    <w:p w:rsidR="000968FC" w:rsidRPr="002B6C53" w:rsidRDefault="000968FC" w:rsidP="00360F2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kern w:val="3"/>
          <w:sz w:val="24"/>
          <w:szCs w:val="24"/>
        </w:rPr>
      </w:pPr>
      <w:r w:rsidRPr="002B6C53">
        <w:rPr>
          <w:rFonts w:ascii="Arial" w:eastAsia="SimSun" w:hAnsi="Arial" w:cs="Arial"/>
          <w:b/>
          <w:kern w:val="3"/>
          <w:sz w:val="24"/>
          <w:szCs w:val="24"/>
        </w:rPr>
        <w:t>5.1. Системные мероприятия по содействию развити</w:t>
      </w:r>
      <w:r w:rsidR="002C3315" w:rsidRPr="002B6C53">
        <w:rPr>
          <w:rFonts w:ascii="Arial" w:eastAsia="SimSun" w:hAnsi="Arial" w:cs="Arial"/>
          <w:b/>
          <w:kern w:val="3"/>
          <w:sz w:val="24"/>
          <w:szCs w:val="24"/>
        </w:rPr>
        <w:t>ю</w:t>
      </w:r>
      <w:r w:rsidR="00360F24" w:rsidRPr="002B6C53">
        <w:rPr>
          <w:rFonts w:ascii="Arial" w:eastAsia="SimSun" w:hAnsi="Arial" w:cs="Arial"/>
          <w:kern w:val="3"/>
          <w:sz w:val="24"/>
          <w:szCs w:val="24"/>
        </w:rPr>
        <w:t xml:space="preserve"> </w:t>
      </w:r>
      <w:r w:rsidRPr="002B6C53">
        <w:rPr>
          <w:rFonts w:ascii="Arial" w:eastAsia="SimSun" w:hAnsi="Arial" w:cs="Arial"/>
          <w:b/>
          <w:kern w:val="3"/>
          <w:sz w:val="24"/>
          <w:szCs w:val="24"/>
        </w:rPr>
        <w:t xml:space="preserve">конкуренции в </w:t>
      </w:r>
      <w:r w:rsidR="009A30FA" w:rsidRPr="002B6C53">
        <w:rPr>
          <w:rFonts w:ascii="Arial" w:eastAsia="SimSun" w:hAnsi="Arial" w:cs="Arial"/>
          <w:b/>
          <w:kern w:val="3"/>
          <w:sz w:val="24"/>
          <w:szCs w:val="24"/>
        </w:rPr>
        <w:t>Большеулуйском</w:t>
      </w:r>
      <w:r w:rsidRPr="002B6C53">
        <w:rPr>
          <w:rFonts w:ascii="Arial" w:eastAsia="SimSun" w:hAnsi="Arial" w:cs="Arial"/>
          <w:b/>
          <w:kern w:val="3"/>
          <w:sz w:val="24"/>
          <w:szCs w:val="24"/>
        </w:rPr>
        <w:t xml:space="preserve"> районе</w:t>
      </w:r>
    </w:p>
    <w:p w:rsidR="000968FC" w:rsidRPr="002B6C53" w:rsidRDefault="000968FC" w:rsidP="000968FC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b/>
          <w:kern w:val="3"/>
          <w:sz w:val="24"/>
          <w:szCs w:val="24"/>
        </w:rPr>
      </w:pPr>
    </w:p>
    <w:tbl>
      <w:tblPr>
        <w:tblStyle w:val="12"/>
        <w:tblpPr w:leftFromText="180" w:rightFromText="180" w:vertAnchor="text" w:tblpY="1"/>
        <w:tblOverlap w:val="never"/>
        <w:tblW w:w="22832" w:type="dxa"/>
        <w:tblLayout w:type="fixed"/>
        <w:tblLook w:val="04A0" w:firstRow="1" w:lastRow="0" w:firstColumn="1" w:lastColumn="0" w:noHBand="0" w:noVBand="1"/>
      </w:tblPr>
      <w:tblGrid>
        <w:gridCol w:w="1242"/>
        <w:gridCol w:w="2552"/>
        <w:gridCol w:w="2410"/>
        <w:gridCol w:w="2693"/>
        <w:gridCol w:w="1701"/>
        <w:gridCol w:w="2604"/>
        <w:gridCol w:w="30"/>
        <w:gridCol w:w="30"/>
        <w:gridCol w:w="15"/>
        <w:gridCol w:w="15"/>
        <w:gridCol w:w="660"/>
        <w:gridCol w:w="1185"/>
        <w:gridCol w:w="15"/>
        <w:gridCol w:w="15"/>
        <w:gridCol w:w="15"/>
        <w:gridCol w:w="1380"/>
        <w:gridCol w:w="6270"/>
      </w:tblGrid>
      <w:tr w:rsidR="00563719" w:rsidRPr="002B6C53" w:rsidTr="00563719">
        <w:trPr>
          <w:gridAfter w:val="2"/>
          <w:wAfter w:w="7650" w:type="dxa"/>
          <w:tblHeader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63719" w:rsidRPr="002B6C53" w:rsidRDefault="00563719" w:rsidP="0056371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eastAsia="SimSun" w:hAnsi="Arial" w:cs="Arial"/>
                <w:b/>
                <w:kern w:val="3"/>
                <w:sz w:val="24"/>
                <w:szCs w:val="24"/>
              </w:rPr>
            </w:pPr>
            <w:r w:rsidRPr="002B6C53">
              <w:rPr>
                <w:rFonts w:ascii="Arial" w:eastAsia="SimSun" w:hAnsi="Arial" w:cs="Arial"/>
                <w:b/>
                <w:kern w:val="3"/>
                <w:sz w:val="24"/>
                <w:szCs w:val="24"/>
              </w:rPr>
              <w:t xml:space="preserve">№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63719" w:rsidRPr="002B6C53" w:rsidRDefault="00563719" w:rsidP="0056371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eastAsia="SimSun" w:hAnsi="Arial" w:cs="Arial"/>
                <w:b/>
                <w:kern w:val="3"/>
                <w:sz w:val="24"/>
                <w:szCs w:val="24"/>
              </w:rPr>
            </w:pPr>
            <w:r w:rsidRPr="002B6C53">
              <w:rPr>
                <w:rFonts w:ascii="Arial" w:eastAsia="SimSun" w:hAnsi="Arial" w:cs="Arial"/>
                <w:b/>
                <w:kern w:val="3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63719" w:rsidRPr="002B6C53" w:rsidRDefault="00563719" w:rsidP="0056371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eastAsia="SimSun" w:hAnsi="Arial" w:cs="Arial"/>
                <w:b/>
                <w:kern w:val="3"/>
                <w:sz w:val="24"/>
                <w:szCs w:val="24"/>
              </w:rPr>
            </w:pPr>
            <w:r w:rsidRPr="002B6C53">
              <w:rPr>
                <w:rFonts w:ascii="Arial" w:eastAsia="SimSun" w:hAnsi="Arial" w:cs="Arial"/>
                <w:b/>
                <w:kern w:val="3"/>
                <w:sz w:val="24"/>
                <w:szCs w:val="24"/>
              </w:rPr>
              <w:t>Фактическая информация (в том числе числовая) в отношении ситуации и проблематики мероприятий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63719" w:rsidRPr="002B6C53" w:rsidRDefault="00563719" w:rsidP="0056371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eastAsia="SimSun" w:hAnsi="Arial" w:cs="Arial"/>
                <w:b/>
                <w:kern w:val="3"/>
                <w:sz w:val="24"/>
                <w:szCs w:val="24"/>
              </w:rPr>
            </w:pPr>
            <w:r w:rsidRPr="002B6C53">
              <w:rPr>
                <w:rFonts w:ascii="Arial" w:eastAsia="SimSun" w:hAnsi="Arial" w:cs="Arial"/>
                <w:b/>
                <w:kern w:val="3"/>
                <w:sz w:val="24"/>
                <w:szCs w:val="24"/>
              </w:rPr>
              <w:t>Ожидаемый результат выполнения мероприятия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563719" w:rsidRPr="002B6C53" w:rsidRDefault="00563719" w:rsidP="0056371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eastAsia="SimSun" w:hAnsi="Arial" w:cs="Arial"/>
                <w:b/>
                <w:kern w:val="3"/>
                <w:sz w:val="24"/>
                <w:szCs w:val="24"/>
              </w:rPr>
            </w:pPr>
            <w:r w:rsidRPr="002B6C53">
              <w:rPr>
                <w:rFonts w:ascii="Arial" w:eastAsia="SimSun" w:hAnsi="Arial" w:cs="Arial"/>
                <w:b/>
                <w:kern w:val="3"/>
                <w:sz w:val="24"/>
                <w:szCs w:val="24"/>
              </w:rPr>
              <w:t>Сроки исполнения мероприятия</w:t>
            </w:r>
          </w:p>
        </w:tc>
        <w:tc>
          <w:tcPr>
            <w:tcW w:w="2694" w:type="dxa"/>
            <w:gridSpan w:val="5"/>
            <w:shd w:val="clear" w:color="auto" w:fill="D9D9D9" w:themeFill="background1" w:themeFillShade="D9"/>
          </w:tcPr>
          <w:p w:rsidR="00563719" w:rsidRPr="002B6C53" w:rsidRDefault="00563719" w:rsidP="0056371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eastAsia="SimSun" w:hAnsi="Arial" w:cs="Arial"/>
                <w:b/>
                <w:kern w:val="3"/>
                <w:sz w:val="24"/>
                <w:szCs w:val="24"/>
              </w:rPr>
            </w:pPr>
            <w:r w:rsidRPr="002B6C53">
              <w:rPr>
                <w:rFonts w:ascii="Arial" w:eastAsia="SimSun" w:hAnsi="Arial" w:cs="Arial"/>
                <w:b/>
                <w:kern w:val="3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890" w:type="dxa"/>
            <w:gridSpan w:val="5"/>
            <w:shd w:val="clear" w:color="auto" w:fill="D9D9D9" w:themeFill="background1" w:themeFillShade="D9"/>
          </w:tcPr>
          <w:p w:rsidR="00563719" w:rsidRPr="002B6C53" w:rsidRDefault="00563719" w:rsidP="0056371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B6C53">
              <w:rPr>
                <w:rFonts w:ascii="Arial" w:hAnsi="Arial" w:cs="Arial"/>
                <w:b/>
                <w:sz w:val="24"/>
                <w:szCs w:val="24"/>
              </w:rPr>
              <w:t>Целевые показатели (наименование, значения с разбивкой по годам)</w:t>
            </w:r>
          </w:p>
        </w:tc>
      </w:tr>
      <w:tr w:rsidR="00563719" w:rsidRPr="002B6C53" w:rsidTr="00563719">
        <w:trPr>
          <w:gridAfter w:val="2"/>
          <w:wAfter w:w="7650" w:type="dxa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19" w:rsidRPr="002B6C53" w:rsidRDefault="00563719" w:rsidP="0056371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  <w:r w:rsidRPr="002B6C53">
              <w:rPr>
                <w:rFonts w:ascii="Arial" w:eastAsia="SimSun" w:hAnsi="Arial" w:cs="Arial"/>
                <w:kern w:val="3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19" w:rsidRPr="002B6C53" w:rsidRDefault="00563719" w:rsidP="00563719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  <w:r w:rsidRPr="002B6C53">
              <w:rPr>
                <w:rFonts w:ascii="Arial" w:eastAsia="SimSun" w:hAnsi="Arial" w:cs="Arial"/>
                <w:bCs/>
                <w:kern w:val="3"/>
                <w:sz w:val="24"/>
                <w:szCs w:val="24"/>
              </w:rPr>
              <w:t>Развитие конкуренции при осуществлении процедур государственных и муниципальных закупок, в том числе за счет расширения участия в указанных процедурах субъектов малого и среднего предпринимательства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19" w:rsidRPr="002B6C53" w:rsidRDefault="00563719" w:rsidP="00563719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19" w:rsidRPr="002B6C53" w:rsidRDefault="00725AC2" w:rsidP="00725AC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  <w:r w:rsidRPr="002B6C53">
              <w:rPr>
                <w:rFonts w:ascii="Arial" w:eastAsia="SimSun" w:hAnsi="Arial" w:cs="Arial"/>
                <w:kern w:val="3"/>
                <w:sz w:val="24"/>
                <w:szCs w:val="24"/>
              </w:rPr>
              <w:t>Увеличение доли участия субъектов МСП в процедурах закупок для муниципальных нужд</w:t>
            </w:r>
          </w:p>
        </w:tc>
        <w:tc>
          <w:tcPr>
            <w:tcW w:w="1701" w:type="dxa"/>
            <w:shd w:val="clear" w:color="auto" w:fill="auto"/>
          </w:tcPr>
          <w:p w:rsidR="00563719" w:rsidRPr="002B6C53" w:rsidRDefault="00725AC2" w:rsidP="00563719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  <w:r w:rsidRPr="002B6C53">
              <w:rPr>
                <w:rFonts w:ascii="Arial" w:eastAsia="SimSun" w:hAnsi="Arial" w:cs="Arial"/>
                <w:kern w:val="3"/>
                <w:sz w:val="24"/>
                <w:szCs w:val="24"/>
              </w:rPr>
              <w:t xml:space="preserve">Постоянно </w:t>
            </w:r>
            <w:r w:rsidRPr="002B6C53">
              <w:rPr>
                <w:rFonts w:ascii="Arial" w:eastAsia="SimSun" w:hAnsi="Arial" w:cs="Arial"/>
                <w:kern w:val="3"/>
                <w:sz w:val="24"/>
                <w:szCs w:val="24"/>
              </w:rPr>
              <w:br/>
              <w:t>(в соответствии с положениями законодательства о контрактной системе)</w:t>
            </w:r>
          </w:p>
        </w:tc>
        <w:tc>
          <w:tcPr>
            <w:tcW w:w="2694" w:type="dxa"/>
            <w:gridSpan w:val="5"/>
            <w:shd w:val="clear" w:color="auto" w:fill="auto"/>
          </w:tcPr>
          <w:p w:rsidR="00563719" w:rsidRPr="002B6C53" w:rsidRDefault="00725AC2" w:rsidP="0056371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  <w:r w:rsidRPr="002B6C53">
              <w:rPr>
                <w:rFonts w:ascii="Arial" w:eastAsia="SimSun" w:hAnsi="Arial" w:cs="Arial"/>
                <w:sz w:val="24"/>
                <w:szCs w:val="24"/>
              </w:rPr>
              <w:t>Контрактный управляющий администрации Большеулуйского района</w:t>
            </w:r>
            <w:r w:rsidRPr="002B6C53">
              <w:rPr>
                <w:rFonts w:ascii="Arial" w:eastAsia="SimSun" w:hAnsi="Arial" w:cs="Arial"/>
                <w:kern w:val="3"/>
                <w:sz w:val="24"/>
                <w:szCs w:val="24"/>
              </w:rPr>
              <w:t xml:space="preserve">  (в части мониторинга исполнения заказчиками федерального законодательства)</w:t>
            </w:r>
          </w:p>
        </w:tc>
        <w:tc>
          <w:tcPr>
            <w:tcW w:w="1890" w:type="dxa"/>
            <w:gridSpan w:val="5"/>
            <w:shd w:val="clear" w:color="auto" w:fill="auto"/>
          </w:tcPr>
          <w:p w:rsidR="00563719" w:rsidRPr="002B6C53" w:rsidRDefault="00563719" w:rsidP="0056371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3719" w:rsidRPr="002B6C53" w:rsidTr="00563719">
        <w:trPr>
          <w:gridAfter w:val="2"/>
          <w:wAfter w:w="7650" w:type="dxa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19" w:rsidRPr="002B6C53" w:rsidRDefault="00563719" w:rsidP="0056371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  <w:r w:rsidRPr="002B6C53">
              <w:rPr>
                <w:rFonts w:ascii="Arial" w:eastAsia="SimSun" w:hAnsi="Arial" w:cs="Arial"/>
                <w:kern w:val="3"/>
                <w:sz w:val="24"/>
                <w:szCs w:val="24"/>
              </w:rPr>
              <w:t>1.1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19" w:rsidRPr="002B6C53" w:rsidRDefault="00563719" w:rsidP="00563719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  <w:r w:rsidRPr="002B6C53">
              <w:rPr>
                <w:rFonts w:ascii="Arial" w:eastAsia="SimSun" w:hAnsi="Arial" w:cs="Arial"/>
                <w:kern w:val="3"/>
                <w:sz w:val="24"/>
                <w:szCs w:val="24"/>
              </w:rPr>
              <w:t xml:space="preserve">Обеспечение общественного обсуждения закупок товаров, работ, услуг для государственных нужд МО Большеулуйский </w:t>
            </w:r>
            <w:r w:rsidRPr="002B6C53">
              <w:rPr>
                <w:rFonts w:ascii="Arial" w:eastAsia="SimSun" w:hAnsi="Arial" w:cs="Arial"/>
                <w:kern w:val="3"/>
                <w:sz w:val="24"/>
                <w:szCs w:val="24"/>
              </w:rPr>
              <w:lastRenderedPageBreak/>
              <w:t>район на сумму свыше 1 млрд. рублей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19" w:rsidRPr="002B6C53" w:rsidRDefault="00563719" w:rsidP="0056371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19" w:rsidRPr="002B6C53" w:rsidRDefault="00563719" w:rsidP="0056371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63719" w:rsidRPr="002B6C53" w:rsidRDefault="00563719" w:rsidP="0056371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  <w:r w:rsidRPr="002B6C53">
              <w:rPr>
                <w:rFonts w:ascii="Arial" w:eastAsia="SimSun" w:hAnsi="Arial" w:cs="Arial"/>
                <w:kern w:val="3"/>
                <w:sz w:val="24"/>
                <w:szCs w:val="24"/>
              </w:rPr>
              <w:t xml:space="preserve">Постоянно </w:t>
            </w:r>
            <w:r w:rsidRPr="002B6C53">
              <w:rPr>
                <w:rFonts w:ascii="Arial" w:eastAsia="SimSun" w:hAnsi="Arial" w:cs="Arial"/>
                <w:kern w:val="3"/>
                <w:sz w:val="24"/>
                <w:szCs w:val="24"/>
              </w:rPr>
              <w:br/>
              <w:t xml:space="preserve">(в соответствии с положениями законодательства о </w:t>
            </w:r>
            <w:r w:rsidRPr="002B6C53">
              <w:rPr>
                <w:rFonts w:ascii="Arial" w:eastAsia="SimSun" w:hAnsi="Arial" w:cs="Arial"/>
                <w:kern w:val="3"/>
                <w:sz w:val="24"/>
                <w:szCs w:val="24"/>
              </w:rPr>
              <w:lastRenderedPageBreak/>
              <w:t>контрактной системе)</w:t>
            </w:r>
          </w:p>
        </w:tc>
        <w:tc>
          <w:tcPr>
            <w:tcW w:w="2694" w:type="dxa"/>
            <w:gridSpan w:val="5"/>
            <w:shd w:val="clear" w:color="auto" w:fill="auto"/>
          </w:tcPr>
          <w:p w:rsidR="00563719" w:rsidRPr="002B6C53" w:rsidRDefault="00563719" w:rsidP="0056371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  <w:r w:rsidRPr="002B6C53">
              <w:rPr>
                <w:rFonts w:ascii="Arial" w:eastAsia="SimSun" w:hAnsi="Arial" w:cs="Arial"/>
                <w:sz w:val="24"/>
                <w:szCs w:val="24"/>
              </w:rPr>
              <w:lastRenderedPageBreak/>
              <w:t>Контрактный управляющий администрации Большеулуйского района</w:t>
            </w:r>
            <w:r w:rsidRPr="002B6C53">
              <w:rPr>
                <w:rFonts w:ascii="Arial" w:eastAsia="SimSun" w:hAnsi="Arial" w:cs="Arial"/>
                <w:kern w:val="3"/>
                <w:sz w:val="24"/>
                <w:szCs w:val="24"/>
              </w:rPr>
              <w:t xml:space="preserve">  (в части мониторинга исполнения заказчиками </w:t>
            </w:r>
            <w:r w:rsidRPr="002B6C53">
              <w:rPr>
                <w:rFonts w:ascii="Arial" w:eastAsia="SimSun" w:hAnsi="Arial" w:cs="Arial"/>
                <w:kern w:val="3"/>
                <w:sz w:val="24"/>
                <w:szCs w:val="24"/>
              </w:rPr>
              <w:lastRenderedPageBreak/>
              <w:t>федерального законодательства)</w:t>
            </w:r>
          </w:p>
        </w:tc>
        <w:tc>
          <w:tcPr>
            <w:tcW w:w="1890" w:type="dxa"/>
            <w:gridSpan w:val="5"/>
            <w:shd w:val="clear" w:color="auto" w:fill="auto"/>
          </w:tcPr>
          <w:p w:rsidR="00563719" w:rsidRPr="002B6C53" w:rsidRDefault="00563719" w:rsidP="0056371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3719" w:rsidRPr="002B6C53" w:rsidTr="00563719">
        <w:trPr>
          <w:gridAfter w:val="2"/>
          <w:wAfter w:w="7650" w:type="dxa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19" w:rsidRPr="002B6C53" w:rsidRDefault="00563719" w:rsidP="0056371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  <w:r w:rsidRPr="002B6C53">
              <w:rPr>
                <w:rFonts w:ascii="Arial" w:eastAsia="SimSun" w:hAnsi="Arial" w:cs="Arial"/>
                <w:kern w:val="3"/>
                <w:sz w:val="24"/>
                <w:szCs w:val="24"/>
              </w:rPr>
              <w:lastRenderedPageBreak/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19" w:rsidRPr="002B6C53" w:rsidRDefault="00563719" w:rsidP="00563719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  <w:r w:rsidRPr="002B6C53">
              <w:rPr>
                <w:rFonts w:ascii="Arial" w:eastAsia="SimSun" w:hAnsi="Arial" w:cs="Arial"/>
                <w:kern w:val="3"/>
                <w:sz w:val="24"/>
                <w:szCs w:val="24"/>
              </w:rPr>
              <w:t>Развитие конкуренции в сфере распоряжения муниципальной собственностью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19" w:rsidRPr="002B6C53" w:rsidRDefault="00563719" w:rsidP="0056371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19" w:rsidRPr="002B6C53" w:rsidRDefault="00563719" w:rsidP="00563719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63719" w:rsidRPr="002B6C53" w:rsidRDefault="00563719" w:rsidP="0056371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</w:p>
        </w:tc>
        <w:tc>
          <w:tcPr>
            <w:tcW w:w="2694" w:type="dxa"/>
            <w:gridSpan w:val="5"/>
            <w:shd w:val="clear" w:color="auto" w:fill="auto"/>
          </w:tcPr>
          <w:p w:rsidR="00563719" w:rsidRPr="002B6C53" w:rsidRDefault="00563719" w:rsidP="00563719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</w:p>
        </w:tc>
        <w:tc>
          <w:tcPr>
            <w:tcW w:w="1890" w:type="dxa"/>
            <w:gridSpan w:val="5"/>
            <w:shd w:val="clear" w:color="auto" w:fill="auto"/>
          </w:tcPr>
          <w:p w:rsidR="00563719" w:rsidRPr="002B6C53" w:rsidRDefault="00563719" w:rsidP="0056371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3719" w:rsidRPr="002B6C53" w:rsidTr="00563719">
        <w:trPr>
          <w:gridAfter w:val="2"/>
          <w:wAfter w:w="7650" w:type="dxa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19" w:rsidRPr="002B6C53" w:rsidRDefault="00563719" w:rsidP="0056371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  <w:r w:rsidRPr="002B6C53">
              <w:rPr>
                <w:rFonts w:ascii="Arial" w:eastAsia="SimSun" w:hAnsi="Arial" w:cs="Arial"/>
                <w:kern w:val="3"/>
                <w:sz w:val="24"/>
                <w:szCs w:val="24"/>
              </w:rPr>
              <w:t>2.1.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19" w:rsidRPr="002B6C53" w:rsidRDefault="00563719" w:rsidP="00563719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  <w:r w:rsidRPr="002B6C53">
              <w:rPr>
                <w:rFonts w:ascii="Arial" w:eastAsia="SimSun" w:hAnsi="Arial" w:cs="Arial"/>
                <w:kern w:val="3"/>
                <w:sz w:val="24"/>
                <w:szCs w:val="24"/>
              </w:rPr>
              <w:t>Обеспечение опубликования и актуализации на официальном сайте Большеулуйского района в информационно-телекоммуникационной сети «Интернет» информации об объектах  муниципальной собственности, включая сведения о наименованиях объектов, их местонахождении, характеристиках и целевом назначении объектов, существующих ограничениях их использования.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19" w:rsidRPr="002B6C53" w:rsidRDefault="00563719" w:rsidP="005637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19" w:rsidRPr="002B6C53" w:rsidRDefault="00563719" w:rsidP="00563719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63719" w:rsidRPr="002B6C53" w:rsidRDefault="00563719" w:rsidP="002A3D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C53">
              <w:rPr>
                <w:rFonts w:ascii="Arial" w:hAnsi="Arial" w:cs="Arial"/>
                <w:sz w:val="24"/>
                <w:szCs w:val="24"/>
              </w:rPr>
              <w:t>до 01.01.202</w:t>
            </w:r>
            <w:r w:rsidR="002A3D25" w:rsidRPr="002B6C5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694" w:type="dxa"/>
            <w:gridSpan w:val="5"/>
            <w:shd w:val="clear" w:color="auto" w:fill="auto"/>
          </w:tcPr>
          <w:p w:rsidR="00563719" w:rsidRPr="002B6C53" w:rsidRDefault="00563719" w:rsidP="0056371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  <w:r w:rsidRPr="002B6C53">
              <w:rPr>
                <w:rFonts w:ascii="Arial" w:eastAsia="SimSun" w:hAnsi="Arial" w:cs="Arial"/>
                <w:kern w:val="3"/>
                <w:sz w:val="24"/>
                <w:szCs w:val="24"/>
              </w:rPr>
              <w:t>Отдел по управлению муниципальным имуществом и архитектуре Администрации Большеулуйского района</w:t>
            </w:r>
          </w:p>
          <w:p w:rsidR="00563719" w:rsidRPr="002B6C53" w:rsidRDefault="00563719" w:rsidP="00563719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</w:p>
        </w:tc>
        <w:tc>
          <w:tcPr>
            <w:tcW w:w="1890" w:type="dxa"/>
            <w:gridSpan w:val="5"/>
            <w:shd w:val="clear" w:color="auto" w:fill="auto"/>
          </w:tcPr>
          <w:p w:rsidR="00563719" w:rsidRPr="002B6C53" w:rsidRDefault="00563719" w:rsidP="0056371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3719" w:rsidRPr="002B6C53" w:rsidTr="00563719">
        <w:trPr>
          <w:gridAfter w:val="3"/>
          <w:wAfter w:w="7665" w:type="dxa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19" w:rsidRPr="002B6C53" w:rsidRDefault="00563719" w:rsidP="0056371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  <w:r w:rsidRPr="002B6C53">
              <w:rPr>
                <w:rFonts w:ascii="Arial" w:eastAsia="SimSun" w:hAnsi="Arial" w:cs="Arial"/>
                <w:kern w:val="3"/>
                <w:sz w:val="24"/>
                <w:szCs w:val="24"/>
              </w:rPr>
              <w:t>2.2.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19" w:rsidRPr="002B6C53" w:rsidRDefault="00563719" w:rsidP="00563719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  <w:r w:rsidRPr="002B6C53">
              <w:rPr>
                <w:rFonts w:ascii="Arial" w:eastAsia="SimSun" w:hAnsi="Arial" w:cs="Arial"/>
                <w:kern w:val="3"/>
                <w:sz w:val="24"/>
                <w:szCs w:val="24"/>
              </w:rPr>
              <w:t xml:space="preserve">Выявление неэффективно </w:t>
            </w:r>
            <w:r w:rsidRPr="002B6C53">
              <w:rPr>
                <w:rFonts w:ascii="Arial" w:eastAsia="SimSun" w:hAnsi="Arial" w:cs="Arial"/>
                <w:kern w:val="3"/>
                <w:sz w:val="24"/>
                <w:szCs w:val="24"/>
              </w:rPr>
              <w:lastRenderedPageBreak/>
              <w:t>используемого муниципального имущества с целью предоставления в аренду субъектам малого и среднего предпринимательства.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19" w:rsidRPr="002B6C53" w:rsidRDefault="00563719" w:rsidP="005637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19" w:rsidRPr="002B6C53" w:rsidRDefault="00725AC2" w:rsidP="0056371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  <w:r w:rsidRPr="002B6C53">
              <w:rPr>
                <w:rFonts w:ascii="Arial" w:eastAsia="SimSun" w:hAnsi="Arial" w:cs="Arial"/>
                <w:kern w:val="3"/>
                <w:sz w:val="24"/>
                <w:szCs w:val="24"/>
              </w:rPr>
              <w:t xml:space="preserve">Актуализация перечня </w:t>
            </w:r>
            <w:r w:rsidRPr="002B6C53">
              <w:rPr>
                <w:rFonts w:ascii="Arial" w:eastAsia="SimSun" w:hAnsi="Arial" w:cs="Arial"/>
                <w:kern w:val="3"/>
                <w:sz w:val="24"/>
                <w:szCs w:val="24"/>
              </w:rPr>
              <w:lastRenderedPageBreak/>
              <w:t>муниципального имущества для предоставления в аренду субъектам МСП</w:t>
            </w:r>
          </w:p>
        </w:tc>
        <w:tc>
          <w:tcPr>
            <w:tcW w:w="1701" w:type="dxa"/>
            <w:shd w:val="clear" w:color="auto" w:fill="auto"/>
          </w:tcPr>
          <w:p w:rsidR="00563719" w:rsidRPr="002B6C53" w:rsidRDefault="00563719" w:rsidP="005637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C53">
              <w:rPr>
                <w:rFonts w:ascii="Arial" w:hAnsi="Arial" w:cs="Arial"/>
                <w:sz w:val="24"/>
                <w:szCs w:val="24"/>
              </w:rPr>
              <w:lastRenderedPageBreak/>
              <w:t>Ежегодно</w:t>
            </w:r>
          </w:p>
          <w:p w:rsidR="00563719" w:rsidRPr="002B6C53" w:rsidRDefault="00563719" w:rsidP="005637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C53">
              <w:rPr>
                <w:rFonts w:ascii="Arial" w:hAnsi="Arial" w:cs="Arial"/>
                <w:sz w:val="24"/>
                <w:szCs w:val="24"/>
              </w:rPr>
              <w:t>(актуализаци</w:t>
            </w:r>
            <w:r w:rsidRPr="002B6C53">
              <w:rPr>
                <w:rFonts w:ascii="Arial" w:hAnsi="Arial" w:cs="Arial"/>
                <w:sz w:val="24"/>
                <w:szCs w:val="24"/>
              </w:rPr>
              <w:lastRenderedPageBreak/>
              <w:t>я)</w:t>
            </w:r>
          </w:p>
        </w:tc>
        <w:tc>
          <w:tcPr>
            <w:tcW w:w="2679" w:type="dxa"/>
            <w:gridSpan w:val="4"/>
            <w:shd w:val="clear" w:color="auto" w:fill="auto"/>
          </w:tcPr>
          <w:p w:rsidR="00563719" w:rsidRPr="002B6C53" w:rsidRDefault="00563719" w:rsidP="0056371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  <w:r w:rsidRPr="002B6C53">
              <w:rPr>
                <w:rFonts w:ascii="Arial" w:eastAsia="SimSun" w:hAnsi="Arial" w:cs="Arial"/>
                <w:kern w:val="3"/>
                <w:sz w:val="24"/>
                <w:szCs w:val="24"/>
              </w:rPr>
              <w:lastRenderedPageBreak/>
              <w:t xml:space="preserve">Отдел по управлению муниципальным </w:t>
            </w:r>
            <w:r w:rsidRPr="002B6C53">
              <w:rPr>
                <w:rFonts w:ascii="Arial" w:eastAsia="SimSun" w:hAnsi="Arial" w:cs="Arial"/>
                <w:kern w:val="3"/>
                <w:sz w:val="24"/>
                <w:szCs w:val="24"/>
              </w:rPr>
              <w:lastRenderedPageBreak/>
              <w:t>имуществом и архитектуре Администрации Большеулуйского района</w:t>
            </w:r>
          </w:p>
        </w:tc>
        <w:tc>
          <w:tcPr>
            <w:tcW w:w="1890" w:type="dxa"/>
            <w:gridSpan w:val="5"/>
            <w:shd w:val="clear" w:color="auto" w:fill="auto"/>
          </w:tcPr>
          <w:p w:rsidR="00040FB8" w:rsidRPr="002B6C53" w:rsidRDefault="00725AC2" w:rsidP="00563719">
            <w:pPr>
              <w:rPr>
                <w:rFonts w:ascii="Arial" w:hAnsi="Arial" w:cs="Arial"/>
                <w:sz w:val="24"/>
                <w:szCs w:val="24"/>
              </w:rPr>
            </w:pPr>
            <w:r w:rsidRPr="002B6C53">
              <w:rPr>
                <w:rFonts w:ascii="Arial" w:hAnsi="Arial" w:cs="Arial"/>
                <w:sz w:val="24"/>
                <w:szCs w:val="24"/>
              </w:rPr>
              <w:lastRenderedPageBreak/>
              <w:t>202</w:t>
            </w:r>
            <w:r w:rsidR="002A3D25" w:rsidRPr="002B6C53">
              <w:rPr>
                <w:rFonts w:ascii="Arial" w:hAnsi="Arial" w:cs="Arial"/>
                <w:sz w:val="24"/>
                <w:szCs w:val="24"/>
              </w:rPr>
              <w:t>2</w:t>
            </w:r>
            <w:r w:rsidRPr="002B6C53">
              <w:rPr>
                <w:rFonts w:ascii="Arial" w:hAnsi="Arial" w:cs="Arial"/>
                <w:sz w:val="24"/>
                <w:szCs w:val="24"/>
              </w:rPr>
              <w:t xml:space="preserve"> – 1, </w:t>
            </w:r>
          </w:p>
          <w:p w:rsidR="00563719" w:rsidRPr="002B6C53" w:rsidRDefault="00725AC2" w:rsidP="002A3D25">
            <w:pPr>
              <w:rPr>
                <w:rFonts w:ascii="Arial" w:hAnsi="Arial" w:cs="Arial"/>
                <w:sz w:val="24"/>
                <w:szCs w:val="24"/>
              </w:rPr>
            </w:pPr>
            <w:r w:rsidRPr="002B6C53">
              <w:rPr>
                <w:rFonts w:ascii="Arial" w:hAnsi="Arial" w:cs="Arial"/>
                <w:sz w:val="24"/>
                <w:szCs w:val="24"/>
              </w:rPr>
              <w:t>202</w:t>
            </w:r>
            <w:r w:rsidR="002A3D25" w:rsidRPr="002B6C53">
              <w:rPr>
                <w:rFonts w:ascii="Arial" w:hAnsi="Arial" w:cs="Arial"/>
                <w:sz w:val="24"/>
                <w:szCs w:val="24"/>
              </w:rPr>
              <w:t>3</w:t>
            </w:r>
            <w:r w:rsidRPr="002B6C53">
              <w:rPr>
                <w:rFonts w:ascii="Arial" w:hAnsi="Arial" w:cs="Arial"/>
                <w:sz w:val="24"/>
                <w:szCs w:val="24"/>
              </w:rPr>
              <w:t xml:space="preserve"> - 1</w:t>
            </w:r>
          </w:p>
        </w:tc>
      </w:tr>
      <w:tr w:rsidR="00563719" w:rsidRPr="002B6C53" w:rsidTr="00563719">
        <w:trPr>
          <w:gridAfter w:val="3"/>
          <w:wAfter w:w="7665" w:type="dxa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19" w:rsidRPr="002B6C53" w:rsidRDefault="00563719" w:rsidP="0056371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  <w:r w:rsidRPr="002B6C53">
              <w:rPr>
                <w:rFonts w:ascii="Arial" w:eastAsia="SimSun" w:hAnsi="Arial" w:cs="Arial"/>
                <w:kern w:val="3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19" w:rsidRPr="002B6C53" w:rsidRDefault="00563719" w:rsidP="00563719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  <w:r w:rsidRPr="002B6C53">
              <w:rPr>
                <w:rFonts w:ascii="Arial" w:eastAsia="SimSun" w:hAnsi="Arial" w:cs="Arial"/>
                <w:kern w:val="3"/>
                <w:sz w:val="24"/>
                <w:szCs w:val="24"/>
              </w:rPr>
              <w:t xml:space="preserve">Обеспечение приватизации муниципальных унитарных предприятий, осуществляющих деятельность на товарных рынках с развитой конкуренцией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19" w:rsidRPr="002B6C53" w:rsidRDefault="00725AC2" w:rsidP="002A3D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C53">
              <w:rPr>
                <w:rFonts w:ascii="Arial" w:hAnsi="Arial" w:cs="Arial"/>
                <w:sz w:val="24"/>
                <w:szCs w:val="24"/>
              </w:rPr>
              <w:t>На 01.01.20</w:t>
            </w:r>
            <w:r w:rsidR="002A3D25" w:rsidRPr="002B6C53">
              <w:rPr>
                <w:rFonts w:ascii="Arial" w:hAnsi="Arial" w:cs="Arial"/>
                <w:sz w:val="24"/>
                <w:szCs w:val="24"/>
              </w:rPr>
              <w:t>21</w:t>
            </w:r>
            <w:r w:rsidRPr="002B6C53">
              <w:rPr>
                <w:rFonts w:ascii="Arial" w:hAnsi="Arial" w:cs="Arial"/>
                <w:sz w:val="24"/>
                <w:szCs w:val="24"/>
              </w:rPr>
              <w:t>г. на территории Большеулуйского района зарегистрировано 2 муниципальных унитарных предприятия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19" w:rsidRPr="002B6C53" w:rsidRDefault="00DC7A8C" w:rsidP="005637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C53">
              <w:rPr>
                <w:rFonts w:ascii="Arial" w:hAnsi="Arial" w:cs="Arial"/>
                <w:sz w:val="24"/>
                <w:szCs w:val="24"/>
              </w:rPr>
              <w:t>Преобразование одного муниципального унитарного предприятия (МУП «Сигнал»)</w:t>
            </w:r>
          </w:p>
        </w:tc>
        <w:tc>
          <w:tcPr>
            <w:tcW w:w="1701" w:type="dxa"/>
            <w:shd w:val="clear" w:color="auto" w:fill="auto"/>
          </w:tcPr>
          <w:p w:rsidR="00563719" w:rsidRPr="002B6C53" w:rsidRDefault="00563719" w:rsidP="002A3D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C53">
              <w:rPr>
                <w:rFonts w:ascii="Arial" w:hAnsi="Arial" w:cs="Arial"/>
                <w:sz w:val="24"/>
                <w:szCs w:val="24"/>
              </w:rPr>
              <w:t>до 01.01.202</w:t>
            </w:r>
            <w:r w:rsidR="002A3D25" w:rsidRPr="002B6C5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679" w:type="dxa"/>
            <w:gridSpan w:val="4"/>
            <w:shd w:val="clear" w:color="auto" w:fill="auto"/>
          </w:tcPr>
          <w:p w:rsidR="00563719" w:rsidRPr="002B6C53" w:rsidRDefault="00563719" w:rsidP="005637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C53">
              <w:rPr>
                <w:rFonts w:ascii="Arial" w:hAnsi="Arial" w:cs="Arial"/>
                <w:sz w:val="24"/>
                <w:szCs w:val="24"/>
              </w:rPr>
              <w:t xml:space="preserve">Администрация Большеулуйского района, </w:t>
            </w:r>
          </w:p>
          <w:p w:rsidR="00563719" w:rsidRPr="002B6C53" w:rsidRDefault="00563719" w:rsidP="005637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C53">
              <w:rPr>
                <w:rFonts w:ascii="Arial" w:eastAsia="SimSun" w:hAnsi="Arial" w:cs="Arial"/>
                <w:kern w:val="3"/>
                <w:sz w:val="24"/>
                <w:szCs w:val="24"/>
              </w:rPr>
              <w:t>Отдел по управлению муниципальным имуществом и архитектуре, отдел правового обеспечения  Администрации Большеулуйского района</w:t>
            </w:r>
          </w:p>
        </w:tc>
        <w:tc>
          <w:tcPr>
            <w:tcW w:w="1890" w:type="dxa"/>
            <w:gridSpan w:val="5"/>
            <w:shd w:val="clear" w:color="auto" w:fill="auto"/>
          </w:tcPr>
          <w:p w:rsidR="00563719" w:rsidRPr="002B6C53" w:rsidRDefault="00DC7A8C" w:rsidP="002A3D25">
            <w:pPr>
              <w:rPr>
                <w:rFonts w:ascii="Arial" w:hAnsi="Arial" w:cs="Arial"/>
                <w:sz w:val="24"/>
                <w:szCs w:val="24"/>
              </w:rPr>
            </w:pPr>
            <w:r w:rsidRPr="002B6C53">
              <w:rPr>
                <w:rFonts w:ascii="Arial" w:hAnsi="Arial" w:cs="Arial"/>
                <w:sz w:val="24"/>
                <w:szCs w:val="24"/>
              </w:rPr>
              <w:t>202</w:t>
            </w:r>
            <w:r w:rsidR="002A3D25" w:rsidRPr="002B6C53">
              <w:rPr>
                <w:rFonts w:ascii="Arial" w:hAnsi="Arial" w:cs="Arial"/>
                <w:sz w:val="24"/>
                <w:szCs w:val="24"/>
              </w:rPr>
              <w:t>3</w:t>
            </w:r>
            <w:r w:rsidRPr="002B6C53">
              <w:rPr>
                <w:rFonts w:ascii="Arial" w:hAnsi="Arial" w:cs="Arial"/>
                <w:sz w:val="24"/>
                <w:szCs w:val="24"/>
              </w:rPr>
              <w:t xml:space="preserve"> год - 1</w:t>
            </w:r>
          </w:p>
        </w:tc>
      </w:tr>
      <w:tr w:rsidR="00563719" w:rsidRPr="002B6C53" w:rsidTr="00563719">
        <w:trPr>
          <w:gridAfter w:val="2"/>
          <w:wAfter w:w="7650" w:type="dxa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19" w:rsidRPr="002B6C53" w:rsidRDefault="00563719" w:rsidP="0056371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  <w:r w:rsidRPr="002B6C53">
              <w:rPr>
                <w:rFonts w:ascii="Arial" w:eastAsia="SimSun" w:hAnsi="Arial" w:cs="Arial"/>
                <w:kern w:val="3"/>
                <w:sz w:val="24"/>
                <w:szCs w:val="24"/>
              </w:rPr>
              <w:t>2.4.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19" w:rsidRPr="002B6C53" w:rsidRDefault="00563719" w:rsidP="00563719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  <w:r w:rsidRPr="002B6C53">
              <w:rPr>
                <w:rFonts w:ascii="Arial" w:eastAsia="SimSun" w:hAnsi="Arial" w:cs="Arial"/>
                <w:kern w:val="3"/>
                <w:sz w:val="24"/>
                <w:szCs w:val="24"/>
              </w:rPr>
              <w:t xml:space="preserve">Обеспечение ликвидации или реорганизация муниципальных унитарных предприятий, имеющих отрицательный финансовый результат деятельности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19" w:rsidRPr="002B6C53" w:rsidRDefault="00725AC2" w:rsidP="002A3D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C53">
              <w:rPr>
                <w:rFonts w:ascii="Arial" w:hAnsi="Arial" w:cs="Arial"/>
                <w:sz w:val="24"/>
                <w:szCs w:val="24"/>
              </w:rPr>
              <w:t>На 01.01.20</w:t>
            </w:r>
            <w:r w:rsidR="002A3D25" w:rsidRPr="002B6C53">
              <w:rPr>
                <w:rFonts w:ascii="Arial" w:hAnsi="Arial" w:cs="Arial"/>
                <w:sz w:val="24"/>
                <w:szCs w:val="24"/>
              </w:rPr>
              <w:t>21</w:t>
            </w:r>
            <w:r w:rsidRPr="002B6C53">
              <w:rPr>
                <w:rFonts w:ascii="Arial" w:hAnsi="Arial" w:cs="Arial"/>
                <w:sz w:val="24"/>
                <w:szCs w:val="24"/>
              </w:rPr>
              <w:t>г. на территории Большеулуйского района зарегистрировано 2 муниципальных унитарных предприятия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19" w:rsidRPr="002B6C53" w:rsidRDefault="00DC7A8C" w:rsidP="005637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C53">
              <w:rPr>
                <w:rFonts w:ascii="Arial" w:hAnsi="Arial" w:cs="Arial"/>
                <w:sz w:val="24"/>
                <w:szCs w:val="24"/>
              </w:rPr>
              <w:t>Ликвидация одного муниципального унитарного предприятия (МУП «Рассвет»)</w:t>
            </w:r>
          </w:p>
        </w:tc>
        <w:tc>
          <w:tcPr>
            <w:tcW w:w="1701" w:type="dxa"/>
            <w:shd w:val="clear" w:color="auto" w:fill="auto"/>
          </w:tcPr>
          <w:p w:rsidR="00563719" w:rsidRPr="002B6C53" w:rsidRDefault="00563719" w:rsidP="002A3D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C53">
              <w:rPr>
                <w:rFonts w:ascii="Arial" w:hAnsi="Arial" w:cs="Arial"/>
                <w:sz w:val="24"/>
                <w:szCs w:val="24"/>
              </w:rPr>
              <w:t>до 01.01.202</w:t>
            </w:r>
            <w:r w:rsidR="002A3D25" w:rsidRPr="002B6C5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664" w:type="dxa"/>
            <w:gridSpan w:val="3"/>
            <w:shd w:val="clear" w:color="auto" w:fill="auto"/>
          </w:tcPr>
          <w:p w:rsidR="00563719" w:rsidRPr="002B6C53" w:rsidRDefault="00563719" w:rsidP="005637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C53">
              <w:rPr>
                <w:rFonts w:ascii="Arial" w:hAnsi="Arial" w:cs="Arial"/>
                <w:sz w:val="24"/>
                <w:szCs w:val="24"/>
              </w:rPr>
              <w:t xml:space="preserve">Администрация Большеулуйского района, </w:t>
            </w:r>
          </w:p>
          <w:p w:rsidR="00563719" w:rsidRPr="002B6C53" w:rsidRDefault="00563719" w:rsidP="005637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C53">
              <w:rPr>
                <w:rFonts w:ascii="Arial" w:eastAsia="SimSun" w:hAnsi="Arial" w:cs="Arial"/>
                <w:kern w:val="3"/>
                <w:sz w:val="24"/>
                <w:szCs w:val="24"/>
              </w:rPr>
              <w:t>Отдел по управлению муниципальным имуществом и архитектуре, отдел правового обеспечения  Администрации Большеулуйского района</w:t>
            </w:r>
          </w:p>
        </w:tc>
        <w:tc>
          <w:tcPr>
            <w:tcW w:w="1920" w:type="dxa"/>
            <w:gridSpan w:val="7"/>
            <w:shd w:val="clear" w:color="auto" w:fill="auto"/>
          </w:tcPr>
          <w:p w:rsidR="00563719" w:rsidRPr="002B6C53" w:rsidRDefault="00DC7A8C" w:rsidP="002A3D25">
            <w:pPr>
              <w:rPr>
                <w:rFonts w:ascii="Arial" w:hAnsi="Arial" w:cs="Arial"/>
                <w:sz w:val="24"/>
                <w:szCs w:val="24"/>
              </w:rPr>
            </w:pPr>
            <w:r w:rsidRPr="002B6C53">
              <w:rPr>
                <w:rFonts w:ascii="Arial" w:hAnsi="Arial" w:cs="Arial"/>
                <w:sz w:val="24"/>
                <w:szCs w:val="24"/>
              </w:rPr>
              <w:t>31.12.202</w:t>
            </w:r>
            <w:r w:rsidR="002A3D25" w:rsidRPr="002B6C53">
              <w:rPr>
                <w:rFonts w:ascii="Arial" w:hAnsi="Arial" w:cs="Arial"/>
                <w:sz w:val="24"/>
                <w:szCs w:val="24"/>
              </w:rPr>
              <w:t>2</w:t>
            </w:r>
            <w:r w:rsidRPr="002B6C53">
              <w:rPr>
                <w:rFonts w:ascii="Arial" w:hAnsi="Arial" w:cs="Arial"/>
                <w:sz w:val="24"/>
                <w:szCs w:val="24"/>
              </w:rPr>
              <w:t xml:space="preserve"> - 1</w:t>
            </w:r>
          </w:p>
        </w:tc>
      </w:tr>
      <w:tr w:rsidR="00563719" w:rsidRPr="002B6C53" w:rsidTr="00563719">
        <w:trPr>
          <w:gridAfter w:val="2"/>
          <w:wAfter w:w="7650" w:type="dxa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19" w:rsidRPr="002B6C53" w:rsidRDefault="00563719" w:rsidP="0056371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19" w:rsidRPr="002B6C53" w:rsidRDefault="00563719" w:rsidP="00563719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19" w:rsidRPr="002B6C53" w:rsidRDefault="00563719" w:rsidP="0056371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19" w:rsidRPr="002B6C53" w:rsidRDefault="00563719" w:rsidP="00563719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563719" w:rsidRPr="002B6C53" w:rsidRDefault="00563719" w:rsidP="0056371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</w:p>
          <w:p w:rsidR="00563719" w:rsidRPr="002B6C53" w:rsidRDefault="00563719" w:rsidP="002A3D2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  <w:r w:rsidRPr="002B6C53">
              <w:rPr>
                <w:rFonts w:ascii="Arial" w:eastAsia="SimSun" w:hAnsi="Arial" w:cs="Arial"/>
                <w:kern w:val="3"/>
                <w:sz w:val="24"/>
                <w:szCs w:val="24"/>
              </w:rPr>
              <w:t xml:space="preserve">до </w:t>
            </w:r>
            <w:r w:rsidRPr="002B6C53">
              <w:rPr>
                <w:rFonts w:ascii="Arial" w:eastAsia="SimSun" w:hAnsi="Arial" w:cs="Arial"/>
                <w:kern w:val="3"/>
                <w:sz w:val="24"/>
                <w:szCs w:val="24"/>
              </w:rPr>
              <w:lastRenderedPageBreak/>
              <w:t>01.01.202</w:t>
            </w:r>
            <w:r w:rsidR="002A3D25" w:rsidRPr="002B6C53">
              <w:rPr>
                <w:rFonts w:ascii="Arial" w:eastAsia="SimSun" w:hAnsi="Arial" w:cs="Arial"/>
                <w:kern w:val="3"/>
                <w:sz w:val="24"/>
                <w:szCs w:val="24"/>
              </w:rPr>
              <w:t>5</w:t>
            </w:r>
          </w:p>
        </w:tc>
        <w:tc>
          <w:tcPr>
            <w:tcW w:w="2664" w:type="dxa"/>
            <w:gridSpan w:val="3"/>
            <w:vMerge w:val="restart"/>
            <w:shd w:val="clear" w:color="auto" w:fill="auto"/>
          </w:tcPr>
          <w:p w:rsidR="00563719" w:rsidRPr="002B6C53" w:rsidRDefault="00563719" w:rsidP="00563719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</w:p>
          <w:p w:rsidR="00563719" w:rsidRPr="002B6C53" w:rsidRDefault="00563719" w:rsidP="0056371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  <w:r w:rsidRPr="002B6C53">
              <w:rPr>
                <w:rFonts w:ascii="Arial" w:eastAsia="SimSun" w:hAnsi="Arial" w:cs="Arial"/>
                <w:kern w:val="3"/>
                <w:sz w:val="24"/>
                <w:szCs w:val="24"/>
              </w:rPr>
              <w:t xml:space="preserve">Отдел правового </w:t>
            </w:r>
            <w:r w:rsidRPr="002B6C53">
              <w:rPr>
                <w:rFonts w:ascii="Arial" w:eastAsia="SimSun" w:hAnsi="Arial" w:cs="Arial"/>
                <w:kern w:val="3"/>
                <w:sz w:val="24"/>
                <w:szCs w:val="24"/>
              </w:rPr>
              <w:lastRenderedPageBreak/>
              <w:t>обеспечения администрации Большеулуйского района</w:t>
            </w:r>
          </w:p>
          <w:p w:rsidR="00563719" w:rsidRPr="002B6C53" w:rsidRDefault="00563719" w:rsidP="00563719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</w:p>
        </w:tc>
        <w:tc>
          <w:tcPr>
            <w:tcW w:w="1920" w:type="dxa"/>
            <w:gridSpan w:val="7"/>
            <w:vMerge w:val="restart"/>
            <w:shd w:val="clear" w:color="auto" w:fill="auto"/>
          </w:tcPr>
          <w:p w:rsidR="00563719" w:rsidRPr="002B6C53" w:rsidRDefault="00563719" w:rsidP="0056371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3719" w:rsidRPr="002B6C53" w:rsidTr="00563719">
        <w:trPr>
          <w:gridAfter w:val="2"/>
          <w:wAfter w:w="7650" w:type="dxa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19" w:rsidRPr="002B6C53" w:rsidRDefault="00563719" w:rsidP="0056371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  <w:r w:rsidRPr="002B6C53">
              <w:rPr>
                <w:rFonts w:ascii="Arial" w:eastAsia="SimSun" w:hAnsi="Arial" w:cs="Arial"/>
                <w:kern w:val="3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19" w:rsidRPr="002B6C53" w:rsidRDefault="00563719" w:rsidP="00563719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  <w:r w:rsidRPr="002B6C53">
              <w:rPr>
                <w:rFonts w:ascii="Arial" w:eastAsia="SimSun" w:hAnsi="Arial" w:cs="Arial"/>
                <w:kern w:val="3"/>
                <w:sz w:val="24"/>
                <w:szCs w:val="24"/>
              </w:rPr>
              <w:t xml:space="preserve">Обеспечение обучения </w:t>
            </w:r>
            <w:r w:rsidRPr="002B6C53">
              <w:rPr>
                <w:rFonts w:ascii="Arial" w:eastAsia="SimSun" w:hAnsi="Arial" w:cs="Arial"/>
                <w:kern w:val="3"/>
                <w:sz w:val="24"/>
                <w:szCs w:val="24"/>
              </w:rPr>
              <w:lastRenderedPageBreak/>
              <w:t>муниципальных служащих и работников подведомственных предприятий и учреждений основам государственной политики по развитию конкуренции и антимонопольного законодательства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19" w:rsidRPr="002B6C53" w:rsidRDefault="00563719" w:rsidP="0056371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19" w:rsidRPr="002B6C53" w:rsidRDefault="00563719" w:rsidP="00563719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63719" w:rsidRPr="002B6C53" w:rsidRDefault="00563719" w:rsidP="005637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4" w:type="dxa"/>
            <w:gridSpan w:val="3"/>
            <w:vMerge/>
            <w:shd w:val="clear" w:color="auto" w:fill="auto"/>
          </w:tcPr>
          <w:p w:rsidR="00563719" w:rsidRPr="002B6C53" w:rsidRDefault="00563719" w:rsidP="005637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0" w:type="dxa"/>
            <w:gridSpan w:val="7"/>
            <w:vMerge/>
            <w:shd w:val="clear" w:color="auto" w:fill="auto"/>
          </w:tcPr>
          <w:p w:rsidR="00563719" w:rsidRPr="002B6C53" w:rsidRDefault="00563719" w:rsidP="0056371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3719" w:rsidRPr="002B6C53" w:rsidTr="00563719">
        <w:trPr>
          <w:gridAfter w:val="2"/>
          <w:wAfter w:w="7650" w:type="dxa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19" w:rsidRPr="002B6C53" w:rsidRDefault="00563719" w:rsidP="0056371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  <w:r w:rsidRPr="002B6C53">
              <w:rPr>
                <w:rFonts w:ascii="Arial" w:eastAsia="SimSun" w:hAnsi="Arial" w:cs="Arial"/>
                <w:kern w:val="3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19" w:rsidRPr="002B6C53" w:rsidRDefault="00563719" w:rsidP="002A3D25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  <w:r w:rsidRPr="002B6C53">
              <w:rPr>
                <w:rFonts w:ascii="Arial" w:eastAsia="SimSun" w:hAnsi="Arial" w:cs="Arial"/>
                <w:kern w:val="3"/>
                <w:sz w:val="24"/>
                <w:szCs w:val="24"/>
              </w:rPr>
              <w:t>Повышение квалификации муниципальных служащих и работников подведомственных предприятий и учреждений основам государственной политики по развитию конкуренции и антимонопольного законодательства (указывается количество служащих и работников учреждений и предприятий по годам до 01.01.202</w:t>
            </w:r>
            <w:r w:rsidR="002A3D25" w:rsidRPr="002B6C53">
              <w:rPr>
                <w:rFonts w:ascii="Arial" w:eastAsia="SimSun" w:hAnsi="Arial" w:cs="Arial"/>
                <w:kern w:val="3"/>
                <w:sz w:val="24"/>
                <w:szCs w:val="24"/>
              </w:rPr>
              <w:t>5</w:t>
            </w:r>
            <w:r w:rsidRPr="002B6C53">
              <w:rPr>
                <w:rFonts w:ascii="Arial" w:eastAsia="SimSun" w:hAnsi="Arial" w:cs="Arial"/>
                <w:kern w:val="3"/>
                <w:sz w:val="24"/>
                <w:szCs w:val="24"/>
              </w:rPr>
              <w:t xml:space="preserve"> </w:t>
            </w:r>
            <w:r w:rsidRPr="002B6C53">
              <w:rPr>
                <w:rFonts w:ascii="Arial" w:eastAsia="SimSun" w:hAnsi="Arial" w:cs="Arial"/>
                <w:kern w:val="3"/>
                <w:sz w:val="24"/>
                <w:szCs w:val="24"/>
              </w:rPr>
              <w:lastRenderedPageBreak/>
              <w:t>года)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19" w:rsidRPr="002B6C53" w:rsidRDefault="00563719" w:rsidP="0056371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19" w:rsidRPr="002B6C53" w:rsidRDefault="00DC7A8C" w:rsidP="00563719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  <w:r w:rsidRPr="002B6C53">
              <w:rPr>
                <w:rFonts w:ascii="Arial" w:eastAsia="SimSun" w:hAnsi="Arial" w:cs="Arial"/>
                <w:kern w:val="3"/>
                <w:sz w:val="24"/>
                <w:szCs w:val="24"/>
              </w:rPr>
              <w:t>3</w:t>
            </w:r>
          </w:p>
          <w:p w:rsidR="00DC7A8C" w:rsidRPr="002B6C53" w:rsidRDefault="00DC7A8C" w:rsidP="00563719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</w:p>
          <w:p w:rsidR="00DC7A8C" w:rsidRPr="002B6C53" w:rsidRDefault="00DC7A8C" w:rsidP="00563719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</w:p>
          <w:p w:rsidR="00DC7A8C" w:rsidRPr="002B6C53" w:rsidRDefault="00DC7A8C" w:rsidP="00563719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</w:p>
          <w:p w:rsidR="00DC7A8C" w:rsidRPr="002B6C53" w:rsidRDefault="00DC7A8C" w:rsidP="00563719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</w:p>
          <w:p w:rsidR="00DC7A8C" w:rsidRPr="002B6C53" w:rsidRDefault="00DC7A8C" w:rsidP="00563719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</w:p>
          <w:p w:rsidR="00DC7A8C" w:rsidRPr="002B6C53" w:rsidRDefault="00DC7A8C" w:rsidP="00563719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</w:p>
          <w:p w:rsidR="00DC7A8C" w:rsidRPr="002B6C53" w:rsidRDefault="00DC7A8C" w:rsidP="00563719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</w:p>
          <w:p w:rsidR="00DC7A8C" w:rsidRPr="002B6C53" w:rsidRDefault="00DC7A8C" w:rsidP="00563719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</w:p>
          <w:p w:rsidR="00DC7A8C" w:rsidRPr="002B6C53" w:rsidRDefault="00DC7A8C" w:rsidP="00563719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</w:p>
          <w:p w:rsidR="00DC7A8C" w:rsidRPr="002B6C53" w:rsidRDefault="00DC7A8C" w:rsidP="00563719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</w:p>
          <w:p w:rsidR="00DC7A8C" w:rsidRPr="002B6C53" w:rsidRDefault="00DC7A8C" w:rsidP="00563719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</w:p>
          <w:p w:rsidR="00DC7A8C" w:rsidRPr="002B6C53" w:rsidRDefault="00DC7A8C" w:rsidP="00563719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</w:p>
          <w:p w:rsidR="00DC7A8C" w:rsidRPr="002B6C53" w:rsidRDefault="00DC7A8C" w:rsidP="00563719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</w:p>
          <w:p w:rsidR="00DC7A8C" w:rsidRPr="002B6C53" w:rsidRDefault="00DC7A8C" w:rsidP="00563719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</w:p>
          <w:p w:rsidR="00DC7A8C" w:rsidRPr="002B6C53" w:rsidRDefault="00DC7A8C" w:rsidP="00563719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</w:p>
          <w:p w:rsidR="00DC7A8C" w:rsidRPr="002B6C53" w:rsidRDefault="00DC7A8C" w:rsidP="00563719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</w:p>
          <w:p w:rsidR="00DC7A8C" w:rsidRPr="002B6C53" w:rsidRDefault="00DC7A8C" w:rsidP="00563719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</w:p>
          <w:p w:rsidR="00DC7A8C" w:rsidRPr="002B6C53" w:rsidRDefault="00DC7A8C" w:rsidP="00563719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</w:p>
          <w:p w:rsidR="00DC7A8C" w:rsidRPr="002B6C53" w:rsidRDefault="00DC7A8C" w:rsidP="00563719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</w:p>
          <w:p w:rsidR="00DC7A8C" w:rsidRPr="002B6C53" w:rsidRDefault="00DC7A8C" w:rsidP="00563719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</w:p>
          <w:p w:rsidR="00DC7A8C" w:rsidRPr="002B6C53" w:rsidRDefault="00DC7A8C" w:rsidP="00563719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  <w:r w:rsidRPr="002B6C53">
              <w:rPr>
                <w:rFonts w:ascii="Arial" w:eastAsia="SimSun" w:hAnsi="Arial" w:cs="Arial"/>
                <w:kern w:val="3"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563719" w:rsidRPr="002B6C53" w:rsidRDefault="00DC7A8C" w:rsidP="002A3D25">
            <w:pPr>
              <w:rPr>
                <w:rFonts w:ascii="Arial" w:hAnsi="Arial" w:cs="Arial"/>
                <w:sz w:val="24"/>
                <w:szCs w:val="24"/>
              </w:rPr>
            </w:pPr>
            <w:r w:rsidRPr="002B6C53">
              <w:rPr>
                <w:rFonts w:ascii="Arial" w:eastAsia="SimSun" w:hAnsi="Arial" w:cs="Arial"/>
                <w:kern w:val="3"/>
                <w:sz w:val="24"/>
                <w:szCs w:val="24"/>
              </w:rPr>
              <w:t>до 01.01.202</w:t>
            </w:r>
            <w:r w:rsidR="002A3D25" w:rsidRPr="002B6C53">
              <w:rPr>
                <w:rFonts w:ascii="Arial" w:eastAsia="SimSun" w:hAnsi="Arial" w:cs="Arial"/>
                <w:kern w:val="3"/>
                <w:sz w:val="24"/>
                <w:szCs w:val="24"/>
              </w:rPr>
              <w:t>5</w:t>
            </w:r>
          </w:p>
        </w:tc>
        <w:tc>
          <w:tcPr>
            <w:tcW w:w="2664" w:type="dxa"/>
            <w:gridSpan w:val="3"/>
            <w:shd w:val="clear" w:color="auto" w:fill="auto"/>
          </w:tcPr>
          <w:p w:rsidR="00DC7A8C" w:rsidRPr="002B6C53" w:rsidRDefault="00DC7A8C" w:rsidP="00DC7A8C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  <w:r w:rsidRPr="002B6C53">
              <w:rPr>
                <w:rFonts w:ascii="Arial" w:eastAsia="SimSun" w:hAnsi="Arial" w:cs="Arial"/>
                <w:kern w:val="3"/>
                <w:sz w:val="24"/>
                <w:szCs w:val="24"/>
              </w:rPr>
              <w:t>Отдел правового обеспечения администрации Большеулуйского района</w:t>
            </w:r>
          </w:p>
          <w:p w:rsidR="00563719" w:rsidRPr="002B6C53" w:rsidRDefault="00563719" w:rsidP="005637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0" w:type="dxa"/>
            <w:gridSpan w:val="7"/>
            <w:shd w:val="clear" w:color="auto" w:fill="auto"/>
          </w:tcPr>
          <w:p w:rsidR="00040FB8" w:rsidRPr="002B6C53" w:rsidRDefault="00DC7A8C" w:rsidP="00563719">
            <w:pPr>
              <w:rPr>
                <w:rFonts w:ascii="Arial" w:hAnsi="Arial" w:cs="Arial"/>
                <w:sz w:val="24"/>
                <w:szCs w:val="24"/>
              </w:rPr>
            </w:pPr>
            <w:r w:rsidRPr="002B6C53">
              <w:rPr>
                <w:rFonts w:ascii="Arial" w:hAnsi="Arial" w:cs="Arial"/>
                <w:sz w:val="24"/>
                <w:szCs w:val="24"/>
              </w:rPr>
              <w:t>20</w:t>
            </w:r>
            <w:r w:rsidR="002A3D25" w:rsidRPr="002B6C53">
              <w:rPr>
                <w:rFonts w:ascii="Arial" w:hAnsi="Arial" w:cs="Arial"/>
                <w:sz w:val="24"/>
                <w:szCs w:val="24"/>
              </w:rPr>
              <w:t>22</w:t>
            </w:r>
            <w:r w:rsidRPr="002B6C53">
              <w:rPr>
                <w:rFonts w:ascii="Arial" w:hAnsi="Arial" w:cs="Arial"/>
                <w:sz w:val="24"/>
                <w:szCs w:val="24"/>
              </w:rPr>
              <w:t xml:space="preserve"> – 1, </w:t>
            </w:r>
          </w:p>
          <w:p w:rsidR="00040FB8" w:rsidRPr="002B6C53" w:rsidRDefault="00DC7A8C" w:rsidP="00563719">
            <w:pPr>
              <w:rPr>
                <w:rFonts w:ascii="Arial" w:hAnsi="Arial" w:cs="Arial"/>
                <w:sz w:val="24"/>
                <w:szCs w:val="24"/>
              </w:rPr>
            </w:pPr>
            <w:r w:rsidRPr="002B6C53">
              <w:rPr>
                <w:rFonts w:ascii="Arial" w:hAnsi="Arial" w:cs="Arial"/>
                <w:sz w:val="24"/>
                <w:szCs w:val="24"/>
              </w:rPr>
              <w:t>202</w:t>
            </w:r>
            <w:r w:rsidR="002A3D25" w:rsidRPr="002B6C53">
              <w:rPr>
                <w:rFonts w:ascii="Arial" w:hAnsi="Arial" w:cs="Arial"/>
                <w:sz w:val="24"/>
                <w:szCs w:val="24"/>
              </w:rPr>
              <w:t>3</w:t>
            </w:r>
            <w:r w:rsidRPr="002B6C53">
              <w:rPr>
                <w:rFonts w:ascii="Arial" w:hAnsi="Arial" w:cs="Arial"/>
                <w:sz w:val="24"/>
                <w:szCs w:val="24"/>
              </w:rPr>
              <w:t xml:space="preserve"> – 1, </w:t>
            </w:r>
          </w:p>
          <w:p w:rsidR="00563719" w:rsidRPr="002B6C53" w:rsidRDefault="00DC7A8C" w:rsidP="002A3D25">
            <w:pPr>
              <w:rPr>
                <w:rFonts w:ascii="Arial" w:hAnsi="Arial" w:cs="Arial"/>
                <w:sz w:val="24"/>
                <w:szCs w:val="24"/>
              </w:rPr>
            </w:pPr>
            <w:r w:rsidRPr="002B6C53">
              <w:rPr>
                <w:rFonts w:ascii="Arial" w:hAnsi="Arial" w:cs="Arial"/>
                <w:sz w:val="24"/>
                <w:szCs w:val="24"/>
              </w:rPr>
              <w:t>202</w:t>
            </w:r>
            <w:r w:rsidR="002A3D25" w:rsidRPr="002B6C53">
              <w:rPr>
                <w:rFonts w:ascii="Arial" w:hAnsi="Arial" w:cs="Arial"/>
                <w:sz w:val="24"/>
                <w:szCs w:val="24"/>
              </w:rPr>
              <w:t>4</w:t>
            </w:r>
            <w:r w:rsidRPr="002B6C53">
              <w:rPr>
                <w:rFonts w:ascii="Arial" w:hAnsi="Arial" w:cs="Arial"/>
                <w:sz w:val="24"/>
                <w:szCs w:val="24"/>
              </w:rPr>
              <w:t xml:space="preserve"> – 1.</w:t>
            </w:r>
          </w:p>
        </w:tc>
      </w:tr>
      <w:tr w:rsidR="00563719" w:rsidRPr="002B6C53" w:rsidTr="0056371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19" w:rsidRPr="002B6C53" w:rsidRDefault="00563719" w:rsidP="0056371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  <w:r w:rsidRPr="002B6C53">
              <w:rPr>
                <w:rFonts w:ascii="Arial" w:eastAsia="SimSun" w:hAnsi="Arial" w:cs="Arial"/>
                <w:kern w:val="3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19" w:rsidRPr="002B6C53" w:rsidRDefault="00563719" w:rsidP="00563719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  <w:r w:rsidRPr="002B6C53">
              <w:rPr>
                <w:rFonts w:ascii="Arial" w:eastAsia="SimSun" w:hAnsi="Arial" w:cs="Arial"/>
                <w:kern w:val="3"/>
                <w:sz w:val="24"/>
                <w:szCs w:val="24"/>
              </w:rPr>
              <w:t>Иные формы обучения муниципальных служащих и работников подведомственных предприятий и учреждений основам государственной политики по развитию конкуренции и антимонопольного законодательства (указывается количество служащих и работников учреждений и предприятий по годам до 01.01.202</w:t>
            </w:r>
            <w:r w:rsidR="002A3D25" w:rsidRPr="002B6C53">
              <w:rPr>
                <w:rFonts w:ascii="Arial" w:eastAsia="SimSun" w:hAnsi="Arial" w:cs="Arial"/>
                <w:kern w:val="3"/>
                <w:sz w:val="24"/>
                <w:szCs w:val="24"/>
              </w:rPr>
              <w:t>5</w:t>
            </w:r>
            <w:r w:rsidRPr="002B6C53">
              <w:rPr>
                <w:rFonts w:ascii="Arial" w:eastAsia="SimSun" w:hAnsi="Arial" w:cs="Arial"/>
                <w:kern w:val="3"/>
                <w:sz w:val="24"/>
                <w:szCs w:val="24"/>
              </w:rPr>
              <w:t xml:space="preserve"> года)</w:t>
            </w:r>
          </w:p>
          <w:p w:rsidR="00563719" w:rsidRPr="002B6C53" w:rsidRDefault="00563719" w:rsidP="00563719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19" w:rsidRPr="002B6C53" w:rsidRDefault="00563719" w:rsidP="0056371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19" w:rsidRPr="002B6C53" w:rsidRDefault="00563719" w:rsidP="00563719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563719" w:rsidRPr="002B6C53" w:rsidRDefault="00DC7A8C" w:rsidP="002A3D25">
            <w:pPr>
              <w:rPr>
                <w:rFonts w:ascii="Arial" w:hAnsi="Arial" w:cs="Arial"/>
                <w:sz w:val="24"/>
                <w:szCs w:val="24"/>
              </w:rPr>
            </w:pPr>
            <w:r w:rsidRPr="002B6C53">
              <w:rPr>
                <w:rFonts w:ascii="Arial" w:eastAsia="SimSun" w:hAnsi="Arial" w:cs="Arial"/>
                <w:kern w:val="3"/>
                <w:sz w:val="24"/>
                <w:szCs w:val="24"/>
              </w:rPr>
              <w:t>до 01.01.202</w:t>
            </w:r>
            <w:r w:rsidR="002A3D25" w:rsidRPr="002B6C53">
              <w:rPr>
                <w:rFonts w:ascii="Arial" w:eastAsia="SimSun" w:hAnsi="Arial" w:cs="Arial"/>
                <w:kern w:val="3"/>
                <w:sz w:val="24"/>
                <w:szCs w:val="24"/>
              </w:rPr>
              <w:t>5</w:t>
            </w:r>
          </w:p>
        </w:tc>
        <w:tc>
          <w:tcPr>
            <w:tcW w:w="2634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C7A8C" w:rsidRPr="002B6C53" w:rsidRDefault="00DC7A8C" w:rsidP="00DC7A8C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  <w:r w:rsidRPr="002B6C53">
              <w:rPr>
                <w:rFonts w:ascii="Arial" w:eastAsia="SimSun" w:hAnsi="Arial" w:cs="Arial"/>
                <w:kern w:val="3"/>
                <w:sz w:val="24"/>
                <w:szCs w:val="24"/>
              </w:rPr>
              <w:t>Отдел правового обеспечения администрации Большеулуйского района</w:t>
            </w:r>
          </w:p>
          <w:p w:rsidR="00563719" w:rsidRPr="002B6C53" w:rsidRDefault="00563719" w:rsidP="005637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5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040FB8" w:rsidRPr="002B6C53" w:rsidRDefault="00DC7A8C" w:rsidP="00563719">
            <w:pPr>
              <w:rPr>
                <w:rFonts w:ascii="Arial" w:hAnsi="Arial" w:cs="Arial"/>
                <w:sz w:val="24"/>
                <w:szCs w:val="24"/>
              </w:rPr>
            </w:pPr>
            <w:r w:rsidRPr="002B6C53">
              <w:rPr>
                <w:rFonts w:ascii="Arial" w:hAnsi="Arial" w:cs="Arial"/>
                <w:sz w:val="24"/>
                <w:szCs w:val="24"/>
              </w:rPr>
              <w:t>20</w:t>
            </w:r>
            <w:r w:rsidR="002A3D25" w:rsidRPr="002B6C53">
              <w:rPr>
                <w:rFonts w:ascii="Arial" w:hAnsi="Arial" w:cs="Arial"/>
                <w:sz w:val="24"/>
                <w:szCs w:val="24"/>
              </w:rPr>
              <w:t>22</w:t>
            </w:r>
            <w:r w:rsidRPr="002B6C53">
              <w:rPr>
                <w:rFonts w:ascii="Arial" w:hAnsi="Arial" w:cs="Arial"/>
                <w:sz w:val="24"/>
                <w:szCs w:val="24"/>
              </w:rPr>
              <w:t xml:space="preserve"> – 1, </w:t>
            </w:r>
          </w:p>
          <w:p w:rsidR="00040FB8" w:rsidRPr="002B6C53" w:rsidRDefault="00DC7A8C" w:rsidP="00563719">
            <w:pPr>
              <w:rPr>
                <w:rFonts w:ascii="Arial" w:hAnsi="Arial" w:cs="Arial"/>
                <w:sz w:val="24"/>
                <w:szCs w:val="24"/>
              </w:rPr>
            </w:pPr>
            <w:r w:rsidRPr="002B6C53">
              <w:rPr>
                <w:rFonts w:ascii="Arial" w:hAnsi="Arial" w:cs="Arial"/>
                <w:sz w:val="24"/>
                <w:szCs w:val="24"/>
              </w:rPr>
              <w:t>202</w:t>
            </w:r>
            <w:r w:rsidR="002A3D25" w:rsidRPr="002B6C53">
              <w:rPr>
                <w:rFonts w:ascii="Arial" w:hAnsi="Arial" w:cs="Arial"/>
                <w:sz w:val="24"/>
                <w:szCs w:val="24"/>
              </w:rPr>
              <w:t>3</w:t>
            </w:r>
            <w:r w:rsidRPr="002B6C53">
              <w:rPr>
                <w:rFonts w:ascii="Arial" w:hAnsi="Arial" w:cs="Arial"/>
                <w:sz w:val="24"/>
                <w:szCs w:val="24"/>
              </w:rPr>
              <w:t xml:space="preserve"> – 1, </w:t>
            </w:r>
          </w:p>
          <w:p w:rsidR="00563719" w:rsidRPr="002B6C53" w:rsidRDefault="00DC7A8C" w:rsidP="002A3D25">
            <w:pPr>
              <w:rPr>
                <w:rFonts w:ascii="Arial" w:hAnsi="Arial" w:cs="Arial"/>
                <w:sz w:val="24"/>
                <w:szCs w:val="24"/>
              </w:rPr>
            </w:pPr>
            <w:r w:rsidRPr="002B6C53">
              <w:rPr>
                <w:rFonts w:ascii="Arial" w:hAnsi="Arial" w:cs="Arial"/>
                <w:sz w:val="24"/>
                <w:szCs w:val="24"/>
              </w:rPr>
              <w:t>202</w:t>
            </w:r>
            <w:r w:rsidR="002A3D25" w:rsidRPr="002B6C53">
              <w:rPr>
                <w:rFonts w:ascii="Arial" w:hAnsi="Arial" w:cs="Arial"/>
                <w:sz w:val="24"/>
                <w:szCs w:val="24"/>
              </w:rPr>
              <w:t>4</w:t>
            </w:r>
            <w:r w:rsidRPr="002B6C53">
              <w:rPr>
                <w:rFonts w:ascii="Arial" w:hAnsi="Arial" w:cs="Arial"/>
                <w:sz w:val="24"/>
                <w:szCs w:val="24"/>
              </w:rPr>
              <w:t xml:space="preserve"> – 1.</w:t>
            </w:r>
          </w:p>
        </w:tc>
        <w:tc>
          <w:tcPr>
            <w:tcW w:w="139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563719" w:rsidRPr="002B6C53" w:rsidRDefault="00563719" w:rsidP="005637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70" w:type="dxa"/>
            <w:tcBorders>
              <w:bottom w:val="nil"/>
            </w:tcBorders>
            <w:shd w:val="clear" w:color="auto" w:fill="auto"/>
          </w:tcPr>
          <w:p w:rsidR="00563719" w:rsidRPr="002B6C53" w:rsidRDefault="00563719" w:rsidP="0056371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3719" w:rsidRPr="002B6C53" w:rsidTr="00563719">
        <w:trPr>
          <w:gridAfter w:val="3"/>
          <w:wAfter w:w="7665" w:type="dxa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19" w:rsidRPr="002B6C53" w:rsidRDefault="00563719" w:rsidP="0056371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  <w:r w:rsidRPr="002B6C53">
              <w:rPr>
                <w:rFonts w:ascii="Arial" w:eastAsia="SimSun" w:hAnsi="Arial" w:cs="Arial"/>
                <w:kern w:val="3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19" w:rsidRPr="002B6C53" w:rsidRDefault="00563719" w:rsidP="00563719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  <w:r w:rsidRPr="002B6C53">
              <w:rPr>
                <w:rFonts w:ascii="Arial" w:eastAsia="SimSun" w:hAnsi="Arial" w:cs="Arial"/>
                <w:kern w:val="3"/>
                <w:sz w:val="24"/>
                <w:szCs w:val="24"/>
              </w:rPr>
              <w:t>Повышение информационной открытости деятельности органов местного самоуправления в МО Большеулуйский район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19" w:rsidRPr="002B6C53" w:rsidRDefault="00563719" w:rsidP="0056371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719" w:rsidRPr="002B6C53" w:rsidRDefault="00563719" w:rsidP="0056371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eastAsia="SimSun" w:hAnsi="Arial" w:cs="Arial"/>
                <w:b/>
                <w:kern w:val="3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63719" w:rsidRPr="002B6C53" w:rsidRDefault="00563719" w:rsidP="002A3D2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  <w:r w:rsidRPr="002B6C53">
              <w:rPr>
                <w:rFonts w:ascii="Arial" w:eastAsia="SimSun" w:hAnsi="Arial" w:cs="Arial"/>
                <w:kern w:val="3"/>
                <w:sz w:val="24"/>
                <w:szCs w:val="24"/>
              </w:rPr>
              <w:t>до 01.01.202</w:t>
            </w:r>
            <w:r w:rsidR="002A3D25" w:rsidRPr="002B6C53">
              <w:rPr>
                <w:rFonts w:ascii="Arial" w:eastAsia="SimSun" w:hAnsi="Arial" w:cs="Arial"/>
                <w:kern w:val="3"/>
                <w:sz w:val="24"/>
                <w:szCs w:val="24"/>
              </w:rPr>
              <w:t>5</w:t>
            </w:r>
          </w:p>
        </w:tc>
        <w:tc>
          <w:tcPr>
            <w:tcW w:w="2634" w:type="dxa"/>
            <w:gridSpan w:val="2"/>
            <w:shd w:val="clear" w:color="auto" w:fill="auto"/>
          </w:tcPr>
          <w:p w:rsidR="00563719" w:rsidRPr="002B6C53" w:rsidRDefault="00563719" w:rsidP="005637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5" w:type="dxa"/>
            <w:gridSpan w:val="7"/>
            <w:shd w:val="clear" w:color="auto" w:fill="auto"/>
          </w:tcPr>
          <w:p w:rsidR="00563719" w:rsidRPr="002B6C53" w:rsidRDefault="00563719" w:rsidP="0056371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3719" w:rsidRPr="002B6C53" w:rsidTr="00563719">
        <w:trPr>
          <w:gridAfter w:val="4"/>
          <w:wAfter w:w="7680" w:type="dxa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19" w:rsidRPr="002B6C53" w:rsidRDefault="00563719" w:rsidP="0056371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  <w:r w:rsidRPr="002B6C53">
              <w:rPr>
                <w:rFonts w:ascii="Arial" w:eastAsia="SimSun" w:hAnsi="Arial" w:cs="Arial"/>
                <w:kern w:val="3"/>
                <w:sz w:val="24"/>
                <w:szCs w:val="24"/>
              </w:rPr>
              <w:t>4.1.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19" w:rsidRPr="002B6C53" w:rsidRDefault="00563719" w:rsidP="00563719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  <w:r w:rsidRPr="002B6C53">
              <w:rPr>
                <w:rFonts w:ascii="Arial" w:eastAsia="SimSun" w:hAnsi="Arial" w:cs="Arial"/>
                <w:kern w:val="3"/>
                <w:sz w:val="24"/>
                <w:szCs w:val="24"/>
              </w:rPr>
              <w:t xml:space="preserve">Создание на сайте Администрации </w:t>
            </w:r>
            <w:r w:rsidRPr="002B6C53">
              <w:rPr>
                <w:rFonts w:ascii="Arial" w:eastAsia="SimSun" w:hAnsi="Arial" w:cs="Arial"/>
                <w:kern w:val="3"/>
                <w:sz w:val="24"/>
                <w:szCs w:val="24"/>
              </w:rPr>
              <w:lastRenderedPageBreak/>
              <w:t>Большеулуйского района раздела о реализации мероприятий государственной политики по развитию конкуренции и ведение его в актуальном виде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19" w:rsidRPr="002B6C53" w:rsidRDefault="00DC7A8C" w:rsidP="0056371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  <w:r w:rsidRPr="002B6C53">
              <w:rPr>
                <w:rFonts w:ascii="Arial" w:eastAsia="SimSun" w:hAnsi="Arial" w:cs="Arial"/>
                <w:kern w:val="3"/>
                <w:sz w:val="24"/>
                <w:szCs w:val="24"/>
              </w:rPr>
              <w:lastRenderedPageBreak/>
              <w:t>0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563719" w:rsidRPr="002B6C53" w:rsidRDefault="00DC7A8C" w:rsidP="0056371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  <w:r w:rsidRPr="002B6C53">
              <w:rPr>
                <w:rFonts w:ascii="Arial" w:eastAsia="SimSun" w:hAnsi="Arial" w:cs="Arial"/>
                <w:kern w:val="3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563719" w:rsidRPr="002B6C53" w:rsidRDefault="00563719" w:rsidP="002A3D2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  <w:r w:rsidRPr="002B6C53">
              <w:rPr>
                <w:rFonts w:ascii="Arial" w:eastAsia="SimSun" w:hAnsi="Arial" w:cs="Arial"/>
                <w:kern w:val="3"/>
                <w:sz w:val="24"/>
                <w:szCs w:val="24"/>
              </w:rPr>
              <w:t>до 01.01.202</w:t>
            </w:r>
            <w:r w:rsidR="002A3D25" w:rsidRPr="002B6C53">
              <w:rPr>
                <w:rFonts w:ascii="Arial" w:eastAsia="SimSun" w:hAnsi="Arial" w:cs="Arial"/>
                <w:kern w:val="3"/>
                <w:sz w:val="24"/>
                <w:szCs w:val="24"/>
              </w:rPr>
              <w:t>5</w:t>
            </w:r>
          </w:p>
        </w:tc>
        <w:tc>
          <w:tcPr>
            <w:tcW w:w="2604" w:type="dxa"/>
            <w:shd w:val="clear" w:color="auto" w:fill="auto"/>
          </w:tcPr>
          <w:p w:rsidR="00563719" w:rsidRPr="002B6C53" w:rsidRDefault="00563719" w:rsidP="0056371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  <w:r w:rsidRPr="002B6C53">
              <w:rPr>
                <w:rFonts w:ascii="Arial" w:eastAsia="SimSun" w:hAnsi="Arial" w:cs="Arial"/>
                <w:kern w:val="3"/>
                <w:sz w:val="24"/>
                <w:szCs w:val="24"/>
              </w:rPr>
              <w:t xml:space="preserve">Отдел информационного </w:t>
            </w:r>
            <w:r w:rsidRPr="002B6C53">
              <w:rPr>
                <w:rFonts w:ascii="Arial" w:eastAsia="SimSun" w:hAnsi="Arial" w:cs="Arial"/>
                <w:kern w:val="3"/>
                <w:sz w:val="24"/>
                <w:szCs w:val="24"/>
              </w:rPr>
              <w:lastRenderedPageBreak/>
              <w:t>обеспечения администрации Большеулуйского района, отдел по экономическому планированию администрации Большеулуйского района</w:t>
            </w:r>
          </w:p>
        </w:tc>
        <w:tc>
          <w:tcPr>
            <w:tcW w:w="1950" w:type="dxa"/>
            <w:gridSpan w:val="7"/>
            <w:shd w:val="clear" w:color="auto" w:fill="auto"/>
          </w:tcPr>
          <w:p w:rsidR="00563719" w:rsidRPr="002B6C53" w:rsidRDefault="00DC7A8C" w:rsidP="00DC7A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6C53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</w:tr>
      <w:tr w:rsidR="00563719" w:rsidRPr="002B6C53" w:rsidTr="00563719">
        <w:trPr>
          <w:gridAfter w:val="4"/>
          <w:wAfter w:w="7680" w:type="dxa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19" w:rsidRPr="002B6C53" w:rsidRDefault="00563719" w:rsidP="0056371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  <w:r w:rsidRPr="002B6C53">
              <w:rPr>
                <w:rFonts w:ascii="Arial" w:eastAsia="SimSun" w:hAnsi="Arial" w:cs="Arial"/>
                <w:kern w:val="3"/>
                <w:sz w:val="24"/>
                <w:szCs w:val="24"/>
              </w:rPr>
              <w:lastRenderedPageBreak/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19" w:rsidRPr="002B6C53" w:rsidRDefault="00563719" w:rsidP="00563719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  <w:r w:rsidRPr="002B6C53">
              <w:rPr>
                <w:rFonts w:ascii="Arial" w:eastAsia="SimSun" w:hAnsi="Arial" w:cs="Arial"/>
                <w:kern w:val="3"/>
                <w:sz w:val="24"/>
                <w:szCs w:val="24"/>
              </w:rPr>
              <w:t>Осуществление взаимодействия с органами местного самоуправления сельских поселений по содействию развития конкуренции в МО Большеулуйский район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19" w:rsidRPr="002B6C53" w:rsidRDefault="00563719" w:rsidP="0056371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19" w:rsidRPr="002B6C53" w:rsidRDefault="00563719" w:rsidP="0056371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63719" w:rsidRPr="002B6C53" w:rsidRDefault="00563719" w:rsidP="0056371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  <w:r w:rsidRPr="002B6C53">
              <w:rPr>
                <w:rFonts w:ascii="Arial" w:eastAsia="SimSun" w:hAnsi="Arial" w:cs="Arial"/>
                <w:kern w:val="3"/>
                <w:sz w:val="24"/>
                <w:szCs w:val="24"/>
              </w:rPr>
              <w:t>постоянно</w:t>
            </w:r>
          </w:p>
        </w:tc>
        <w:tc>
          <w:tcPr>
            <w:tcW w:w="2604" w:type="dxa"/>
            <w:shd w:val="clear" w:color="auto" w:fill="auto"/>
          </w:tcPr>
          <w:p w:rsidR="00563719" w:rsidRPr="002B6C53" w:rsidRDefault="00563719" w:rsidP="0056371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  <w:r w:rsidRPr="002B6C53">
              <w:rPr>
                <w:rFonts w:ascii="Arial" w:eastAsia="SimSun" w:hAnsi="Arial" w:cs="Arial"/>
                <w:kern w:val="3"/>
                <w:sz w:val="24"/>
                <w:szCs w:val="24"/>
              </w:rPr>
              <w:t>ОМСУ</w:t>
            </w:r>
          </w:p>
          <w:p w:rsidR="00563719" w:rsidRPr="002B6C53" w:rsidRDefault="00563719" w:rsidP="0056371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  <w:r w:rsidRPr="002B6C53">
              <w:rPr>
                <w:rFonts w:ascii="Arial" w:eastAsia="SimSun" w:hAnsi="Arial" w:cs="Arial"/>
                <w:kern w:val="3"/>
                <w:sz w:val="24"/>
                <w:szCs w:val="24"/>
              </w:rPr>
              <w:t>МО Большеулуйский район</w:t>
            </w:r>
          </w:p>
        </w:tc>
        <w:tc>
          <w:tcPr>
            <w:tcW w:w="1950" w:type="dxa"/>
            <w:gridSpan w:val="7"/>
            <w:shd w:val="clear" w:color="auto" w:fill="auto"/>
          </w:tcPr>
          <w:p w:rsidR="00563719" w:rsidRPr="002B6C53" w:rsidRDefault="00563719" w:rsidP="0056371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3719" w:rsidRPr="002B6C53" w:rsidTr="00563719">
        <w:trPr>
          <w:gridAfter w:val="4"/>
          <w:wAfter w:w="7680" w:type="dxa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19" w:rsidRPr="002B6C53" w:rsidRDefault="00563719" w:rsidP="0056371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19" w:rsidRPr="002B6C53" w:rsidRDefault="00563719" w:rsidP="00563719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19" w:rsidRPr="002B6C53" w:rsidRDefault="00563719" w:rsidP="0056371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563719" w:rsidRPr="002B6C53" w:rsidRDefault="00563719" w:rsidP="00563719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</w:p>
        </w:tc>
        <w:tc>
          <w:tcPr>
            <w:tcW w:w="5055" w:type="dxa"/>
            <w:gridSpan w:val="7"/>
            <w:tcBorders>
              <w:bottom w:val="nil"/>
              <w:right w:val="nil"/>
            </w:tcBorders>
            <w:shd w:val="clear" w:color="auto" w:fill="auto"/>
          </w:tcPr>
          <w:p w:rsidR="00563719" w:rsidRPr="002B6C53" w:rsidRDefault="00563719" w:rsidP="005637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563719" w:rsidRPr="002B6C53" w:rsidRDefault="00563719" w:rsidP="0056371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3719" w:rsidRPr="002B6C53" w:rsidTr="0056371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4"/>
          <w:gridAfter w:val="5"/>
          <w:wBefore w:w="8897" w:type="dxa"/>
          <w:wAfter w:w="7695" w:type="dxa"/>
          <w:trHeight w:val="100"/>
        </w:trPr>
        <w:tc>
          <w:tcPr>
            <w:tcW w:w="6240" w:type="dxa"/>
            <w:gridSpan w:val="8"/>
            <w:tcBorders>
              <w:top w:val="single" w:sz="4" w:space="0" w:color="auto"/>
            </w:tcBorders>
          </w:tcPr>
          <w:p w:rsidR="00563719" w:rsidRPr="002B6C53" w:rsidRDefault="00563719" w:rsidP="00563719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</w:p>
        </w:tc>
      </w:tr>
    </w:tbl>
    <w:p w:rsidR="000968FC" w:rsidRPr="002B6C53" w:rsidRDefault="000968FC" w:rsidP="000968FC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4"/>
          <w:szCs w:val="24"/>
        </w:rPr>
      </w:pPr>
    </w:p>
    <w:p w:rsidR="000968FC" w:rsidRPr="002B6C53" w:rsidRDefault="000968FC" w:rsidP="001073F4">
      <w:pPr>
        <w:pageBreakBefore/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color w:val="000000" w:themeColor="text1"/>
          <w:kern w:val="3"/>
          <w:sz w:val="24"/>
          <w:szCs w:val="24"/>
        </w:rPr>
      </w:pPr>
      <w:r w:rsidRPr="002B6C53">
        <w:rPr>
          <w:rFonts w:ascii="Arial" w:eastAsia="SimSun" w:hAnsi="Arial" w:cs="Arial"/>
          <w:b/>
          <w:color w:val="000000" w:themeColor="text1"/>
          <w:kern w:val="3"/>
          <w:sz w:val="24"/>
          <w:szCs w:val="24"/>
        </w:rPr>
        <w:lastRenderedPageBreak/>
        <w:t xml:space="preserve">5.2. Мероприятия в отдельных отраслях (сферах) экономики в </w:t>
      </w:r>
      <w:r w:rsidR="004B4576" w:rsidRPr="002B6C53">
        <w:rPr>
          <w:rFonts w:ascii="Arial" w:eastAsia="SimSun" w:hAnsi="Arial" w:cs="Arial"/>
          <w:b/>
          <w:color w:val="000000" w:themeColor="text1"/>
          <w:kern w:val="3"/>
          <w:sz w:val="24"/>
          <w:szCs w:val="24"/>
        </w:rPr>
        <w:t>Большеулуйском</w:t>
      </w:r>
      <w:r w:rsidRPr="002B6C53">
        <w:rPr>
          <w:rFonts w:ascii="Arial" w:eastAsia="SimSun" w:hAnsi="Arial" w:cs="Arial"/>
          <w:b/>
          <w:color w:val="000000" w:themeColor="text1"/>
          <w:kern w:val="3"/>
          <w:sz w:val="24"/>
          <w:szCs w:val="24"/>
        </w:rPr>
        <w:t xml:space="preserve"> районе</w:t>
      </w:r>
    </w:p>
    <w:tbl>
      <w:tblPr>
        <w:tblStyle w:val="12"/>
        <w:tblW w:w="20415" w:type="dxa"/>
        <w:tblLook w:val="04A0" w:firstRow="1" w:lastRow="0" w:firstColumn="1" w:lastColumn="0" w:noHBand="0" w:noVBand="1"/>
      </w:tblPr>
      <w:tblGrid>
        <w:gridCol w:w="771"/>
        <w:gridCol w:w="4510"/>
        <w:gridCol w:w="1917"/>
        <w:gridCol w:w="2080"/>
        <w:gridCol w:w="1699"/>
        <w:gridCol w:w="15"/>
        <w:gridCol w:w="2192"/>
        <w:gridCol w:w="2076"/>
        <w:gridCol w:w="23"/>
        <w:gridCol w:w="5132"/>
      </w:tblGrid>
      <w:tr w:rsidR="0073788C" w:rsidRPr="002B6C53" w:rsidTr="0073788C">
        <w:trPr>
          <w:gridAfter w:val="1"/>
          <w:wAfter w:w="5444" w:type="dxa"/>
          <w:tblHeader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25AC2" w:rsidRPr="002B6C53" w:rsidRDefault="00725AC2" w:rsidP="00AE1A6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eastAsia="SimSun" w:hAnsi="Arial" w:cs="Arial"/>
                <w:b/>
                <w:kern w:val="3"/>
                <w:sz w:val="24"/>
                <w:szCs w:val="24"/>
              </w:rPr>
            </w:pPr>
            <w:r w:rsidRPr="002B6C53">
              <w:rPr>
                <w:rFonts w:ascii="Arial" w:eastAsia="SimSun" w:hAnsi="Arial" w:cs="Arial"/>
                <w:b/>
                <w:kern w:val="3"/>
                <w:sz w:val="24"/>
                <w:szCs w:val="24"/>
              </w:rPr>
              <w:t>№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25AC2" w:rsidRPr="002B6C53" w:rsidRDefault="00725AC2" w:rsidP="0073788C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eastAsia="SimSun" w:hAnsi="Arial" w:cs="Arial"/>
                <w:b/>
                <w:kern w:val="3"/>
                <w:sz w:val="24"/>
                <w:szCs w:val="24"/>
              </w:rPr>
            </w:pPr>
            <w:r w:rsidRPr="002B6C53">
              <w:rPr>
                <w:rFonts w:ascii="Arial" w:eastAsia="SimSun" w:hAnsi="Arial" w:cs="Arial"/>
                <w:b/>
                <w:kern w:val="3"/>
                <w:sz w:val="24"/>
                <w:szCs w:val="24"/>
              </w:rPr>
              <w:t>Наименование мероприятия</w:t>
            </w:r>
          </w:p>
          <w:p w:rsidR="00725AC2" w:rsidRPr="002B6C53" w:rsidRDefault="00725AC2" w:rsidP="00AE1A6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eastAsia="SimSun" w:hAnsi="Arial" w:cs="Arial"/>
                <w:b/>
                <w:kern w:val="3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25AC2" w:rsidRPr="002B6C53" w:rsidRDefault="0073788C" w:rsidP="00AE1A6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eastAsia="SimSun" w:hAnsi="Arial" w:cs="Arial"/>
                <w:b/>
                <w:kern w:val="3"/>
                <w:sz w:val="24"/>
                <w:szCs w:val="24"/>
              </w:rPr>
            </w:pPr>
            <w:r w:rsidRPr="002B6C53">
              <w:rPr>
                <w:rFonts w:ascii="Arial" w:eastAsia="SimSun" w:hAnsi="Arial" w:cs="Arial"/>
                <w:b/>
                <w:kern w:val="3"/>
                <w:sz w:val="24"/>
                <w:szCs w:val="24"/>
              </w:rPr>
              <w:t>Фактическая информация (в том числе числовая) в отношении ситуации и проблематики мероприятий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25AC2" w:rsidRPr="002B6C53" w:rsidRDefault="0073788C" w:rsidP="00AE1A69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b/>
                <w:kern w:val="3"/>
                <w:sz w:val="24"/>
                <w:szCs w:val="24"/>
              </w:rPr>
            </w:pPr>
            <w:r w:rsidRPr="002B6C53">
              <w:rPr>
                <w:rFonts w:ascii="Arial" w:eastAsia="SimSun" w:hAnsi="Arial" w:cs="Arial"/>
                <w:b/>
                <w:kern w:val="3"/>
                <w:sz w:val="24"/>
                <w:szCs w:val="24"/>
              </w:rPr>
              <w:t>Ожидаемый результат выполнения мероприятия</w:t>
            </w:r>
          </w:p>
        </w:tc>
        <w:tc>
          <w:tcPr>
            <w:tcW w:w="1718" w:type="dxa"/>
            <w:gridSpan w:val="2"/>
            <w:shd w:val="clear" w:color="auto" w:fill="D9D9D9" w:themeFill="background1" w:themeFillShade="D9"/>
          </w:tcPr>
          <w:p w:rsidR="00725AC2" w:rsidRPr="002B6C53" w:rsidRDefault="0073788C" w:rsidP="0073788C">
            <w:pPr>
              <w:rPr>
                <w:rFonts w:ascii="Arial" w:hAnsi="Arial" w:cs="Arial"/>
                <w:sz w:val="24"/>
                <w:szCs w:val="24"/>
              </w:rPr>
            </w:pPr>
            <w:r w:rsidRPr="002B6C53">
              <w:rPr>
                <w:rFonts w:ascii="Arial" w:eastAsia="SimSun" w:hAnsi="Arial" w:cs="Arial"/>
                <w:b/>
                <w:kern w:val="3"/>
                <w:sz w:val="24"/>
                <w:szCs w:val="24"/>
              </w:rPr>
              <w:t>Сроки исполнения</w:t>
            </w:r>
          </w:p>
        </w:tc>
        <w:tc>
          <w:tcPr>
            <w:tcW w:w="2055" w:type="dxa"/>
            <w:shd w:val="clear" w:color="auto" w:fill="D9D9D9" w:themeFill="background1" w:themeFillShade="D9"/>
          </w:tcPr>
          <w:p w:rsidR="00725AC2" w:rsidRPr="002B6C53" w:rsidRDefault="0073788C" w:rsidP="0073788C">
            <w:pPr>
              <w:rPr>
                <w:rFonts w:ascii="Arial" w:hAnsi="Arial" w:cs="Arial"/>
                <w:sz w:val="24"/>
                <w:szCs w:val="24"/>
              </w:rPr>
            </w:pPr>
            <w:r w:rsidRPr="002B6C53">
              <w:rPr>
                <w:rFonts w:ascii="Arial" w:eastAsia="SimSun" w:hAnsi="Arial" w:cs="Arial"/>
                <w:b/>
                <w:kern w:val="3"/>
                <w:sz w:val="24"/>
                <w:szCs w:val="24"/>
              </w:rPr>
              <w:t>Ответственные и</w:t>
            </w:r>
            <w:r w:rsidR="00725AC2" w:rsidRPr="002B6C53">
              <w:rPr>
                <w:rFonts w:ascii="Arial" w:eastAsia="SimSun" w:hAnsi="Arial" w:cs="Arial"/>
                <w:b/>
                <w:kern w:val="3"/>
                <w:sz w:val="24"/>
                <w:szCs w:val="24"/>
              </w:rPr>
              <w:t>сполнители</w:t>
            </w:r>
          </w:p>
        </w:tc>
        <w:tc>
          <w:tcPr>
            <w:tcW w:w="1914" w:type="dxa"/>
            <w:gridSpan w:val="2"/>
            <w:shd w:val="clear" w:color="auto" w:fill="D9D9D9" w:themeFill="background1" w:themeFillShade="D9"/>
          </w:tcPr>
          <w:p w:rsidR="00725AC2" w:rsidRPr="002B6C53" w:rsidRDefault="0073788C">
            <w:pPr>
              <w:rPr>
                <w:rFonts w:ascii="Arial" w:hAnsi="Arial" w:cs="Arial"/>
                <w:sz w:val="24"/>
                <w:szCs w:val="24"/>
              </w:rPr>
            </w:pPr>
            <w:r w:rsidRPr="002B6C53">
              <w:rPr>
                <w:rFonts w:ascii="Arial" w:hAnsi="Arial" w:cs="Arial"/>
                <w:b/>
                <w:sz w:val="24"/>
                <w:szCs w:val="24"/>
              </w:rPr>
              <w:t>Целевые показатели (наименование, значения с разбивкой по годам)</w:t>
            </w:r>
          </w:p>
        </w:tc>
      </w:tr>
      <w:tr w:rsidR="0073788C" w:rsidRPr="002B6C53" w:rsidTr="0073788C">
        <w:trPr>
          <w:gridAfter w:val="1"/>
          <w:wAfter w:w="5444" w:type="dxa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88C" w:rsidRPr="002B6C53" w:rsidRDefault="0073788C" w:rsidP="00AE1A69">
            <w:pPr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2B6C53">
              <w:rPr>
                <w:rFonts w:ascii="Arial" w:eastAsia="Times New Roman" w:hAnsi="Arial" w:cs="Arial"/>
                <w:i/>
                <w:sz w:val="24"/>
                <w:szCs w:val="24"/>
              </w:rPr>
              <w:t>1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88C" w:rsidRPr="002B6C53" w:rsidRDefault="0073788C" w:rsidP="00AE1A69">
            <w:pPr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2B6C53">
              <w:rPr>
                <w:rFonts w:ascii="Arial" w:eastAsia="Times New Roman" w:hAnsi="Arial" w:cs="Arial"/>
                <w:i/>
                <w:sz w:val="24"/>
                <w:szCs w:val="24"/>
              </w:rPr>
              <w:t>Розничная торговля лекарственными препаратами, изделиями медицинского назначения и сопутствующими товарами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8C" w:rsidRPr="002B6C53" w:rsidRDefault="0073788C" w:rsidP="00AE1A6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88C" w:rsidRPr="002B6C53" w:rsidRDefault="0073788C" w:rsidP="009B097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</w:p>
        </w:tc>
        <w:tc>
          <w:tcPr>
            <w:tcW w:w="1718" w:type="dxa"/>
            <w:gridSpan w:val="2"/>
            <w:shd w:val="clear" w:color="auto" w:fill="auto"/>
          </w:tcPr>
          <w:p w:rsidR="0073788C" w:rsidRPr="002B6C53" w:rsidRDefault="0073788C">
            <w:pPr>
              <w:rPr>
                <w:rFonts w:ascii="Arial" w:eastAsia="SimSun" w:hAnsi="Arial" w:cs="Arial"/>
                <w:kern w:val="3"/>
                <w:sz w:val="24"/>
                <w:szCs w:val="24"/>
              </w:rPr>
            </w:pPr>
          </w:p>
          <w:p w:rsidR="0073788C" w:rsidRPr="002B6C53" w:rsidRDefault="0073788C">
            <w:pPr>
              <w:rPr>
                <w:rFonts w:ascii="Arial" w:eastAsia="SimSun" w:hAnsi="Arial" w:cs="Arial"/>
                <w:kern w:val="3"/>
                <w:sz w:val="24"/>
                <w:szCs w:val="24"/>
              </w:rPr>
            </w:pPr>
          </w:p>
          <w:p w:rsidR="0073788C" w:rsidRPr="002B6C53" w:rsidRDefault="007378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5" w:type="dxa"/>
            <w:vMerge w:val="restart"/>
            <w:shd w:val="clear" w:color="auto" w:fill="auto"/>
          </w:tcPr>
          <w:p w:rsidR="0073788C" w:rsidRPr="002B6C53" w:rsidRDefault="0073788C" w:rsidP="0073788C">
            <w:pPr>
              <w:rPr>
                <w:rFonts w:ascii="Arial" w:hAnsi="Arial" w:cs="Arial"/>
                <w:sz w:val="24"/>
                <w:szCs w:val="24"/>
              </w:rPr>
            </w:pPr>
            <w:r w:rsidRPr="002B6C53">
              <w:rPr>
                <w:rFonts w:ascii="Arial" w:eastAsia="SimSun" w:hAnsi="Arial" w:cs="Arial"/>
                <w:kern w:val="3"/>
                <w:sz w:val="24"/>
                <w:szCs w:val="24"/>
              </w:rPr>
              <w:t xml:space="preserve">Отдел по экономическому планированию </w:t>
            </w:r>
          </w:p>
          <w:p w:rsidR="0073788C" w:rsidRPr="002B6C53" w:rsidRDefault="0073788C" w:rsidP="0073788C">
            <w:pPr>
              <w:rPr>
                <w:rFonts w:ascii="Arial" w:hAnsi="Arial" w:cs="Arial"/>
                <w:sz w:val="24"/>
                <w:szCs w:val="24"/>
              </w:rPr>
            </w:pPr>
            <w:r w:rsidRPr="002B6C53">
              <w:rPr>
                <w:rFonts w:ascii="Arial" w:eastAsia="SimSun" w:hAnsi="Arial" w:cs="Arial"/>
                <w:kern w:val="3"/>
                <w:sz w:val="24"/>
                <w:szCs w:val="24"/>
              </w:rPr>
              <w:t>Администрации Большеулуйского района</w:t>
            </w:r>
          </w:p>
        </w:tc>
        <w:tc>
          <w:tcPr>
            <w:tcW w:w="1914" w:type="dxa"/>
            <w:gridSpan w:val="2"/>
            <w:vMerge w:val="restart"/>
            <w:shd w:val="clear" w:color="auto" w:fill="auto"/>
          </w:tcPr>
          <w:p w:rsidR="0073788C" w:rsidRPr="002B6C53" w:rsidRDefault="0073788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788C" w:rsidRPr="002B6C53" w:rsidTr="0073788C">
        <w:trPr>
          <w:gridAfter w:val="1"/>
          <w:wAfter w:w="5444" w:type="dxa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88C" w:rsidRPr="002B6C53" w:rsidRDefault="0073788C" w:rsidP="00AE1A6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B6C53">
              <w:rPr>
                <w:rFonts w:ascii="Arial" w:eastAsia="Times New Roman" w:hAnsi="Arial" w:cs="Arial"/>
                <w:sz w:val="24"/>
                <w:szCs w:val="24"/>
              </w:rPr>
              <w:t>1.1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8C" w:rsidRPr="002B6C53" w:rsidRDefault="0073788C" w:rsidP="00AE1A6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B6C53">
              <w:rPr>
                <w:rFonts w:ascii="Arial" w:eastAsia="Times New Roman" w:hAnsi="Arial" w:cs="Arial"/>
                <w:sz w:val="24"/>
                <w:szCs w:val="24"/>
              </w:rPr>
              <w:t>Мониторинг состояния развития конкуренции на рынке розничной торговли лекарственными препаратами, изделиями медицинского назначения и сопутствующими товарами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8C" w:rsidRPr="002B6C53" w:rsidRDefault="0073788C" w:rsidP="00AE1A6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</w:p>
        </w:tc>
        <w:tc>
          <w:tcPr>
            <w:tcW w:w="20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8C" w:rsidRPr="002B6C53" w:rsidRDefault="0073788C" w:rsidP="00AE1A69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</w:p>
        </w:tc>
        <w:tc>
          <w:tcPr>
            <w:tcW w:w="1718" w:type="dxa"/>
            <w:gridSpan w:val="2"/>
            <w:shd w:val="clear" w:color="auto" w:fill="auto"/>
          </w:tcPr>
          <w:p w:rsidR="0073788C" w:rsidRPr="002B6C53" w:rsidRDefault="0073788C" w:rsidP="0073788C">
            <w:pPr>
              <w:rPr>
                <w:rFonts w:ascii="Arial" w:hAnsi="Arial" w:cs="Arial"/>
                <w:sz w:val="24"/>
                <w:szCs w:val="24"/>
              </w:rPr>
            </w:pPr>
            <w:r w:rsidRPr="002B6C53">
              <w:rPr>
                <w:rFonts w:ascii="Arial" w:eastAsia="SimSun" w:hAnsi="Arial" w:cs="Arial"/>
                <w:kern w:val="3"/>
                <w:sz w:val="24"/>
                <w:szCs w:val="24"/>
              </w:rPr>
              <w:t>ежегодно</w:t>
            </w:r>
          </w:p>
        </w:tc>
        <w:tc>
          <w:tcPr>
            <w:tcW w:w="2055" w:type="dxa"/>
            <w:vMerge/>
            <w:shd w:val="clear" w:color="auto" w:fill="auto"/>
          </w:tcPr>
          <w:p w:rsidR="0073788C" w:rsidRPr="002B6C53" w:rsidRDefault="0073788C" w:rsidP="007378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4" w:type="dxa"/>
            <w:gridSpan w:val="2"/>
            <w:vMerge/>
            <w:shd w:val="clear" w:color="auto" w:fill="auto"/>
          </w:tcPr>
          <w:p w:rsidR="0073788C" w:rsidRPr="002B6C53" w:rsidRDefault="0073788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788C" w:rsidRPr="002B6C53" w:rsidTr="0073788C">
        <w:trPr>
          <w:gridAfter w:val="1"/>
          <w:wAfter w:w="5444" w:type="dxa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C2" w:rsidRPr="002B6C53" w:rsidRDefault="00725AC2" w:rsidP="00AE1A69">
            <w:pPr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2B6C53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C2" w:rsidRPr="002B6C53" w:rsidRDefault="00725AC2" w:rsidP="00AE1A69">
            <w:pPr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2B6C53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Теплоснабжение (производство тепловой энергии)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C2" w:rsidRPr="002B6C53" w:rsidRDefault="00725AC2" w:rsidP="00AE1A6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5AC2" w:rsidRPr="002B6C53" w:rsidRDefault="00725AC2" w:rsidP="00AE1A69">
            <w:pPr>
              <w:pStyle w:val="a3"/>
              <w:widowControl w:val="0"/>
              <w:tabs>
                <w:tab w:val="left" w:pos="322"/>
              </w:tabs>
              <w:suppressAutoHyphens/>
              <w:autoSpaceDN w:val="0"/>
              <w:ind w:left="38"/>
              <w:jc w:val="center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</w:p>
        </w:tc>
        <w:tc>
          <w:tcPr>
            <w:tcW w:w="1718" w:type="dxa"/>
            <w:gridSpan w:val="2"/>
            <w:shd w:val="clear" w:color="auto" w:fill="auto"/>
          </w:tcPr>
          <w:p w:rsidR="0073788C" w:rsidRPr="002B6C53" w:rsidRDefault="0073788C">
            <w:pPr>
              <w:rPr>
                <w:rFonts w:ascii="Arial" w:eastAsia="SimSun" w:hAnsi="Arial" w:cs="Arial"/>
                <w:kern w:val="3"/>
                <w:sz w:val="24"/>
                <w:szCs w:val="24"/>
              </w:rPr>
            </w:pPr>
          </w:p>
          <w:p w:rsidR="00725AC2" w:rsidRPr="002B6C53" w:rsidRDefault="00725A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5" w:type="dxa"/>
            <w:vMerge w:val="restart"/>
            <w:shd w:val="clear" w:color="auto" w:fill="auto"/>
          </w:tcPr>
          <w:p w:rsidR="0073788C" w:rsidRPr="002B6C53" w:rsidRDefault="0073788C">
            <w:pPr>
              <w:rPr>
                <w:rFonts w:ascii="Arial" w:eastAsia="SimSun" w:hAnsi="Arial" w:cs="Arial"/>
                <w:kern w:val="3"/>
                <w:sz w:val="24"/>
                <w:szCs w:val="24"/>
              </w:rPr>
            </w:pPr>
          </w:p>
          <w:p w:rsidR="0073788C" w:rsidRPr="002B6C53" w:rsidRDefault="0073788C">
            <w:pPr>
              <w:rPr>
                <w:rFonts w:ascii="Arial" w:eastAsia="SimSun" w:hAnsi="Arial" w:cs="Arial"/>
                <w:kern w:val="3"/>
                <w:sz w:val="24"/>
                <w:szCs w:val="24"/>
              </w:rPr>
            </w:pPr>
          </w:p>
          <w:p w:rsidR="0073788C" w:rsidRPr="002B6C53" w:rsidRDefault="0073788C">
            <w:pPr>
              <w:rPr>
                <w:rFonts w:ascii="Arial" w:eastAsia="SimSun" w:hAnsi="Arial" w:cs="Arial"/>
                <w:kern w:val="3"/>
                <w:sz w:val="24"/>
                <w:szCs w:val="24"/>
              </w:rPr>
            </w:pPr>
          </w:p>
          <w:p w:rsidR="00725AC2" w:rsidRPr="002B6C53" w:rsidRDefault="00725AC2">
            <w:pPr>
              <w:rPr>
                <w:rFonts w:ascii="Arial" w:hAnsi="Arial" w:cs="Arial"/>
                <w:sz w:val="24"/>
                <w:szCs w:val="24"/>
              </w:rPr>
            </w:pPr>
            <w:r w:rsidRPr="002B6C53">
              <w:rPr>
                <w:rFonts w:ascii="Arial" w:eastAsia="SimSun" w:hAnsi="Arial" w:cs="Arial"/>
                <w:kern w:val="3"/>
                <w:sz w:val="24"/>
                <w:szCs w:val="24"/>
              </w:rPr>
              <w:t>МКУ «Служба заказчика»</w:t>
            </w:r>
          </w:p>
        </w:tc>
        <w:tc>
          <w:tcPr>
            <w:tcW w:w="1914" w:type="dxa"/>
            <w:gridSpan w:val="2"/>
            <w:vMerge w:val="restart"/>
            <w:shd w:val="clear" w:color="auto" w:fill="auto"/>
          </w:tcPr>
          <w:p w:rsidR="00725AC2" w:rsidRPr="002B6C53" w:rsidRDefault="00725AC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788C" w:rsidRPr="002B6C53" w:rsidTr="0073788C">
        <w:trPr>
          <w:gridAfter w:val="1"/>
          <w:wAfter w:w="5444" w:type="dxa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C2" w:rsidRPr="002B6C53" w:rsidRDefault="00725AC2" w:rsidP="00AE1A6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C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C2" w:rsidRPr="002B6C53" w:rsidRDefault="00725AC2" w:rsidP="009B097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C53">
              <w:rPr>
                <w:rFonts w:ascii="Arial" w:hAnsi="Arial" w:cs="Arial"/>
                <w:sz w:val="24"/>
                <w:szCs w:val="24"/>
              </w:rPr>
              <w:t>Содействие в устранении технологического отставания в части развития систем централизованного теплоснабжения, стимулирование внедрения современных технологий в сфере теплоснабжения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C2" w:rsidRPr="002B6C53" w:rsidRDefault="00725AC2" w:rsidP="00AE1A6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</w:p>
        </w:tc>
        <w:tc>
          <w:tcPr>
            <w:tcW w:w="20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C2" w:rsidRPr="002B6C53" w:rsidRDefault="00725AC2" w:rsidP="00AE1A69">
            <w:pPr>
              <w:pStyle w:val="a3"/>
              <w:widowControl w:val="0"/>
              <w:tabs>
                <w:tab w:val="left" w:pos="322"/>
              </w:tabs>
              <w:suppressAutoHyphens/>
              <w:autoSpaceDN w:val="0"/>
              <w:ind w:left="38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</w:p>
        </w:tc>
        <w:tc>
          <w:tcPr>
            <w:tcW w:w="1718" w:type="dxa"/>
            <w:gridSpan w:val="2"/>
            <w:shd w:val="clear" w:color="auto" w:fill="auto"/>
          </w:tcPr>
          <w:p w:rsidR="0073788C" w:rsidRPr="002B6C53" w:rsidRDefault="0073788C">
            <w:pPr>
              <w:rPr>
                <w:rFonts w:ascii="Arial" w:eastAsia="SimSun" w:hAnsi="Arial" w:cs="Arial"/>
                <w:kern w:val="3"/>
                <w:sz w:val="24"/>
                <w:szCs w:val="24"/>
              </w:rPr>
            </w:pPr>
          </w:p>
          <w:p w:rsidR="00725AC2" w:rsidRPr="002B6C53" w:rsidRDefault="0073788C" w:rsidP="0073788C">
            <w:pPr>
              <w:rPr>
                <w:rFonts w:ascii="Arial" w:hAnsi="Arial" w:cs="Arial"/>
                <w:sz w:val="24"/>
                <w:szCs w:val="24"/>
              </w:rPr>
            </w:pPr>
            <w:r w:rsidRPr="002B6C53">
              <w:rPr>
                <w:rFonts w:ascii="Arial" w:eastAsia="SimSun" w:hAnsi="Arial" w:cs="Arial"/>
                <w:kern w:val="3"/>
                <w:sz w:val="24"/>
                <w:szCs w:val="24"/>
              </w:rPr>
              <w:t>ежегодно</w:t>
            </w:r>
          </w:p>
        </w:tc>
        <w:tc>
          <w:tcPr>
            <w:tcW w:w="2055" w:type="dxa"/>
            <w:vMerge/>
            <w:shd w:val="clear" w:color="auto" w:fill="auto"/>
          </w:tcPr>
          <w:p w:rsidR="00725AC2" w:rsidRPr="002B6C53" w:rsidRDefault="00725A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4" w:type="dxa"/>
            <w:gridSpan w:val="2"/>
            <w:vMerge/>
            <w:shd w:val="clear" w:color="auto" w:fill="auto"/>
          </w:tcPr>
          <w:p w:rsidR="00725AC2" w:rsidRPr="002B6C53" w:rsidRDefault="00725AC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788C" w:rsidRPr="002B6C53" w:rsidTr="0073788C">
        <w:trPr>
          <w:gridAfter w:val="1"/>
          <w:wAfter w:w="5444" w:type="dxa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C2" w:rsidRPr="002B6C53" w:rsidRDefault="00725AC2" w:rsidP="00AE1A69">
            <w:pPr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2B6C53">
              <w:rPr>
                <w:rFonts w:ascii="Arial" w:eastAsia="Times New Roman" w:hAnsi="Arial" w:cs="Arial"/>
                <w:i/>
                <w:sz w:val="24"/>
                <w:szCs w:val="24"/>
              </w:rPr>
              <w:t>3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C2" w:rsidRPr="002B6C53" w:rsidRDefault="00725AC2" w:rsidP="00AE1A69">
            <w:pPr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2B6C53">
              <w:rPr>
                <w:rFonts w:ascii="Arial" w:eastAsia="Times New Roman" w:hAnsi="Arial" w:cs="Arial"/>
                <w:i/>
                <w:sz w:val="24"/>
                <w:szCs w:val="24"/>
              </w:rPr>
              <w:t>Услуги по сбору и транспортированию твердых коммунальных отходов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C2" w:rsidRPr="002B6C53" w:rsidRDefault="00725AC2" w:rsidP="00AE1A6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5AC2" w:rsidRPr="002B6C53" w:rsidRDefault="00725AC2" w:rsidP="009B097F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</w:p>
        </w:tc>
        <w:tc>
          <w:tcPr>
            <w:tcW w:w="1718" w:type="dxa"/>
            <w:gridSpan w:val="2"/>
            <w:shd w:val="clear" w:color="auto" w:fill="auto"/>
          </w:tcPr>
          <w:p w:rsidR="0073788C" w:rsidRPr="002B6C53" w:rsidRDefault="0073788C">
            <w:pPr>
              <w:rPr>
                <w:rFonts w:ascii="Arial" w:eastAsia="SimSun" w:hAnsi="Arial" w:cs="Arial"/>
                <w:kern w:val="3"/>
                <w:sz w:val="24"/>
                <w:szCs w:val="24"/>
              </w:rPr>
            </w:pPr>
          </w:p>
          <w:p w:rsidR="00725AC2" w:rsidRPr="002B6C53" w:rsidRDefault="00725A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5" w:type="dxa"/>
            <w:shd w:val="clear" w:color="auto" w:fill="auto"/>
          </w:tcPr>
          <w:p w:rsidR="0073788C" w:rsidRPr="002B6C53" w:rsidRDefault="0073788C">
            <w:pPr>
              <w:rPr>
                <w:rFonts w:ascii="Arial" w:eastAsia="SimSun" w:hAnsi="Arial" w:cs="Arial"/>
                <w:kern w:val="3"/>
                <w:sz w:val="24"/>
                <w:szCs w:val="24"/>
              </w:rPr>
            </w:pPr>
          </w:p>
          <w:p w:rsidR="00725AC2" w:rsidRPr="002B6C53" w:rsidRDefault="00725A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4" w:type="dxa"/>
            <w:gridSpan w:val="2"/>
            <w:shd w:val="clear" w:color="auto" w:fill="auto"/>
          </w:tcPr>
          <w:p w:rsidR="00725AC2" w:rsidRPr="002B6C53" w:rsidRDefault="00725AC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788C" w:rsidRPr="002B6C53" w:rsidTr="0073788C">
        <w:trPr>
          <w:gridAfter w:val="1"/>
          <w:wAfter w:w="5444" w:type="dxa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C2" w:rsidRPr="002B6C53" w:rsidRDefault="00725AC2" w:rsidP="00AE1A6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B6C53">
              <w:rPr>
                <w:rFonts w:ascii="Arial" w:eastAsia="Times New Roman" w:hAnsi="Arial" w:cs="Arial"/>
                <w:sz w:val="24"/>
                <w:szCs w:val="24"/>
              </w:rPr>
              <w:t>3.1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C2" w:rsidRPr="002B6C53" w:rsidRDefault="00725AC2" w:rsidP="00FA419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B6C53">
              <w:rPr>
                <w:rFonts w:ascii="Arial" w:eastAsia="Times New Roman" w:hAnsi="Arial" w:cs="Arial"/>
                <w:sz w:val="24"/>
                <w:szCs w:val="24"/>
              </w:rPr>
              <w:t xml:space="preserve">Осуществление контроля за деятельностью хозяйствующих субъектов, оказывающих услуги по транспортировке и размещению твердых  коммунальных отходов с </w:t>
            </w:r>
            <w:r w:rsidRPr="002B6C5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целью предупреждения и пресечения антиконкурентных  действий и злоупотреблении доминирующим положением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C2" w:rsidRPr="002B6C53" w:rsidRDefault="00725AC2" w:rsidP="00AE1A6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</w:p>
        </w:tc>
        <w:tc>
          <w:tcPr>
            <w:tcW w:w="2097" w:type="dxa"/>
            <w:tcBorders>
              <w:left w:val="single" w:sz="4" w:space="0" w:color="auto"/>
              <w:right w:val="single" w:sz="4" w:space="0" w:color="auto"/>
            </w:tcBorders>
          </w:tcPr>
          <w:p w:rsidR="00725AC2" w:rsidRPr="002B6C53" w:rsidRDefault="00725AC2" w:rsidP="00AE1A69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</w:p>
        </w:tc>
        <w:tc>
          <w:tcPr>
            <w:tcW w:w="1718" w:type="dxa"/>
            <w:gridSpan w:val="2"/>
            <w:shd w:val="clear" w:color="auto" w:fill="auto"/>
          </w:tcPr>
          <w:p w:rsidR="0073788C" w:rsidRPr="002B6C53" w:rsidRDefault="0073788C">
            <w:pPr>
              <w:rPr>
                <w:rFonts w:ascii="Arial" w:eastAsia="SimSun" w:hAnsi="Arial" w:cs="Arial"/>
                <w:kern w:val="3"/>
                <w:sz w:val="24"/>
                <w:szCs w:val="24"/>
              </w:rPr>
            </w:pPr>
          </w:p>
          <w:p w:rsidR="00725AC2" w:rsidRPr="002B6C53" w:rsidRDefault="0073788C" w:rsidP="0073788C">
            <w:pPr>
              <w:rPr>
                <w:rFonts w:ascii="Arial" w:hAnsi="Arial" w:cs="Arial"/>
                <w:sz w:val="24"/>
                <w:szCs w:val="24"/>
              </w:rPr>
            </w:pPr>
            <w:r w:rsidRPr="002B6C53">
              <w:rPr>
                <w:rFonts w:ascii="Arial" w:eastAsia="SimSun" w:hAnsi="Arial" w:cs="Arial"/>
                <w:kern w:val="3"/>
                <w:sz w:val="24"/>
                <w:szCs w:val="24"/>
              </w:rPr>
              <w:t>ежегодно</w:t>
            </w:r>
          </w:p>
        </w:tc>
        <w:tc>
          <w:tcPr>
            <w:tcW w:w="2055" w:type="dxa"/>
            <w:vMerge w:val="restart"/>
            <w:shd w:val="clear" w:color="auto" w:fill="auto"/>
          </w:tcPr>
          <w:p w:rsidR="0073788C" w:rsidRPr="002B6C53" w:rsidRDefault="0073788C">
            <w:pPr>
              <w:rPr>
                <w:rFonts w:ascii="Arial" w:eastAsia="SimSun" w:hAnsi="Arial" w:cs="Arial"/>
                <w:kern w:val="3"/>
                <w:sz w:val="24"/>
                <w:szCs w:val="24"/>
              </w:rPr>
            </w:pPr>
          </w:p>
          <w:p w:rsidR="00725AC2" w:rsidRPr="002B6C53" w:rsidRDefault="0073788C" w:rsidP="0073788C">
            <w:pPr>
              <w:rPr>
                <w:rFonts w:ascii="Arial" w:hAnsi="Arial" w:cs="Arial"/>
                <w:sz w:val="24"/>
                <w:szCs w:val="24"/>
              </w:rPr>
            </w:pPr>
            <w:r w:rsidRPr="002B6C53">
              <w:rPr>
                <w:rFonts w:ascii="Arial" w:eastAsia="SimSun" w:hAnsi="Arial" w:cs="Arial"/>
                <w:kern w:val="3"/>
                <w:sz w:val="24"/>
                <w:szCs w:val="24"/>
              </w:rPr>
              <w:t>МКУ «Служба заказчика»</w:t>
            </w:r>
          </w:p>
        </w:tc>
        <w:tc>
          <w:tcPr>
            <w:tcW w:w="1914" w:type="dxa"/>
            <w:gridSpan w:val="2"/>
            <w:vMerge w:val="restart"/>
            <w:shd w:val="clear" w:color="auto" w:fill="auto"/>
          </w:tcPr>
          <w:p w:rsidR="00725AC2" w:rsidRPr="002B6C53" w:rsidRDefault="00725AC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788C" w:rsidRPr="002B6C53" w:rsidTr="0073788C">
        <w:trPr>
          <w:gridAfter w:val="1"/>
          <w:wAfter w:w="5444" w:type="dxa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C2" w:rsidRPr="002B6C53" w:rsidRDefault="00725AC2" w:rsidP="00AE1A69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B6C5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3.2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C2" w:rsidRPr="002B6C53" w:rsidRDefault="00725AC2" w:rsidP="00AE1A6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B6C53">
              <w:rPr>
                <w:rFonts w:ascii="Arial" w:eastAsia="Times New Roman" w:hAnsi="Arial" w:cs="Arial"/>
                <w:sz w:val="24"/>
                <w:szCs w:val="24"/>
              </w:rPr>
              <w:t>Мониторинг развития конкуренции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C2" w:rsidRPr="002B6C53" w:rsidRDefault="00725AC2" w:rsidP="00AE1A6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</w:p>
        </w:tc>
        <w:tc>
          <w:tcPr>
            <w:tcW w:w="20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C2" w:rsidRPr="002B6C53" w:rsidRDefault="00725AC2" w:rsidP="00AE1A69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</w:p>
        </w:tc>
        <w:tc>
          <w:tcPr>
            <w:tcW w:w="1718" w:type="dxa"/>
            <w:gridSpan w:val="2"/>
            <w:shd w:val="clear" w:color="auto" w:fill="auto"/>
          </w:tcPr>
          <w:p w:rsidR="00725AC2" w:rsidRPr="002B6C53" w:rsidRDefault="0073788C" w:rsidP="0073788C">
            <w:pPr>
              <w:rPr>
                <w:rFonts w:ascii="Arial" w:hAnsi="Arial" w:cs="Arial"/>
                <w:sz w:val="24"/>
                <w:szCs w:val="24"/>
              </w:rPr>
            </w:pPr>
            <w:r w:rsidRPr="002B6C53">
              <w:rPr>
                <w:rFonts w:ascii="Arial" w:eastAsia="SimSun" w:hAnsi="Arial" w:cs="Arial"/>
                <w:kern w:val="3"/>
                <w:sz w:val="24"/>
                <w:szCs w:val="24"/>
              </w:rPr>
              <w:t>ежегодно</w:t>
            </w:r>
          </w:p>
        </w:tc>
        <w:tc>
          <w:tcPr>
            <w:tcW w:w="2055" w:type="dxa"/>
            <w:vMerge/>
            <w:shd w:val="clear" w:color="auto" w:fill="auto"/>
          </w:tcPr>
          <w:p w:rsidR="00725AC2" w:rsidRPr="002B6C53" w:rsidRDefault="00725A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4" w:type="dxa"/>
            <w:gridSpan w:val="2"/>
            <w:vMerge/>
            <w:shd w:val="clear" w:color="auto" w:fill="auto"/>
          </w:tcPr>
          <w:p w:rsidR="00725AC2" w:rsidRPr="002B6C53" w:rsidRDefault="00725AC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788C" w:rsidRPr="002B6C53" w:rsidTr="0073788C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C2" w:rsidRPr="002B6C53" w:rsidRDefault="00725AC2" w:rsidP="00AE1A69">
            <w:pPr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2B6C53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4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C2" w:rsidRPr="002B6C53" w:rsidRDefault="00725AC2" w:rsidP="00AE1A69">
            <w:pPr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2B6C53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Розничная продажа нефтепродуктов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C2" w:rsidRPr="002B6C53" w:rsidRDefault="00725AC2" w:rsidP="00AE1A6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C2" w:rsidRPr="002B6C53" w:rsidRDefault="00725AC2" w:rsidP="00AE1A69">
            <w:pPr>
              <w:pStyle w:val="a3"/>
              <w:widowControl w:val="0"/>
              <w:tabs>
                <w:tab w:val="left" w:pos="322"/>
              </w:tabs>
              <w:suppressAutoHyphens/>
              <w:autoSpaceDN w:val="0"/>
              <w:ind w:left="38"/>
              <w:jc w:val="center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</w:p>
        </w:tc>
        <w:tc>
          <w:tcPr>
            <w:tcW w:w="1718" w:type="dxa"/>
            <w:gridSpan w:val="2"/>
            <w:shd w:val="clear" w:color="auto" w:fill="auto"/>
          </w:tcPr>
          <w:p w:rsidR="00725AC2" w:rsidRPr="002B6C53" w:rsidRDefault="00725A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5" w:type="dxa"/>
            <w:vMerge w:val="restart"/>
            <w:shd w:val="clear" w:color="auto" w:fill="auto"/>
          </w:tcPr>
          <w:p w:rsidR="00725AC2" w:rsidRPr="002B6C53" w:rsidRDefault="00725AC2">
            <w:pPr>
              <w:rPr>
                <w:rFonts w:ascii="Arial" w:hAnsi="Arial" w:cs="Arial"/>
                <w:sz w:val="24"/>
                <w:szCs w:val="24"/>
              </w:rPr>
            </w:pPr>
            <w:r w:rsidRPr="002B6C53">
              <w:rPr>
                <w:rFonts w:ascii="Arial" w:hAnsi="Arial" w:cs="Arial"/>
                <w:sz w:val="24"/>
                <w:szCs w:val="24"/>
              </w:rPr>
              <w:t>Отдел по экономическому планированию Администрации Большеулуйского района</w:t>
            </w:r>
          </w:p>
        </w:tc>
        <w:tc>
          <w:tcPr>
            <w:tcW w:w="1914" w:type="dxa"/>
            <w:gridSpan w:val="2"/>
            <w:vMerge w:val="restart"/>
            <w:shd w:val="clear" w:color="auto" w:fill="auto"/>
          </w:tcPr>
          <w:p w:rsidR="00725AC2" w:rsidRPr="002B6C53" w:rsidRDefault="00725A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4" w:type="dxa"/>
            <w:vMerge w:val="restart"/>
            <w:tcBorders>
              <w:top w:val="nil"/>
            </w:tcBorders>
            <w:shd w:val="clear" w:color="auto" w:fill="auto"/>
          </w:tcPr>
          <w:p w:rsidR="00725AC2" w:rsidRPr="002B6C53" w:rsidRDefault="00725AC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788C" w:rsidRPr="002B6C53" w:rsidTr="0073788C"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C2" w:rsidRPr="002B6C53" w:rsidRDefault="00725AC2" w:rsidP="00AE1A6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C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AC2" w:rsidRPr="002B6C53" w:rsidRDefault="00725AC2" w:rsidP="009B097F">
            <w:pPr>
              <w:rPr>
                <w:rFonts w:ascii="Arial" w:hAnsi="Arial" w:cs="Arial"/>
                <w:sz w:val="24"/>
                <w:szCs w:val="24"/>
              </w:rPr>
            </w:pPr>
            <w:r w:rsidRPr="002B6C53">
              <w:rPr>
                <w:rFonts w:ascii="Arial" w:hAnsi="Arial" w:cs="Arial"/>
                <w:sz w:val="24"/>
                <w:szCs w:val="24"/>
              </w:rPr>
              <w:t>Мониторинг структуры рынка реализации нефтепродуктов в МО Большеулуйский район</w:t>
            </w: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AC2" w:rsidRPr="002B6C53" w:rsidRDefault="00725AC2" w:rsidP="00AE1A6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C2" w:rsidRPr="002B6C53" w:rsidRDefault="00725AC2" w:rsidP="00AE1A69">
            <w:pPr>
              <w:pStyle w:val="a3"/>
              <w:widowControl w:val="0"/>
              <w:tabs>
                <w:tab w:val="left" w:pos="322"/>
              </w:tabs>
              <w:suppressAutoHyphens/>
              <w:autoSpaceDN w:val="0"/>
              <w:ind w:left="38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3788C" w:rsidRPr="002B6C53" w:rsidRDefault="0073788C">
            <w:pPr>
              <w:rPr>
                <w:rFonts w:ascii="Arial" w:eastAsia="SimSun" w:hAnsi="Arial" w:cs="Arial"/>
                <w:kern w:val="3"/>
                <w:sz w:val="24"/>
                <w:szCs w:val="24"/>
              </w:rPr>
            </w:pPr>
          </w:p>
          <w:p w:rsidR="00725AC2" w:rsidRPr="002B6C53" w:rsidRDefault="0073788C" w:rsidP="0073788C">
            <w:pPr>
              <w:rPr>
                <w:rFonts w:ascii="Arial" w:hAnsi="Arial" w:cs="Arial"/>
                <w:sz w:val="24"/>
                <w:szCs w:val="24"/>
              </w:rPr>
            </w:pPr>
            <w:r w:rsidRPr="002B6C53">
              <w:rPr>
                <w:rFonts w:ascii="Arial" w:eastAsia="SimSun" w:hAnsi="Arial" w:cs="Arial"/>
                <w:kern w:val="3"/>
                <w:sz w:val="24"/>
                <w:szCs w:val="24"/>
              </w:rPr>
              <w:t>ежегодно</w:t>
            </w:r>
          </w:p>
        </w:tc>
        <w:tc>
          <w:tcPr>
            <w:tcW w:w="2055" w:type="dxa"/>
            <w:vMerge/>
            <w:tcBorders>
              <w:top w:val="nil"/>
            </w:tcBorders>
            <w:shd w:val="clear" w:color="auto" w:fill="auto"/>
          </w:tcPr>
          <w:p w:rsidR="00725AC2" w:rsidRPr="002B6C53" w:rsidRDefault="00725A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4" w:type="dxa"/>
            <w:gridSpan w:val="2"/>
            <w:vMerge/>
            <w:tcBorders>
              <w:top w:val="nil"/>
            </w:tcBorders>
            <w:shd w:val="clear" w:color="auto" w:fill="auto"/>
          </w:tcPr>
          <w:p w:rsidR="00725AC2" w:rsidRPr="002B6C53" w:rsidRDefault="00725A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4" w:type="dxa"/>
            <w:vMerge/>
            <w:tcBorders>
              <w:top w:val="nil"/>
            </w:tcBorders>
            <w:shd w:val="clear" w:color="auto" w:fill="auto"/>
          </w:tcPr>
          <w:p w:rsidR="00725AC2" w:rsidRPr="002B6C53" w:rsidRDefault="00725AC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788C" w:rsidRPr="002B6C53" w:rsidTr="0073788C">
        <w:trPr>
          <w:gridAfter w:val="2"/>
          <w:wAfter w:w="5462" w:type="dxa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C2" w:rsidRPr="002B6C53" w:rsidRDefault="00725AC2" w:rsidP="00AE1A69">
            <w:pPr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2B6C53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5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C2" w:rsidRPr="002B6C53" w:rsidRDefault="00725AC2" w:rsidP="009B097F">
            <w:pPr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2B6C53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Услуги по перевозке пассажиров и багажа легковым такси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C2" w:rsidRPr="002B6C53" w:rsidRDefault="00725AC2" w:rsidP="00AE1A6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C2" w:rsidRPr="002B6C53" w:rsidRDefault="00725AC2" w:rsidP="00AE1A69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auto"/>
          </w:tcPr>
          <w:p w:rsidR="00725AC2" w:rsidRPr="002B6C53" w:rsidRDefault="00725A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0" w:type="dxa"/>
            <w:gridSpan w:val="2"/>
            <w:shd w:val="clear" w:color="auto" w:fill="auto"/>
          </w:tcPr>
          <w:p w:rsidR="00725AC2" w:rsidRPr="002B6C53" w:rsidRDefault="00725A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6" w:type="dxa"/>
            <w:shd w:val="clear" w:color="auto" w:fill="auto"/>
          </w:tcPr>
          <w:p w:rsidR="00725AC2" w:rsidRPr="002B6C53" w:rsidRDefault="00725AC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788C" w:rsidRPr="002B6C53" w:rsidTr="0073788C">
        <w:trPr>
          <w:gridAfter w:val="2"/>
          <w:wAfter w:w="5462" w:type="dxa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C2" w:rsidRPr="002B6C53" w:rsidRDefault="00725AC2" w:rsidP="00AE1A6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C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C2" w:rsidRPr="002B6C53" w:rsidRDefault="00725AC2" w:rsidP="00AE1A69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C53">
              <w:rPr>
                <w:rFonts w:ascii="Arial" w:eastAsia="SimSun" w:hAnsi="Arial" w:cs="Arial"/>
                <w:kern w:val="3"/>
                <w:sz w:val="24"/>
                <w:szCs w:val="24"/>
              </w:rPr>
              <w:t>Мониторинг состояния развития конкуренции на рынке</w:t>
            </w:r>
            <w:r w:rsidRPr="002B6C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услуг по перевозке пассажиров и багажа легковым такси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C2" w:rsidRPr="002B6C53" w:rsidRDefault="00725AC2" w:rsidP="00360F2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C2" w:rsidRPr="002B6C53" w:rsidRDefault="00725AC2" w:rsidP="00AE1A69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</w:tcBorders>
            <w:shd w:val="clear" w:color="auto" w:fill="auto"/>
          </w:tcPr>
          <w:p w:rsidR="00725AC2" w:rsidRPr="002B6C53" w:rsidRDefault="0073788C">
            <w:pPr>
              <w:rPr>
                <w:rFonts w:ascii="Arial" w:hAnsi="Arial" w:cs="Arial"/>
                <w:sz w:val="24"/>
                <w:szCs w:val="24"/>
              </w:rPr>
            </w:pPr>
            <w:r w:rsidRPr="002B6C53">
              <w:rPr>
                <w:rFonts w:ascii="Arial" w:eastAsia="SimSun" w:hAnsi="Arial" w:cs="Arial"/>
                <w:kern w:val="3"/>
                <w:sz w:val="24"/>
                <w:szCs w:val="24"/>
              </w:rPr>
              <w:t>ежегодно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25AC2" w:rsidRPr="002B6C53" w:rsidRDefault="00725A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single" w:sz="4" w:space="0" w:color="auto"/>
            </w:tcBorders>
            <w:shd w:val="clear" w:color="auto" w:fill="auto"/>
          </w:tcPr>
          <w:p w:rsidR="00725AC2" w:rsidRPr="002B6C53" w:rsidRDefault="00725AC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788C" w:rsidRPr="002B6C53" w:rsidTr="0073788C">
        <w:trPr>
          <w:gridAfter w:val="2"/>
          <w:wAfter w:w="5462" w:type="dxa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C2" w:rsidRPr="002B6C53" w:rsidRDefault="00725AC2" w:rsidP="00AE1A69">
            <w:pPr>
              <w:jc w:val="center"/>
              <w:rPr>
                <w:rFonts w:ascii="Arial" w:eastAsia="Times New Roman" w:hAnsi="Arial" w:cs="Arial"/>
                <w:i/>
                <w:color w:val="000000" w:themeColor="text1"/>
                <w:sz w:val="24"/>
                <w:szCs w:val="24"/>
              </w:rPr>
            </w:pPr>
            <w:r w:rsidRPr="002B6C53">
              <w:rPr>
                <w:rFonts w:ascii="Arial" w:eastAsia="Times New Roman" w:hAnsi="Arial" w:cs="Arial"/>
                <w:i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C2" w:rsidRPr="002B6C53" w:rsidRDefault="00725AC2" w:rsidP="00AE1A69">
            <w:pPr>
              <w:rPr>
                <w:rFonts w:ascii="Arial" w:eastAsia="Times New Roman" w:hAnsi="Arial" w:cs="Arial"/>
                <w:i/>
                <w:color w:val="000000" w:themeColor="text1"/>
                <w:sz w:val="24"/>
                <w:szCs w:val="24"/>
              </w:rPr>
            </w:pPr>
            <w:r w:rsidRPr="002B6C53">
              <w:rPr>
                <w:rFonts w:ascii="Arial" w:eastAsia="Times New Roman" w:hAnsi="Arial" w:cs="Arial"/>
                <w:i/>
                <w:color w:val="000000" w:themeColor="text1"/>
                <w:sz w:val="24"/>
                <w:szCs w:val="24"/>
              </w:rPr>
              <w:t>Обработка древесины и производство изделий из дерева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C2" w:rsidRPr="002B6C53" w:rsidRDefault="00725AC2" w:rsidP="00360F24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5AC2" w:rsidRPr="002B6C53" w:rsidRDefault="00725AC2" w:rsidP="009B097F">
            <w:pPr>
              <w:jc w:val="center"/>
              <w:rPr>
                <w:rFonts w:ascii="Arial" w:eastAsia="SimSun" w:hAnsi="Arial" w:cs="Arial"/>
                <w:color w:val="FF0000"/>
                <w:kern w:val="3"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auto"/>
          </w:tcPr>
          <w:p w:rsidR="00725AC2" w:rsidRPr="002B6C53" w:rsidRDefault="00725A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0" w:type="dxa"/>
            <w:gridSpan w:val="2"/>
            <w:shd w:val="clear" w:color="auto" w:fill="auto"/>
          </w:tcPr>
          <w:p w:rsidR="00725AC2" w:rsidRPr="002B6C53" w:rsidRDefault="00725A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6" w:type="dxa"/>
            <w:shd w:val="clear" w:color="auto" w:fill="auto"/>
          </w:tcPr>
          <w:p w:rsidR="00725AC2" w:rsidRPr="002B6C53" w:rsidRDefault="00725AC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788C" w:rsidRPr="002B6C53" w:rsidTr="0073788C">
        <w:trPr>
          <w:gridAfter w:val="2"/>
          <w:wAfter w:w="5462" w:type="dxa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C2" w:rsidRPr="002B6C53" w:rsidRDefault="00725AC2" w:rsidP="00AE1A69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B6C53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6.1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C2" w:rsidRPr="002B6C53" w:rsidRDefault="00725AC2" w:rsidP="009B097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C53">
              <w:rPr>
                <w:rFonts w:ascii="Arial" w:eastAsia="SimSun" w:hAnsi="Arial" w:cs="Arial"/>
                <w:kern w:val="3"/>
                <w:sz w:val="24"/>
                <w:szCs w:val="24"/>
              </w:rPr>
              <w:t>Мониторинг состояния развития конкуренции на рынке</w:t>
            </w:r>
            <w:r w:rsidRPr="002B6C53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 xml:space="preserve"> </w:t>
            </w:r>
            <w:r w:rsidRPr="002B6C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обработки древесины и производства изделий из дерева</w:t>
            </w:r>
          </w:p>
          <w:p w:rsidR="00725AC2" w:rsidRPr="002B6C53" w:rsidRDefault="00725AC2" w:rsidP="009B097F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C2" w:rsidRPr="002B6C53" w:rsidRDefault="00725AC2" w:rsidP="00360F24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097" w:type="dxa"/>
            <w:tcBorders>
              <w:left w:val="single" w:sz="4" w:space="0" w:color="auto"/>
              <w:right w:val="single" w:sz="4" w:space="0" w:color="auto"/>
            </w:tcBorders>
          </w:tcPr>
          <w:p w:rsidR="00725AC2" w:rsidRPr="002B6C53" w:rsidRDefault="00725AC2" w:rsidP="009B09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auto"/>
          </w:tcPr>
          <w:p w:rsidR="00725AC2" w:rsidRPr="002B6C53" w:rsidRDefault="0073788C">
            <w:pPr>
              <w:rPr>
                <w:rFonts w:ascii="Arial" w:hAnsi="Arial" w:cs="Arial"/>
                <w:sz w:val="24"/>
                <w:szCs w:val="24"/>
              </w:rPr>
            </w:pPr>
            <w:r w:rsidRPr="002B6C53">
              <w:rPr>
                <w:rFonts w:ascii="Arial" w:eastAsia="SimSun" w:hAnsi="Arial" w:cs="Arial"/>
                <w:kern w:val="3"/>
                <w:sz w:val="24"/>
                <w:szCs w:val="24"/>
              </w:rPr>
              <w:t>ежегодно</w:t>
            </w:r>
          </w:p>
        </w:tc>
        <w:tc>
          <w:tcPr>
            <w:tcW w:w="2070" w:type="dxa"/>
            <w:gridSpan w:val="2"/>
            <w:shd w:val="clear" w:color="auto" w:fill="auto"/>
          </w:tcPr>
          <w:p w:rsidR="00725AC2" w:rsidRPr="002B6C53" w:rsidRDefault="00725AC2">
            <w:pPr>
              <w:rPr>
                <w:rFonts w:ascii="Arial" w:hAnsi="Arial" w:cs="Arial"/>
                <w:sz w:val="24"/>
                <w:szCs w:val="24"/>
              </w:rPr>
            </w:pPr>
            <w:r w:rsidRPr="002B6C53">
              <w:rPr>
                <w:rFonts w:ascii="Arial" w:hAnsi="Arial" w:cs="Arial"/>
                <w:sz w:val="24"/>
                <w:szCs w:val="24"/>
              </w:rPr>
              <w:t>Отдел по экономическому планированию Администрации Большеулуйского района</w:t>
            </w:r>
          </w:p>
        </w:tc>
        <w:tc>
          <w:tcPr>
            <w:tcW w:w="1896" w:type="dxa"/>
            <w:shd w:val="clear" w:color="auto" w:fill="auto"/>
          </w:tcPr>
          <w:p w:rsidR="00725AC2" w:rsidRPr="002B6C53" w:rsidRDefault="00725AC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788C" w:rsidRPr="002B6C53" w:rsidTr="0073788C">
        <w:trPr>
          <w:gridAfter w:val="2"/>
          <w:wAfter w:w="5462" w:type="dxa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C2" w:rsidRPr="002B6C53" w:rsidRDefault="00725AC2" w:rsidP="00AE1A69">
            <w:pPr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2B6C53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7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C2" w:rsidRPr="002B6C53" w:rsidRDefault="00725AC2" w:rsidP="00AE1A69">
            <w:pPr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 w:rsidRPr="002B6C53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 xml:space="preserve">Ремонт автотранспортных </w:t>
            </w:r>
            <w:r w:rsidRPr="002B6C53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lastRenderedPageBreak/>
              <w:t>средств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C2" w:rsidRPr="002B6C53" w:rsidRDefault="00725AC2" w:rsidP="00360F24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097" w:type="dxa"/>
            <w:tcBorders>
              <w:left w:val="single" w:sz="4" w:space="0" w:color="auto"/>
              <w:right w:val="single" w:sz="4" w:space="0" w:color="auto"/>
            </w:tcBorders>
          </w:tcPr>
          <w:p w:rsidR="00725AC2" w:rsidRPr="002B6C53" w:rsidRDefault="00725AC2" w:rsidP="00AE1A6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auto"/>
          </w:tcPr>
          <w:p w:rsidR="00725AC2" w:rsidRPr="002B6C53" w:rsidRDefault="00725A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0" w:type="dxa"/>
            <w:gridSpan w:val="2"/>
            <w:shd w:val="clear" w:color="auto" w:fill="auto"/>
          </w:tcPr>
          <w:p w:rsidR="00725AC2" w:rsidRPr="002B6C53" w:rsidRDefault="00725AC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6" w:type="dxa"/>
            <w:shd w:val="clear" w:color="auto" w:fill="auto"/>
          </w:tcPr>
          <w:p w:rsidR="00725AC2" w:rsidRPr="002B6C53" w:rsidRDefault="00725AC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788C" w:rsidRPr="002B6C53" w:rsidTr="0073788C">
        <w:trPr>
          <w:gridAfter w:val="2"/>
          <w:wAfter w:w="5462" w:type="dxa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C2" w:rsidRPr="002B6C53" w:rsidRDefault="00725AC2" w:rsidP="00AE1A6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C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7.1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C2" w:rsidRPr="002B6C53" w:rsidRDefault="00725AC2" w:rsidP="00AE1A69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C53">
              <w:rPr>
                <w:rFonts w:ascii="Arial" w:eastAsia="SimSun" w:hAnsi="Arial" w:cs="Arial"/>
                <w:kern w:val="3"/>
                <w:sz w:val="24"/>
                <w:szCs w:val="24"/>
              </w:rPr>
              <w:t>Мониторинг состояния развития конкуренции на рынке</w:t>
            </w:r>
            <w:r w:rsidRPr="002B6C53"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 xml:space="preserve"> </w:t>
            </w:r>
            <w:r w:rsidRPr="002B6C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ремонта автотранспортных средств</w:t>
            </w:r>
          </w:p>
          <w:p w:rsidR="00725AC2" w:rsidRPr="002B6C53" w:rsidRDefault="00725AC2" w:rsidP="00AE1A6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C2" w:rsidRPr="002B6C53" w:rsidRDefault="00725AC2" w:rsidP="00AE1A6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</w:p>
        </w:tc>
        <w:tc>
          <w:tcPr>
            <w:tcW w:w="2097" w:type="dxa"/>
            <w:tcBorders>
              <w:left w:val="single" w:sz="4" w:space="0" w:color="auto"/>
              <w:right w:val="single" w:sz="4" w:space="0" w:color="auto"/>
            </w:tcBorders>
          </w:tcPr>
          <w:p w:rsidR="00725AC2" w:rsidRPr="002B6C53" w:rsidRDefault="00725AC2" w:rsidP="00AE1A69">
            <w:pPr>
              <w:widowControl w:val="0"/>
              <w:suppressAutoHyphens/>
              <w:autoSpaceDN w:val="0"/>
              <w:textAlignment w:val="baseline"/>
              <w:rPr>
                <w:rFonts w:ascii="Arial" w:eastAsia="SimSun" w:hAnsi="Arial" w:cs="Arial"/>
                <w:kern w:val="3"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auto"/>
          </w:tcPr>
          <w:p w:rsidR="00725AC2" w:rsidRPr="002B6C53" w:rsidRDefault="0073788C">
            <w:pPr>
              <w:rPr>
                <w:rFonts w:ascii="Arial" w:hAnsi="Arial" w:cs="Arial"/>
                <w:sz w:val="24"/>
                <w:szCs w:val="24"/>
              </w:rPr>
            </w:pPr>
            <w:r w:rsidRPr="002B6C53">
              <w:rPr>
                <w:rFonts w:ascii="Arial" w:eastAsia="SimSun" w:hAnsi="Arial" w:cs="Arial"/>
                <w:kern w:val="3"/>
                <w:sz w:val="24"/>
                <w:szCs w:val="24"/>
              </w:rPr>
              <w:t>ежегодно</w:t>
            </w:r>
          </w:p>
        </w:tc>
        <w:tc>
          <w:tcPr>
            <w:tcW w:w="2070" w:type="dxa"/>
            <w:gridSpan w:val="2"/>
            <w:shd w:val="clear" w:color="auto" w:fill="auto"/>
          </w:tcPr>
          <w:p w:rsidR="00725AC2" w:rsidRPr="002B6C53" w:rsidRDefault="00725AC2">
            <w:pPr>
              <w:rPr>
                <w:rFonts w:ascii="Arial" w:hAnsi="Arial" w:cs="Arial"/>
                <w:sz w:val="24"/>
                <w:szCs w:val="24"/>
              </w:rPr>
            </w:pPr>
            <w:r w:rsidRPr="002B6C53">
              <w:rPr>
                <w:rFonts w:ascii="Arial" w:hAnsi="Arial" w:cs="Arial"/>
                <w:sz w:val="24"/>
                <w:szCs w:val="24"/>
              </w:rPr>
              <w:t>Отдел по экономическому планирован</w:t>
            </w:r>
            <w:r w:rsidR="0073788C" w:rsidRPr="002B6C53">
              <w:rPr>
                <w:rFonts w:ascii="Arial" w:hAnsi="Arial" w:cs="Arial"/>
                <w:sz w:val="24"/>
                <w:szCs w:val="24"/>
              </w:rPr>
              <w:t>ию Администрации Большеул.</w:t>
            </w:r>
            <w:r w:rsidRPr="002B6C53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1896" w:type="dxa"/>
            <w:shd w:val="clear" w:color="auto" w:fill="auto"/>
          </w:tcPr>
          <w:p w:rsidR="00725AC2" w:rsidRPr="002B6C53" w:rsidRDefault="00725AC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C2907" w:rsidRPr="002B6C53" w:rsidRDefault="00BC2907" w:rsidP="0073788C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b/>
          <w:kern w:val="3"/>
          <w:sz w:val="24"/>
          <w:szCs w:val="24"/>
        </w:rPr>
        <w:sectPr w:rsidR="00BC2907" w:rsidRPr="002B6C53" w:rsidSect="00AE6833">
          <w:pgSz w:w="16838" w:h="11906" w:orient="landscape"/>
          <w:pgMar w:top="737" w:right="851" w:bottom="1418" w:left="851" w:header="709" w:footer="709" w:gutter="0"/>
          <w:pgNumType w:start="29"/>
          <w:cols w:space="720"/>
          <w:titlePg/>
          <w:docGrid w:linePitch="299"/>
        </w:sectPr>
      </w:pPr>
    </w:p>
    <w:p w:rsidR="000968FC" w:rsidRPr="002B6C53" w:rsidRDefault="00BC2907" w:rsidP="0073788C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b/>
          <w:kern w:val="3"/>
          <w:sz w:val="24"/>
          <w:szCs w:val="24"/>
        </w:rPr>
      </w:pPr>
      <w:r w:rsidRPr="002B6C53">
        <w:rPr>
          <w:rFonts w:ascii="Arial" w:eastAsia="SimSun" w:hAnsi="Arial" w:cs="Arial"/>
          <w:b/>
          <w:kern w:val="3"/>
          <w:sz w:val="24"/>
          <w:szCs w:val="24"/>
        </w:rPr>
        <w:object w:dxaOrig="9489" w:dyaOrig="803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4.75pt;height:402pt" o:ole="">
            <v:imagedata r:id="rId11" o:title=""/>
          </v:shape>
          <o:OLEObject Type="Embed" ProgID="Word.Document.12" ShapeID="_x0000_i1025" DrawAspect="Content" ObjectID="_1701759979" r:id="rId12">
            <o:FieldCodes>\s</o:FieldCodes>
          </o:OLEObject>
        </w:object>
      </w:r>
    </w:p>
    <w:sectPr w:rsidR="000968FC" w:rsidRPr="002B6C53" w:rsidSect="00BC2907">
      <w:pgSz w:w="11906" w:h="16838"/>
      <w:pgMar w:top="851" w:right="737" w:bottom="851" w:left="1418" w:header="709" w:footer="709" w:gutter="0"/>
      <w:pgNumType w:start="29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090" w:rsidRDefault="002F0090" w:rsidP="00267A49">
      <w:pPr>
        <w:spacing w:after="0" w:line="240" w:lineRule="auto"/>
      </w:pPr>
      <w:r>
        <w:separator/>
      </w:r>
    </w:p>
  </w:endnote>
  <w:endnote w:type="continuationSeparator" w:id="0">
    <w:p w:rsidR="002F0090" w:rsidRDefault="002F0090" w:rsidP="00267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2590557"/>
      <w:docPartObj>
        <w:docPartGallery w:val="Page Numbers (Bottom of Page)"/>
        <w:docPartUnique/>
      </w:docPartObj>
    </w:sdtPr>
    <w:sdtEndPr/>
    <w:sdtContent>
      <w:p w:rsidR="00D91A12" w:rsidRDefault="00D91A12">
        <w:pPr>
          <w:pStyle w:val="a8"/>
          <w:jc w:val="right"/>
        </w:pPr>
      </w:p>
      <w:p w:rsidR="00D91A12" w:rsidRDefault="002F0090">
        <w:pPr>
          <w:pStyle w:val="a8"/>
          <w:jc w:val="right"/>
        </w:pPr>
      </w:p>
    </w:sdtContent>
  </w:sdt>
  <w:p w:rsidR="00D91A12" w:rsidRDefault="00D91A1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090" w:rsidRDefault="002F0090" w:rsidP="00267A49">
      <w:pPr>
        <w:spacing w:after="0" w:line="240" w:lineRule="auto"/>
      </w:pPr>
      <w:r>
        <w:separator/>
      </w:r>
    </w:p>
  </w:footnote>
  <w:footnote w:type="continuationSeparator" w:id="0">
    <w:p w:rsidR="002F0090" w:rsidRDefault="002F0090" w:rsidP="00267A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AE20FCA"/>
    <w:lvl w:ilvl="0">
      <w:numFmt w:val="bullet"/>
      <w:lvlText w:val="*"/>
      <w:lvlJc w:val="left"/>
    </w:lvl>
  </w:abstractNum>
  <w:abstractNum w:abstractNumId="1">
    <w:nsid w:val="050D6916"/>
    <w:multiLevelType w:val="multilevel"/>
    <w:tmpl w:val="036EE78A"/>
    <w:lvl w:ilvl="0">
      <w:start w:val="1"/>
      <w:numFmt w:val="decimal"/>
      <w:lvlText w:val="%1."/>
      <w:lvlJc w:val="left"/>
      <w:pPr>
        <w:ind w:left="983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71" w:hanging="2160"/>
      </w:pPr>
      <w:rPr>
        <w:rFonts w:hint="default"/>
      </w:rPr>
    </w:lvl>
  </w:abstractNum>
  <w:abstractNum w:abstractNumId="2">
    <w:nsid w:val="0A383FD1"/>
    <w:multiLevelType w:val="hybridMultilevel"/>
    <w:tmpl w:val="12D25D02"/>
    <w:lvl w:ilvl="0" w:tplc="04190001">
      <w:start w:val="1"/>
      <w:numFmt w:val="bullet"/>
      <w:lvlText w:val=""/>
      <w:lvlJc w:val="left"/>
      <w:pPr>
        <w:ind w:left="10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</w:abstractNum>
  <w:abstractNum w:abstractNumId="3">
    <w:nsid w:val="129C1E1F"/>
    <w:multiLevelType w:val="multilevel"/>
    <w:tmpl w:val="7942689A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4">
    <w:nsid w:val="15C97A50"/>
    <w:multiLevelType w:val="multilevel"/>
    <w:tmpl w:val="872E572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03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3A0F0ACF"/>
    <w:multiLevelType w:val="hybridMultilevel"/>
    <w:tmpl w:val="BCF8F796"/>
    <w:lvl w:ilvl="0" w:tplc="4FC6BA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BC07776"/>
    <w:multiLevelType w:val="multilevel"/>
    <w:tmpl w:val="F6801CB6"/>
    <w:lvl w:ilvl="0">
      <w:start w:val="1"/>
      <w:numFmt w:val="upperRoman"/>
      <w:lvlText w:val="%1."/>
      <w:lvlJc w:val="left"/>
      <w:pPr>
        <w:ind w:left="3131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7">
    <w:nsid w:val="435148D7"/>
    <w:multiLevelType w:val="hybridMultilevel"/>
    <w:tmpl w:val="2F8677BE"/>
    <w:lvl w:ilvl="0" w:tplc="5DEA5F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11B2D10"/>
    <w:multiLevelType w:val="multilevel"/>
    <w:tmpl w:val="052E0B2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5BBE4B0B"/>
    <w:multiLevelType w:val="hybridMultilevel"/>
    <w:tmpl w:val="1D92EFC0"/>
    <w:lvl w:ilvl="0" w:tplc="C6342D9A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C6342D9A">
      <w:start w:val="1"/>
      <w:numFmt w:val="russianLower"/>
      <w:lvlText w:val="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74051B7"/>
    <w:multiLevelType w:val="multilevel"/>
    <w:tmpl w:val="F6801CB6"/>
    <w:lvl w:ilvl="0">
      <w:start w:val="1"/>
      <w:numFmt w:val="upperRoman"/>
      <w:lvlText w:val="%1."/>
      <w:lvlJc w:val="left"/>
      <w:pPr>
        <w:ind w:left="3131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1">
    <w:nsid w:val="691B0E7C"/>
    <w:multiLevelType w:val="hybridMultilevel"/>
    <w:tmpl w:val="CF50C81C"/>
    <w:lvl w:ilvl="0" w:tplc="5DEA5F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D5C160E"/>
    <w:multiLevelType w:val="hybridMultilevel"/>
    <w:tmpl w:val="B17A4508"/>
    <w:lvl w:ilvl="0" w:tplc="5DEA5F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7"/>
  </w:num>
  <w:num w:numId="6">
    <w:abstractNumId w:val="12"/>
  </w:num>
  <w:num w:numId="7">
    <w:abstractNumId w:val="11"/>
  </w:num>
  <w:num w:numId="8">
    <w:abstractNumId w:val="9"/>
  </w:num>
  <w:num w:numId="9">
    <w:abstractNumId w:val="3"/>
  </w:num>
  <w:num w:numId="10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1">
    <w:abstractNumId w:val="10"/>
  </w:num>
  <w:num w:numId="12">
    <w:abstractNumId w:val="8"/>
  </w:num>
  <w:num w:numId="13">
    <w:abstractNumId w:val="5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41B"/>
    <w:rsid w:val="00003CC2"/>
    <w:rsid w:val="000156F3"/>
    <w:rsid w:val="000218CE"/>
    <w:rsid w:val="00021C99"/>
    <w:rsid w:val="00026C61"/>
    <w:rsid w:val="000279D1"/>
    <w:rsid w:val="0003085A"/>
    <w:rsid w:val="00032A54"/>
    <w:rsid w:val="00033802"/>
    <w:rsid w:val="00035FFC"/>
    <w:rsid w:val="000368C8"/>
    <w:rsid w:val="0003770F"/>
    <w:rsid w:val="00037A82"/>
    <w:rsid w:val="00040FB8"/>
    <w:rsid w:val="0004618E"/>
    <w:rsid w:val="000471CD"/>
    <w:rsid w:val="000473EB"/>
    <w:rsid w:val="000603D5"/>
    <w:rsid w:val="00061FC2"/>
    <w:rsid w:val="00062669"/>
    <w:rsid w:val="00071A97"/>
    <w:rsid w:val="00071D96"/>
    <w:rsid w:val="00073FF4"/>
    <w:rsid w:val="000751BD"/>
    <w:rsid w:val="000765B0"/>
    <w:rsid w:val="000811CF"/>
    <w:rsid w:val="00081B38"/>
    <w:rsid w:val="00090F1F"/>
    <w:rsid w:val="0009197A"/>
    <w:rsid w:val="00091CD7"/>
    <w:rsid w:val="000960F4"/>
    <w:rsid w:val="000964AB"/>
    <w:rsid w:val="000968FC"/>
    <w:rsid w:val="000A0561"/>
    <w:rsid w:val="000A315D"/>
    <w:rsid w:val="000A3826"/>
    <w:rsid w:val="000A7494"/>
    <w:rsid w:val="000B4F8C"/>
    <w:rsid w:val="000C2B41"/>
    <w:rsid w:val="000C3B58"/>
    <w:rsid w:val="000C3C14"/>
    <w:rsid w:val="000C5EB8"/>
    <w:rsid w:val="000D037B"/>
    <w:rsid w:val="000D3EA4"/>
    <w:rsid w:val="000D6FB4"/>
    <w:rsid w:val="000E4F4E"/>
    <w:rsid w:val="000E5505"/>
    <w:rsid w:val="000E6FBD"/>
    <w:rsid w:val="000F544E"/>
    <w:rsid w:val="000F6B4E"/>
    <w:rsid w:val="00100740"/>
    <w:rsid w:val="001013B6"/>
    <w:rsid w:val="00105D15"/>
    <w:rsid w:val="001067A2"/>
    <w:rsid w:val="0010723C"/>
    <w:rsid w:val="001073F4"/>
    <w:rsid w:val="001108F0"/>
    <w:rsid w:val="001211B5"/>
    <w:rsid w:val="001227AF"/>
    <w:rsid w:val="00122AC4"/>
    <w:rsid w:val="00125CC3"/>
    <w:rsid w:val="001267CF"/>
    <w:rsid w:val="00127C88"/>
    <w:rsid w:val="0013042E"/>
    <w:rsid w:val="001363B7"/>
    <w:rsid w:val="001404C0"/>
    <w:rsid w:val="001460A8"/>
    <w:rsid w:val="001479C4"/>
    <w:rsid w:val="00164009"/>
    <w:rsid w:val="00182823"/>
    <w:rsid w:val="00185F36"/>
    <w:rsid w:val="0019169B"/>
    <w:rsid w:val="0019231F"/>
    <w:rsid w:val="00193671"/>
    <w:rsid w:val="00195C44"/>
    <w:rsid w:val="001A21C5"/>
    <w:rsid w:val="001A7257"/>
    <w:rsid w:val="001A771B"/>
    <w:rsid w:val="001B5BE7"/>
    <w:rsid w:val="001B7BB0"/>
    <w:rsid w:val="001C65C2"/>
    <w:rsid w:val="001D332C"/>
    <w:rsid w:val="001D6239"/>
    <w:rsid w:val="001D7A2D"/>
    <w:rsid w:val="001E3E8F"/>
    <w:rsid w:val="001F1111"/>
    <w:rsid w:val="001F2E28"/>
    <w:rsid w:val="00200842"/>
    <w:rsid w:val="00202672"/>
    <w:rsid w:val="002033F8"/>
    <w:rsid w:val="00206270"/>
    <w:rsid w:val="00211055"/>
    <w:rsid w:val="00216C9E"/>
    <w:rsid w:val="0022600D"/>
    <w:rsid w:val="00226DC2"/>
    <w:rsid w:val="00235F3E"/>
    <w:rsid w:val="00237BF0"/>
    <w:rsid w:val="00243871"/>
    <w:rsid w:val="0024498F"/>
    <w:rsid w:val="00245571"/>
    <w:rsid w:val="00247808"/>
    <w:rsid w:val="00250C94"/>
    <w:rsid w:val="00253BE8"/>
    <w:rsid w:val="00254B97"/>
    <w:rsid w:val="00255693"/>
    <w:rsid w:val="0025700B"/>
    <w:rsid w:val="00257656"/>
    <w:rsid w:val="00260547"/>
    <w:rsid w:val="00267A49"/>
    <w:rsid w:val="0027193E"/>
    <w:rsid w:val="002749B4"/>
    <w:rsid w:val="00283E1E"/>
    <w:rsid w:val="00284F6B"/>
    <w:rsid w:val="0028572C"/>
    <w:rsid w:val="0029166A"/>
    <w:rsid w:val="0029525A"/>
    <w:rsid w:val="00295CC8"/>
    <w:rsid w:val="002A3D25"/>
    <w:rsid w:val="002A68FC"/>
    <w:rsid w:val="002B383E"/>
    <w:rsid w:val="002B3F41"/>
    <w:rsid w:val="002B6C53"/>
    <w:rsid w:val="002C1C5C"/>
    <w:rsid w:val="002C3315"/>
    <w:rsid w:val="002C3478"/>
    <w:rsid w:val="002C4D51"/>
    <w:rsid w:val="002C7018"/>
    <w:rsid w:val="002D748F"/>
    <w:rsid w:val="002E39A8"/>
    <w:rsid w:val="002E4606"/>
    <w:rsid w:val="002E5DA9"/>
    <w:rsid w:val="002E7464"/>
    <w:rsid w:val="002E7CEF"/>
    <w:rsid w:val="002F0090"/>
    <w:rsid w:val="002F44F4"/>
    <w:rsid w:val="00301C5C"/>
    <w:rsid w:val="00304D5D"/>
    <w:rsid w:val="00321996"/>
    <w:rsid w:val="003227B4"/>
    <w:rsid w:val="00324CA8"/>
    <w:rsid w:val="00326122"/>
    <w:rsid w:val="00327812"/>
    <w:rsid w:val="00332CB8"/>
    <w:rsid w:val="00333CAD"/>
    <w:rsid w:val="00341B16"/>
    <w:rsid w:val="00343590"/>
    <w:rsid w:val="003447DC"/>
    <w:rsid w:val="003465C7"/>
    <w:rsid w:val="00347078"/>
    <w:rsid w:val="003506B2"/>
    <w:rsid w:val="0035108B"/>
    <w:rsid w:val="003529FC"/>
    <w:rsid w:val="00352CDC"/>
    <w:rsid w:val="003565F7"/>
    <w:rsid w:val="003567E1"/>
    <w:rsid w:val="00360F24"/>
    <w:rsid w:val="00361DA5"/>
    <w:rsid w:val="00362BED"/>
    <w:rsid w:val="00374648"/>
    <w:rsid w:val="003A30CF"/>
    <w:rsid w:val="003A39C5"/>
    <w:rsid w:val="003C0B76"/>
    <w:rsid w:val="003C170A"/>
    <w:rsid w:val="003D09B0"/>
    <w:rsid w:val="003D4D91"/>
    <w:rsid w:val="003D7DA4"/>
    <w:rsid w:val="003E29B5"/>
    <w:rsid w:val="003E599E"/>
    <w:rsid w:val="003E5EA3"/>
    <w:rsid w:val="003E76A8"/>
    <w:rsid w:val="003F1852"/>
    <w:rsid w:val="003F2BBB"/>
    <w:rsid w:val="003F7DD5"/>
    <w:rsid w:val="00403882"/>
    <w:rsid w:val="004046BE"/>
    <w:rsid w:val="004062D2"/>
    <w:rsid w:val="00412348"/>
    <w:rsid w:val="004143A5"/>
    <w:rsid w:val="00415049"/>
    <w:rsid w:val="00416D24"/>
    <w:rsid w:val="0041705A"/>
    <w:rsid w:val="0042043D"/>
    <w:rsid w:val="00421B24"/>
    <w:rsid w:val="004301C6"/>
    <w:rsid w:val="0043277C"/>
    <w:rsid w:val="004334CA"/>
    <w:rsid w:val="0043614D"/>
    <w:rsid w:val="00436E63"/>
    <w:rsid w:val="00437BED"/>
    <w:rsid w:val="00442CAF"/>
    <w:rsid w:val="00451711"/>
    <w:rsid w:val="00451879"/>
    <w:rsid w:val="0046434F"/>
    <w:rsid w:val="0047377D"/>
    <w:rsid w:val="0047510A"/>
    <w:rsid w:val="00475DAD"/>
    <w:rsid w:val="0047655F"/>
    <w:rsid w:val="004775A0"/>
    <w:rsid w:val="00477E34"/>
    <w:rsid w:val="00482AE7"/>
    <w:rsid w:val="004837BB"/>
    <w:rsid w:val="00483DEB"/>
    <w:rsid w:val="004845A2"/>
    <w:rsid w:val="0048619C"/>
    <w:rsid w:val="00490654"/>
    <w:rsid w:val="00490DE0"/>
    <w:rsid w:val="004A4BC6"/>
    <w:rsid w:val="004A7054"/>
    <w:rsid w:val="004B1F89"/>
    <w:rsid w:val="004B4576"/>
    <w:rsid w:val="004B513C"/>
    <w:rsid w:val="004C6354"/>
    <w:rsid w:val="004D1196"/>
    <w:rsid w:val="004D1413"/>
    <w:rsid w:val="004D4774"/>
    <w:rsid w:val="004D63F1"/>
    <w:rsid w:val="004E2D3A"/>
    <w:rsid w:val="004E74F9"/>
    <w:rsid w:val="004F1EDD"/>
    <w:rsid w:val="004F3A8A"/>
    <w:rsid w:val="004F418F"/>
    <w:rsid w:val="004F72D8"/>
    <w:rsid w:val="005010D0"/>
    <w:rsid w:val="00501801"/>
    <w:rsid w:val="005020F7"/>
    <w:rsid w:val="00506900"/>
    <w:rsid w:val="00510591"/>
    <w:rsid w:val="005127CD"/>
    <w:rsid w:val="00514B0D"/>
    <w:rsid w:val="00517513"/>
    <w:rsid w:val="00517FB6"/>
    <w:rsid w:val="00522CDE"/>
    <w:rsid w:val="005245F5"/>
    <w:rsid w:val="00525519"/>
    <w:rsid w:val="005301D7"/>
    <w:rsid w:val="00531C66"/>
    <w:rsid w:val="005330C1"/>
    <w:rsid w:val="00534026"/>
    <w:rsid w:val="00535B39"/>
    <w:rsid w:val="00536E72"/>
    <w:rsid w:val="00537899"/>
    <w:rsid w:val="0055748F"/>
    <w:rsid w:val="00557798"/>
    <w:rsid w:val="00560B85"/>
    <w:rsid w:val="00563719"/>
    <w:rsid w:val="00563F6B"/>
    <w:rsid w:val="00565D25"/>
    <w:rsid w:val="005669E3"/>
    <w:rsid w:val="005672F8"/>
    <w:rsid w:val="0057574D"/>
    <w:rsid w:val="005800BB"/>
    <w:rsid w:val="005935FE"/>
    <w:rsid w:val="00593853"/>
    <w:rsid w:val="00593C2B"/>
    <w:rsid w:val="00596B87"/>
    <w:rsid w:val="005A2EBE"/>
    <w:rsid w:val="005A408C"/>
    <w:rsid w:val="005B2CC6"/>
    <w:rsid w:val="005B34F3"/>
    <w:rsid w:val="005B452A"/>
    <w:rsid w:val="005C0C8F"/>
    <w:rsid w:val="005C537A"/>
    <w:rsid w:val="005C5786"/>
    <w:rsid w:val="005C71D3"/>
    <w:rsid w:val="005D14FA"/>
    <w:rsid w:val="005D4263"/>
    <w:rsid w:val="005E365F"/>
    <w:rsid w:val="005E6381"/>
    <w:rsid w:val="005E774C"/>
    <w:rsid w:val="005F3ABC"/>
    <w:rsid w:val="005F6C0B"/>
    <w:rsid w:val="00602DFB"/>
    <w:rsid w:val="00607340"/>
    <w:rsid w:val="00610445"/>
    <w:rsid w:val="00611FE7"/>
    <w:rsid w:val="0061335F"/>
    <w:rsid w:val="0062067F"/>
    <w:rsid w:val="00620BE3"/>
    <w:rsid w:val="00631803"/>
    <w:rsid w:val="00631EC0"/>
    <w:rsid w:val="00654897"/>
    <w:rsid w:val="0065600D"/>
    <w:rsid w:val="006563DB"/>
    <w:rsid w:val="00656576"/>
    <w:rsid w:val="00657D0C"/>
    <w:rsid w:val="006853E1"/>
    <w:rsid w:val="00685EFB"/>
    <w:rsid w:val="00694313"/>
    <w:rsid w:val="0069736D"/>
    <w:rsid w:val="006A06BE"/>
    <w:rsid w:val="006A60B8"/>
    <w:rsid w:val="006A6C0B"/>
    <w:rsid w:val="006B28EB"/>
    <w:rsid w:val="006B73DB"/>
    <w:rsid w:val="006C3051"/>
    <w:rsid w:val="006C3C5D"/>
    <w:rsid w:val="006C5DE4"/>
    <w:rsid w:val="006D2999"/>
    <w:rsid w:val="006E1CBA"/>
    <w:rsid w:val="006E2487"/>
    <w:rsid w:val="006E439D"/>
    <w:rsid w:val="006E6CD2"/>
    <w:rsid w:val="006F037B"/>
    <w:rsid w:val="006F1327"/>
    <w:rsid w:val="006F3BE5"/>
    <w:rsid w:val="006F5F5C"/>
    <w:rsid w:val="00701B83"/>
    <w:rsid w:val="00704CD4"/>
    <w:rsid w:val="00706DDF"/>
    <w:rsid w:val="007101CA"/>
    <w:rsid w:val="00713258"/>
    <w:rsid w:val="00725597"/>
    <w:rsid w:val="00725AC2"/>
    <w:rsid w:val="00734690"/>
    <w:rsid w:val="00735964"/>
    <w:rsid w:val="007368FE"/>
    <w:rsid w:val="0073788C"/>
    <w:rsid w:val="00740613"/>
    <w:rsid w:val="007506EA"/>
    <w:rsid w:val="007521B8"/>
    <w:rsid w:val="0075365B"/>
    <w:rsid w:val="00756FD6"/>
    <w:rsid w:val="00765258"/>
    <w:rsid w:val="007667FF"/>
    <w:rsid w:val="00767129"/>
    <w:rsid w:val="00771168"/>
    <w:rsid w:val="007747AA"/>
    <w:rsid w:val="007778AC"/>
    <w:rsid w:val="00777DC9"/>
    <w:rsid w:val="00777FB5"/>
    <w:rsid w:val="00777FE3"/>
    <w:rsid w:val="00786141"/>
    <w:rsid w:val="00790919"/>
    <w:rsid w:val="00795C47"/>
    <w:rsid w:val="00796CDE"/>
    <w:rsid w:val="007A26E7"/>
    <w:rsid w:val="007A5E3E"/>
    <w:rsid w:val="007B0744"/>
    <w:rsid w:val="007C43D2"/>
    <w:rsid w:val="007D56C1"/>
    <w:rsid w:val="007D5CEA"/>
    <w:rsid w:val="007D6634"/>
    <w:rsid w:val="007E03E9"/>
    <w:rsid w:val="007E0597"/>
    <w:rsid w:val="007E236A"/>
    <w:rsid w:val="007E3DA8"/>
    <w:rsid w:val="007E5334"/>
    <w:rsid w:val="007F47D5"/>
    <w:rsid w:val="007F64C7"/>
    <w:rsid w:val="007F690B"/>
    <w:rsid w:val="008006FA"/>
    <w:rsid w:val="00810908"/>
    <w:rsid w:val="008126F8"/>
    <w:rsid w:val="0082643B"/>
    <w:rsid w:val="00834AD4"/>
    <w:rsid w:val="00841040"/>
    <w:rsid w:val="00843E5F"/>
    <w:rsid w:val="008463A6"/>
    <w:rsid w:val="0085158A"/>
    <w:rsid w:val="0085260E"/>
    <w:rsid w:val="00854AAA"/>
    <w:rsid w:val="008553A9"/>
    <w:rsid w:val="0086759C"/>
    <w:rsid w:val="0087064D"/>
    <w:rsid w:val="00870AC5"/>
    <w:rsid w:val="0087140B"/>
    <w:rsid w:val="00871C7D"/>
    <w:rsid w:val="00872761"/>
    <w:rsid w:val="00875462"/>
    <w:rsid w:val="0087581B"/>
    <w:rsid w:val="00877290"/>
    <w:rsid w:val="00882EC2"/>
    <w:rsid w:val="00883CF6"/>
    <w:rsid w:val="008846F7"/>
    <w:rsid w:val="00887272"/>
    <w:rsid w:val="00887AEE"/>
    <w:rsid w:val="008910E4"/>
    <w:rsid w:val="00896150"/>
    <w:rsid w:val="008B084F"/>
    <w:rsid w:val="008B1CA5"/>
    <w:rsid w:val="008C14DC"/>
    <w:rsid w:val="008C37C9"/>
    <w:rsid w:val="008C39B8"/>
    <w:rsid w:val="008C6FA2"/>
    <w:rsid w:val="008D169E"/>
    <w:rsid w:val="008D1A0D"/>
    <w:rsid w:val="008D1A29"/>
    <w:rsid w:val="008D34A8"/>
    <w:rsid w:val="008E1CD8"/>
    <w:rsid w:val="008E26AC"/>
    <w:rsid w:val="008E2A43"/>
    <w:rsid w:val="008E79CF"/>
    <w:rsid w:val="008F1AB7"/>
    <w:rsid w:val="008F77FB"/>
    <w:rsid w:val="008F7D43"/>
    <w:rsid w:val="009019E5"/>
    <w:rsid w:val="009032E5"/>
    <w:rsid w:val="00912EBB"/>
    <w:rsid w:val="00914524"/>
    <w:rsid w:val="009161B1"/>
    <w:rsid w:val="00917405"/>
    <w:rsid w:val="0092049E"/>
    <w:rsid w:val="00923C6E"/>
    <w:rsid w:val="009268F6"/>
    <w:rsid w:val="00931C05"/>
    <w:rsid w:val="0093440E"/>
    <w:rsid w:val="009401CC"/>
    <w:rsid w:val="00940D9A"/>
    <w:rsid w:val="00946A70"/>
    <w:rsid w:val="00950206"/>
    <w:rsid w:val="00963F4C"/>
    <w:rsid w:val="009662F3"/>
    <w:rsid w:val="009708C0"/>
    <w:rsid w:val="00971496"/>
    <w:rsid w:val="00971827"/>
    <w:rsid w:val="009735EB"/>
    <w:rsid w:val="00983EEA"/>
    <w:rsid w:val="009942D1"/>
    <w:rsid w:val="0099668A"/>
    <w:rsid w:val="009A2BD5"/>
    <w:rsid w:val="009A30FA"/>
    <w:rsid w:val="009A420C"/>
    <w:rsid w:val="009B097F"/>
    <w:rsid w:val="009C2A46"/>
    <w:rsid w:val="009C4CDD"/>
    <w:rsid w:val="009D6333"/>
    <w:rsid w:val="009D6E8F"/>
    <w:rsid w:val="009E0971"/>
    <w:rsid w:val="009E11EA"/>
    <w:rsid w:val="009E5710"/>
    <w:rsid w:val="009E5E60"/>
    <w:rsid w:val="009E717E"/>
    <w:rsid w:val="009F26D5"/>
    <w:rsid w:val="009F3372"/>
    <w:rsid w:val="009F48EC"/>
    <w:rsid w:val="009F5BA9"/>
    <w:rsid w:val="009F670D"/>
    <w:rsid w:val="009F6E44"/>
    <w:rsid w:val="00A03031"/>
    <w:rsid w:val="00A05B60"/>
    <w:rsid w:val="00A15968"/>
    <w:rsid w:val="00A30C24"/>
    <w:rsid w:val="00A325BA"/>
    <w:rsid w:val="00A41267"/>
    <w:rsid w:val="00A4406E"/>
    <w:rsid w:val="00A46076"/>
    <w:rsid w:val="00A50D26"/>
    <w:rsid w:val="00A52BFC"/>
    <w:rsid w:val="00A53A7E"/>
    <w:rsid w:val="00A63498"/>
    <w:rsid w:val="00A7775F"/>
    <w:rsid w:val="00A819ED"/>
    <w:rsid w:val="00A83B24"/>
    <w:rsid w:val="00A83F07"/>
    <w:rsid w:val="00A86769"/>
    <w:rsid w:val="00A86FA4"/>
    <w:rsid w:val="00A90594"/>
    <w:rsid w:val="00A90964"/>
    <w:rsid w:val="00A90CEF"/>
    <w:rsid w:val="00A97391"/>
    <w:rsid w:val="00AB088E"/>
    <w:rsid w:val="00AB1D01"/>
    <w:rsid w:val="00AB6B11"/>
    <w:rsid w:val="00AC30E0"/>
    <w:rsid w:val="00AC4F46"/>
    <w:rsid w:val="00AC5316"/>
    <w:rsid w:val="00AC540A"/>
    <w:rsid w:val="00AD1B05"/>
    <w:rsid w:val="00AD2F8E"/>
    <w:rsid w:val="00AD487C"/>
    <w:rsid w:val="00AD75B9"/>
    <w:rsid w:val="00AE1A69"/>
    <w:rsid w:val="00AE47F0"/>
    <w:rsid w:val="00AE6833"/>
    <w:rsid w:val="00AE74CB"/>
    <w:rsid w:val="00AF06E0"/>
    <w:rsid w:val="00AF1E5B"/>
    <w:rsid w:val="00AF65CA"/>
    <w:rsid w:val="00AF71C4"/>
    <w:rsid w:val="00B0062A"/>
    <w:rsid w:val="00B01424"/>
    <w:rsid w:val="00B0232D"/>
    <w:rsid w:val="00B03414"/>
    <w:rsid w:val="00B125D4"/>
    <w:rsid w:val="00B12C72"/>
    <w:rsid w:val="00B1551F"/>
    <w:rsid w:val="00B21E0B"/>
    <w:rsid w:val="00B323D0"/>
    <w:rsid w:val="00B354D8"/>
    <w:rsid w:val="00B35853"/>
    <w:rsid w:val="00B37A5A"/>
    <w:rsid w:val="00B46017"/>
    <w:rsid w:val="00B52EB2"/>
    <w:rsid w:val="00B54573"/>
    <w:rsid w:val="00B56942"/>
    <w:rsid w:val="00B60E28"/>
    <w:rsid w:val="00B642E8"/>
    <w:rsid w:val="00B645B9"/>
    <w:rsid w:val="00B70B90"/>
    <w:rsid w:val="00B722F0"/>
    <w:rsid w:val="00B74994"/>
    <w:rsid w:val="00B84ADB"/>
    <w:rsid w:val="00B949F2"/>
    <w:rsid w:val="00B95856"/>
    <w:rsid w:val="00BA02B4"/>
    <w:rsid w:val="00BA35C6"/>
    <w:rsid w:val="00BA3E38"/>
    <w:rsid w:val="00BA50A0"/>
    <w:rsid w:val="00BA52BC"/>
    <w:rsid w:val="00BB0459"/>
    <w:rsid w:val="00BB1679"/>
    <w:rsid w:val="00BB430C"/>
    <w:rsid w:val="00BB7247"/>
    <w:rsid w:val="00BC158D"/>
    <w:rsid w:val="00BC2907"/>
    <w:rsid w:val="00BC3D48"/>
    <w:rsid w:val="00BC4ECE"/>
    <w:rsid w:val="00BD09A2"/>
    <w:rsid w:val="00BD227E"/>
    <w:rsid w:val="00BD3682"/>
    <w:rsid w:val="00BE0EB1"/>
    <w:rsid w:val="00BE7C00"/>
    <w:rsid w:val="00BF01B2"/>
    <w:rsid w:val="00BF44D2"/>
    <w:rsid w:val="00C02398"/>
    <w:rsid w:val="00C05E78"/>
    <w:rsid w:val="00C17499"/>
    <w:rsid w:val="00C17A77"/>
    <w:rsid w:val="00C20139"/>
    <w:rsid w:val="00C22FB4"/>
    <w:rsid w:val="00C26D67"/>
    <w:rsid w:val="00C26DAD"/>
    <w:rsid w:val="00C2796A"/>
    <w:rsid w:val="00C32BF4"/>
    <w:rsid w:val="00C339BF"/>
    <w:rsid w:val="00C42C92"/>
    <w:rsid w:val="00C42FC3"/>
    <w:rsid w:val="00C43DEE"/>
    <w:rsid w:val="00C45AB3"/>
    <w:rsid w:val="00C65E2C"/>
    <w:rsid w:val="00C717EB"/>
    <w:rsid w:val="00C76E4F"/>
    <w:rsid w:val="00C82447"/>
    <w:rsid w:val="00C82F2A"/>
    <w:rsid w:val="00C84A6F"/>
    <w:rsid w:val="00C84E3D"/>
    <w:rsid w:val="00C904B7"/>
    <w:rsid w:val="00C9608B"/>
    <w:rsid w:val="00C9786B"/>
    <w:rsid w:val="00CA0479"/>
    <w:rsid w:val="00CA1F53"/>
    <w:rsid w:val="00CB0996"/>
    <w:rsid w:val="00CB29CE"/>
    <w:rsid w:val="00CB2D46"/>
    <w:rsid w:val="00CB3F4B"/>
    <w:rsid w:val="00CB7379"/>
    <w:rsid w:val="00CC050F"/>
    <w:rsid w:val="00CC203A"/>
    <w:rsid w:val="00CC7384"/>
    <w:rsid w:val="00CC7EA5"/>
    <w:rsid w:val="00CD1489"/>
    <w:rsid w:val="00CE7B20"/>
    <w:rsid w:val="00CF0A38"/>
    <w:rsid w:val="00CF17B7"/>
    <w:rsid w:val="00D03D56"/>
    <w:rsid w:val="00D043BD"/>
    <w:rsid w:val="00D07B50"/>
    <w:rsid w:val="00D10974"/>
    <w:rsid w:val="00D12477"/>
    <w:rsid w:val="00D14BA9"/>
    <w:rsid w:val="00D155B2"/>
    <w:rsid w:val="00D26327"/>
    <w:rsid w:val="00D317A8"/>
    <w:rsid w:val="00D336AD"/>
    <w:rsid w:val="00D364E7"/>
    <w:rsid w:val="00D41CC1"/>
    <w:rsid w:val="00D42936"/>
    <w:rsid w:val="00D450F3"/>
    <w:rsid w:val="00D50133"/>
    <w:rsid w:val="00D506A3"/>
    <w:rsid w:val="00D53753"/>
    <w:rsid w:val="00D543CF"/>
    <w:rsid w:val="00D571B0"/>
    <w:rsid w:val="00D65285"/>
    <w:rsid w:val="00D72BAB"/>
    <w:rsid w:val="00D75D04"/>
    <w:rsid w:val="00D76C83"/>
    <w:rsid w:val="00D82AD9"/>
    <w:rsid w:val="00D87CE5"/>
    <w:rsid w:val="00D91A12"/>
    <w:rsid w:val="00D931BE"/>
    <w:rsid w:val="00D97142"/>
    <w:rsid w:val="00DA0C98"/>
    <w:rsid w:val="00DA1180"/>
    <w:rsid w:val="00DB08D6"/>
    <w:rsid w:val="00DB1DA9"/>
    <w:rsid w:val="00DB46CB"/>
    <w:rsid w:val="00DB5D45"/>
    <w:rsid w:val="00DB6037"/>
    <w:rsid w:val="00DB60E9"/>
    <w:rsid w:val="00DC4732"/>
    <w:rsid w:val="00DC7A8C"/>
    <w:rsid w:val="00DD365F"/>
    <w:rsid w:val="00DD4654"/>
    <w:rsid w:val="00DD5566"/>
    <w:rsid w:val="00DD7594"/>
    <w:rsid w:val="00DE1C40"/>
    <w:rsid w:val="00DE7BD6"/>
    <w:rsid w:val="00DF1285"/>
    <w:rsid w:val="00DF45B9"/>
    <w:rsid w:val="00DF69D1"/>
    <w:rsid w:val="00DF70C6"/>
    <w:rsid w:val="00DF7B30"/>
    <w:rsid w:val="00E00F02"/>
    <w:rsid w:val="00E06D8D"/>
    <w:rsid w:val="00E10A8F"/>
    <w:rsid w:val="00E12456"/>
    <w:rsid w:val="00E1382E"/>
    <w:rsid w:val="00E14ABE"/>
    <w:rsid w:val="00E15530"/>
    <w:rsid w:val="00E15A67"/>
    <w:rsid w:val="00E17B12"/>
    <w:rsid w:val="00E24DB2"/>
    <w:rsid w:val="00E25B13"/>
    <w:rsid w:val="00E31ADD"/>
    <w:rsid w:val="00E324EE"/>
    <w:rsid w:val="00E339C8"/>
    <w:rsid w:val="00E34B6C"/>
    <w:rsid w:val="00E36489"/>
    <w:rsid w:val="00E5251F"/>
    <w:rsid w:val="00E55DA6"/>
    <w:rsid w:val="00E6123B"/>
    <w:rsid w:val="00E61EB7"/>
    <w:rsid w:val="00E66186"/>
    <w:rsid w:val="00E716EC"/>
    <w:rsid w:val="00E7198E"/>
    <w:rsid w:val="00E71A02"/>
    <w:rsid w:val="00E7441B"/>
    <w:rsid w:val="00E75876"/>
    <w:rsid w:val="00E75BD6"/>
    <w:rsid w:val="00E81ACA"/>
    <w:rsid w:val="00E83A8A"/>
    <w:rsid w:val="00E87232"/>
    <w:rsid w:val="00E92290"/>
    <w:rsid w:val="00E97575"/>
    <w:rsid w:val="00EA05E0"/>
    <w:rsid w:val="00EA46ED"/>
    <w:rsid w:val="00EA781D"/>
    <w:rsid w:val="00EC356F"/>
    <w:rsid w:val="00ED4965"/>
    <w:rsid w:val="00EE20E5"/>
    <w:rsid w:val="00EE2CB7"/>
    <w:rsid w:val="00EE5BD6"/>
    <w:rsid w:val="00EF11D1"/>
    <w:rsid w:val="00EF51AE"/>
    <w:rsid w:val="00EF570D"/>
    <w:rsid w:val="00EF5BCF"/>
    <w:rsid w:val="00F01848"/>
    <w:rsid w:val="00F043F2"/>
    <w:rsid w:val="00F14C85"/>
    <w:rsid w:val="00F20CB2"/>
    <w:rsid w:val="00F222A3"/>
    <w:rsid w:val="00F2276A"/>
    <w:rsid w:val="00F23086"/>
    <w:rsid w:val="00F27209"/>
    <w:rsid w:val="00F278EB"/>
    <w:rsid w:val="00F32890"/>
    <w:rsid w:val="00F331B4"/>
    <w:rsid w:val="00F35972"/>
    <w:rsid w:val="00F40DBB"/>
    <w:rsid w:val="00F430D9"/>
    <w:rsid w:val="00F54FBA"/>
    <w:rsid w:val="00F56FBD"/>
    <w:rsid w:val="00F57214"/>
    <w:rsid w:val="00F619CC"/>
    <w:rsid w:val="00F64355"/>
    <w:rsid w:val="00F649B9"/>
    <w:rsid w:val="00F70F23"/>
    <w:rsid w:val="00F7383C"/>
    <w:rsid w:val="00F7755B"/>
    <w:rsid w:val="00F77EC8"/>
    <w:rsid w:val="00F865FA"/>
    <w:rsid w:val="00F914C9"/>
    <w:rsid w:val="00F94C2F"/>
    <w:rsid w:val="00F95183"/>
    <w:rsid w:val="00F97351"/>
    <w:rsid w:val="00F973DA"/>
    <w:rsid w:val="00FA4190"/>
    <w:rsid w:val="00FA45D6"/>
    <w:rsid w:val="00FA4680"/>
    <w:rsid w:val="00FA512B"/>
    <w:rsid w:val="00FA7D64"/>
    <w:rsid w:val="00FB22AE"/>
    <w:rsid w:val="00FC3559"/>
    <w:rsid w:val="00FD0ADA"/>
    <w:rsid w:val="00FD5F51"/>
    <w:rsid w:val="00FE4089"/>
    <w:rsid w:val="00FE5DAB"/>
    <w:rsid w:val="00FF0EE0"/>
    <w:rsid w:val="00FF6BB1"/>
    <w:rsid w:val="00FF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F44F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2F44F4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1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2F44F4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7441B"/>
    <w:pPr>
      <w:ind w:left="720"/>
      <w:contextualSpacing/>
    </w:pPr>
  </w:style>
  <w:style w:type="table" w:styleId="a5">
    <w:name w:val="Table Grid"/>
    <w:basedOn w:val="a1"/>
    <w:uiPriority w:val="59"/>
    <w:rsid w:val="00D155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67A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67A49"/>
  </w:style>
  <w:style w:type="paragraph" w:styleId="a8">
    <w:name w:val="footer"/>
    <w:basedOn w:val="a"/>
    <w:link w:val="a9"/>
    <w:uiPriority w:val="99"/>
    <w:unhideWhenUsed/>
    <w:rsid w:val="00267A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67A49"/>
  </w:style>
  <w:style w:type="character" w:customStyle="1" w:styleId="10">
    <w:name w:val="Заголовок 1 Знак"/>
    <w:basedOn w:val="a0"/>
    <w:link w:val="1"/>
    <w:rsid w:val="002F44F4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2F44F4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2F44F4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F44F4"/>
  </w:style>
  <w:style w:type="character" w:styleId="aa">
    <w:name w:val="Hyperlink"/>
    <w:uiPriority w:val="99"/>
    <w:unhideWhenUsed/>
    <w:rsid w:val="002F44F4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2F44F4"/>
    <w:rPr>
      <w:color w:val="800080" w:themeColor="followed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2F44F4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F44F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e">
    <w:name w:val="Знак Знак Знак Знак Знак Знак Знак Знак Знак Знак"/>
    <w:basedOn w:val="a"/>
    <w:rsid w:val="002F44F4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table" w:customStyle="1" w:styleId="12">
    <w:name w:val="Сетка таблицы1"/>
    <w:basedOn w:val="a1"/>
    <w:next w:val="a5"/>
    <w:uiPriority w:val="59"/>
    <w:rsid w:val="002F44F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Нет списка2"/>
    <w:next w:val="a2"/>
    <w:uiPriority w:val="99"/>
    <w:semiHidden/>
    <w:unhideWhenUsed/>
    <w:rsid w:val="00321996"/>
  </w:style>
  <w:style w:type="table" w:customStyle="1" w:styleId="20">
    <w:name w:val="Сетка таблицы2"/>
    <w:basedOn w:val="a1"/>
    <w:next w:val="a5"/>
    <w:uiPriority w:val="59"/>
    <w:rsid w:val="0032199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321996"/>
  </w:style>
  <w:style w:type="table" w:customStyle="1" w:styleId="111">
    <w:name w:val="Сетка таблицы11"/>
    <w:basedOn w:val="a1"/>
    <w:next w:val="a5"/>
    <w:uiPriority w:val="59"/>
    <w:rsid w:val="0032199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Таблица_шапка"/>
    <w:basedOn w:val="a"/>
    <w:link w:val="af0"/>
    <w:qFormat/>
    <w:rsid w:val="00321996"/>
    <w:pPr>
      <w:keepNext/>
      <w:widowControl w:val="0"/>
      <w:autoSpaceDE w:val="0"/>
      <w:autoSpaceDN w:val="0"/>
      <w:adjustRightInd w:val="0"/>
      <w:spacing w:after="0" w:line="240" w:lineRule="auto"/>
      <w:contextualSpacing/>
      <w:jc w:val="center"/>
    </w:pPr>
    <w:rPr>
      <w:rFonts w:ascii="Times New Roman" w:eastAsia="Times New Roman" w:hAnsi="Times New Roman" w:cs="Times New Roman"/>
      <w:b/>
      <w:sz w:val="20"/>
      <w:szCs w:val="24"/>
    </w:rPr>
  </w:style>
  <w:style w:type="character" w:customStyle="1" w:styleId="af0">
    <w:name w:val="Таблица_шапка Знак"/>
    <w:link w:val="af"/>
    <w:locked/>
    <w:rsid w:val="00321996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customStyle="1" w:styleId="af1">
    <w:name w:val="Таблица_итого Знак"/>
    <w:link w:val="af2"/>
    <w:locked/>
    <w:rsid w:val="00321996"/>
    <w:rPr>
      <w:rFonts w:ascii="Times New Roman" w:hAnsi="Times New Roman"/>
      <w:b/>
      <w:i/>
      <w:color w:val="000000"/>
    </w:rPr>
  </w:style>
  <w:style w:type="paragraph" w:customStyle="1" w:styleId="af2">
    <w:name w:val="Таблица_итого"/>
    <w:basedOn w:val="a"/>
    <w:link w:val="af1"/>
    <w:qFormat/>
    <w:rsid w:val="00321996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imes New Roman" w:hAnsi="Times New Roman"/>
      <w:b/>
      <w:i/>
      <w:color w:val="000000"/>
    </w:rPr>
  </w:style>
  <w:style w:type="character" w:customStyle="1" w:styleId="af3">
    <w:name w:val="таблица Знак"/>
    <w:link w:val="af4"/>
    <w:locked/>
    <w:rsid w:val="00321996"/>
    <w:rPr>
      <w:rFonts w:ascii="Times New Roman" w:hAnsi="Times New Roman"/>
      <w:color w:val="000000"/>
    </w:rPr>
  </w:style>
  <w:style w:type="paragraph" w:customStyle="1" w:styleId="af4">
    <w:name w:val="таблица"/>
    <w:basedOn w:val="a"/>
    <w:link w:val="af3"/>
    <w:qFormat/>
    <w:rsid w:val="00321996"/>
    <w:pPr>
      <w:suppressAutoHyphens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</w:rPr>
  </w:style>
  <w:style w:type="paragraph" w:styleId="af5">
    <w:name w:val="Normal (Web)"/>
    <w:basedOn w:val="a"/>
    <w:uiPriority w:val="99"/>
    <w:unhideWhenUsed/>
    <w:rsid w:val="00321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6">
    <w:name w:val="Таблица_осн"/>
    <w:basedOn w:val="af4"/>
    <w:link w:val="af7"/>
    <w:qFormat/>
    <w:rsid w:val="00321996"/>
    <w:pPr>
      <w:keepLines/>
      <w:widowControl w:val="0"/>
    </w:pPr>
  </w:style>
  <w:style w:type="character" w:customStyle="1" w:styleId="af7">
    <w:name w:val="Таблица_осн Знак"/>
    <w:link w:val="af6"/>
    <w:locked/>
    <w:rsid w:val="00321996"/>
    <w:rPr>
      <w:rFonts w:ascii="Times New Roman" w:hAnsi="Times New Roman"/>
      <w:color w:val="000000"/>
    </w:rPr>
  </w:style>
  <w:style w:type="paragraph" w:styleId="af8">
    <w:name w:val="caption"/>
    <w:aliases w:val="Название таблицы,рисунка,Таблица_номер_справа_12"/>
    <w:basedOn w:val="a"/>
    <w:next w:val="a"/>
    <w:link w:val="af9"/>
    <w:qFormat/>
    <w:rsid w:val="00321996"/>
    <w:pPr>
      <w:keepNext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18"/>
    </w:rPr>
  </w:style>
  <w:style w:type="character" w:customStyle="1" w:styleId="af9">
    <w:name w:val="Название объекта Знак"/>
    <w:aliases w:val="Название таблицы Знак,рисунка Знак,Таблица_номер_справа_12 Знак"/>
    <w:link w:val="af8"/>
    <w:locked/>
    <w:rsid w:val="00321996"/>
    <w:rPr>
      <w:rFonts w:ascii="Times New Roman" w:eastAsia="Times New Roman" w:hAnsi="Times New Roman" w:cs="Times New Roman"/>
      <w:b/>
      <w:bCs/>
      <w:sz w:val="24"/>
      <w:szCs w:val="18"/>
      <w:lang w:eastAsia="ru-RU"/>
    </w:rPr>
  </w:style>
  <w:style w:type="character" w:customStyle="1" w:styleId="a4">
    <w:name w:val="Абзац списка Знак"/>
    <w:link w:val="a3"/>
    <w:uiPriority w:val="1"/>
    <w:locked/>
    <w:rsid w:val="00321996"/>
  </w:style>
  <w:style w:type="table" w:customStyle="1" w:styleId="1110">
    <w:name w:val="Сетка таблицы111"/>
    <w:basedOn w:val="a1"/>
    <w:next w:val="a5"/>
    <w:uiPriority w:val="59"/>
    <w:rsid w:val="0032199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5"/>
    <w:uiPriority w:val="59"/>
    <w:rsid w:val="0032199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5"/>
    <w:uiPriority w:val="59"/>
    <w:rsid w:val="0032199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B74994"/>
  </w:style>
  <w:style w:type="paragraph" w:customStyle="1" w:styleId="msonormal0">
    <w:name w:val="msonormal"/>
    <w:basedOn w:val="a"/>
    <w:rsid w:val="00490D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490D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7">
    <w:name w:val="xl67"/>
    <w:basedOn w:val="a"/>
    <w:rsid w:val="00490D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8">
    <w:name w:val="xl68"/>
    <w:basedOn w:val="a"/>
    <w:rsid w:val="00490D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a"/>
    <w:rsid w:val="00490D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0">
    <w:name w:val="xl70"/>
    <w:basedOn w:val="a"/>
    <w:rsid w:val="00490D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1">
    <w:name w:val="xl71"/>
    <w:basedOn w:val="a"/>
    <w:rsid w:val="00490D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a"/>
    <w:rsid w:val="00490D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3">
    <w:name w:val="xl73"/>
    <w:basedOn w:val="a"/>
    <w:rsid w:val="00490D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74">
    <w:name w:val="xl74"/>
    <w:basedOn w:val="a"/>
    <w:rsid w:val="00490D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75">
    <w:name w:val="xl75"/>
    <w:basedOn w:val="a"/>
    <w:rsid w:val="00490D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6">
    <w:name w:val="xl76"/>
    <w:basedOn w:val="a"/>
    <w:rsid w:val="00490D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rsid w:val="00490D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8">
    <w:name w:val="xl78"/>
    <w:basedOn w:val="a"/>
    <w:rsid w:val="00490D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490D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0">
    <w:name w:val="xl80"/>
    <w:basedOn w:val="a"/>
    <w:rsid w:val="00490D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a"/>
    <w:rsid w:val="00490DE0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82">
    <w:name w:val="xl82"/>
    <w:basedOn w:val="a"/>
    <w:rsid w:val="00490D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3">
    <w:name w:val="xl83"/>
    <w:basedOn w:val="a"/>
    <w:rsid w:val="00490D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4">
    <w:name w:val="xl84"/>
    <w:basedOn w:val="a"/>
    <w:rsid w:val="00490D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5">
    <w:name w:val="xl85"/>
    <w:basedOn w:val="a"/>
    <w:rsid w:val="00490D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6">
    <w:name w:val="xl86"/>
    <w:basedOn w:val="a"/>
    <w:rsid w:val="00490D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7">
    <w:name w:val="xl87"/>
    <w:basedOn w:val="a"/>
    <w:rsid w:val="00490D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9">
    <w:name w:val="xl89"/>
    <w:basedOn w:val="a"/>
    <w:rsid w:val="00490DE0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0">
    <w:name w:val="xl90"/>
    <w:basedOn w:val="a"/>
    <w:rsid w:val="00490DE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1">
    <w:name w:val="xl91"/>
    <w:basedOn w:val="a"/>
    <w:rsid w:val="00490DE0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2">
    <w:name w:val="xl92"/>
    <w:basedOn w:val="a"/>
    <w:rsid w:val="00490DE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3">
    <w:name w:val="xl93"/>
    <w:basedOn w:val="a"/>
    <w:rsid w:val="00490DE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4">
    <w:name w:val="xl94"/>
    <w:basedOn w:val="a"/>
    <w:rsid w:val="00490DE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5">
    <w:name w:val="xl95"/>
    <w:basedOn w:val="a"/>
    <w:rsid w:val="00490DE0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6">
    <w:name w:val="xl96"/>
    <w:basedOn w:val="a"/>
    <w:rsid w:val="00490DE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7">
    <w:name w:val="xl97"/>
    <w:basedOn w:val="a"/>
    <w:rsid w:val="00490DE0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8">
    <w:name w:val="xl98"/>
    <w:basedOn w:val="a"/>
    <w:rsid w:val="00490D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9">
    <w:name w:val="xl99"/>
    <w:basedOn w:val="a"/>
    <w:rsid w:val="00490D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100">
    <w:name w:val="xl100"/>
    <w:basedOn w:val="a"/>
    <w:rsid w:val="00490D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101">
    <w:name w:val="xl101"/>
    <w:basedOn w:val="a"/>
    <w:rsid w:val="00490D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2">
    <w:name w:val="xl102"/>
    <w:basedOn w:val="a"/>
    <w:rsid w:val="00490DE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a"/>
    <w:rsid w:val="00490DE0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a"/>
    <w:rsid w:val="00490DE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a"/>
    <w:rsid w:val="00490DE0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">
    <w:name w:val="xl106"/>
    <w:basedOn w:val="a"/>
    <w:rsid w:val="00490DE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7">
    <w:name w:val="xl107"/>
    <w:basedOn w:val="a"/>
    <w:rsid w:val="00490DE0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8">
    <w:name w:val="xl108"/>
    <w:basedOn w:val="a"/>
    <w:rsid w:val="00490DE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9">
    <w:name w:val="xl109"/>
    <w:basedOn w:val="a"/>
    <w:rsid w:val="00490DE0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0">
    <w:name w:val="xl110"/>
    <w:basedOn w:val="a"/>
    <w:rsid w:val="00490DE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1">
    <w:name w:val="xl111"/>
    <w:basedOn w:val="a"/>
    <w:rsid w:val="00490DE0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8"/>
      <w:szCs w:val="28"/>
    </w:rPr>
  </w:style>
  <w:style w:type="paragraph" w:customStyle="1" w:styleId="ConsPlusTitle">
    <w:name w:val="ConsPlusTitle"/>
    <w:rsid w:val="00CA1F5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F44F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2F44F4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1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2F44F4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7441B"/>
    <w:pPr>
      <w:ind w:left="720"/>
      <w:contextualSpacing/>
    </w:pPr>
  </w:style>
  <w:style w:type="table" w:styleId="a5">
    <w:name w:val="Table Grid"/>
    <w:basedOn w:val="a1"/>
    <w:uiPriority w:val="59"/>
    <w:rsid w:val="00D155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67A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67A49"/>
  </w:style>
  <w:style w:type="paragraph" w:styleId="a8">
    <w:name w:val="footer"/>
    <w:basedOn w:val="a"/>
    <w:link w:val="a9"/>
    <w:uiPriority w:val="99"/>
    <w:unhideWhenUsed/>
    <w:rsid w:val="00267A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67A49"/>
  </w:style>
  <w:style w:type="character" w:customStyle="1" w:styleId="10">
    <w:name w:val="Заголовок 1 Знак"/>
    <w:basedOn w:val="a0"/>
    <w:link w:val="1"/>
    <w:rsid w:val="002F44F4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2F44F4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2F44F4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F44F4"/>
  </w:style>
  <w:style w:type="character" w:styleId="aa">
    <w:name w:val="Hyperlink"/>
    <w:uiPriority w:val="99"/>
    <w:unhideWhenUsed/>
    <w:rsid w:val="002F44F4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2F44F4"/>
    <w:rPr>
      <w:color w:val="800080" w:themeColor="followed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2F44F4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F44F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e">
    <w:name w:val="Знак Знак Знак Знак Знак Знак Знак Знак Знак Знак"/>
    <w:basedOn w:val="a"/>
    <w:rsid w:val="002F44F4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table" w:customStyle="1" w:styleId="12">
    <w:name w:val="Сетка таблицы1"/>
    <w:basedOn w:val="a1"/>
    <w:next w:val="a5"/>
    <w:uiPriority w:val="59"/>
    <w:rsid w:val="002F44F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Нет списка2"/>
    <w:next w:val="a2"/>
    <w:uiPriority w:val="99"/>
    <w:semiHidden/>
    <w:unhideWhenUsed/>
    <w:rsid w:val="00321996"/>
  </w:style>
  <w:style w:type="table" w:customStyle="1" w:styleId="20">
    <w:name w:val="Сетка таблицы2"/>
    <w:basedOn w:val="a1"/>
    <w:next w:val="a5"/>
    <w:uiPriority w:val="59"/>
    <w:rsid w:val="0032199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321996"/>
  </w:style>
  <w:style w:type="table" w:customStyle="1" w:styleId="111">
    <w:name w:val="Сетка таблицы11"/>
    <w:basedOn w:val="a1"/>
    <w:next w:val="a5"/>
    <w:uiPriority w:val="59"/>
    <w:rsid w:val="0032199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Таблица_шапка"/>
    <w:basedOn w:val="a"/>
    <w:link w:val="af0"/>
    <w:qFormat/>
    <w:rsid w:val="00321996"/>
    <w:pPr>
      <w:keepNext/>
      <w:widowControl w:val="0"/>
      <w:autoSpaceDE w:val="0"/>
      <w:autoSpaceDN w:val="0"/>
      <w:adjustRightInd w:val="0"/>
      <w:spacing w:after="0" w:line="240" w:lineRule="auto"/>
      <w:contextualSpacing/>
      <w:jc w:val="center"/>
    </w:pPr>
    <w:rPr>
      <w:rFonts w:ascii="Times New Roman" w:eastAsia="Times New Roman" w:hAnsi="Times New Roman" w:cs="Times New Roman"/>
      <w:b/>
      <w:sz w:val="20"/>
      <w:szCs w:val="24"/>
    </w:rPr>
  </w:style>
  <w:style w:type="character" w:customStyle="1" w:styleId="af0">
    <w:name w:val="Таблица_шапка Знак"/>
    <w:link w:val="af"/>
    <w:locked/>
    <w:rsid w:val="00321996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customStyle="1" w:styleId="af1">
    <w:name w:val="Таблица_итого Знак"/>
    <w:link w:val="af2"/>
    <w:locked/>
    <w:rsid w:val="00321996"/>
    <w:rPr>
      <w:rFonts w:ascii="Times New Roman" w:hAnsi="Times New Roman"/>
      <w:b/>
      <w:i/>
      <w:color w:val="000000"/>
    </w:rPr>
  </w:style>
  <w:style w:type="paragraph" w:customStyle="1" w:styleId="af2">
    <w:name w:val="Таблица_итого"/>
    <w:basedOn w:val="a"/>
    <w:link w:val="af1"/>
    <w:qFormat/>
    <w:rsid w:val="00321996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imes New Roman" w:hAnsi="Times New Roman"/>
      <w:b/>
      <w:i/>
      <w:color w:val="000000"/>
    </w:rPr>
  </w:style>
  <w:style w:type="character" w:customStyle="1" w:styleId="af3">
    <w:name w:val="таблица Знак"/>
    <w:link w:val="af4"/>
    <w:locked/>
    <w:rsid w:val="00321996"/>
    <w:rPr>
      <w:rFonts w:ascii="Times New Roman" w:hAnsi="Times New Roman"/>
      <w:color w:val="000000"/>
    </w:rPr>
  </w:style>
  <w:style w:type="paragraph" w:customStyle="1" w:styleId="af4">
    <w:name w:val="таблица"/>
    <w:basedOn w:val="a"/>
    <w:link w:val="af3"/>
    <w:qFormat/>
    <w:rsid w:val="00321996"/>
    <w:pPr>
      <w:suppressAutoHyphens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</w:rPr>
  </w:style>
  <w:style w:type="paragraph" w:styleId="af5">
    <w:name w:val="Normal (Web)"/>
    <w:basedOn w:val="a"/>
    <w:uiPriority w:val="99"/>
    <w:unhideWhenUsed/>
    <w:rsid w:val="00321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6">
    <w:name w:val="Таблица_осн"/>
    <w:basedOn w:val="af4"/>
    <w:link w:val="af7"/>
    <w:qFormat/>
    <w:rsid w:val="00321996"/>
    <w:pPr>
      <w:keepLines/>
      <w:widowControl w:val="0"/>
    </w:pPr>
  </w:style>
  <w:style w:type="character" w:customStyle="1" w:styleId="af7">
    <w:name w:val="Таблица_осн Знак"/>
    <w:link w:val="af6"/>
    <w:locked/>
    <w:rsid w:val="00321996"/>
    <w:rPr>
      <w:rFonts w:ascii="Times New Roman" w:hAnsi="Times New Roman"/>
      <w:color w:val="000000"/>
    </w:rPr>
  </w:style>
  <w:style w:type="paragraph" w:styleId="af8">
    <w:name w:val="caption"/>
    <w:aliases w:val="Название таблицы,рисунка,Таблица_номер_справа_12"/>
    <w:basedOn w:val="a"/>
    <w:next w:val="a"/>
    <w:link w:val="af9"/>
    <w:qFormat/>
    <w:rsid w:val="00321996"/>
    <w:pPr>
      <w:keepNext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18"/>
    </w:rPr>
  </w:style>
  <w:style w:type="character" w:customStyle="1" w:styleId="af9">
    <w:name w:val="Название объекта Знак"/>
    <w:aliases w:val="Название таблицы Знак,рисунка Знак,Таблица_номер_справа_12 Знак"/>
    <w:link w:val="af8"/>
    <w:locked/>
    <w:rsid w:val="00321996"/>
    <w:rPr>
      <w:rFonts w:ascii="Times New Roman" w:eastAsia="Times New Roman" w:hAnsi="Times New Roman" w:cs="Times New Roman"/>
      <w:b/>
      <w:bCs/>
      <w:sz w:val="24"/>
      <w:szCs w:val="18"/>
      <w:lang w:eastAsia="ru-RU"/>
    </w:rPr>
  </w:style>
  <w:style w:type="character" w:customStyle="1" w:styleId="a4">
    <w:name w:val="Абзац списка Знак"/>
    <w:link w:val="a3"/>
    <w:uiPriority w:val="1"/>
    <w:locked/>
    <w:rsid w:val="00321996"/>
  </w:style>
  <w:style w:type="table" w:customStyle="1" w:styleId="1110">
    <w:name w:val="Сетка таблицы111"/>
    <w:basedOn w:val="a1"/>
    <w:next w:val="a5"/>
    <w:uiPriority w:val="59"/>
    <w:rsid w:val="0032199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5"/>
    <w:uiPriority w:val="59"/>
    <w:rsid w:val="0032199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5"/>
    <w:uiPriority w:val="59"/>
    <w:rsid w:val="0032199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B74994"/>
  </w:style>
  <w:style w:type="paragraph" w:customStyle="1" w:styleId="msonormal0">
    <w:name w:val="msonormal"/>
    <w:basedOn w:val="a"/>
    <w:rsid w:val="00490D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490D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7">
    <w:name w:val="xl67"/>
    <w:basedOn w:val="a"/>
    <w:rsid w:val="00490D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8">
    <w:name w:val="xl68"/>
    <w:basedOn w:val="a"/>
    <w:rsid w:val="00490D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a"/>
    <w:rsid w:val="00490D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0">
    <w:name w:val="xl70"/>
    <w:basedOn w:val="a"/>
    <w:rsid w:val="00490D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1">
    <w:name w:val="xl71"/>
    <w:basedOn w:val="a"/>
    <w:rsid w:val="00490D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a"/>
    <w:rsid w:val="00490D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3">
    <w:name w:val="xl73"/>
    <w:basedOn w:val="a"/>
    <w:rsid w:val="00490D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74">
    <w:name w:val="xl74"/>
    <w:basedOn w:val="a"/>
    <w:rsid w:val="00490D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75">
    <w:name w:val="xl75"/>
    <w:basedOn w:val="a"/>
    <w:rsid w:val="00490D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6">
    <w:name w:val="xl76"/>
    <w:basedOn w:val="a"/>
    <w:rsid w:val="00490D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rsid w:val="00490D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8">
    <w:name w:val="xl78"/>
    <w:basedOn w:val="a"/>
    <w:rsid w:val="00490D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490D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0">
    <w:name w:val="xl80"/>
    <w:basedOn w:val="a"/>
    <w:rsid w:val="00490D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a"/>
    <w:rsid w:val="00490DE0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82">
    <w:name w:val="xl82"/>
    <w:basedOn w:val="a"/>
    <w:rsid w:val="00490D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3">
    <w:name w:val="xl83"/>
    <w:basedOn w:val="a"/>
    <w:rsid w:val="00490D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4">
    <w:name w:val="xl84"/>
    <w:basedOn w:val="a"/>
    <w:rsid w:val="00490D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5">
    <w:name w:val="xl85"/>
    <w:basedOn w:val="a"/>
    <w:rsid w:val="00490D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6">
    <w:name w:val="xl86"/>
    <w:basedOn w:val="a"/>
    <w:rsid w:val="00490D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7">
    <w:name w:val="xl87"/>
    <w:basedOn w:val="a"/>
    <w:rsid w:val="00490D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9">
    <w:name w:val="xl89"/>
    <w:basedOn w:val="a"/>
    <w:rsid w:val="00490DE0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0">
    <w:name w:val="xl90"/>
    <w:basedOn w:val="a"/>
    <w:rsid w:val="00490DE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1">
    <w:name w:val="xl91"/>
    <w:basedOn w:val="a"/>
    <w:rsid w:val="00490DE0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2">
    <w:name w:val="xl92"/>
    <w:basedOn w:val="a"/>
    <w:rsid w:val="00490DE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3">
    <w:name w:val="xl93"/>
    <w:basedOn w:val="a"/>
    <w:rsid w:val="00490DE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4">
    <w:name w:val="xl94"/>
    <w:basedOn w:val="a"/>
    <w:rsid w:val="00490DE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5">
    <w:name w:val="xl95"/>
    <w:basedOn w:val="a"/>
    <w:rsid w:val="00490DE0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6">
    <w:name w:val="xl96"/>
    <w:basedOn w:val="a"/>
    <w:rsid w:val="00490DE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7">
    <w:name w:val="xl97"/>
    <w:basedOn w:val="a"/>
    <w:rsid w:val="00490DE0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8">
    <w:name w:val="xl98"/>
    <w:basedOn w:val="a"/>
    <w:rsid w:val="00490D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9">
    <w:name w:val="xl99"/>
    <w:basedOn w:val="a"/>
    <w:rsid w:val="00490D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100">
    <w:name w:val="xl100"/>
    <w:basedOn w:val="a"/>
    <w:rsid w:val="00490D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101">
    <w:name w:val="xl101"/>
    <w:basedOn w:val="a"/>
    <w:rsid w:val="00490D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2">
    <w:name w:val="xl102"/>
    <w:basedOn w:val="a"/>
    <w:rsid w:val="00490DE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a"/>
    <w:rsid w:val="00490DE0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a"/>
    <w:rsid w:val="00490DE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a"/>
    <w:rsid w:val="00490DE0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">
    <w:name w:val="xl106"/>
    <w:basedOn w:val="a"/>
    <w:rsid w:val="00490DE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7">
    <w:name w:val="xl107"/>
    <w:basedOn w:val="a"/>
    <w:rsid w:val="00490DE0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8">
    <w:name w:val="xl108"/>
    <w:basedOn w:val="a"/>
    <w:rsid w:val="00490DE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9">
    <w:name w:val="xl109"/>
    <w:basedOn w:val="a"/>
    <w:rsid w:val="00490DE0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0">
    <w:name w:val="xl110"/>
    <w:basedOn w:val="a"/>
    <w:rsid w:val="00490DE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1">
    <w:name w:val="xl111"/>
    <w:basedOn w:val="a"/>
    <w:rsid w:val="00490DE0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8"/>
      <w:szCs w:val="28"/>
    </w:rPr>
  </w:style>
  <w:style w:type="paragraph" w:customStyle="1" w:styleId="ConsPlusTitle">
    <w:name w:val="ConsPlusTitle"/>
    <w:rsid w:val="00CA1F5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2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0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package" Target="embeddings/Microsoft_Word_Document1.doc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6CCDA7-9758-42BA-91F3-F6F39F344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7188</Words>
  <Characters>40973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Охотина Инна Юрьевна</dc:creator>
  <cp:lastModifiedBy>PC-114</cp:lastModifiedBy>
  <cp:revision>12</cp:revision>
  <cp:lastPrinted>2021-09-30T07:44:00Z</cp:lastPrinted>
  <dcterms:created xsi:type="dcterms:W3CDTF">2021-09-30T02:17:00Z</dcterms:created>
  <dcterms:modified xsi:type="dcterms:W3CDTF">2021-12-23T03:20:00Z</dcterms:modified>
</cp:coreProperties>
</file>