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29" w:rsidRPr="00A22529" w:rsidRDefault="00A22529" w:rsidP="00A22529">
      <w:pPr>
        <w:shd w:val="clear" w:color="auto" w:fill="FFFFFF"/>
        <w:ind w:right="22"/>
        <w:rPr>
          <w:szCs w:val="28"/>
        </w:rPr>
      </w:pPr>
      <w:r w:rsidRPr="00A22529">
        <w:rPr>
          <w:b/>
          <w:sz w:val="20"/>
        </w:rPr>
        <w:t xml:space="preserve">                                                                                    </w:t>
      </w:r>
    </w:p>
    <w:p w:rsidR="00A22529" w:rsidRPr="00A22529" w:rsidRDefault="00A22529" w:rsidP="00A22529">
      <w:pPr>
        <w:shd w:val="clear" w:color="auto" w:fill="FFFFFF"/>
        <w:ind w:right="22"/>
        <w:jc w:val="center"/>
        <w:rPr>
          <w:b/>
          <w:sz w:val="20"/>
        </w:rPr>
      </w:pPr>
      <w:r w:rsidRPr="00A22529">
        <w:rPr>
          <w:b/>
          <w:noProof/>
          <w:sz w:val="20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9" w:rsidRPr="00A22529" w:rsidRDefault="00A22529" w:rsidP="00A22529">
      <w:pPr>
        <w:shd w:val="clear" w:color="auto" w:fill="FFFFFF"/>
        <w:ind w:right="22"/>
        <w:jc w:val="center"/>
        <w:rPr>
          <w:sz w:val="20"/>
        </w:rPr>
      </w:pPr>
    </w:p>
    <w:p w:rsidR="00923A51" w:rsidRDefault="002448BE" w:rsidP="00A22529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2448BE" w:rsidRPr="002448BE" w:rsidRDefault="002448BE" w:rsidP="00A22529">
      <w:pPr>
        <w:shd w:val="clear" w:color="auto" w:fill="FFFFFF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Большеулуйский</w:t>
      </w:r>
      <w:proofErr w:type="spellEnd"/>
      <w:r>
        <w:rPr>
          <w:sz w:val="32"/>
          <w:szCs w:val="32"/>
        </w:rPr>
        <w:t xml:space="preserve"> район</w:t>
      </w:r>
    </w:p>
    <w:p w:rsidR="00A22529" w:rsidRPr="002448BE" w:rsidRDefault="00A22529" w:rsidP="00A22529">
      <w:pPr>
        <w:shd w:val="clear" w:color="auto" w:fill="FFFFFF"/>
        <w:jc w:val="center"/>
        <w:rPr>
          <w:sz w:val="32"/>
          <w:szCs w:val="32"/>
        </w:rPr>
      </w:pPr>
      <w:r w:rsidRPr="002448BE">
        <w:rPr>
          <w:sz w:val="32"/>
          <w:szCs w:val="32"/>
        </w:rPr>
        <w:t xml:space="preserve">АДМИНИСТРАЦИЯ </w:t>
      </w:r>
      <w:r w:rsidR="00923A51" w:rsidRPr="002448BE">
        <w:rPr>
          <w:sz w:val="32"/>
          <w:szCs w:val="32"/>
        </w:rPr>
        <w:t>НОВОНИКОЛЬСКОГО СЕЛЬСОВЕТА</w:t>
      </w:r>
    </w:p>
    <w:p w:rsidR="00A22529" w:rsidRPr="002448BE" w:rsidRDefault="00A22529" w:rsidP="00A22529">
      <w:pPr>
        <w:shd w:val="clear" w:color="auto" w:fill="FFFFFF"/>
        <w:rPr>
          <w:sz w:val="32"/>
          <w:szCs w:val="32"/>
        </w:rPr>
      </w:pPr>
      <w:r w:rsidRPr="002448BE">
        <w:rPr>
          <w:sz w:val="32"/>
          <w:szCs w:val="32"/>
        </w:rPr>
        <w:t xml:space="preserve">                         </w:t>
      </w:r>
    </w:p>
    <w:p w:rsidR="00A22529" w:rsidRPr="002448BE" w:rsidRDefault="00A22529" w:rsidP="00A22529">
      <w:pPr>
        <w:shd w:val="clear" w:color="auto" w:fill="FFFFFF"/>
        <w:jc w:val="center"/>
        <w:rPr>
          <w:sz w:val="32"/>
          <w:szCs w:val="32"/>
        </w:rPr>
      </w:pPr>
      <w:r w:rsidRPr="002448BE">
        <w:rPr>
          <w:sz w:val="32"/>
          <w:szCs w:val="32"/>
        </w:rPr>
        <w:t>ПОСТАНОВЛЕНИЕ</w:t>
      </w:r>
    </w:p>
    <w:p w:rsidR="00923A51" w:rsidRPr="002448BE" w:rsidRDefault="00923A51" w:rsidP="00A22529">
      <w:pPr>
        <w:shd w:val="clear" w:color="auto" w:fill="FFFFFF"/>
        <w:jc w:val="center"/>
        <w:rPr>
          <w:bCs/>
          <w:spacing w:val="-1"/>
          <w:sz w:val="32"/>
          <w:szCs w:val="32"/>
        </w:rPr>
      </w:pPr>
    </w:p>
    <w:p w:rsidR="00923A51" w:rsidRPr="002448BE" w:rsidRDefault="00A22529" w:rsidP="004039C9">
      <w:pPr>
        <w:shd w:val="clear" w:color="auto" w:fill="FFFFFF"/>
        <w:rPr>
          <w:bCs/>
          <w:spacing w:val="-1"/>
          <w:sz w:val="24"/>
          <w:szCs w:val="24"/>
        </w:rPr>
      </w:pPr>
      <w:r w:rsidRPr="002448BE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</w:t>
      </w:r>
      <w:r w:rsidR="004039C9" w:rsidRPr="002448BE">
        <w:rPr>
          <w:bCs/>
          <w:spacing w:val="-1"/>
          <w:sz w:val="24"/>
          <w:szCs w:val="24"/>
        </w:rPr>
        <w:t xml:space="preserve">                    </w:t>
      </w:r>
    </w:p>
    <w:p w:rsidR="00A22529" w:rsidRPr="002448BE" w:rsidRDefault="002448BE" w:rsidP="002448BE">
      <w:pPr>
        <w:tabs>
          <w:tab w:val="left" w:pos="225"/>
          <w:tab w:val="center" w:pos="5102"/>
          <w:tab w:val="left" w:pos="8805"/>
        </w:tabs>
        <w:ind w:left="-142"/>
        <w:rPr>
          <w:szCs w:val="28"/>
        </w:rPr>
      </w:pPr>
      <w:r w:rsidRPr="002448BE">
        <w:rPr>
          <w:sz w:val="24"/>
          <w:szCs w:val="24"/>
        </w:rPr>
        <w:t xml:space="preserve">  </w:t>
      </w:r>
      <w:r w:rsidR="003E7871" w:rsidRPr="002448BE">
        <w:rPr>
          <w:szCs w:val="28"/>
        </w:rPr>
        <w:t>27.06.2022</w:t>
      </w:r>
      <w:r w:rsidR="00923A51" w:rsidRPr="002448BE">
        <w:rPr>
          <w:szCs w:val="28"/>
        </w:rPr>
        <w:t xml:space="preserve">           </w:t>
      </w:r>
      <w:r>
        <w:rPr>
          <w:szCs w:val="28"/>
        </w:rPr>
        <w:t xml:space="preserve">                      </w:t>
      </w:r>
      <w:r w:rsidR="00923A51" w:rsidRPr="002448BE">
        <w:rPr>
          <w:szCs w:val="28"/>
        </w:rPr>
        <w:t xml:space="preserve"> </w:t>
      </w:r>
      <w:r w:rsidR="003E7871" w:rsidRPr="002448BE">
        <w:rPr>
          <w:szCs w:val="28"/>
        </w:rPr>
        <w:t xml:space="preserve">д. </w:t>
      </w:r>
      <w:proofErr w:type="spellStart"/>
      <w:r w:rsidR="003E7871" w:rsidRPr="002448BE">
        <w:rPr>
          <w:szCs w:val="28"/>
        </w:rPr>
        <w:t>Новоник</w:t>
      </w:r>
      <w:r>
        <w:rPr>
          <w:szCs w:val="28"/>
        </w:rPr>
        <w:t>ольск</w:t>
      </w:r>
      <w:proofErr w:type="spellEnd"/>
      <w:r>
        <w:rPr>
          <w:szCs w:val="28"/>
        </w:rPr>
        <w:t xml:space="preserve">                            </w:t>
      </w:r>
      <w:r w:rsidRPr="002448BE">
        <w:rPr>
          <w:szCs w:val="28"/>
        </w:rPr>
        <w:t xml:space="preserve">         </w:t>
      </w:r>
      <w:r w:rsidR="003E7871" w:rsidRPr="002448BE">
        <w:rPr>
          <w:szCs w:val="28"/>
        </w:rPr>
        <w:t xml:space="preserve">       № 13</w:t>
      </w:r>
    </w:p>
    <w:p w:rsidR="00A22529" w:rsidRPr="002448BE" w:rsidRDefault="00A22529" w:rsidP="00A22529">
      <w:pPr>
        <w:jc w:val="center"/>
        <w:rPr>
          <w:szCs w:val="28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</w:tblGrid>
      <w:tr w:rsidR="00A22529" w:rsidRPr="00A22529" w:rsidTr="00700B37">
        <w:trPr>
          <w:trHeight w:val="28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A22529" w:rsidRDefault="00923A51" w:rsidP="00923A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об оплате труда работников</w:t>
            </w:r>
            <w:r w:rsidR="00700B37">
              <w:rPr>
                <w:szCs w:val="28"/>
              </w:rPr>
              <w:t xml:space="preserve"> А</w:t>
            </w:r>
            <w:r>
              <w:rPr>
                <w:szCs w:val="28"/>
              </w:rPr>
              <w:t>дминистрации Новоникольского сельсовета, не являющихся лицами, замещающими муниципальные должности и должности муниципальной службы, утверждённое</w:t>
            </w:r>
            <w:r w:rsidR="00700B37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  Администрации Новоникольского сельсовета от 28.10.2013 г №  40</w:t>
            </w:r>
          </w:p>
          <w:p w:rsidR="00923A51" w:rsidRPr="00A22529" w:rsidRDefault="00923A51" w:rsidP="00923A51">
            <w:pPr>
              <w:jc w:val="both"/>
              <w:rPr>
                <w:szCs w:val="28"/>
              </w:rPr>
            </w:pPr>
          </w:p>
        </w:tc>
      </w:tr>
    </w:tbl>
    <w:p w:rsidR="00A22529" w:rsidRPr="00A22529" w:rsidRDefault="00A22529" w:rsidP="00A22529">
      <w:pPr>
        <w:jc w:val="center"/>
        <w:rPr>
          <w:sz w:val="24"/>
          <w:szCs w:val="24"/>
        </w:rPr>
      </w:pPr>
    </w:p>
    <w:p w:rsidR="00A22529" w:rsidRPr="00A22529" w:rsidRDefault="00A22529" w:rsidP="00A22529">
      <w:pPr>
        <w:jc w:val="center"/>
        <w:rPr>
          <w:sz w:val="24"/>
          <w:szCs w:val="24"/>
        </w:rPr>
      </w:pPr>
    </w:p>
    <w:p w:rsidR="00A22529" w:rsidRPr="00A22529" w:rsidRDefault="00A22529" w:rsidP="00A22529">
      <w:pPr>
        <w:jc w:val="center"/>
        <w:rPr>
          <w:sz w:val="24"/>
          <w:szCs w:val="24"/>
        </w:rPr>
      </w:pPr>
      <w:r w:rsidRPr="00A22529">
        <w:rPr>
          <w:sz w:val="24"/>
          <w:szCs w:val="24"/>
        </w:rPr>
        <w:t xml:space="preserve">                                             </w:t>
      </w:r>
    </w:p>
    <w:p w:rsidR="00A22529" w:rsidRDefault="00A22529" w:rsidP="00FF30B5">
      <w:pPr>
        <w:tabs>
          <w:tab w:val="left" w:pos="1110"/>
        </w:tabs>
      </w:pPr>
    </w:p>
    <w:p w:rsidR="00A22529" w:rsidRPr="00A22529" w:rsidRDefault="00A22529" w:rsidP="00A22529"/>
    <w:p w:rsidR="00A22529" w:rsidRPr="00A22529" w:rsidRDefault="00A22529" w:rsidP="00A22529"/>
    <w:p w:rsidR="00A22529" w:rsidRPr="00A22529" w:rsidRDefault="00A22529" w:rsidP="00A22529"/>
    <w:p w:rsidR="00A22529" w:rsidRPr="00A22529" w:rsidRDefault="00A22529" w:rsidP="00A22529"/>
    <w:p w:rsidR="00A22529" w:rsidRDefault="00A22529" w:rsidP="00A22529"/>
    <w:p w:rsidR="00700B37" w:rsidRDefault="00700B37" w:rsidP="00AE0FE3">
      <w:pPr>
        <w:ind w:firstLine="708"/>
        <w:jc w:val="both"/>
      </w:pPr>
    </w:p>
    <w:p w:rsidR="00700B37" w:rsidRDefault="00700B37" w:rsidP="00AE0FE3">
      <w:pPr>
        <w:ind w:firstLine="708"/>
        <w:jc w:val="both"/>
      </w:pPr>
    </w:p>
    <w:p w:rsidR="00700B37" w:rsidRDefault="00700B37" w:rsidP="00AE0FE3">
      <w:pPr>
        <w:ind w:firstLine="708"/>
        <w:jc w:val="both"/>
      </w:pPr>
    </w:p>
    <w:p w:rsidR="00923A51" w:rsidRDefault="00923A51" w:rsidP="00AE0FE3">
      <w:pPr>
        <w:ind w:firstLine="708"/>
        <w:jc w:val="both"/>
      </w:pPr>
    </w:p>
    <w:p w:rsidR="00923A51" w:rsidRDefault="00923A51" w:rsidP="00AE0FE3">
      <w:pPr>
        <w:ind w:firstLine="708"/>
        <w:jc w:val="both"/>
      </w:pPr>
    </w:p>
    <w:p w:rsidR="00AE0FE3" w:rsidRDefault="007A0D7F" w:rsidP="00923A51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  В соответствии с Законом Красноярского края от 07.04.2022г № 3-623 « О внесении изменений в закон края « О краевом бюджете на 2022 год и плановый период 2023-2024 годов», </w:t>
      </w:r>
      <w:r w:rsidR="00923A51">
        <w:rPr>
          <w:szCs w:val="28"/>
        </w:rPr>
        <w:t xml:space="preserve"> Решением Новоникольского сельского Совета депутатов от 22.12.2021 г. № 40», руководствуясь статьей 19 Устава Новоникольского сельсовета,</w:t>
      </w:r>
    </w:p>
    <w:p w:rsidR="00923A51" w:rsidRPr="00923A51" w:rsidRDefault="00923A51" w:rsidP="00923A51">
      <w:pPr>
        <w:tabs>
          <w:tab w:val="left" w:pos="426"/>
        </w:tabs>
        <w:jc w:val="both"/>
        <w:rPr>
          <w:szCs w:val="28"/>
        </w:rPr>
      </w:pPr>
    </w:p>
    <w:p w:rsidR="00AE0FE3" w:rsidRDefault="00AE0FE3" w:rsidP="00923A51">
      <w:pPr>
        <w:ind w:firstLine="708"/>
        <w:jc w:val="both"/>
      </w:pPr>
      <w:r>
        <w:t>ПОСТАНОВЛЯЮ:</w:t>
      </w:r>
    </w:p>
    <w:p w:rsidR="00AE0FE3" w:rsidRDefault="00AE0FE3" w:rsidP="004039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</w:t>
      </w:r>
      <w:r w:rsidR="00923A51">
        <w:rPr>
          <w:sz w:val="28"/>
          <w:szCs w:val="28"/>
        </w:rPr>
        <w:t>ие Администрации Новоникольского сельсовета</w:t>
      </w:r>
      <w:r w:rsidR="004039C9">
        <w:rPr>
          <w:sz w:val="28"/>
          <w:szCs w:val="28"/>
        </w:rPr>
        <w:t xml:space="preserve"> от 28.10.2013 г.№ 40</w:t>
      </w:r>
      <w:r>
        <w:rPr>
          <w:sz w:val="28"/>
          <w:szCs w:val="28"/>
        </w:rPr>
        <w:t xml:space="preserve"> «Об утверждении Положения </w:t>
      </w:r>
      <w:r w:rsidR="0053038F">
        <w:rPr>
          <w:sz w:val="28"/>
          <w:szCs w:val="28"/>
        </w:rPr>
        <w:t>о</w:t>
      </w:r>
      <w:r w:rsidR="00C8703D">
        <w:rPr>
          <w:sz w:val="28"/>
          <w:szCs w:val="28"/>
        </w:rPr>
        <w:t xml:space="preserve">б оплате труда </w:t>
      </w:r>
      <w:r w:rsidR="00C8703D" w:rsidRPr="00C8703D">
        <w:rPr>
          <w:sz w:val="28"/>
          <w:szCs w:val="28"/>
        </w:rPr>
        <w:t xml:space="preserve">работников </w:t>
      </w:r>
      <w:r w:rsidR="004039C9" w:rsidRPr="004039C9">
        <w:rPr>
          <w:sz w:val="28"/>
          <w:szCs w:val="28"/>
        </w:rPr>
        <w:t xml:space="preserve">Администрации Новоникольского сельсовета, не являющихся лицами, замещающими муниципальные должности и должности муниципальной службы </w:t>
      </w:r>
      <w:r w:rsidR="004039C9">
        <w:rPr>
          <w:sz w:val="28"/>
          <w:szCs w:val="28"/>
        </w:rPr>
        <w:t xml:space="preserve"> </w:t>
      </w:r>
      <w:r w:rsidR="00851ABD">
        <w:rPr>
          <w:sz w:val="28"/>
          <w:szCs w:val="28"/>
        </w:rPr>
        <w:t xml:space="preserve"> (далее постановление) следующие изменения:</w:t>
      </w:r>
    </w:p>
    <w:p w:rsidR="00851ABD" w:rsidRDefault="00851ABD" w:rsidP="004039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822E3B">
        <w:rPr>
          <w:sz w:val="28"/>
          <w:szCs w:val="28"/>
        </w:rPr>
        <w:t xml:space="preserve"> к </w:t>
      </w:r>
      <w:r w:rsidR="00822E3B" w:rsidRPr="00822E3B">
        <w:rPr>
          <w:sz w:val="28"/>
          <w:szCs w:val="28"/>
        </w:rPr>
        <w:t>Положени</w:t>
      </w:r>
      <w:r w:rsidR="00822E3B">
        <w:rPr>
          <w:sz w:val="28"/>
          <w:szCs w:val="28"/>
        </w:rPr>
        <w:t>ю</w:t>
      </w:r>
      <w:r w:rsidR="00822E3B" w:rsidRPr="00822E3B">
        <w:rPr>
          <w:sz w:val="28"/>
          <w:szCs w:val="28"/>
        </w:rPr>
        <w:t xml:space="preserve"> об оплате труда работников </w:t>
      </w:r>
      <w:r w:rsidR="004039C9">
        <w:rPr>
          <w:sz w:val="28"/>
          <w:szCs w:val="28"/>
        </w:rPr>
        <w:t xml:space="preserve"> </w:t>
      </w:r>
      <w:r w:rsidR="004039C9" w:rsidRPr="004039C9">
        <w:rPr>
          <w:sz w:val="28"/>
          <w:szCs w:val="28"/>
        </w:rPr>
        <w:t xml:space="preserve">Администрации Новоникольского сельсовета, не являющихся лицами, замещающими муниципальные должности и должности </w:t>
      </w:r>
      <w:r w:rsidR="004039C9" w:rsidRPr="004039C9">
        <w:rPr>
          <w:sz w:val="28"/>
          <w:szCs w:val="28"/>
        </w:rPr>
        <w:lastRenderedPageBreak/>
        <w:t xml:space="preserve">муниципальной службы   </w:t>
      </w:r>
      <w:r>
        <w:rPr>
          <w:sz w:val="28"/>
          <w:szCs w:val="28"/>
        </w:rPr>
        <w:t xml:space="preserve">изложить в новой редакции, согласно </w:t>
      </w:r>
      <w:r w:rsidR="00147DB4">
        <w:rPr>
          <w:sz w:val="28"/>
          <w:szCs w:val="28"/>
        </w:rPr>
        <w:t>приложению, к настоящему П</w:t>
      </w:r>
      <w:r>
        <w:rPr>
          <w:sz w:val="28"/>
          <w:szCs w:val="28"/>
        </w:rPr>
        <w:t>остановлению.</w:t>
      </w:r>
    </w:p>
    <w:p w:rsidR="00822E3B" w:rsidRPr="004039C9" w:rsidRDefault="00822E3B" w:rsidP="004039C9">
      <w:pPr>
        <w:jc w:val="both"/>
        <w:rPr>
          <w:szCs w:val="28"/>
        </w:rPr>
      </w:pPr>
    </w:p>
    <w:p w:rsidR="00851ABD" w:rsidRDefault="00147DB4" w:rsidP="0078574E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47DB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01 </w:t>
      </w:r>
      <w:r w:rsidR="006E2E98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года.</w:t>
      </w:r>
    </w:p>
    <w:p w:rsidR="00147DB4" w:rsidRDefault="00147DB4" w:rsidP="0078574E">
      <w:pPr>
        <w:pStyle w:val="a3"/>
        <w:ind w:left="928"/>
        <w:jc w:val="both"/>
        <w:rPr>
          <w:sz w:val="28"/>
          <w:szCs w:val="28"/>
        </w:rPr>
      </w:pPr>
    </w:p>
    <w:p w:rsidR="00147DB4" w:rsidRDefault="00147DB4" w:rsidP="00147DB4">
      <w:pPr>
        <w:pStyle w:val="a3"/>
        <w:ind w:left="928"/>
        <w:jc w:val="both"/>
        <w:rPr>
          <w:sz w:val="28"/>
          <w:szCs w:val="28"/>
        </w:rPr>
      </w:pPr>
    </w:p>
    <w:p w:rsidR="00147DB4" w:rsidRPr="009B293C" w:rsidRDefault="00147DB4" w:rsidP="009B293C">
      <w:pPr>
        <w:jc w:val="both"/>
        <w:rPr>
          <w:szCs w:val="28"/>
        </w:rPr>
      </w:pPr>
    </w:p>
    <w:p w:rsidR="0078574E" w:rsidRDefault="0078574E" w:rsidP="0078574E">
      <w:pPr>
        <w:jc w:val="both"/>
        <w:rPr>
          <w:szCs w:val="28"/>
        </w:rPr>
      </w:pPr>
    </w:p>
    <w:p w:rsidR="00147DB4" w:rsidRDefault="004039C9" w:rsidP="0078574E">
      <w:pPr>
        <w:jc w:val="both"/>
        <w:rPr>
          <w:szCs w:val="28"/>
        </w:rPr>
      </w:pPr>
      <w:r>
        <w:rPr>
          <w:szCs w:val="28"/>
        </w:rPr>
        <w:t>Глава Новоникольского сельсовета</w:t>
      </w:r>
      <w:r w:rsidR="00147DB4" w:rsidRPr="0078574E">
        <w:rPr>
          <w:szCs w:val="28"/>
        </w:rPr>
        <w:t xml:space="preserve">                  </w:t>
      </w:r>
      <w:r>
        <w:rPr>
          <w:szCs w:val="28"/>
        </w:rPr>
        <w:t xml:space="preserve">                   </w:t>
      </w:r>
      <w:r w:rsidR="003E7871">
        <w:rPr>
          <w:szCs w:val="28"/>
        </w:rPr>
        <w:t xml:space="preserve">      С.М.Емельянов</w:t>
      </w: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Default="003C6F33" w:rsidP="0078574E">
      <w:pPr>
        <w:jc w:val="both"/>
        <w:rPr>
          <w:szCs w:val="28"/>
        </w:rPr>
      </w:pPr>
    </w:p>
    <w:p w:rsidR="003C6F33" w:rsidRPr="000847F3" w:rsidRDefault="003C6F33" w:rsidP="003C6F33">
      <w:pPr>
        <w:ind w:firstLine="709"/>
        <w:jc w:val="right"/>
        <w:rPr>
          <w:sz w:val="24"/>
          <w:szCs w:val="24"/>
        </w:rPr>
      </w:pPr>
      <w:r w:rsidRPr="000847F3">
        <w:rPr>
          <w:sz w:val="24"/>
          <w:szCs w:val="24"/>
        </w:rPr>
        <w:lastRenderedPageBreak/>
        <w:t>Приложение № 1</w:t>
      </w:r>
    </w:p>
    <w:p w:rsidR="003C6F33" w:rsidRPr="000847F3" w:rsidRDefault="003C6F33" w:rsidP="003C6F33">
      <w:pPr>
        <w:ind w:firstLine="709"/>
        <w:jc w:val="center"/>
        <w:rPr>
          <w:sz w:val="24"/>
          <w:szCs w:val="24"/>
        </w:rPr>
      </w:pPr>
    </w:p>
    <w:p w:rsidR="003C6F33" w:rsidRPr="000847F3" w:rsidRDefault="003C6F33" w:rsidP="000847F3">
      <w:pPr>
        <w:jc w:val="center"/>
        <w:rPr>
          <w:szCs w:val="28"/>
        </w:rPr>
      </w:pPr>
      <w:r w:rsidRPr="000847F3">
        <w:rPr>
          <w:szCs w:val="28"/>
        </w:rPr>
        <w:t>Размеры окладов (должностных окладов), ставок заработной платы работников  Новоникольского сельсовета, не являющихся лицами, замещающими муниципальные должности, муниципальными служащими</w:t>
      </w:r>
    </w:p>
    <w:p w:rsidR="003C6F33" w:rsidRPr="000847F3" w:rsidRDefault="003C6F33" w:rsidP="000847F3">
      <w:pPr>
        <w:ind w:firstLine="709"/>
        <w:jc w:val="center"/>
        <w:rPr>
          <w:sz w:val="24"/>
          <w:szCs w:val="24"/>
          <w:lang w:eastAsia="en-US"/>
        </w:rPr>
      </w:pPr>
    </w:p>
    <w:p w:rsidR="003C6F33" w:rsidRPr="000847F3" w:rsidRDefault="003C6F33" w:rsidP="003C6F33">
      <w:pPr>
        <w:autoSpaceDN w:val="0"/>
        <w:adjustRightInd w:val="0"/>
        <w:jc w:val="center"/>
        <w:outlineLvl w:val="0"/>
        <w:rPr>
          <w:sz w:val="24"/>
          <w:szCs w:val="24"/>
        </w:rPr>
      </w:pPr>
      <w:r w:rsidRPr="000847F3">
        <w:rPr>
          <w:sz w:val="24"/>
          <w:szCs w:val="24"/>
          <w:lang w:eastAsia="en-US"/>
        </w:rPr>
        <w:t xml:space="preserve"> 1</w:t>
      </w:r>
      <w:r w:rsidRPr="000847F3">
        <w:rPr>
          <w:sz w:val="24"/>
          <w:szCs w:val="24"/>
        </w:rPr>
        <w:t>. Профессиональная квалификационная группа</w:t>
      </w:r>
    </w:p>
    <w:p w:rsidR="003C6F33" w:rsidRPr="000847F3" w:rsidRDefault="003C6F33" w:rsidP="003C6F33">
      <w:pPr>
        <w:autoSpaceDN w:val="0"/>
        <w:adjustRightInd w:val="0"/>
        <w:jc w:val="center"/>
        <w:rPr>
          <w:sz w:val="24"/>
          <w:szCs w:val="24"/>
        </w:rPr>
      </w:pPr>
      <w:r w:rsidRPr="000847F3">
        <w:rPr>
          <w:sz w:val="24"/>
          <w:szCs w:val="24"/>
        </w:rPr>
        <w:t>«Общеотраслевые должности служащих»</w:t>
      </w:r>
    </w:p>
    <w:p w:rsidR="003C6F33" w:rsidRPr="000847F3" w:rsidRDefault="003C6F33" w:rsidP="003C6F33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18"/>
        <w:gridCol w:w="2574"/>
      </w:tblGrid>
      <w:tr w:rsidR="003C6F33" w:rsidRPr="000847F3" w:rsidTr="00EB08F0">
        <w:trPr>
          <w:trHeight w:val="10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6C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 w:rsidR="00ED50CF"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оклада), ставки 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руб.</w:t>
            </w:r>
          </w:p>
        </w:tc>
      </w:tr>
      <w:tr w:rsidR="003C6F33" w:rsidRPr="000847F3" w:rsidTr="00EB08F0"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F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  служащих третьего уровня"</w:t>
            </w:r>
          </w:p>
        </w:tc>
      </w:tr>
      <w:tr w:rsidR="003C6F33" w:rsidRPr="000847F3" w:rsidTr="00EB08F0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B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</w:t>
            </w:r>
          </w:p>
          <w:p w:rsidR="003C6F33" w:rsidRPr="000847F3" w:rsidRDefault="003C6F33" w:rsidP="00EB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B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</w:tr>
    </w:tbl>
    <w:p w:rsidR="003C6F33" w:rsidRPr="000847F3" w:rsidRDefault="003C6F33" w:rsidP="003C6F33">
      <w:pPr>
        <w:rPr>
          <w:sz w:val="24"/>
          <w:szCs w:val="24"/>
        </w:rPr>
      </w:pPr>
    </w:p>
    <w:p w:rsidR="003C6F33" w:rsidRPr="000847F3" w:rsidRDefault="003C6F33" w:rsidP="003C6F33">
      <w:pPr>
        <w:autoSpaceDN w:val="0"/>
        <w:adjustRightInd w:val="0"/>
        <w:jc w:val="center"/>
        <w:outlineLvl w:val="0"/>
        <w:rPr>
          <w:sz w:val="24"/>
          <w:szCs w:val="24"/>
        </w:rPr>
      </w:pPr>
      <w:r w:rsidRPr="000847F3">
        <w:rPr>
          <w:sz w:val="24"/>
          <w:szCs w:val="24"/>
        </w:rPr>
        <w:t xml:space="preserve">2. </w:t>
      </w:r>
      <w:r w:rsidR="00A07A1A" w:rsidRPr="000847F3">
        <w:rPr>
          <w:sz w:val="24"/>
          <w:szCs w:val="24"/>
        </w:rPr>
        <w:t>Профессиональная квалификационная группа</w:t>
      </w:r>
    </w:p>
    <w:p w:rsidR="003C6F33" w:rsidRPr="000847F3" w:rsidRDefault="000D3517" w:rsidP="003C6F33">
      <w:pPr>
        <w:autoSpaceDN w:val="0"/>
        <w:adjustRightInd w:val="0"/>
        <w:jc w:val="center"/>
        <w:rPr>
          <w:sz w:val="24"/>
          <w:szCs w:val="24"/>
        </w:rPr>
      </w:pPr>
      <w:r w:rsidRPr="000847F3">
        <w:rPr>
          <w:sz w:val="24"/>
          <w:szCs w:val="24"/>
        </w:rPr>
        <w:t>«Общеотраслевые профессии</w:t>
      </w:r>
      <w:r w:rsidR="003C6F33" w:rsidRPr="000847F3">
        <w:rPr>
          <w:sz w:val="24"/>
          <w:szCs w:val="24"/>
        </w:rPr>
        <w:t xml:space="preserve"> рабочих</w:t>
      </w:r>
      <w:r w:rsidRPr="000847F3">
        <w:rPr>
          <w:sz w:val="24"/>
          <w:szCs w:val="24"/>
        </w:rPr>
        <w:t>»</w:t>
      </w:r>
    </w:p>
    <w:p w:rsidR="003C6F33" w:rsidRPr="000847F3" w:rsidRDefault="003C6F33" w:rsidP="003C6F33">
      <w:pPr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18"/>
        <w:gridCol w:w="2574"/>
      </w:tblGrid>
      <w:tr w:rsidR="003C6F33" w:rsidRPr="000847F3" w:rsidTr="00EB08F0">
        <w:trPr>
          <w:trHeight w:val="10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6C4DD6" w:rsidP="006C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оклада), ставки 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руб.</w:t>
            </w:r>
          </w:p>
        </w:tc>
      </w:tr>
      <w:tr w:rsidR="003C6F33" w:rsidRPr="000847F3" w:rsidTr="00EB08F0"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F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</w:t>
            </w:r>
            <w:r w:rsidR="007D75C4"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рабочих второго уровня»</w:t>
            </w:r>
          </w:p>
        </w:tc>
      </w:tr>
      <w:tr w:rsidR="003C6F33" w:rsidRPr="000847F3" w:rsidTr="00EB08F0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B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3C6F33" w:rsidRPr="000847F3" w:rsidRDefault="00DB3369" w:rsidP="00913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слесарь водопровода, </w:t>
            </w:r>
            <w:r w:rsidR="00913759">
              <w:rPr>
                <w:rFonts w:ascii="Times New Roman" w:hAnsi="Times New Roman" w:cs="Times New Roman"/>
                <w:sz w:val="24"/>
                <w:szCs w:val="24"/>
              </w:rPr>
              <w:t>электрик.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33" w:rsidRPr="000847F3" w:rsidRDefault="003C6F33" w:rsidP="00EB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6F33" w:rsidRPr="000847F3" w:rsidRDefault="003C6F33" w:rsidP="00ED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3813,0</w:t>
            </w:r>
          </w:p>
        </w:tc>
      </w:tr>
    </w:tbl>
    <w:p w:rsidR="003C6F33" w:rsidRPr="000847F3" w:rsidRDefault="003C6F33" w:rsidP="003C6F33">
      <w:pPr>
        <w:rPr>
          <w:sz w:val="24"/>
          <w:szCs w:val="24"/>
        </w:rPr>
      </w:pPr>
    </w:p>
    <w:p w:rsidR="003C6F33" w:rsidRPr="000847F3" w:rsidRDefault="003C6F33" w:rsidP="003C6F33">
      <w:pPr>
        <w:rPr>
          <w:sz w:val="24"/>
          <w:szCs w:val="24"/>
        </w:rPr>
      </w:pPr>
    </w:p>
    <w:p w:rsidR="00EA431F" w:rsidRPr="000847F3" w:rsidRDefault="003C6F33" w:rsidP="003C6F33">
      <w:pPr>
        <w:jc w:val="center"/>
        <w:rPr>
          <w:sz w:val="24"/>
          <w:szCs w:val="24"/>
        </w:rPr>
      </w:pPr>
      <w:r w:rsidRPr="000847F3">
        <w:rPr>
          <w:sz w:val="24"/>
          <w:szCs w:val="24"/>
        </w:rPr>
        <w:t xml:space="preserve">3.Профессиональная квалификационная группа </w:t>
      </w:r>
    </w:p>
    <w:p w:rsidR="003C6F33" w:rsidRPr="000847F3" w:rsidRDefault="003C6F33" w:rsidP="003C6F33">
      <w:pPr>
        <w:jc w:val="center"/>
        <w:rPr>
          <w:sz w:val="24"/>
          <w:szCs w:val="24"/>
        </w:rPr>
      </w:pPr>
      <w:r w:rsidRPr="000847F3">
        <w:rPr>
          <w:sz w:val="24"/>
          <w:szCs w:val="24"/>
        </w:rPr>
        <w:t>«Общеотраслевые профессии рабочих первого уровня»</w:t>
      </w:r>
    </w:p>
    <w:p w:rsidR="003C6F33" w:rsidRPr="000847F3" w:rsidRDefault="003C6F33" w:rsidP="003C6F33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18"/>
        <w:gridCol w:w="2574"/>
      </w:tblGrid>
      <w:tr w:rsidR="00C12A8E" w:rsidRPr="000847F3" w:rsidTr="00A07A1A">
        <w:trPr>
          <w:trHeight w:val="10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8E" w:rsidRPr="000847F3" w:rsidRDefault="00C12A8E" w:rsidP="00917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8E" w:rsidRPr="000847F3" w:rsidRDefault="00C12A8E" w:rsidP="00917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оклада), ставки 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 </w:t>
            </w:r>
            <w:r w:rsidRPr="00084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руб.</w:t>
            </w:r>
          </w:p>
        </w:tc>
      </w:tr>
      <w:tr w:rsidR="00C12A8E" w:rsidRPr="000847F3" w:rsidTr="0091769D"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8E" w:rsidRPr="000847F3" w:rsidRDefault="00C12A8E" w:rsidP="00C12A8E">
            <w:pPr>
              <w:jc w:val="center"/>
              <w:rPr>
                <w:sz w:val="24"/>
                <w:szCs w:val="24"/>
              </w:rPr>
            </w:pPr>
            <w:r w:rsidRPr="000847F3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12A8E" w:rsidRPr="000847F3" w:rsidRDefault="00C12A8E" w:rsidP="00C12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3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1E0"/>
      </w:tblPr>
      <w:tblGrid>
        <w:gridCol w:w="6300"/>
        <w:gridCol w:w="2631"/>
      </w:tblGrid>
      <w:tr w:rsidR="004235D0" w:rsidRPr="000847F3" w:rsidTr="004235D0">
        <w:tc>
          <w:tcPr>
            <w:tcW w:w="6300" w:type="dxa"/>
            <w:hideMark/>
          </w:tcPr>
          <w:p w:rsidR="004235D0" w:rsidRPr="000847F3" w:rsidRDefault="004235D0" w:rsidP="004235D0">
            <w:pPr>
              <w:rPr>
                <w:sz w:val="24"/>
                <w:szCs w:val="24"/>
              </w:rPr>
            </w:pPr>
            <w:r w:rsidRPr="000847F3">
              <w:rPr>
                <w:sz w:val="24"/>
                <w:szCs w:val="24"/>
              </w:rPr>
              <w:t>1 квалификационный уровень</w:t>
            </w:r>
          </w:p>
          <w:p w:rsidR="004235D0" w:rsidRPr="000847F3" w:rsidRDefault="004235D0" w:rsidP="004235D0">
            <w:pPr>
              <w:rPr>
                <w:sz w:val="24"/>
                <w:szCs w:val="24"/>
              </w:rPr>
            </w:pPr>
            <w:r w:rsidRPr="000847F3">
              <w:rPr>
                <w:sz w:val="24"/>
                <w:szCs w:val="24"/>
              </w:rPr>
              <w:t xml:space="preserve"> Дворник, уборщик служебных помещений, сторож</w:t>
            </w:r>
            <w:r w:rsidR="006A691F">
              <w:rPr>
                <w:sz w:val="24"/>
                <w:szCs w:val="24"/>
              </w:rPr>
              <w:t xml:space="preserve"> </w:t>
            </w:r>
            <w:r w:rsidRPr="000847F3">
              <w:rPr>
                <w:sz w:val="24"/>
                <w:szCs w:val="24"/>
              </w:rPr>
              <w:t>(вахтер)</w:t>
            </w:r>
          </w:p>
        </w:tc>
        <w:tc>
          <w:tcPr>
            <w:tcW w:w="2631" w:type="dxa"/>
          </w:tcPr>
          <w:p w:rsidR="000847F3" w:rsidRDefault="000847F3" w:rsidP="004235D0">
            <w:pPr>
              <w:jc w:val="center"/>
              <w:rPr>
                <w:sz w:val="24"/>
                <w:szCs w:val="24"/>
              </w:rPr>
            </w:pPr>
          </w:p>
          <w:p w:rsidR="004235D0" w:rsidRPr="000847F3" w:rsidRDefault="004235D0" w:rsidP="004235D0">
            <w:pPr>
              <w:jc w:val="center"/>
              <w:rPr>
                <w:sz w:val="24"/>
                <w:szCs w:val="24"/>
              </w:rPr>
            </w:pPr>
            <w:r w:rsidRPr="000847F3">
              <w:rPr>
                <w:sz w:val="24"/>
                <w:szCs w:val="24"/>
              </w:rPr>
              <w:t>3275,0</w:t>
            </w:r>
          </w:p>
        </w:tc>
      </w:tr>
    </w:tbl>
    <w:p w:rsidR="003C6F33" w:rsidRPr="000847F3" w:rsidRDefault="003C6F33" w:rsidP="003C6F33">
      <w:pPr>
        <w:jc w:val="both"/>
        <w:rPr>
          <w:sz w:val="24"/>
          <w:szCs w:val="24"/>
        </w:rPr>
      </w:pPr>
      <w:bookmarkStart w:id="0" w:name="_GoBack"/>
      <w:bookmarkEnd w:id="0"/>
    </w:p>
    <w:sectPr w:rsidR="003C6F33" w:rsidRPr="000847F3" w:rsidSect="003C6F3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838"/>
    <w:multiLevelType w:val="multilevel"/>
    <w:tmpl w:val="6BA61A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1E"/>
    <w:rsid w:val="000847F3"/>
    <w:rsid w:val="000D3517"/>
    <w:rsid w:val="00147DB4"/>
    <w:rsid w:val="002127EE"/>
    <w:rsid w:val="002448BE"/>
    <w:rsid w:val="002A1735"/>
    <w:rsid w:val="003247E3"/>
    <w:rsid w:val="003424DF"/>
    <w:rsid w:val="0035621A"/>
    <w:rsid w:val="003C6F33"/>
    <w:rsid w:val="003E7871"/>
    <w:rsid w:val="004039C9"/>
    <w:rsid w:val="004235D0"/>
    <w:rsid w:val="004316F8"/>
    <w:rsid w:val="0048579E"/>
    <w:rsid w:val="0053038F"/>
    <w:rsid w:val="005A0A3F"/>
    <w:rsid w:val="005D76CB"/>
    <w:rsid w:val="00665B3C"/>
    <w:rsid w:val="006A691F"/>
    <w:rsid w:val="006C4DD6"/>
    <w:rsid w:val="006E2E98"/>
    <w:rsid w:val="006E7C1B"/>
    <w:rsid w:val="00700B37"/>
    <w:rsid w:val="00711A50"/>
    <w:rsid w:val="0078574E"/>
    <w:rsid w:val="007A0D7F"/>
    <w:rsid w:val="007B763D"/>
    <w:rsid w:val="007D75C4"/>
    <w:rsid w:val="007F781D"/>
    <w:rsid w:val="00822E3B"/>
    <w:rsid w:val="00851ABD"/>
    <w:rsid w:val="008606A9"/>
    <w:rsid w:val="008E75E5"/>
    <w:rsid w:val="0090732C"/>
    <w:rsid w:val="00913759"/>
    <w:rsid w:val="00923A51"/>
    <w:rsid w:val="00957DBA"/>
    <w:rsid w:val="009A1494"/>
    <w:rsid w:val="009B293C"/>
    <w:rsid w:val="009E40E9"/>
    <w:rsid w:val="00A07A1A"/>
    <w:rsid w:val="00A22529"/>
    <w:rsid w:val="00A434DD"/>
    <w:rsid w:val="00AA351E"/>
    <w:rsid w:val="00AE0FE3"/>
    <w:rsid w:val="00B1470A"/>
    <w:rsid w:val="00B37406"/>
    <w:rsid w:val="00B66ACB"/>
    <w:rsid w:val="00C12A8E"/>
    <w:rsid w:val="00C8703D"/>
    <w:rsid w:val="00D31B4D"/>
    <w:rsid w:val="00D534B5"/>
    <w:rsid w:val="00DA217A"/>
    <w:rsid w:val="00DB3369"/>
    <w:rsid w:val="00EA431F"/>
    <w:rsid w:val="00ED50CF"/>
    <w:rsid w:val="00F950CF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6F8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431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D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B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E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2022-07-07T02:31:00Z</cp:lastPrinted>
  <dcterms:created xsi:type="dcterms:W3CDTF">2022-07-05T08:32:00Z</dcterms:created>
  <dcterms:modified xsi:type="dcterms:W3CDTF">2022-07-07T02:32:00Z</dcterms:modified>
</cp:coreProperties>
</file>