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34" w:rsidRPr="009F62B6" w:rsidRDefault="005A2334" w:rsidP="005A23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62B6">
        <w:rPr>
          <w:rFonts w:ascii="Times New Roman" w:hAnsi="Times New Roman"/>
          <w:sz w:val="28"/>
          <w:szCs w:val="28"/>
        </w:rPr>
        <w:t>РОССИЙСКАЯ ФЕДЕРАЦИЯ</w:t>
      </w:r>
    </w:p>
    <w:p w:rsidR="005A2334" w:rsidRPr="009F62B6" w:rsidRDefault="005A2334" w:rsidP="005A23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62B6">
        <w:rPr>
          <w:rFonts w:ascii="Times New Roman" w:hAnsi="Times New Roman"/>
          <w:sz w:val="28"/>
          <w:szCs w:val="28"/>
        </w:rPr>
        <w:t>АДМИНИСТРАЦИЯ БОБРОВСКОГО СЕЛЬСОВЕТА</w:t>
      </w:r>
    </w:p>
    <w:p w:rsidR="005A2334" w:rsidRPr="009F62B6" w:rsidRDefault="005A2334" w:rsidP="005A23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F62B6">
        <w:rPr>
          <w:rFonts w:ascii="Times New Roman" w:hAnsi="Times New Roman"/>
          <w:sz w:val="28"/>
          <w:szCs w:val="28"/>
        </w:rPr>
        <w:t>БОЛЬШЕУЛУЙСКОГО РАЙОНА КРАСНОЯРСКОГО КРАЯ</w:t>
      </w:r>
    </w:p>
    <w:p w:rsidR="005A2334" w:rsidRPr="009F62B6" w:rsidRDefault="005A2334" w:rsidP="005A23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68B4" w:rsidRDefault="005A2334" w:rsidP="009468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2B6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BE4B0E">
        <w:rPr>
          <w:rFonts w:ascii="Times New Roman" w:hAnsi="Times New Roman" w:cs="Times New Roman"/>
          <w:bCs/>
          <w:sz w:val="28"/>
          <w:szCs w:val="28"/>
        </w:rPr>
        <w:t>(ПРОЕКТ)</w:t>
      </w:r>
    </w:p>
    <w:p w:rsidR="00BC753C" w:rsidRPr="009F62B6" w:rsidRDefault="00BE4B0E" w:rsidP="009468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BC753C" w:rsidRPr="009F62B6">
        <w:rPr>
          <w:rFonts w:ascii="Times New Roman" w:hAnsi="Times New Roman" w:cs="Times New Roman"/>
          <w:bCs/>
          <w:sz w:val="28"/>
          <w:szCs w:val="28"/>
        </w:rPr>
        <w:t xml:space="preserve">2022                                              с. Бобровка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№…</w:t>
      </w:r>
      <w:bookmarkStart w:id="0" w:name="_GoBack"/>
      <w:bookmarkEnd w:id="0"/>
      <w:r w:rsidR="009468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753C" w:rsidRPr="009F62B6" w:rsidRDefault="00BC753C" w:rsidP="00BC753C">
      <w:pPr>
        <w:rPr>
          <w:rFonts w:ascii="Times New Roman" w:hAnsi="Times New Roman" w:cs="Times New Roman"/>
          <w:bCs/>
          <w:sz w:val="28"/>
          <w:szCs w:val="28"/>
        </w:rPr>
      </w:pPr>
    </w:p>
    <w:p w:rsidR="00BC753C" w:rsidRPr="009F62B6" w:rsidRDefault="00BC753C" w:rsidP="00BC753C">
      <w:pPr>
        <w:rPr>
          <w:rFonts w:ascii="Times New Roman" w:hAnsi="Times New Roman" w:cs="Times New Roman"/>
          <w:bCs/>
          <w:sz w:val="28"/>
          <w:szCs w:val="28"/>
        </w:rPr>
      </w:pPr>
      <w:r w:rsidRPr="009F62B6">
        <w:rPr>
          <w:rFonts w:ascii="Times New Roman" w:hAnsi="Times New Roman" w:cs="Times New Roman"/>
          <w:bCs/>
          <w:sz w:val="28"/>
          <w:szCs w:val="28"/>
        </w:rPr>
        <w:t>Об отмене Постановления № 7 от 01.03.2017</w:t>
      </w:r>
    </w:p>
    <w:p w:rsidR="00BC753C" w:rsidRPr="009F62B6" w:rsidRDefault="009F62B6" w:rsidP="00BC753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C753C" w:rsidRPr="009F62B6">
        <w:rPr>
          <w:rFonts w:ascii="Times New Roman" w:hAnsi="Times New Roman"/>
          <w:bCs/>
          <w:sz w:val="28"/>
          <w:szCs w:val="28"/>
        </w:rPr>
        <w:t xml:space="preserve">Об утверждении перечня информации </w:t>
      </w:r>
    </w:p>
    <w:p w:rsidR="00BC753C" w:rsidRPr="009F62B6" w:rsidRDefault="00BC753C" w:rsidP="00BC753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F62B6">
        <w:rPr>
          <w:rFonts w:ascii="Times New Roman" w:hAnsi="Times New Roman"/>
          <w:bCs/>
          <w:sz w:val="28"/>
          <w:szCs w:val="28"/>
        </w:rPr>
        <w:t>о деятельности администрации Бобровского сельсовета,</w:t>
      </w:r>
    </w:p>
    <w:p w:rsidR="00BC753C" w:rsidRPr="009F62B6" w:rsidRDefault="00BC753C" w:rsidP="00BC75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62B6">
        <w:rPr>
          <w:rFonts w:ascii="Times New Roman" w:hAnsi="Times New Roman"/>
          <w:bCs/>
          <w:sz w:val="28"/>
          <w:szCs w:val="28"/>
        </w:rPr>
        <w:t xml:space="preserve"> размещаемого </w:t>
      </w:r>
      <w:r w:rsidRPr="009F62B6">
        <w:rPr>
          <w:rFonts w:ascii="Times New Roman" w:hAnsi="Times New Roman"/>
          <w:sz w:val="28"/>
          <w:szCs w:val="28"/>
        </w:rPr>
        <w:t>в сети Интернет</w:t>
      </w:r>
      <w:r w:rsidR="009F62B6">
        <w:rPr>
          <w:rFonts w:ascii="Times New Roman" w:hAnsi="Times New Roman"/>
          <w:sz w:val="28"/>
          <w:szCs w:val="28"/>
        </w:rPr>
        <w:t>»</w:t>
      </w:r>
    </w:p>
    <w:p w:rsidR="00BC753C" w:rsidRPr="009F62B6" w:rsidRDefault="00BC753C" w:rsidP="00BC753C">
      <w:pPr>
        <w:rPr>
          <w:rFonts w:ascii="Times New Roman" w:hAnsi="Times New Roman" w:cs="Times New Roman"/>
          <w:bCs/>
          <w:sz w:val="28"/>
          <w:szCs w:val="28"/>
        </w:rPr>
      </w:pPr>
    </w:p>
    <w:p w:rsidR="00BC753C" w:rsidRPr="009F62B6" w:rsidRDefault="00BC753C" w:rsidP="005A233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2334" w:rsidRPr="009F62B6" w:rsidRDefault="00BC753C" w:rsidP="005B5A4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F62B6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5B5A45" w:rsidRPr="009F62B6">
        <w:rPr>
          <w:rFonts w:ascii="Times New Roman" w:hAnsi="Times New Roman"/>
          <w:bCs/>
          <w:sz w:val="28"/>
          <w:szCs w:val="28"/>
        </w:rPr>
        <w:t xml:space="preserve">п.3 Методики проведения антикоррупционной экспертизы нормативных правовых актов и проектов нормативных правовых актов, утвержденной </w:t>
      </w:r>
      <w:r w:rsidRPr="009F62B6">
        <w:rPr>
          <w:rFonts w:ascii="Times New Roman" w:hAnsi="Times New Roman"/>
          <w:bCs/>
          <w:sz w:val="28"/>
          <w:szCs w:val="28"/>
        </w:rPr>
        <w:t>Постановления Правительства Российской Федерации от 26.02.2010 № 96</w:t>
      </w:r>
      <w:r w:rsidR="005B5A45" w:rsidRPr="009F62B6">
        <w:rPr>
          <w:rFonts w:ascii="Times New Roman" w:hAnsi="Times New Roman"/>
          <w:bCs/>
          <w:sz w:val="28"/>
          <w:szCs w:val="28"/>
        </w:rPr>
        <w:t>:</w:t>
      </w:r>
    </w:p>
    <w:p w:rsidR="005B5A45" w:rsidRPr="009F62B6" w:rsidRDefault="005B5A45" w:rsidP="005B5A4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B5A45" w:rsidRPr="009F62B6" w:rsidRDefault="005B5A45" w:rsidP="005B5A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9F62B6">
        <w:rPr>
          <w:rFonts w:ascii="Times New Roman" w:hAnsi="Times New Roman"/>
          <w:bCs/>
          <w:sz w:val="28"/>
          <w:szCs w:val="28"/>
        </w:rPr>
        <w:t xml:space="preserve">Отменить постановление № 7 от 01.03.2017 «Об утверждении перечня </w:t>
      </w:r>
    </w:p>
    <w:p w:rsidR="005B5A45" w:rsidRPr="009F62B6" w:rsidRDefault="005B5A45" w:rsidP="005B5A4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F62B6">
        <w:rPr>
          <w:rFonts w:ascii="Times New Roman" w:hAnsi="Times New Roman"/>
          <w:bCs/>
          <w:sz w:val="28"/>
          <w:szCs w:val="28"/>
        </w:rPr>
        <w:t xml:space="preserve">информации о деятельности администрации Бобровского сельсовета, размещаемого </w:t>
      </w:r>
      <w:r w:rsidRPr="009F62B6">
        <w:rPr>
          <w:rFonts w:ascii="Times New Roman" w:hAnsi="Times New Roman"/>
          <w:sz w:val="28"/>
          <w:szCs w:val="28"/>
        </w:rPr>
        <w:t>в сети Интерне.</w:t>
      </w:r>
    </w:p>
    <w:p w:rsidR="005A2334" w:rsidRPr="009F62B6" w:rsidRDefault="005A2334" w:rsidP="005A233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A2334" w:rsidRPr="009F62B6" w:rsidRDefault="005B5A45" w:rsidP="005B5A4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F62B6">
        <w:rPr>
          <w:rFonts w:ascii="Times New Roman" w:hAnsi="Times New Roman"/>
          <w:bCs/>
          <w:sz w:val="28"/>
          <w:szCs w:val="28"/>
        </w:rPr>
        <w:t xml:space="preserve">     2.</w:t>
      </w:r>
      <w:r w:rsidR="005A2334" w:rsidRPr="009F62B6">
        <w:rPr>
          <w:rFonts w:ascii="Times New Roman" w:hAnsi="Times New Roman"/>
          <w:bCs/>
          <w:sz w:val="28"/>
          <w:szCs w:val="28"/>
        </w:rPr>
        <w:t> Настоящее постановление подл</w:t>
      </w:r>
      <w:r w:rsidR="009F62B6" w:rsidRPr="009F62B6">
        <w:rPr>
          <w:rFonts w:ascii="Times New Roman" w:hAnsi="Times New Roman"/>
          <w:bCs/>
          <w:sz w:val="28"/>
          <w:szCs w:val="28"/>
        </w:rPr>
        <w:t xml:space="preserve">ежит обязательному </w:t>
      </w:r>
      <w:r w:rsidRPr="009F62B6">
        <w:rPr>
          <w:rFonts w:ascii="Times New Roman" w:hAnsi="Times New Roman"/>
          <w:bCs/>
          <w:sz w:val="28"/>
          <w:szCs w:val="28"/>
        </w:rPr>
        <w:t>обнародованию</w:t>
      </w:r>
      <w:r w:rsidR="005A2334" w:rsidRPr="009F62B6">
        <w:rPr>
          <w:rFonts w:ascii="Times New Roman" w:hAnsi="Times New Roman"/>
          <w:bCs/>
          <w:sz w:val="28"/>
          <w:szCs w:val="28"/>
        </w:rPr>
        <w:t xml:space="preserve"> и вступает в силу с момента </w:t>
      </w:r>
      <w:r w:rsidR="009F62B6" w:rsidRPr="009F62B6">
        <w:rPr>
          <w:rFonts w:ascii="Times New Roman" w:hAnsi="Times New Roman"/>
          <w:bCs/>
          <w:sz w:val="28"/>
          <w:szCs w:val="28"/>
        </w:rPr>
        <w:t>его официального обнародования в местах общественного пользования</w:t>
      </w:r>
    </w:p>
    <w:p w:rsidR="009F62B6" w:rsidRPr="009F62B6" w:rsidRDefault="009F62B6" w:rsidP="005A233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F62B6">
        <w:rPr>
          <w:rFonts w:ascii="Times New Roman" w:hAnsi="Times New Roman"/>
          <w:bCs/>
          <w:sz w:val="28"/>
          <w:szCs w:val="28"/>
        </w:rPr>
        <w:t xml:space="preserve">   </w:t>
      </w:r>
    </w:p>
    <w:p w:rsidR="005A2334" w:rsidRPr="009F62B6" w:rsidRDefault="009F62B6" w:rsidP="005A233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F62B6">
        <w:rPr>
          <w:rFonts w:ascii="Times New Roman" w:hAnsi="Times New Roman"/>
          <w:bCs/>
          <w:sz w:val="28"/>
          <w:szCs w:val="28"/>
        </w:rPr>
        <w:t xml:space="preserve"> 3. </w:t>
      </w:r>
      <w:r w:rsidR="005A2334" w:rsidRPr="009F62B6">
        <w:rPr>
          <w:rFonts w:ascii="Times New Roman" w:hAnsi="Times New Roman"/>
          <w:bCs/>
          <w:sz w:val="28"/>
          <w:szCs w:val="28"/>
        </w:rPr>
        <w:t>Контроль за выполнением постановления оставляю за собой.</w:t>
      </w:r>
    </w:p>
    <w:p w:rsidR="005A2334" w:rsidRPr="009F62B6" w:rsidRDefault="005A2334" w:rsidP="005A233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A2334" w:rsidRPr="009F62B6" w:rsidRDefault="005A2334" w:rsidP="005A233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A2334" w:rsidRPr="009F62B6" w:rsidRDefault="005A2334" w:rsidP="005A233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A2334" w:rsidRPr="009F62B6" w:rsidRDefault="005A2334" w:rsidP="005A233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5A2334" w:rsidRPr="009F62B6" w:rsidRDefault="009468B4" w:rsidP="005A233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И.П.Главы</w:t>
      </w:r>
      <w:proofErr w:type="spellEnd"/>
      <w:r w:rsidR="005A2334" w:rsidRPr="009F62B6">
        <w:rPr>
          <w:rFonts w:ascii="Times New Roman" w:hAnsi="Times New Roman"/>
          <w:bCs/>
          <w:sz w:val="28"/>
          <w:szCs w:val="28"/>
        </w:rPr>
        <w:t xml:space="preserve"> Бобровского сельсовета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О.А.Редькова</w:t>
      </w:r>
      <w:proofErr w:type="spellEnd"/>
      <w:r w:rsidR="005A2334" w:rsidRPr="009F62B6">
        <w:rPr>
          <w:rFonts w:ascii="Times New Roman" w:hAnsi="Times New Roman"/>
          <w:bCs/>
          <w:sz w:val="28"/>
          <w:szCs w:val="28"/>
        </w:rPr>
        <w:t xml:space="preserve"> </w:t>
      </w:r>
    </w:p>
    <w:p w:rsidR="005A2334" w:rsidRPr="009F62B6" w:rsidRDefault="005A2334" w:rsidP="005A233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23543" w:rsidRDefault="00223543"/>
    <w:sectPr w:rsidR="0022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24D5B"/>
    <w:multiLevelType w:val="hybridMultilevel"/>
    <w:tmpl w:val="B86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34"/>
    <w:rsid w:val="00223543"/>
    <w:rsid w:val="005A2334"/>
    <w:rsid w:val="005B5A45"/>
    <w:rsid w:val="009468B4"/>
    <w:rsid w:val="009F62B6"/>
    <w:rsid w:val="00BC753C"/>
    <w:rsid w:val="00B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60A9"/>
  <w15:chartTrackingRefBased/>
  <w15:docId w15:val="{4EED67DC-7975-46BA-ACCF-29B67436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33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378B-98BA-44E3-A629-C040C7BB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2022-07-14T07:47:00Z</cp:lastPrinted>
  <dcterms:created xsi:type="dcterms:W3CDTF">2022-06-29T08:01:00Z</dcterms:created>
  <dcterms:modified xsi:type="dcterms:W3CDTF">2022-09-21T01:19:00Z</dcterms:modified>
</cp:coreProperties>
</file>