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44D" w:rsidRPr="0051434B" w:rsidRDefault="0004744D" w:rsidP="0004744D">
      <w:pPr>
        <w:widowControl/>
        <w:suppressAutoHyphens/>
        <w:jc w:val="center"/>
        <w:rPr>
          <w:rFonts w:ascii="Times New Roman" w:eastAsia="Times New Roman" w:hAnsi="Times New Roman" w:cs="Times New Roman"/>
          <w:b/>
          <w:color w:val="auto"/>
          <w:sz w:val="36"/>
          <w:szCs w:val="36"/>
          <w:lang w:val="x-none" w:eastAsia="zh-CN" w:bidi="ar-SA"/>
        </w:rPr>
      </w:pPr>
      <w:r>
        <w:rPr>
          <w:rFonts w:ascii="Times New Roman" w:eastAsia="Times New Roman" w:hAnsi="Times New Roman" w:cs="Times New Roman"/>
          <w:b/>
          <w:noProof/>
          <w:color w:val="auto"/>
          <w:sz w:val="36"/>
          <w:szCs w:val="36"/>
          <w:lang w:bidi="ar-SA"/>
        </w:rPr>
        <w:drawing>
          <wp:inline distT="0" distB="0" distL="0" distR="0" wp14:anchorId="7E9E243F" wp14:editId="13E179B4">
            <wp:extent cx="581660" cy="681355"/>
            <wp:effectExtent l="0" t="0" r="889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660" cy="681355"/>
                    </a:xfrm>
                    <a:prstGeom prst="rect">
                      <a:avLst/>
                    </a:prstGeom>
                    <a:noFill/>
                    <a:ln>
                      <a:noFill/>
                    </a:ln>
                  </pic:spPr>
                </pic:pic>
              </a:graphicData>
            </a:graphic>
          </wp:inline>
        </w:drawing>
      </w:r>
    </w:p>
    <w:p w:rsidR="0004744D" w:rsidRPr="0051434B" w:rsidRDefault="0004744D" w:rsidP="0004744D">
      <w:pPr>
        <w:widowControl/>
        <w:suppressAutoHyphens/>
        <w:jc w:val="center"/>
        <w:rPr>
          <w:rFonts w:ascii="Times New Roman" w:eastAsia="Times New Roman" w:hAnsi="Times New Roman" w:cs="Times New Roman"/>
          <w:b/>
          <w:bCs/>
          <w:color w:val="auto"/>
          <w:sz w:val="28"/>
          <w:szCs w:val="20"/>
          <w:lang w:val="x-none" w:eastAsia="zh-CN" w:bidi="ar-SA"/>
        </w:rPr>
      </w:pPr>
    </w:p>
    <w:p w:rsidR="0004744D" w:rsidRPr="00980859" w:rsidRDefault="0004744D" w:rsidP="0004744D">
      <w:pPr>
        <w:widowControl/>
        <w:suppressAutoHyphens/>
        <w:jc w:val="center"/>
        <w:rPr>
          <w:rFonts w:ascii="Arial" w:eastAsia="Times New Roman" w:hAnsi="Arial" w:cs="Arial"/>
          <w:b/>
          <w:bCs/>
          <w:color w:val="auto"/>
          <w:lang w:eastAsia="zh-CN" w:bidi="ar-SA"/>
        </w:rPr>
      </w:pPr>
      <w:r w:rsidRPr="00980859">
        <w:rPr>
          <w:rFonts w:ascii="Arial" w:eastAsia="Times New Roman" w:hAnsi="Arial" w:cs="Arial"/>
          <w:b/>
          <w:bCs/>
          <w:color w:val="auto"/>
          <w:lang w:eastAsia="zh-CN" w:bidi="ar-SA"/>
        </w:rPr>
        <w:t>КРАСНОЯРСКИЙ   КРАЙ</w:t>
      </w:r>
    </w:p>
    <w:p w:rsidR="0004744D" w:rsidRPr="00980859" w:rsidRDefault="0004744D" w:rsidP="0004744D">
      <w:pPr>
        <w:widowControl/>
        <w:suppressAutoHyphens/>
        <w:jc w:val="center"/>
        <w:rPr>
          <w:rFonts w:ascii="Arial" w:eastAsia="Times New Roman" w:hAnsi="Arial" w:cs="Arial"/>
          <w:b/>
          <w:bCs/>
          <w:color w:val="auto"/>
          <w:lang w:val="x-none" w:eastAsia="zh-CN" w:bidi="ar-SA"/>
        </w:rPr>
      </w:pPr>
      <w:r w:rsidRPr="00980859">
        <w:rPr>
          <w:rFonts w:ascii="Arial" w:eastAsia="Times New Roman" w:hAnsi="Arial" w:cs="Arial"/>
          <w:b/>
          <w:bCs/>
          <w:color w:val="auto"/>
          <w:lang w:val="x-none" w:eastAsia="zh-CN" w:bidi="ar-SA"/>
        </w:rPr>
        <w:t>АДМИНИСТРАЦИЯ   БОЛЬШЕУЛУЙСКОГО   РАЙОНА</w:t>
      </w:r>
    </w:p>
    <w:p w:rsidR="0004744D" w:rsidRPr="00980859" w:rsidRDefault="0004744D" w:rsidP="0004744D">
      <w:pPr>
        <w:widowControl/>
        <w:suppressAutoHyphens/>
        <w:jc w:val="center"/>
        <w:rPr>
          <w:rFonts w:ascii="Arial" w:eastAsia="Times New Roman" w:hAnsi="Arial" w:cs="Arial"/>
          <w:b/>
          <w:bCs/>
          <w:color w:val="auto"/>
          <w:lang w:eastAsia="zh-CN" w:bidi="ar-SA"/>
        </w:rPr>
      </w:pPr>
    </w:p>
    <w:p w:rsidR="0004744D" w:rsidRPr="00980859" w:rsidRDefault="0004744D" w:rsidP="0004744D">
      <w:pPr>
        <w:widowControl/>
        <w:suppressAutoHyphens/>
        <w:jc w:val="center"/>
        <w:rPr>
          <w:rFonts w:ascii="Arial" w:eastAsia="Times New Roman" w:hAnsi="Arial" w:cs="Arial"/>
          <w:b/>
          <w:bCs/>
          <w:color w:val="auto"/>
          <w:lang w:eastAsia="zh-CN" w:bidi="ar-SA"/>
        </w:rPr>
      </w:pPr>
      <w:r w:rsidRPr="00980859">
        <w:rPr>
          <w:rFonts w:ascii="Arial" w:eastAsia="Times New Roman" w:hAnsi="Arial" w:cs="Arial"/>
          <w:b/>
          <w:bCs/>
          <w:color w:val="auto"/>
          <w:lang w:eastAsia="zh-CN" w:bidi="ar-SA"/>
        </w:rPr>
        <w:t>ПОСТАНОВЛЕНИЕ</w:t>
      </w:r>
    </w:p>
    <w:p w:rsidR="0004744D" w:rsidRPr="00980859" w:rsidRDefault="0004744D" w:rsidP="0004744D">
      <w:pPr>
        <w:widowControl/>
        <w:rPr>
          <w:rFonts w:ascii="Arial" w:eastAsia="Times New Roman" w:hAnsi="Arial" w:cs="Arial"/>
          <w:color w:val="auto"/>
          <w:lang w:bidi="ar-SA"/>
        </w:rPr>
      </w:pPr>
    </w:p>
    <w:p w:rsidR="0004744D" w:rsidRPr="00980859" w:rsidRDefault="00F8689D" w:rsidP="0004744D">
      <w:pPr>
        <w:widowControl/>
        <w:rPr>
          <w:rFonts w:ascii="Arial" w:eastAsia="Times New Roman" w:hAnsi="Arial" w:cs="Arial"/>
          <w:b/>
          <w:color w:val="auto"/>
          <w:lang w:bidi="ar-SA"/>
        </w:rPr>
      </w:pPr>
      <w:r w:rsidRPr="00980859">
        <w:rPr>
          <w:rFonts w:ascii="Arial" w:eastAsia="Times New Roman" w:hAnsi="Arial" w:cs="Arial"/>
          <w:b/>
          <w:color w:val="auto"/>
          <w:lang w:bidi="ar-SA"/>
        </w:rPr>
        <w:t xml:space="preserve">27.07.2022                                    с. Большой Улуй           </w:t>
      </w:r>
      <w:r w:rsidR="00980859">
        <w:rPr>
          <w:rFonts w:ascii="Arial" w:eastAsia="Times New Roman" w:hAnsi="Arial" w:cs="Arial"/>
          <w:b/>
          <w:color w:val="auto"/>
          <w:lang w:bidi="ar-SA"/>
        </w:rPr>
        <w:t xml:space="preserve">                           </w:t>
      </w:r>
      <w:r w:rsidRPr="00980859">
        <w:rPr>
          <w:rFonts w:ascii="Arial" w:eastAsia="Times New Roman" w:hAnsi="Arial" w:cs="Arial"/>
          <w:b/>
          <w:color w:val="auto"/>
          <w:lang w:bidi="ar-SA"/>
        </w:rPr>
        <w:t xml:space="preserve">  № 159-п</w:t>
      </w:r>
    </w:p>
    <w:p w:rsidR="0004744D" w:rsidRPr="00980859" w:rsidRDefault="0004744D" w:rsidP="0004744D">
      <w:pPr>
        <w:widowControl/>
        <w:ind w:firstLine="709"/>
        <w:jc w:val="center"/>
        <w:rPr>
          <w:rFonts w:ascii="Arial" w:eastAsia="Times New Roman" w:hAnsi="Arial" w:cs="Arial"/>
          <w:bCs/>
          <w:color w:val="auto"/>
          <w:lang w:bidi="ar-SA"/>
        </w:rPr>
      </w:pPr>
    </w:p>
    <w:tbl>
      <w:tblPr>
        <w:tblW w:w="10279" w:type="dxa"/>
        <w:tblLook w:val="04A0" w:firstRow="1" w:lastRow="0" w:firstColumn="1" w:lastColumn="0" w:noHBand="0" w:noVBand="1"/>
      </w:tblPr>
      <w:tblGrid>
        <w:gridCol w:w="6487"/>
        <w:gridCol w:w="3792"/>
      </w:tblGrid>
      <w:tr w:rsidR="0004744D" w:rsidRPr="00980859" w:rsidTr="0004744D">
        <w:tc>
          <w:tcPr>
            <w:tcW w:w="6487" w:type="dxa"/>
            <w:shd w:val="clear" w:color="auto" w:fill="auto"/>
          </w:tcPr>
          <w:p w:rsidR="0004744D" w:rsidRPr="00980859" w:rsidRDefault="0004744D" w:rsidP="0004744D">
            <w:pPr>
              <w:widowControl/>
              <w:autoSpaceDE w:val="0"/>
              <w:autoSpaceDN w:val="0"/>
              <w:adjustRightInd w:val="0"/>
              <w:rPr>
                <w:rFonts w:ascii="Arial" w:eastAsia="Times New Roman" w:hAnsi="Arial" w:cs="Arial"/>
                <w:bCs/>
                <w:color w:val="auto"/>
                <w:lang w:bidi="ar-SA"/>
              </w:rPr>
            </w:pPr>
            <w:r w:rsidRPr="00980859">
              <w:rPr>
                <w:rFonts w:ascii="Arial" w:eastAsia="Times New Roman" w:hAnsi="Arial" w:cs="Arial"/>
                <w:bCs/>
                <w:color w:val="auto"/>
                <w:lang w:bidi="ar-SA"/>
              </w:rPr>
              <w:t>Об утверждении Административного    регламента предоставления         муниципальной            услуги «</w:t>
            </w:r>
            <w:r w:rsidRPr="00980859">
              <w:rPr>
                <w:rFonts w:ascii="Arial" w:hAnsi="Arial" w:cs="Arial"/>
                <w:bCs/>
              </w:rPr>
              <w:t>Установление сервитута в отношении земельного участка, находящегося  в  государственной       или</w:t>
            </w:r>
            <w:r w:rsidRPr="00980859">
              <w:rPr>
                <w:rFonts w:ascii="Arial" w:hAnsi="Arial" w:cs="Arial"/>
                <w:bCs/>
              </w:rPr>
              <w:br/>
              <w:t>муниципальной   собственности                         или   государственная собственность     на         который</w:t>
            </w:r>
            <w:r w:rsidRPr="00980859">
              <w:rPr>
                <w:rFonts w:ascii="Arial" w:hAnsi="Arial" w:cs="Arial"/>
                <w:bCs/>
              </w:rPr>
              <w:br/>
              <w:t xml:space="preserve">не </w:t>
            </w:r>
            <w:proofErr w:type="spellStart"/>
            <w:r w:rsidRPr="00980859">
              <w:rPr>
                <w:rFonts w:ascii="Arial" w:hAnsi="Arial" w:cs="Arial"/>
                <w:bCs/>
              </w:rPr>
              <w:t>разграничена»</w:t>
            </w:r>
            <w:r w:rsidRPr="00980859">
              <w:rPr>
                <w:rFonts w:ascii="Arial" w:eastAsia="Times New Roman" w:hAnsi="Arial" w:cs="Arial"/>
                <w:bCs/>
                <w:color w:val="auto"/>
                <w:lang w:bidi="ar-SA"/>
              </w:rPr>
              <w:t>на</w:t>
            </w:r>
            <w:proofErr w:type="spellEnd"/>
            <w:r w:rsidRPr="00980859">
              <w:rPr>
                <w:rFonts w:ascii="Arial" w:eastAsia="Times New Roman" w:hAnsi="Arial" w:cs="Arial"/>
                <w:bCs/>
                <w:color w:val="auto"/>
                <w:lang w:bidi="ar-SA"/>
              </w:rPr>
              <w:t xml:space="preserve"> территории   муниципального      образования Большеулуйский район</w:t>
            </w:r>
          </w:p>
        </w:tc>
        <w:tc>
          <w:tcPr>
            <w:tcW w:w="3792" w:type="dxa"/>
            <w:shd w:val="clear" w:color="auto" w:fill="auto"/>
          </w:tcPr>
          <w:p w:rsidR="0004744D" w:rsidRPr="00980859" w:rsidRDefault="0004744D" w:rsidP="0004744D">
            <w:pPr>
              <w:widowControl/>
              <w:jc w:val="center"/>
              <w:rPr>
                <w:rFonts w:ascii="Arial" w:eastAsia="Times New Roman" w:hAnsi="Arial" w:cs="Arial"/>
                <w:bCs/>
                <w:color w:val="auto"/>
                <w:lang w:bidi="ar-SA"/>
              </w:rPr>
            </w:pPr>
          </w:p>
        </w:tc>
      </w:tr>
    </w:tbl>
    <w:p w:rsidR="0004744D" w:rsidRPr="00980859" w:rsidRDefault="0004744D" w:rsidP="0004744D">
      <w:pPr>
        <w:widowControl/>
        <w:ind w:firstLine="709"/>
        <w:jc w:val="center"/>
        <w:rPr>
          <w:rFonts w:ascii="Arial" w:eastAsia="Times New Roman" w:hAnsi="Arial" w:cs="Arial"/>
          <w:color w:val="auto"/>
          <w:lang w:bidi="ar-SA"/>
        </w:rPr>
      </w:pPr>
    </w:p>
    <w:p w:rsidR="0004744D" w:rsidRPr="00980859" w:rsidRDefault="0004744D" w:rsidP="0004744D">
      <w:pPr>
        <w:widowControl/>
        <w:autoSpaceDE w:val="0"/>
        <w:autoSpaceDN w:val="0"/>
        <w:adjustRightInd w:val="0"/>
        <w:ind w:firstLine="709"/>
        <w:jc w:val="both"/>
        <w:outlineLvl w:val="0"/>
        <w:rPr>
          <w:rFonts w:ascii="Arial" w:eastAsia="Times New Roman" w:hAnsi="Arial" w:cs="Arial"/>
          <w:bCs/>
          <w:color w:val="auto"/>
          <w:lang w:bidi="ar-SA"/>
        </w:rPr>
      </w:pPr>
      <w:r w:rsidRPr="00980859">
        <w:rPr>
          <w:rFonts w:ascii="Arial" w:eastAsia="Times New Roman" w:hAnsi="Arial" w:cs="Arial"/>
          <w:color w:val="auto"/>
          <w:lang w:bidi="ar-SA"/>
        </w:rPr>
        <w:t>В соответствии со статьей 39.15 Земельного кодекса РФ, Федеральным</w:t>
      </w:r>
      <w:r w:rsidRPr="00980859">
        <w:rPr>
          <w:rFonts w:ascii="Arial" w:eastAsia="Times New Roman" w:hAnsi="Arial" w:cs="Arial"/>
          <w:lang w:bidi="ar-SA"/>
        </w:rPr>
        <w:t xml:space="preserve"> </w:t>
      </w:r>
      <w:hyperlink r:id="rId10" w:history="1">
        <w:r w:rsidRPr="00980859">
          <w:rPr>
            <w:rFonts w:ascii="Arial" w:eastAsia="Times New Roman" w:hAnsi="Arial" w:cs="Arial"/>
            <w:lang w:bidi="ar-SA"/>
          </w:rPr>
          <w:t>законом</w:t>
        </w:r>
      </w:hyperlink>
      <w:r w:rsidRPr="00980859">
        <w:rPr>
          <w:rFonts w:ascii="Arial" w:eastAsia="Times New Roman" w:hAnsi="Arial" w:cs="Arial"/>
          <w:color w:val="auto"/>
          <w:lang w:bidi="ar-SA"/>
        </w:rPr>
        <w:t xml:space="preserve"> от 27.07.2010 № 210-ФЗ «Об организации предоставления государственных и муниципальных услуг», </w:t>
      </w:r>
      <w:r w:rsidRPr="00980859">
        <w:rPr>
          <w:rFonts w:ascii="Arial" w:eastAsia="Times New Roman" w:hAnsi="Arial" w:cs="Arial"/>
          <w:bCs/>
          <w:color w:val="auto"/>
          <w:lang w:bidi="ar-SA"/>
        </w:rPr>
        <w:t xml:space="preserve">руководствуясь статьями  18, 21, 35 Устава Большеулуйского района, </w:t>
      </w:r>
    </w:p>
    <w:p w:rsidR="0004744D" w:rsidRPr="00980859" w:rsidRDefault="0004744D" w:rsidP="0004744D">
      <w:pPr>
        <w:widowControl/>
        <w:autoSpaceDE w:val="0"/>
        <w:autoSpaceDN w:val="0"/>
        <w:adjustRightInd w:val="0"/>
        <w:ind w:firstLine="709"/>
        <w:jc w:val="both"/>
        <w:outlineLvl w:val="0"/>
        <w:rPr>
          <w:rFonts w:ascii="Arial" w:eastAsia="Times New Roman" w:hAnsi="Arial" w:cs="Arial"/>
          <w:bCs/>
          <w:color w:val="auto"/>
          <w:lang w:bidi="ar-SA"/>
        </w:rPr>
      </w:pPr>
      <w:r w:rsidRPr="00980859">
        <w:rPr>
          <w:rFonts w:ascii="Arial" w:eastAsia="Times New Roman" w:hAnsi="Arial" w:cs="Arial"/>
          <w:bCs/>
          <w:color w:val="auto"/>
          <w:lang w:bidi="ar-SA"/>
        </w:rPr>
        <w:t xml:space="preserve"> </w:t>
      </w:r>
    </w:p>
    <w:p w:rsidR="0004744D" w:rsidRPr="00980859" w:rsidRDefault="0004744D" w:rsidP="0004744D">
      <w:pPr>
        <w:widowControl/>
        <w:ind w:firstLine="709"/>
        <w:jc w:val="both"/>
        <w:rPr>
          <w:rFonts w:ascii="Arial" w:eastAsia="Times New Roman" w:hAnsi="Arial" w:cs="Arial"/>
          <w:color w:val="auto"/>
          <w:lang w:bidi="ar-SA"/>
        </w:rPr>
      </w:pPr>
      <w:r w:rsidRPr="00980859">
        <w:rPr>
          <w:rFonts w:ascii="Arial" w:eastAsia="Times New Roman" w:hAnsi="Arial" w:cs="Arial"/>
          <w:color w:val="auto"/>
          <w:lang w:bidi="ar-SA"/>
        </w:rPr>
        <w:t>ПОСТАНОВЛЯЮ:</w:t>
      </w:r>
    </w:p>
    <w:p w:rsidR="0004744D" w:rsidRPr="00980859" w:rsidRDefault="0004744D" w:rsidP="0004744D">
      <w:pPr>
        <w:widowControl/>
        <w:ind w:firstLine="709"/>
        <w:jc w:val="both"/>
        <w:rPr>
          <w:rFonts w:ascii="Arial" w:eastAsia="Times New Roman" w:hAnsi="Arial" w:cs="Arial"/>
          <w:color w:val="auto"/>
          <w:lang w:bidi="ar-SA"/>
        </w:rPr>
      </w:pPr>
    </w:p>
    <w:p w:rsidR="0004744D" w:rsidRPr="00980859" w:rsidRDefault="0004744D" w:rsidP="0004744D">
      <w:pPr>
        <w:widowControl/>
        <w:autoSpaceDE w:val="0"/>
        <w:autoSpaceDN w:val="0"/>
        <w:adjustRightInd w:val="0"/>
        <w:jc w:val="both"/>
        <w:rPr>
          <w:rFonts w:ascii="Arial" w:eastAsia="Times New Roman" w:hAnsi="Arial" w:cs="Arial"/>
          <w:bCs/>
          <w:color w:val="auto"/>
          <w:lang w:bidi="ar-SA"/>
        </w:rPr>
      </w:pPr>
      <w:r w:rsidRPr="00980859">
        <w:rPr>
          <w:rFonts w:ascii="Arial" w:eastAsia="Times New Roman" w:hAnsi="Arial" w:cs="Arial"/>
          <w:color w:val="auto"/>
          <w:lang w:bidi="ar-SA"/>
        </w:rPr>
        <w:t xml:space="preserve">         1. Утвердить Административный регламент предоставления муниципальной услуги «</w:t>
      </w:r>
      <w:r w:rsidRPr="00980859">
        <w:rPr>
          <w:rFonts w:ascii="Arial" w:hAnsi="Arial" w:cs="Arial"/>
          <w:bCs/>
        </w:rPr>
        <w:t xml:space="preserve">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w:t>
      </w:r>
      <w:r w:rsidRPr="00980859">
        <w:rPr>
          <w:rFonts w:ascii="Arial" w:eastAsia="Times New Roman" w:hAnsi="Arial" w:cs="Arial"/>
          <w:bCs/>
          <w:color w:val="auto"/>
          <w:lang w:bidi="ar-SA"/>
        </w:rPr>
        <w:t xml:space="preserve">на территории муниципального образования Большеулуйский район </w:t>
      </w:r>
      <w:r w:rsidRPr="00980859">
        <w:rPr>
          <w:rFonts w:ascii="Arial" w:eastAsia="Times New Roman" w:hAnsi="Arial" w:cs="Arial"/>
          <w:color w:val="auto"/>
          <w:lang w:bidi="ar-SA"/>
        </w:rPr>
        <w:t>согласно приложению к настоящему Постановлению.</w:t>
      </w:r>
    </w:p>
    <w:p w:rsidR="0004744D" w:rsidRPr="00980859" w:rsidRDefault="0004744D" w:rsidP="0004744D">
      <w:pPr>
        <w:widowControl/>
        <w:ind w:firstLine="709"/>
        <w:jc w:val="both"/>
        <w:rPr>
          <w:rFonts w:ascii="Arial" w:eastAsia="Times New Roman" w:hAnsi="Arial" w:cs="Arial"/>
          <w:color w:val="auto"/>
          <w:lang w:bidi="ar-SA"/>
        </w:rPr>
      </w:pPr>
    </w:p>
    <w:p w:rsidR="0004744D" w:rsidRPr="00980859" w:rsidRDefault="0004744D" w:rsidP="0004744D">
      <w:pPr>
        <w:widowControl/>
        <w:ind w:firstLine="709"/>
        <w:jc w:val="both"/>
        <w:rPr>
          <w:rFonts w:ascii="Arial" w:eastAsia="Times New Roman" w:hAnsi="Arial" w:cs="Arial"/>
          <w:color w:val="auto"/>
          <w:lang w:bidi="ar-SA"/>
        </w:rPr>
      </w:pPr>
      <w:r w:rsidRPr="00980859">
        <w:rPr>
          <w:rFonts w:ascii="Arial" w:eastAsia="Times New Roman" w:hAnsi="Arial" w:cs="Arial"/>
          <w:color w:val="auto"/>
          <w:lang w:bidi="ar-SA"/>
        </w:rPr>
        <w:t>2. Отделу информационного обеспечения (Мальченко П.А.) опубликовать настоящее постановление на официальном сайте муниципального  образования  Большеулуйского района в сети Интернет</w:t>
      </w:r>
      <w:r w:rsidRPr="00980859">
        <w:rPr>
          <w:rFonts w:ascii="Arial" w:eastAsia="Times New Roman" w:hAnsi="Arial" w:cs="Arial"/>
          <w:color w:val="auto"/>
          <w:u w:val="single"/>
          <w:lang w:bidi="ar-SA"/>
        </w:rPr>
        <w:t xml:space="preserve"> </w:t>
      </w:r>
      <w:proofErr w:type="spellStart"/>
      <w:r w:rsidRPr="00980859">
        <w:rPr>
          <w:rFonts w:ascii="Arial" w:eastAsia="Times New Roman" w:hAnsi="Arial" w:cs="Arial"/>
          <w:color w:val="auto"/>
          <w:lang w:bidi="ar-SA"/>
        </w:rPr>
        <w:t>www</w:t>
      </w:r>
      <w:proofErr w:type="spellEnd"/>
      <w:r w:rsidRPr="00980859">
        <w:rPr>
          <w:rFonts w:ascii="Arial" w:eastAsia="Times New Roman" w:hAnsi="Arial" w:cs="Arial"/>
          <w:color w:val="auto"/>
          <w:lang w:bidi="ar-SA"/>
        </w:rPr>
        <w:t>.</w:t>
      </w:r>
      <w:proofErr w:type="spellStart"/>
      <w:r w:rsidRPr="00980859">
        <w:rPr>
          <w:rFonts w:ascii="Arial" w:eastAsia="Times New Roman" w:hAnsi="Arial" w:cs="Arial"/>
          <w:color w:val="auto"/>
          <w:lang w:val="en-US" w:bidi="ar-SA"/>
        </w:rPr>
        <w:t>adm</w:t>
      </w:r>
      <w:proofErr w:type="spellEnd"/>
      <w:r w:rsidRPr="00980859">
        <w:rPr>
          <w:rFonts w:ascii="Arial" w:eastAsia="Times New Roman" w:hAnsi="Arial" w:cs="Arial"/>
          <w:color w:val="auto"/>
          <w:lang w:bidi="ar-SA"/>
        </w:rPr>
        <w:t>-buluy.ru/.</w:t>
      </w:r>
    </w:p>
    <w:p w:rsidR="0004744D" w:rsidRPr="00980859" w:rsidRDefault="0004744D" w:rsidP="0004744D">
      <w:pPr>
        <w:widowControl/>
        <w:ind w:firstLine="709"/>
        <w:jc w:val="both"/>
        <w:rPr>
          <w:rFonts w:ascii="Arial" w:eastAsia="Times New Roman" w:hAnsi="Arial" w:cs="Arial"/>
          <w:color w:val="auto"/>
          <w:lang w:bidi="ar-SA"/>
        </w:rPr>
      </w:pPr>
    </w:p>
    <w:p w:rsidR="0004744D" w:rsidRPr="00980859" w:rsidRDefault="0004744D" w:rsidP="0004744D">
      <w:pPr>
        <w:widowControl/>
        <w:ind w:firstLine="709"/>
        <w:jc w:val="both"/>
        <w:rPr>
          <w:rFonts w:ascii="Arial" w:eastAsia="Times New Roman" w:hAnsi="Arial" w:cs="Arial"/>
          <w:color w:val="auto"/>
          <w:lang w:bidi="ar-SA"/>
        </w:rPr>
      </w:pPr>
      <w:r w:rsidRPr="00980859">
        <w:rPr>
          <w:rFonts w:ascii="Arial" w:eastAsia="Times New Roman" w:hAnsi="Arial" w:cs="Arial"/>
          <w:color w:val="auto"/>
          <w:lang w:bidi="ar-SA"/>
        </w:rPr>
        <w:t xml:space="preserve">3. Контроль  за  исполнением  настоящего постановления  возложить на заместителя Главы Большеулуйского района по оперативному управлению </w:t>
      </w:r>
      <w:proofErr w:type="spellStart"/>
      <w:r w:rsidRPr="00980859">
        <w:rPr>
          <w:rFonts w:ascii="Arial" w:eastAsia="Times New Roman" w:hAnsi="Arial" w:cs="Arial"/>
          <w:color w:val="auto"/>
          <w:lang w:bidi="ar-SA"/>
        </w:rPr>
        <w:t>Ореховского</w:t>
      </w:r>
      <w:proofErr w:type="spellEnd"/>
      <w:r w:rsidRPr="00980859">
        <w:rPr>
          <w:rFonts w:ascii="Arial" w:eastAsia="Times New Roman" w:hAnsi="Arial" w:cs="Arial"/>
          <w:color w:val="auto"/>
          <w:lang w:bidi="ar-SA"/>
        </w:rPr>
        <w:t xml:space="preserve"> Д.В.</w:t>
      </w:r>
    </w:p>
    <w:p w:rsidR="0004744D" w:rsidRPr="00980859" w:rsidRDefault="0004744D" w:rsidP="0004744D">
      <w:pPr>
        <w:widowControl/>
        <w:ind w:firstLine="709"/>
        <w:jc w:val="both"/>
        <w:rPr>
          <w:rFonts w:ascii="Arial" w:eastAsia="Times New Roman" w:hAnsi="Arial" w:cs="Arial"/>
          <w:color w:val="auto"/>
          <w:lang w:bidi="ar-SA"/>
        </w:rPr>
      </w:pPr>
    </w:p>
    <w:p w:rsidR="0004744D" w:rsidRPr="00980859" w:rsidRDefault="0004744D" w:rsidP="0004744D">
      <w:pPr>
        <w:widowControl/>
        <w:ind w:firstLine="709"/>
        <w:jc w:val="both"/>
        <w:rPr>
          <w:rFonts w:ascii="Arial" w:eastAsia="Times New Roman" w:hAnsi="Arial" w:cs="Arial"/>
          <w:color w:val="auto"/>
          <w:lang w:bidi="ar-SA"/>
        </w:rPr>
      </w:pPr>
      <w:r w:rsidRPr="00980859">
        <w:rPr>
          <w:rFonts w:ascii="Arial" w:eastAsia="Times New Roman" w:hAnsi="Arial" w:cs="Arial"/>
          <w:color w:val="auto"/>
          <w:lang w:bidi="ar-SA"/>
        </w:rPr>
        <w:t>4.  Настоящее постановление вступает в силу со дня официального опубликования.</w:t>
      </w:r>
    </w:p>
    <w:p w:rsidR="0004744D" w:rsidRPr="00980859" w:rsidRDefault="0004744D" w:rsidP="0004744D">
      <w:pPr>
        <w:widowControl/>
        <w:ind w:firstLine="539"/>
        <w:jc w:val="both"/>
        <w:rPr>
          <w:rFonts w:ascii="Arial" w:eastAsia="Times New Roman" w:hAnsi="Arial" w:cs="Arial"/>
          <w:color w:val="auto"/>
          <w:lang w:bidi="ar-SA"/>
        </w:rPr>
      </w:pPr>
    </w:p>
    <w:p w:rsidR="0004744D" w:rsidRDefault="0004744D" w:rsidP="0004744D">
      <w:pPr>
        <w:widowControl/>
        <w:jc w:val="both"/>
        <w:rPr>
          <w:rFonts w:ascii="Arial" w:eastAsia="Times New Roman" w:hAnsi="Arial" w:cs="Arial"/>
          <w:color w:val="auto"/>
          <w:lang w:bidi="ar-SA"/>
        </w:rPr>
      </w:pPr>
      <w:r w:rsidRPr="00980859">
        <w:rPr>
          <w:rFonts w:ascii="Arial" w:eastAsia="Times New Roman" w:hAnsi="Arial" w:cs="Arial"/>
          <w:color w:val="auto"/>
          <w:lang w:bidi="ar-SA"/>
        </w:rPr>
        <w:t xml:space="preserve">Глава  </w:t>
      </w:r>
      <w:proofErr w:type="spellStart"/>
      <w:r w:rsidRPr="00980859">
        <w:rPr>
          <w:rFonts w:ascii="Arial" w:eastAsia="Times New Roman" w:hAnsi="Arial" w:cs="Arial"/>
          <w:color w:val="auto"/>
          <w:lang w:bidi="ar-SA"/>
        </w:rPr>
        <w:t>Большеулуйского</w:t>
      </w:r>
      <w:proofErr w:type="spellEnd"/>
      <w:r w:rsidRPr="00980859">
        <w:rPr>
          <w:rFonts w:ascii="Arial" w:eastAsia="Times New Roman" w:hAnsi="Arial" w:cs="Arial"/>
          <w:color w:val="auto"/>
          <w:lang w:bidi="ar-SA"/>
        </w:rPr>
        <w:t xml:space="preserve">  района                                                     С.А. Любкин</w:t>
      </w:r>
    </w:p>
    <w:p w:rsidR="00980859" w:rsidRDefault="00980859" w:rsidP="0004744D">
      <w:pPr>
        <w:widowControl/>
        <w:jc w:val="both"/>
        <w:rPr>
          <w:rFonts w:ascii="Arial" w:eastAsia="Times New Roman" w:hAnsi="Arial" w:cs="Arial"/>
          <w:color w:val="auto"/>
          <w:lang w:bidi="ar-SA"/>
        </w:rPr>
      </w:pPr>
    </w:p>
    <w:p w:rsidR="00980859" w:rsidRDefault="00980859" w:rsidP="0004744D">
      <w:pPr>
        <w:widowControl/>
        <w:jc w:val="both"/>
        <w:rPr>
          <w:rFonts w:ascii="Arial" w:eastAsia="Times New Roman" w:hAnsi="Arial" w:cs="Arial"/>
          <w:color w:val="auto"/>
          <w:lang w:bidi="ar-SA"/>
        </w:rPr>
      </w:pPr>
    </w:p>
    <w:p w:rsidR="00980859" w:rsidRDefault="00980859" w:rsidP="0004744D">
      <w:pPr>
        <w:widowControl/>
        <w:jc w:val="both"/>
        <w:rPr>
          <w:rFonts w:ascii="Arial" w:eastAsia="Times New Roman" w:hAnsi="Arial" w:cs="Arial"/>
          <w:color w:val="auto"/>
          <w:lang w:bidi="ar-SA"/>
        </w:rPr>
      </w:pPr>
    </w:p>
    <w:p w:rsidR="00980859" w:rsidRPr="00980859" w:rsidRDefault="00980859" w:rsidP="0004744D">
      <w:pPr>
        <w:widowControl/>
        <w:jc w:val="both"/>
        <w:rPr>
          <w:rFonts w:ascii="Arial" w:eastAsia="Times New Roman" w:hAnsi="Arial" w:cs="Arial"/>
          <w:color w:val="auto"/>
          <w:lang w:bidi="ar-SA"/>
        </w:rPr>
      </w:pPr>
      <w:bookmarkStart w:id="0" w:name="_GoBack"/>
      <w:bookmarkEnd w:id="0"/>
    </w:p>
    <w:tbl>
      <w:tblPr>
        <w:tblStyle w:val="af7"/>
        <w:tblW w:w="0" w:type="auto"/>
        <w:tblInd w:w="5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tblGrid>
      <w:tr w:rsidR="00F8689D" w:rsidRPr="00980859" w:rsidTr="00F8689D">
        <w:trPr>
          <w:trHeight w:val="809"/>
        </w:trPr>
        <w:tc>
          <w:tcPr>
            <w:tcW w:w="3674" w:type="dxa"/>
          </w:tcPr>
          <w:p w:rsidR="00F8689D" w:rsidRPr="00980859" w:rsidRDefault="00F8689D" w:rsidP="00F8689D">
            <w:pPr>
              <w:pStyle w:val="1"/>
              <w:shd w:val="clear" w:color="auto" w:fill="auto"/>
              <w:spacing w:before="440" w:after="560"/>
              <w:ind w:firstLine="0"/>
              <w:jc w:val="both"/>
              <w:rPr>
                <w:rFonts w:ascii="Arial" w:hAnsi="Arial" w:cs="Arial"/>
                <w:bCs/>
                <w:sz w:val="24"/>
                <w:szCs w:val="24"/>
              </w:rPr>
            </w:pPr>
            <w:r w:rsidRPr="00980859">
              <w:rPr>
                <w:rFonts w:ascii="Arial" w:hAnsi="Arial" w:cs="Arial"/>
                <w:bCs/>
                <w:sz w:val="24"/>
                <w:szCs w:val="24"/>
              </w:rPr>
              <w:lastRenderedPageBreak/>
              <w:t>Приложение                                         к постановлению администрации          Большеулуйского района от 27.07.2022 № 159-п</w:t>
            </w:r>
          </w:p>
        </w:tc>
      </w:tr>
    </w:tbl>
    <w:p w:rsidR="00E67EFC" w:rsidRPr="00980859" w:rsidRDefault="00E67EFC" w:rsidP="0004744D">
      <w:pPr>
        <w:pStyle w:val="1"/>
        <w:shd w:val="clear" w:color="auto" w:fill="auto"/>
        <w:spacing w:before="440" w:after="560"/>
        <w:ind w:firstLine="0"/>
        <w:rPr>
          <w:rFonts w:ascii="Arial" w:hAnsi="Arial" w:cs="Arial"/>
          <w:b/>
          <w:bCs/>
          <w:sz w:val="24"/>
          <w:szCs w:val="24"/>
        </w:rPr>
      </w:pPr>
    </w:p>
    <w:p w:rsidR="00457A86" w:rsidRPr="00980859" w:rsidRDefault="00715D99" w:rsidP="0004744D">
      <w:pPr>
        <w:pStyle w:val="1"/>
        <w:shd w:val="clear" w:color="auto" w:fill="auto"/>
        <w:spacing w:before="440" w:after="560"/>
        <w:ind w:firstLine="0"/>
        <w:jc w:val="center"/>
        <w:rPr>
          <w:rFonts w:ascii="Arial" w:hAnsi="Arial" w:cs="Arial"/>
          <w:b/>
          <w:sz w:val="24"/>
          <w:szCs w:val="24"/>
        </w:rPr>
      </w:pPr>
      <w:r w:rsidRPr="00980859">
        <w:rPr>
          <w:rFonts w:ascii="Arial" w:hAnsi="Arial" w:cs="Arial"/>
          <w:b/>
          <w:bCs/>
          <w:sz w:val="24"/>
          <w:szCs w:val="24"/>
        </w:rPr>
        <w:t xml:space="preserve">АДМИНИСТРАТИВНЫЙ РЕГЛАМЕНТ ПРЕДОСТАВЛЕНИЯ МУНИЦИПАЛЬНОЙ УСЛУГИ </w:t>
      </w:r>
      <w:r w:rsidR="0004744D" w:rsidRPr="00980859">
        <w:rPr>
          <w:rFonts w:ascii="Arial" w:hAnsi="Arial" w:cs="Arial"/>
          <w:b/>
          <w:bCs/>
          <w:sz w:val="24"/>
          <w:szCs w:val="24"/>
        </w:rPr>
        <w:t>«</w:t>
      </w:r>
      <w:r w:rsidRPr="00980859">
        <w:rPr>
          <w:rFonts w:ascii="Arial" w:hAnsi="Arial" w:cs="Arial"/>
          <w:b/>
          <w:bCs/>
          <w:sz w:val="24"/>
          <w:szCs w:val="24"/>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МУНИЦИПАЛЬНОГО ОБРАЗОВАНИЯ БОЛЬШЕУЛУЙСКИЙ РАЙОН</w:t>
      </w:r>
    </w:p>
    <w:p w:rsidR="00457A86" w:rsidRPr="00980859" w:rsidRDefault="0004744D" w:rsidP="00E67EFC">
      <w:pPr>
        <w:pStyle w:val="30"/>
        <w:keepNext/>
        <w:keepLines/>
        <w:numPr>
          <w:ilvl w:val="0"/>
          <w:numId w:val="33"/>
        </w:numPr>
        <w:shd w:val="clear" w:color="auto" w:fill="auto"/>
        <w:spacing w:after="480"/>
        <w:rPr>
          <w:rFonts w:ascii="Arial" w:hAnsi="Arial" w:cs="Arial"/>
          <w:sz w:val="24"/>
          <w:szCs w:val="24"/>
        </w:rPr>
      </w:pPr>
      <w:bookmarkStart w:id="1" w:name="bookmark0"/>
      <w:bookmarkStart w:id="2" w:name="bookmark1"/>
      <w:r w:rsidRPr="00980859">
        <w:rPr>
          <w:rFonts w:ascii="Arial" w:hAnsi="Arial" w:cs="Arial"/>
          <w:sz w:val="24"/>
          <w:szCs w:val="24"/>
        </w:rPr>
        <w:t>Общие положения</w:t>
      </w:r>
      <w:bookmarkEnd w:id="1"/>
      <w:bookmarkEnd w:id="2"/>
    </w:p>
    <w:p w:rsidR="00457A86" w:rsidRPr="00980859" w:rsidRDefault="0004744D" w:rsidP="00E67EFC">
      <w:pPr>
        <w:pStyle w:val="1"/>
        <w:numPr>
          <w:ilvl w:val="1"/>
          <w:numId w:val="33"/>
        </w:numPr>
        <w:shd w:val="clear" w:color="auto" w:fill="auto"/>
        <w:tabs>
          <w:tab w:val="left" w:pos="1409"/>
          <w:tab w:val="left" w:pos="3000"/>
          <w:tab w:val="left" w:pos="4973"/>
        </w:tabs>
        <w:ind w:left="0" w:firstLine="567"/>
        <w:jc w:val="both"/>
        <w:rPr>
          <w:rFonts w:ascii="Arial" w:hAnsi="Arial" w:cs="Arial"/>
          <w:sz w:val="24"/>
          <w:szCs w:val="24"/>
        </w:rPr>
      </w:pPr>
      <w:r w:rsidRPr="00980859">
        <w:rPr>
          <w:rFonts w:ascii="Arial" w:hAnsi="Arial" w:cs="Arial"/>
          <w:sz w:val="24"/>
          <w:szCs w:val="24"/>
        </w:rPr>
        <w:t>Административный регламент предоставления государственной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w:t>
      </w:r>
      <w:r w:rsidR="00E67EFC" w:rsidRPr="00980859">
        <w:rPr>
          <w:rFonts w:ascii="Arial" w:hAnsi="Arial" w:cs="Arial"/>
          <w:sz w:val="24"/>
          <w:szCs w:val="24"/>
        </w:rPr>
        <w:t xml:space="preserve"> </w:t>
      </w:r>
      <w:r w:rsidRPr="00980859">
        <w:rPr>
          <w:rFonts w:ascii="Arial" w:hAnsi="Arial" w:cs="Arial"/>
          <w:sz w:val="24"/>
          <w:szCs w:val="24"/>
        </w:rPr>
        <w:t xml:space="preserve"> (административных</w:t>
      </w:r>
      <w:r w:rsidRPr="00980859">
        <w:rPr>
          <w:rFonts w:ascii="Arial" w:hAnsi="Arial" w:cs="Arial"/>
          <w:sz w:val="24"/>
          <w:szCs w:val="24"/>
        </w:rPr>
        <w:tab/>
        <w:t>процедур)</w:t>
      </w:r>
      <w:r w:rsidRPr="00980859">
        <w:rPr>
          <w:rFonts w:ascii="Arial" w:hAnsi="Arial" w:cs="Arial"/>
          <w:sz w:val="24"/>
          <w:szCs w:val="24"/>
        </w:rPr>
        <w:tab/>
        <w:t>при осуществлении полномочий</w:t>
      </w:r>
      <w:r w:rsidR="00E67EFC" w:rsidRPr="00980859">
        <w:rPr>
          <w:rFonts w:ascii="Arial" w:hAnsi="Arial" w:cs="Arial"/>
          <w:sz w:val="24"/>
          <w:szCs w:val="24"/>
        </w:rPr>
        <w:t xml:space="preserve"> на территории муниципального образования Большеулуйский район.</w:t>
      </w:r>
    </w:p>
    <w:p w:rsidR="00E67EFC" w:rsidRPr="00980859" w:rsidRDefault="00E67EFC" w:rsidP="00E67EFC">
      <w:pPr>
        <w:pStyle w:val="1"/>
        <w:numPr>
          <w:ilvl w:val="1"/>
          <w:numId w:val="33"/>
        </w:numPr>
        <w:tabs>
          <w:tab w:val="left" w:pos="993"/>
          <w:tab w:val="left" w:pos="3000"/>
          <w:tab w:val="left" w:pos="4973"/>
        </w:tabs>
        <w:ind w:left="0" w:firstLine="567"/>
        <w:jc w:val="both"/>
        <w:rPr>
          <w:rFonts w:ascii="Arial" w:hAnsi="Arial" w:cs="Arial"/>
          <w:sz w:val="24"/>
          <w:szCs w:val="24"/>
        </w:rPr>
      </w:pPr>
      <w:r w:rsidRPr="00980859">
        <w:rPr>
          <w:rFonts w:ascii="Arial" w:hAnsi="Arial" w:cs="Arial"/>
          <w:sz w:val="24"/>
          <w:szCs w:val="24"/>
        </w:rPr>
        <w:t xml:space="preserve">  Регламент размещается на сайте муниципального  образования  Большеулуйского района в сети Интернет www.adm-buluy.ru/.</w:t>
      </w:r>
    </w:p>
    <w:p w:rsidR="00E67EFC" w:rsidRPr="00980859" w:rsidRDefault="00E67EFC" w:rsidP="00E67EFC">
      <w:pPr>
        <w:pStyle w:val="1"/>
        <w:tabs>
          <w:tab w:val="left" w:pos="1409"/>
          <w:tab w:val="left" w:pos="3000"/>
          <w:tab w:val="left" w:pos="4973"/>
        </w:tabs>
        <w:jc w:val="both"/>
        <w:rPr>
          <w:rFonts w:ascii="Arial" w:hAnsi="Arial" w:cs="Arial"/>
          <w:sz w:val="24"/>
          <w:szCs w:val="24"/>
        </w:rPr>
      </w:pPr>
      <w:r w:rsidRPr="00980859">
        <w:rPr>
          <w:rFonts w:ascii="Arial" w:hAnsi="Arial" w:cs="Arial"/>
          <w:sz w:val="24"/>
          <w:szCs w:val="24"/>
        </w:rPr>
        <w:t xml:space="preserve">   1.3. Заявителями на предоставление Услуги являются юридические лица и граждане либо их уполномоченные представители, обратившиеся с заявлением о предоставлении Услуги (далее - Заявители).</w:t>
      </w:r>
    </w:p>
    <w:p w:rsidR="00E67EFC" w:rsidRPr="00980859" w:rsidRDefault="00E67EFC" w:rsidP="00E67EFC">
      <w:pPr>
        <w:pStyle w:val="1"/>
        <w:tabs>
          <w:tab w:val="left" w:pos="1409"/>
          <w:tab w:val="left" w:pos="3000"/>
          <w:tab w:val="left" w:pos="4973"/>
        </w:tabs>
        <w:jc w:val="both"/>
        <w:rPr>
          <w:rFonts w:ascii="Arial" w:hAnsi="Arial" w:cs="Arial"/>
          <w:sz w:val="24"/>
          <w:szCs w:val="24"/>
        </w:rPr>
      </w:pPr>
      <w:r w:rsidRPr="00980859">
        <w:rPr>
          <w:rFonts w:ascii="Arial" w:hAnsi="Arial" w:cs="Arial"/>
          <w:sz w:val="24"/>
          <w:szCs w:val="24"/>
        </w:rPr>
        <w:t xml:space="preserve">   1.4. Заявление об </w:t>
      </w:r>
      <w:r w:rsidR="0076316F" w:rsidRPr="00980859">
        <w:rPr>
          <w:rFonts w:ascii="Arial" w:hAnsi="Arial" w:cs="Arial"/>
          <w:sz w:val="24"/>
          <w:szCs w:val="24"/>
        </w:rPr>
        <w:t>установлении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980859">
        <w:rPr>
          <w:rFonts w:ascii="Arial" w:hAnsi="Arial" w:cs="Arial"/>
          <w:sz w:val="24"/>
          <w:szCs w:val="24"/>
        </w:rPr>
        <w:t xml:space="preserve"> (далее - Заявление) с прилагаемыми документами подается в администрацию Большеулуйского района Красноярского края (далее также - Администрация) или в КГБУ «Многофункциональный центр предоставления государственных и муниципальных услуг» (далее также - МФЦ) одним из следующих способов:</w:t>
      </w:r>
    </w:p>
    <w:p w:rsidR="00E67EFC" w:rsidRPr="00980859" w:rsidRDefault="00E67EFC" w:rsidP="00E67EFC">
      <w:pPr>
        <w:pStyle w:val="1"/>
        <w:tabs>
          <w:tab w:val="left" w:pos="1409"/>
          <w:tab w:val="left" w:pos="3000"/>
          <w:tab w:val="left" w:pos="4973"/>
        </w:tabs>
        <w:ind w:firstLine="567"/>
        <w:jc w:val="both"/>
        <w:rPr>
          <w:rFonts w:ascii="Arial" w:hAnsi="Arial" w:cs="Arial"/>
          <w:sz w:val="24"/>
          <w:szCs w:val="24"/>
        </w:rPr>
      </w:pPr>
      <w:r w:rsidRPr="00980859">
        <w:rPr>
          <w:rFonts w:ascii="Arial" w:hAnsi="Arial" w:cs="Arial"/>
          <w:sz w:val="24"/>
          <w:szCs w:val="24"/>
        </w:rPr>
        <w:t xml:space="preserve">   лично (либо через уполномоченного представителя) должностному лицу Администрации или сотруднику МФЦ;</w:t>
      </w:r>
    </w:p>
    <w:p w:rsidR="00E67EFC" w:rsidRPr="00980859" w:rsidRDefault="00E67EFC" w:rsidP="00E67EFC">
      <w:pPr>
        <w:pStyle w:val="1"/>
        <w:tabs>
          <w:tab w:val="left" w:pos="1409"/>
          <w:tab w:val="left" w:pos="3000"/>
          <w:tab w:val="left" w:pos="4973"/>
        </w:tabs>
        <w:ind w:left="400" w:firstLine="0"/>
        <w:jc w:val="both"/>
        <w:rPr>
          <w:rFonts w:ascii="Arial" w:hAnsi="Arial" w:cs="Arial"/>
          <w:sz w:val="24"/>
          <w:szCs w:val="24"/>
        </w:rPr>
      </w:pPr>
      <w:r w:rsidRPr="00980859">
        <w:rPr>
          <w:rFonts w:ascii="Arial" w:hAnsi="Arial" w:cs="Arial"/>
          <w:sz w:val="24"/>
          <w:szCs w:val="24"/>
        </w:rPr>
        <w:t xml:space="preserve">     посредством почтовой связи на бумажном носителе;</w:t>
      </w:r>
    </w:p>
    <w:p w:rsidR="00E67EFC" w:rsidRPr="00980859" w:rsidRDefault="00E67EFC" w:rsidP="00E67EFC">
      <w:pPr>
        <w:pStyle w:val="1"/>
        <w:tabs>
          <w:tab w:val="left" w:pos="1409"/>
          <w:tab w:val="left" w:pos="3000"/>
          <w:tab w:val="left" w:pos="4973"/>
        </w:tabs>
        <w:jc w:val="both"/>
        <w:rPr>
          <w:rFonts w:ascii="Arial" w:hAnsi="Arial" w:cs="Arial"/>
          <w:sz w:val="24"/>
          <w:szCs w:val="24"/>
        </w:rPr>
      </w:pPr>
      <w:r w:rsidRPr="00980859">
        <w:rPr>
          <w:rFonts w:ascii="Arial" w:hAnsi="Arial" w:cs="Arial"/>
          <w:sz w:val="24"/>
          <w:szCs w:val="24"/>
        </w:rPr>
        <w:t xml:space="preserve">      в форме электронных документов с использованием информационно-телекоммуникационной сети Интернет, включая региональный портал государственных и муниципальных услуг Красноярского края: www.gosuslugi.krskstate.ru.</w:t>
      </w:r>
    </w:p>
    <w:p w:rsidR="00E67EFC" w:rsidRPr="00980859" w:rsidRDefault="0002749D" w:rsidP="00E67EFC">
      <w:pPr>
        <w:pStyle w:val="1"/>
        <w:tabs>
          <w:tab w:val="left" w:pos="1409"/>
          <w:tab w:val="left" w:pos="3000"/>
          <w:tab w:val="left" w:pos="4973"/>
        </w:tabs>
        <w:ind w:firstLine="567"/>
        <w:jc w:val="both"/>
        <w:rPr>
          <w:rFonts w:ascii="Arial" w:hAnsi="Arial" w:cs="Arial"/>
          <w:sz w:val="24"/>
          <w:szCs w:val="24"/>
        </w:rPr>
      </w:pPr>
      <w:r w:rsidRPr="00980859">
        <w:rPr>
          <w:rFonts w:ascii="Arial" w:hAnsi="Arial" w:cs="Arial"/>
          <w:sz w:val="24"/>
          <w:szCs w:val="24"/>
        </w:rPr>
        <w:t xml:space="preserve">   </w:t>
      </w:r>
      <w:r w:rsidR="00E67EFC" w:rsidRPr="00980859">
        <w:rPr>
          <w:rFonts w:ascii="Arial" w:hAnsi="Arial" w:cs="Arial"/>
          <w:sz w:val="24"/>
          <w:szCs w:val="24"/>
        </w:rPr>
        <w:t xml:space="preserve">1.5. Заявление может быть заполнено от руки (разборчивым почерком и </w:t>
      </w:r>
      <w:r w:rsidR="00E67EFC" w:rsidRPr="00980859">
        <w:rPr>
          <w:rFonts w:ascii="Arial" w:hAnsi="Arial" w:cs="Arial"/>
          <w:sz w:val="24"/>
          <w:szCs w:val="24"/>
        </w:rPr>
        <w:lastRenderedPageBreak/>
        <w:t>выполнено не карандашом) или машинописным способом, распечатано посредством электронных печатающих устройств.</w:t>
      </w:r>
    </w:p>
    <w:p w:rsidR="00E67EFC" w:rsidRPr="00980859" w:rsidRDefault="0002749D" w:rsidP="00E67EFC">
      <w:pPr>
        <w:pStyle w:val="1"/>
        <w:tabs>
          <w:tab w:val="left" w:pos="1409"/>
          <w:tab w:val="left" w:pos="3000"/>
          <w:tab w:val="left" w:pos="4973"/>
        </w:tabs>
        <w:jc w:val="both"/>
        <w:rPr>
          <w:rFonts w:ascii="Arial" w:hAnsi="Arial" w:cs="Arial"/>
          <w:sz w:val="24"/>
          <w:szCs w:val="24"/>
        </w:rPr>
      </w:pPr>
      <w:r w:rsidRPr="00980859">
        <w:rPr>
          <w:rFonts w:ascii="Arial" w:hAnsi="Arial" w:cs="Arial"/>
          <w:sz w:val="24"/>
          <w:szCs w:val="24"/>
        </w:rPr>
        <w:t xml:space="preserve">      </w:t>
      </w:r>
      <w:r w:rsidR="00E67EFC" w:rsidRPr="00980859">
        <w:rPr>
          <w:rFonts w:ascii="Arial" w:hAnsi="Arial" w:cs="Arial"/>
          <w:sz w:val="24"/>
          <w:szCs w:val="24"/>
        </w:rPr>
        <w:t xml:space="preserve">1.6. Почтовый адрес администрации: </w:t>
      </w:r>
    </w:p>
    <w:p w:rsidR="00E67EFC" w:rsidRPr="00980859" w:rsidRDefault="00E67EFC" w:rsidP="00E67EFC">
      <w:pPr>
        <w:pStyle w:val="1"/>
        <w:tabs>
          <w:tab w:val="left" w:pos="1409"/>
          <w:tab w:val="left" w:pos="3000"/>
          <w:tab w:val="left" w:pos="4973"/>
        </w:tabs>
        <w:jc w:val="both"/>
        <w:rPr>
          <w:rFonts w:ascii="Arial" w:hAnsi="Arial" w:cs="Arial"/>
          <w:sz w:val="24"/>
          <w:szCs w:val="24"/>
        </w:rPr>
      </w:pPr>
      <w:r w:rsidRPr="00980859">
        <w:rPr>
          <w:rFonts w:ascii="Arial" w:hAnsi="Arial" w:cs="Arial"/>
          <w:sz w:val="24"/>
          <w:szCs w:val="24"/>
        </w:rPr>
        <w:t xml:space="preserve">       Место нахождения: 662110, Красноярский край, Большеулуйский район, с. Большой Улуй, ул. Революции, 11.</w:t>
      </w:r>
    </w:p>
    <w:p w:rsidR="00E67EFC" w:rsidRPr="00980859" w:rsidRDefault="00E67EFC" w:rsidP="00E67EFC">
      <w:pPr>
        <w:pStyle w:val="1"/>
        <w:tabs>
          <w:tab w:val="left" w:pos="1409"/>
          <w:tab w:val="left" w:pos="3000"/>
          <w:tab w:val="left" w:pos="4973"/>
        </w:tabs>
        <w:jc w:val="both"/>
        <w:rPr>
          <w:rFonts w:ascii="Arial" w:hAnsi="Arial" w:cs="Arial"/>
          <w:sz w:val="24"/>
          <w:szCs w:val="24"/>
        </w:rPr>
      </w:pPr>
      <w:r w:rsidRPr="00980859">
        <w:rPr>
          <w:rFonts w:ascii="Arial" w:hAnsi="Arial" w:cs="Arial"/>
          <w:sz w:val="24"/>
          <w:szCs w:val="24"/>
        </w:rPr>
        <w:t xml:space="preserve">       Почтовый адрес: 662110, Красноярский край, Большеулуйский район,    с. Большой Улуй, ул. Революции, 11.</w:t>
      </w:r>
    </w:p>
    <w:p w:rsidR="0076316F" w:rsidRPr="00980859" w:rsidRDefault="00E67EFC" w:rsidP="00E67EFC">
      <w:pPr>
        <w:pStyle w:val="1"/>
        <w:tabs>
          <w:tab w:val="left" w:pos="1409"/>
          <w:tab w:val="left" w:pos="3000"/>
          <w:tab w:val="left" w:pos="4973"/>
        </w:tabs>
        <w:ind w:firstLine="0"/>
        <w:jc w:val="both"/>
        <w:rPr>
          <w:rFonts w:ascii="Arial" w:hAnsi="Arial" w:cs="Arial"/>
          <w:sz w:val="24"/>
          <w:szCs w:val="24"/>
        </w:rPr>
      </w:pPr>
      <w:r w:rsidRPr="00980859">
        <w:rPr>
          <w:rFonts w:ascii="Arial" w:hAnsi="Arial" w:cs="Arial"/>
          <w:sz w:val="24"/>
          <w:szCs w:val="24"/>
        </w:rPr>
        <w:t xml:space="preserve">              График работы: понедельник – пятница с 09.00 до 17.00 часов, (обеденный </w:t>
      </w:r>
    </w:p>
    <w:p w:rsidR="0076316F" w:rsidRPr="00980859" w:rsidRDefault="0076316F" w:rsidP="00E67EFC">
      <w:pPr>
        <w:pStyle w:val="1"/>
        <w:tabs>
          <w:tab w:val="left" w:pos="1409"/>
          <w:tab w:val="left" w:pos="3000"/>
          <w:tab w:val="left" w:pos="4973"/>
        </w:tabs>
        <w:ind w:firstLine="0"/>
        <w:jc w:val="both"/>
        <w:rPr>
          <w:rFonts w:ascii="Arial" w:hAnsi="Arial" w:cs="Arial"/>
          <w:sz w:val="24"/>
          <w:szCs w:val="24"/>
        </w:rPr>
      </w:pPr>
    </w:p>
    <w:p w:rsidR="0076316F" w:rsidRPr="00980859" w:rsidRDefault="0076316F" w:rsidP="00E67EFC">
      <w:pPr>
        <w:pStyle w:val="1"/>
        <w:tabs>
          <w:tab w:val="left" w:pos="1409"/>
          <w:tab w:val="left" w:pos="3000"/>
          <w:tab w:val="left" w:pos="4973"/>
        </w:tabs>
        <w:ind w:firstLine="0"/>
        <w:jc w:val="both"/>
        <w:rPr>
          <w:rFonts w:ascii="Arial" w:hAnsi="Arial" w:cs="Arial"/>
          <w:sz w:val="24"/>
          <w:szCs w:val="24"/>
        </w:rPr>
      </w:pPr>
    </w:p>
    <w:p w:rsidR="00E67EFC" w:rsidRPr="00980859" w:rsidRDefault="00E67EFC" w:rsidP="00E67EFC">
      <w:pPr>
        <w:pStyle w:val="1"/>
        <w:tabs>
          <w:tab w:val="left" w:pos="1409"/>
          <w:tab w:val="left" w:pos="3000"/>
          <w:tab w:val="left" w:pos="4973"/>
        </w:tabs>
        <w:ind w:firstLine="0"/>
        <w:jc w:val="both"/>
        <w:rPr>
          <w:rFonts w:ascii="Arial" w:hAnsi="Arial" w:cs="Arial"/>
          <w:sz w:val="24"/>
          <w:szCs w:val="24"/>
        </w:rPr>
      </w:pPr>
      <w:r w:rsidRPr="00980859">
        <w:rPr>
          <w:rFonts w:ascii="Arial" w:hAnsi="Arial" w:cs="Arial"/>
          <w:sz w:val="24"/>
          <w:szCs w:val="24"/>
        </w:rPr>
        <w:t>перерыв с 13.00 до 14.00 часов), кроме выходных и праздничных дней.</w:t>
      </w:r>
    </w:p>
    <w:p w:rsidR="00E67EFC" w:rsidRPr="00980859" w:rsidRDefault="00E67EFC" w:rsidP="00E67EFC">
      <w:pPr>
        <w:pStyle w:val="1"/>
        <w:tabs>
          <w:tab w:val="left" w:pos="1409"/>
          <w:tab w:val="left" w:pos="3000"/>
          <w:tab w:val="left" w:pos="4973"/>
        </w:tabs>
        <w:ind w:firstLine="0"/>
        <w:jc w:val="both"/>
        <w:rPr>
          <w:rFonts w:ascii="Arial" w:hAnsi="Arial" w:cs="Arial"/>
          <w:sz w:val="24"/>
          <w:szCs w:val="24"/>
        </w:rPr>
      </w:pPr>
      <w:r w:rsidRPr="00980859">
        <w:rPr>
          <w:rFonts w:ascii="Arial" w:hAnsi="Arial" w:cs="Arial"/>
          <w:sz w:val="24"/>
          <w:szCs w:val="24"/>
        </w:rPr>
        <w:t xml:space="preserve">               Телефон: 8 (39159) 2-17-30, адрес электронной почты ului@krasmail.ru;</w:t>
      </w:r>
    </w:p>
    <w:p w:rsidR="00E67EFC" w:rsidRPr="00980859" w:rsidRDefault="00E67EFC" w:rsidP="00E67EFC">
      <w:pPr>
        <w:pStyle w:val="1"/>
        <w:tabs>
          <w:tab w:val="left" w:pos="1409"/>
          <w:tab w:val="left" w:pos="3000"/>
          <w:tab w:val="left" w:pos="4973"/>
        </w:tabs>
        <w:ind w:firstLine="0"/>
        <w:jc w:val="both"/>
        <w:rPr>
          <w:rFonts w:ascii="Arial" w:hAnsi="Arial" w:cs="Arial"/>
          <w:sz w:val="24"/>
          <w:szCs w:val="24"/>
        </w:rPr>
      </w:pPr>
      <w:r w:rsidRPr="00980859">
        <w:rPr>
          <w:rFonts w:ascii="Arial" w:hAnsi="Arial" w:cs="Arial"/>
          <w:sz w:val="24"/>
          <w:szCs w:val="24"/>
        </w:rPr>
        <w:t xml:space="preserve">               Адрес официального сайта муниципального  образования  Большеулуйского района в сети Интернет www.adm-buluy.ru/.</w:t>
      </w:r>
    </w:p>
    <w:p w:rsidR="00E67EFC" w:rsidRPr="00980859" w:rsidRDefault="00E67EFC" w:rsidP="00E67EFC">
      <w:pPr>
        <w:pStyle w:val="1"/>
        <w:tabs>
          <w:tab w:val="left" w:pos="1409"/>
          <w:tab w:val="left" w:pos="3000"/>
          <w:tab w:val="left" w:pos="4973"/>
        </w:tabs>
        <w:ind w:firstLine="0"/>
        <w:jc w:val="both"/>
        <w:rPr>
          <w:rFonts w:ascii="Arial" w:hAnsi="Arial" w:cs="Arial"/>
          <w:sz w:val="24"/>
          <w:szCs w:val="24"/>
        </w:rPr>
      </w:pPr>
      <w:r w:rsidRPr="00980859">
        <w:rPr>
          <w:rFonts w:ascii="Arial" w:hAnsi="Arial" w:cs="Arial"/>
          <w:sz w:val="24"/>
          <w:szCs w:val="24"/>
        </w:rPr>
        <w:t xml:space="preserve">               Информацию по процедуре предоставления муниципальной услуги можно получить у специалистов отдела по управлению муниципальным имуществом и архитектуре, ответственных за предоставление муниципальной услуги.</w:t>
      </w:r>
    </w:p>
    <w:p w:rsidR="00E67EFC" w:rsidRPr="00980859" w:rsidRDefault="00E67EFC" w:rsidP="00E67EFC">
      <w:pPr>
        <w:pStyle w:val="1"/>
        <w:tabs>
          <w:tab w:val="left" w:pos="1409"/>
          <w:tab w:val="left" w:pos="3000"/>
          <w:tab w:val="left" w:pos="4973"/>
        </w:tabs>
        <w:ind w:firstLine="0"/>
        <w:jc w:val="both"/>
        <w:rPr>
          <w:rFonts w:ascii="Arial" w:hAnsi="Arial" w:cs="Arial"/>
          <w:sz w:val="24"/>
          <w:szCs w:val="24"/>
        </w:rPr>
      </w:pPr>
      <w:r w:rsidRPr="00980859">
        <w:rPr>
          <w:rFonts w:ascii="Arial" w:hAnsi="Arial" w:cs="Arial"/>
          <w:sz w:val="24"/>
          <w:szCs w:val="24"/>
        </w:rPr>
        <w:t xml:space="preserve">               1.7. Для получения информации по вопросам предоставления Услуги заинтересованные лица вправе обращаться:</w:t>
      </w:r>
    </w:p>
    <w:p w:rsidR="00E67EFC" w:rsidRPr="00980859" w:rsidRDefault="00E67EFC" w:rsidP="00E67EFC">
      <w:pPr>
        <w:pStyle w:val="1"/>
        <w:tabs>
          <w:tab w:val="left" w:pos="1409"/>
          <w:tab w:val="left" w:pos="3000"/>
          <w:tab w:val="left" w:pos="4973"/>
        </w:tabs>
        <w:ind w:firstLine="0"/>
        <w:jc w:val="both"/>
        <w:rPr>
          <w:rFonts w:ascii="Arial" w:hAnsi="Arial" w:cs="Arial"/>
          <w:sz w:val="24"/>
          <w:szCs w:val="24"/>
        </w:rPr>
      </w:pPr>
      <w:r w:rsidRPr="00980859">
        <w:rPr>
          <w:rFonts w:ascii="Arial" w:hAnsi="Arial" w:cs="Arial"/>
          <w:sz w:val="24"/>
          <w:szCs w:val="24"/>
        </w:rPr>
        <w:t xml:space="preserve">               в устной форме (лично или по телефону) к сотруднику отдела по управлению муниципальным имуществом и архитектуре администрации Большеулуйского района (далее – Отдел) или сотруднику МФЦ;</w:t>
      </w:r>
    </w:p>
    <w:p w:rsidR="00E67EFC" w:rsidRPr="00980859" w:rsidRDefault="00E67EFC" w:rsidP="00E67EFC">
      <w:pPr>
        <w:pStyle w:val="1"/>
        <w:tabs>
          <w:tab w:val="left" w:pos="1409"/>
          <w:tab w:val="left" w:pos="3000"/>
          <w:tab w:val="left" w:pos="4973"/>
        </w:tabs>
        <w:ind w:firstLine="0"/>
        <w:jc w:val="both"/>
        <w:rPr>
          <w:rFonts w:ascii="Arial" w:hAnsi="Arial" w:cs="Arial"/>
          <w:sz w:val="24"/>
          <w:szCs w:val="24"/>
        </w:rPr>
      </w:pPr>
      <w:r w:rsidRPr="00980859">
        <w:rPr>
          <w:rFonts w:ascii="Arial" w:hAnsi="Arial" w:cs="Arial"/>
          <w:sz w:val="24"/>
          <w:szCs w:val="24"/>
        </w:rPr>
        <w:t xml:space="preserve">               в письменной форме, в форме электронного документа на имя Главы Большеулуйского района.</w:t>
      </w:r>
    </w:p>
    <w:p w:rsidR="00E67EFC" w:rsidRPr="00980859" w:rsidRDefault="00E67EFC" w:rsidP="00E67EFC">
      <w:pPr>
        <w:pStyle w:val="1"/>
        <w:tabs>
          <w:tab w:val="left" w:pos="1409"/>
          <w:tab w:val="left" w:pos="3000"/>
          <w:tab w:val="left" w:pos="4973"/>
        </w:tabs>
        <w:ind w:firstLine="0"/>
        <w:jc w:val="both"/>
        <w:rPr>
          <w:rFonts w:ascii="Arial" w:hAnsi="Arial" w:cs="Arial"/>
          <w:sz w:val="24"/>
          <w:szCs w:val="24"/>
        </w:rPr>
      </w:pPr>
      <w:r w:rsidRPr="00980859">
        <w:rPr>
          <w:rFonts w:ascii="Arial" w:hAnsi="Arial" w:cs="Arial"/>
          <w:sz w:val="24"/>
          <w:szCs w:val="24"/>
        </w:rPr>
        <w:t xml:space="preserve">                1.8. Информация об Услуге предоставляется Заявителям:</w:t>
      </w:r>
    </w:p>
    <w:p w:rsidR="00E67EFC" w:rsidRPr="00980859" w:rsidRDefault="00E67EFC" w:rsidP="00E67EFC">
      <w:pPr>
        <w:pStyle w:val="1"/>
        <w:tabs>
          <w:tab w:val="left" w:pos="1409"/>
          <w:tab w:val="left" w:pos="3000"/>
          <w:tab w:val="left" w:pos="4973"/>
        </w:tabs>
        <w:jc w:val="both"/>
        <w:rPr>
          <w:rFonts w:ascii="Arial" w:hAnsi="Arial" w:cs="Arial"/>
          <w:sz w:val="24"/>
          <w:szCs w:val="24"/>
        </w:rPr>
      </w:pPr>
      <w:r w:rsidRPr="00980859">
        <w:rPr>
          <w:rFonts w:ascii="Arial" w:hAnsi="Arial" w:cs="Arial"/>
          <w:sz w:val="24"/>
          <w:szCs w:val="24"/>
        </w:rPr>
        <w:t xml:space="preserve">         посредством публикаций в средствах массовой информации, размещения на Сайте;</w:t>
      </w:r>
    </w:p>
    <w:p w:rsidR="00E67EFC" w:rsidRPr="00980859" w:rsidRDefault="00E67EFC" w:rsidP="00E67EFC">
      <w:pPr>
        <w:pStyle w:val="1"/>
        <w:tabs>
          <w:tab w:val="left" w:pos="1409"/>
          <w:tab w:val="left" w:pos="3000"/>
          <w:tab w:val="left" w:pos="4973"/>
        </w:tabs>
        <w:jc w:val="both"/>
        <w:rPr>
          <w:rFonts w:ascii="Arial" w:hAnsi="Arial" w:cs="Arial"/>
          <w:sz w:val="24"/>
          <w:szCs w:val="24"/>
        </w:rPr>
      </w:pPr>
      <w:r w:rsidRPr="00980859">
        <w:rPr>
          <w:rFonts w:ascii="Arial" w:hAnsi="Arial" w:cs="Arial"/>
          <w:sz w:val="24"/>
          <w:szCs w:val="24"/>
        </w:rPr>
        <w:t xml:space="preserve">         на информационных стендах, расположенных по адресу: Красноярский край, Большеулуйский район, с. Большой Улуй, ул. Революции, 11.</w:t>
      </w:r>
    </w:p>
    <w:p w:rsidR="007B18D5" w:rsidRPr="00980859" w:rsidRDefault="007B18D5" w:rsidP="007B18D5">
      <w:pPr>
        <w:pStyle w:val="1"/>
        <w:shd w:val="clear" w:color="auto" w:fill="auto"/>
        <w:spacing w:line="480" w:lineRule="auto"/>
        <w:ind w:firstLine="0"/>
        <w:jc w:val="center"/>
        <w:rPr>
          <w:rFonts w:ascii="Arial" w:hAnsi="Arial" w:cs="Arial"/>
          <w:b/>
          <w:bCs/>
          <w:sz w:val="24"/>
          <w:szCs w:val="24"/>
        </w:rPr>
      </w:pPr>
      <w:r w:rsidRPr="00980859">
        <w:rPr>
          <w:rFonts w:ascii="Arial" w:hAnsi="Arial" w:cs="Arial"/>
          <w:b/>
          <w:bCs/>
          <w:sz w:val="24"/>
          <w:szCs w:val="24"/>
        </w:rPr>
        <w:t xml:space="preserve">   </w:t>
      </w:r>
    </w:p>
    <w:p w:rsidR="007B18D5" w:rsidRPr="00980859" w:rsidRDefault="007B18D5" w:rsidP="007B18D5">
      <w:pPr>
        <w:pStyle w:val="1"/>
        <w:shd w:val="clear" w:color="auto" w:fill="auto"/>
        <w:ind w:firstLine="0"/>
        <w:jc w:val="center"/>
        <w:rPr>
          <w:rFonts w:ascii="Arial" w:hAnsi="Arial" w:cs="Arial"/>
          <w:color w:val="auto"/>
          <w:sz w:val="24"/>
          <w:szCs w:val="24"/>
          <w:lang w:bidi="ar-SA"/>
        </w:rPr>
      </w:pPr>
      <w:r w:rsidRPr="00980859">
        <w:rPr>
          <w:rFonts w:ascii="Arial" w:hAnsi="Arial" w:cs="Arial"/>
          <w:b/>
          <w:bCs/>
          <w:sz w:val="24"/>
          <w:szCs w:val="24"/>
        </w:rPr>
        <w:t xml:space="preserve">2. </w:t>
      </w:r>
      <w:r w:rsidR="0004744D" w:rsidRPr="00980859">
        <w:rPr>
          <w:rFonts w:ascii="Arial" w:hAnsi="Arial" w:cs="Arial"/>
          <w:b/>
          <w:bCs/>
          <w:sz w:val="24"/>
          <w:szCs w:val="24"/>
        </w:rPr>
        <w:t>Стандарт предоставления государственной (муниципальной) услуги</w:t>
      </w:r>
      <w:r w:rsidR="0004744D" w:rsidRPr="00980859">
        <w:rPr>
          <w:rFonts w:ascii="Arial" w:hAnsi="Arial" w:cs="Arial"/>
          <w:b/>
          <w:bCs/>
          <w:sz w:val="24"/>
          <w:szCs w:val="24"/>
        </w:rPr>
        <w:br/>
      </w:r>
    </w:p>
    <w:p w:rsidR="00E67EFC" w:rsidRPr="00980859" w:rsidRDefault="007B18D5" w:rsidP="007B18D5">
      <w:pPr>
        <w:pStyle w:val="1"/>
        <w:shd w:val="clear" w:color="auto" w:fill="auto"/>
        <w:ind w:firstLine="0"/>
        <w:jc w:val="both"/>
        <w:rPr>
          <w:rFonts w:ascii="Arial" w:hAnsi="Arial" w:cs="Arial"/>
          <w:b/>
          <w:bCs/>
          <w:sz w:val="24"/>
          <w:szCs w:val="24"/>
        </w:rPr>
      </w:pPr>
      <w:r w:rsidRPr="00980859">
        <w:rPr>
          <w:rFonts w:ascii="Arial" w:hAnsi="Arial" w:cs="Arial"/>
          <w:color w:val="auto"/>
          <w:sz w:val="24"/>
          <w:szCs w:val="24"/>
          <w:lang w:bidi="ar-SA"/>
        </w:rPr>
        <w:t xml:space="preserve">         </w:t>
      </w:r>
      <w:r w:rsidR="00E67EFC" w:rsidRPr="00980859">
        <w:rPr>
          <w:rFonts w:ascii="Arial" w:hAnsi="Arial" w:cs="Arial"/>
          <w:color w:val="auto"/>
          <w:sz w:val="24"/>
          <w:szCs w:val="24"/>
          <w:lang w:bidi="ar-SA"/>
        </w:rPr>
        <w:t xml:space="preserve">2.1. Наименование Услуги: </w:t>
      </w:r>
      <w:r w:rsidR="006809BB" w:rsidRPr="00980859">
        <w:rPr>
          <w:rFonts w:ascii="Arial" w:hAnsi="Arial" w:cs="Arial"/>
          <w:sz w:val="24"/>
          <w:szCs w:val="24"/>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E67EFC" w:rsidRPr="00980859">
        <w:rPr>
          <w:rFonts w:ascii="Arial" w:hAnsi="Arial" w:cs="Arial"/>
          <w:sz w:val="24"/>
          <w:szCs w:val="24"/>
        </w:rPr>
        <w:t>»</w:t>
      </w:r>
      <w:r w:rsidR="00E67EFC" w:rsidRPr="00980859">
        <w:rPr>
          <w:rFonts w:ascii="Arial" w:hAnsi="Arial" w:cs="Arial"/>
          <w:color w:val="auto"/>
          <w:sz w:val="24"/>
          <w:szCs w:val="24"/>
          <w:lang w:bidi="ar-SA"/>
        </w:rPr>
        <w:t>.</w:t>
      </w:r>
    </w:p>
    <w:p w:rsidR="00E67EFC" w:rsidRPr="00980859" w:rsidRDefault="00E67EFC" w:rsidP="00E67EFC">
      <w:pPr>
        <w:pStyle w:val="af4"/>
        <w:spacing w:before="0" w:beforeAutospacing="0" w:after="0" w:afterAutospacing="0"/>
        <w:jc w:val="both"/>
        <w:rPr>
          <w:rFonts w:ascii="Arial" w:hAnsi="Arial" w:cs="Arial"/>
        </w:rPr>
      </w:pPr>
      <w:r w:rsidRPr="00980859">
        <w:rPr>
          <w:rFonts w:ascii="Arial" w:hAnsi="Arial" w:cs="Arial"/>
        </w:rPr>
        <w:t xml:space="preserve">         2.2.  Услуга предоставляется Администрацией Большеулуйского района, должностное лицо, ответственное за предоставление услуги:  специалисты отдела по управлению муниципальным имуществом и архитектуре.</w:t>
      </w:r>
    </w:p>
    <w:p w:rsidR="00457A86" w:rsidRPr="00980859" w:rsidRDefault="007B18D5" w:rsidP="007B18D5">
      <w:pPr>
        <w:pStyle w:val="af4"/>
        <w:spacing w:before="0" w:beforeAutospacing="0" w:after="0" w:afterAutospacing="0"/>
        <w:jc w:val="both"/>
        <w:rPr>
          <w:rFonts w:ascii="Arial" w:hAnsi="Arial" w:cs="Arial"/>
        </w:rPr>
      </w:pPr>
      <w:r w:rsidRPr="00980859">
        <w:rPr>
          <w:rFonts w:ascii="Arial" w:hAnsi="Arial" w:cs="Arial"/>
        </w:rPr>
        <w:t xml:space="preserve">         2.3.  Результатом предоставления государственной (муниципальной) услуги является:</w:t>
      </w:r>
    </w:p>
    <w:p w:rsidR="00457A86" w:rsidRPr="00980859" w:rsidRDefault="0004744D" w:rsidP="007B18D5">
      <w:pPr>
        <w:pStyle w:val="1"/>
        <w:numPr>
          <w:ilvl w:val="0"/>
          <w:numId w:val="5"/>
        </w:numPr>
        <w:shd w:val="clear" w:color="auto" w:fill="auto"/>
        <w:tabs>
          <w:tab w:val="left" w:pos="1162"/>
        </w:tabs>
        <w:ind w:firstLine="740"/>
        <w:jc w:val="both"/>
        <w:rPr>
          <w:rFonts w:ascii="Arial" w:hAnsi="Arial" w:cs="Arial"/>
          <w:sz w:val="24"/>
          <w:szCs w:val="24"/>
        </w:rPr>
      </w:pPr>
      <w:r w:rsidRPr="00980859">
        <w:rPr>
          <w:rFonts w:ascii="Arial" w:hAnsi="Arial" w:cs="Arial"/>
          <w:sz w:val="24"/>
          <w:szCs w:val="24"/>
        </w:rPr>
        <w:t>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457A86" w:rsidRPr="00980859" w:rsidRDefault="0004744D" w:rsidP="007B18D5">
      <w:pPr>
        <w:pStyle w:val="1"/>
        <w:numPr>
          <w:ilvl w:val="0"/>
          <w:numId w:val="5"/>
        </w:numPr>
        <w:shd w:val="clear" w:color="auto" w:fill="auto"/>
        <w:tabs>
          <w:tab w:val="left" w:pos="1162"/>
        </w:tabs>
        <w:ind w:firstLine="740"/>
        <w:jc w:val="both"/>
        <w:rPr>
          <w:rFonts w:ascii="Arial" w:hAnsi="Arial" w:cs="Arial"/>
          <w:sz w:val="24"/>
          <w:szCs w:val="24"/>
        </w:rPr>
      </w:pPr>
      <w:r w:rsidRPr="00980859">
        <w:rPr>
          <w:rFonts w:ascii="Arial" w:hAnsi="Arial" w:cs="Arial"/>
          <w:sz w:val="24"/>
          <w:szCs w:val="24"/>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w:t>
      </w:r>
    </w:p>
    <w:p w:rsidR="00457A86" w:rsidRPr="00980859" w:rsidRDefault="0004744D">
      <w:pPr>
        <w:pStyle w:val="1"/>
        <w:numPr>
          <w:ilvl w:val="0"/>
          <w:numId w:val="5"/>
        </w:numPr>
        <w:shd w:val="clear" w:color="auto" w:fill="auto"/>
        <w:tabs>
          <w:tab w:val="left" w:pos="1162"/>
        </w:tabs>
        <w:ind w:firstLine="740"/>
        <w:jc w:val="both"/>
        <w:rPr>
          <w:rFonts w:ascii="Arial" w:hAnsi="Arial" w:cs="Arial"/>
          <w:sz w:val="24"/>
          <w:szCs w:val="24"/>
        </w:rPr>
      </w:pPr>
      <w:r w:rsidRPr="00980859">
        <w:rPr>
          <w:rFonts w:ascii="Arial" w:hAnsi="Arial" w:cs="Arial"/>
          <w:sz w:val="24"/>
          <w:szCs w:val="24"/>
        </w:rPr>
        <w:t>проект соглашения об установлении сервитута (форма приведена в Приложении № 3 к настоящему Административному регламенту);</w:t>
      </w:r>
    </w:p>
    <w:p w:rsidR="007B18D5" w:rsidRPr="00980859" w:rsidRDefault="0004744D" w:rsidP="007B18D5">
      <w:pPr>
        <w:pStyle w:val="1"/>
        <w:numPr>
          <w:ilvl w:val="0"/>
          <w:numId w:val="5"/>
        </w:numPr>
        <w:shd w:val="clear" w:color="auto" w:fill="auto"/>
        <w:tabs>
          <w:tab w:val="left" w:pos="1162"/>
        </w:tabs>
        <w:ind w:firstLine="740"/>
        <w:jc w:val="both"/>
        <w:rPr>
          <w:rFonts w:ascii="Arial" w:hAnsi="Arial" w:cs="Arial"/>
          <w:sz w:val="24"/>
          <w:szCs w:val="24"/>
        </w:rPr>
      </w:pPr>
      <w:r w:rsidRPr="00980859">
        <w:rPr>
          <w:rFonts w:ascii="Arial" w:hAnsi="Arial" w:cs="Arial"/>
          <w:sz w:val="24"/>
          <w:szCs w:val="24"/>
        </w:rPr>
        <w:lastRenderedPageBreak/>
        <w:t xml:space="preserve">решение об отказе в предоставлении услуги (форма приведена в Приложении № </w:t>
      </w:r>
      <w:r w:rsidR="001628AE" w:rsidRPr="00980859">
        <w:rPr>
          <w:rFonts w:ascii="Arial" w:hAnsi="Arial" w:cs="Arial"/>
          <w:sz w:val="24"/>
          <w:szCs w:val="24"/>
        </w:rPr>
        <w:t>4</w:t>
      </w:r>
      <w:r w:rsidRPr="00980859">
        <w:rPr>
          <w:rFonts w:ascii="Arial" w:hAnsi="Arial" w:cs="Arial"/>
          <w:sz w:val="24"/>
          <w:szCs w:val="24"/>
        </w:rPr>
        <w:t xml:space="preserve"> к настоящему Административному регламенту).</w:t>
      </w:r>
    </w:p>
    <w:p w:rsidR="00457A86" w:rsidRPr="00980859" w:rsidRDefault="007B18D5" w:rsidP="007B18D5">
      <w:pPr>
        <w:pStyle w:val="1"/>
        <w:shd w:val="clear" w:color="auto" w:fill="auto"/>
        <w:tabs>
          <w:tab w:val="left" w:pos="1162"/>
        </w:tabs>
        <w:ind w:firstLine="0"/>
        <w:jc w:val="both"/>
        <w:rPr>
          <w:rFonts w:ascii="Arial" w:hAnsi="Arial" w:cs="Arial"/>
          <w:sz w:val="24"/>
          <w:szCs w:val="24"/>
        </w:rPr>
      </w:pPr>
      <w:r w:rsidRPr="00980859">
        <w:rPr>
          <w:rFonts w:ascii="Arial" w:hAnsi="Arial" w:cs="Arial"/>
          <w:sz w:val="24"/>
          <w:szCs w:val="24"/>
        </w:rPr>
        <w:t xml:space="preserve">           2.4. </w:t>
      </w:r>
      <w:r w:rsidR="0004744D" w:rsidRPr="00980859">
        <w:rPr>
          <w:rFonts w:ascii="Arial" w:hAnsi="Arial" w:cs="Arial"/>
          <w:sz w:val="24"/>
          <w:szCs w:val="24"/>
        </w:rPr>
        <w:t>Срок предоставления государственной (муниципальной) услуги определяется в соответствии с Земельным кодексом Российской Федерации.</w:t>
      </w:r>
    </w:p>
    <w:p w:rsidR="00457A86" w:rsidRPr="00980859" w:rsidRDefault="007B18D5" w:rsidP="007B18D5">
      <w:pPr>
        <w:pStyle w:val="1"/>
        <w:shd w:val="clear" w:color="auto" w:fill="auto"/>
        <w:tabs>
          <w:tab w:val="left" w:pos="1194"/>
        </w:tabs>
        <w:jc w:val="both"/>
        <w:rPr>
          <w:rFonts w:ascii="Arial" w:hAnsi="Arial" w:cs="Arial"/>
          <w:sz w:val="24"/>
          <w:szCs w:val="24"/>
        </w:rPr>
      </w:pPr>
      <w:r w:rsidRPr="00980859">
        <w:rPr>
          <w:rFonts w:ascii="Arial" w:hAnsi="Arial" w:cs="Arial"/>
          <w:sz w:val="24"/>
          <w:szCs w:val="24"/>
        </w:rPr>
        <w:t xml:space="preserve">     2.5.</w:t>
      </w:r>
      <w:r w:rsidR="0004744D" w:rsidRPr="00980859">
        <w:rPr>
          <w:rFonts w:ascii="Arial" w:hAnsi="Arial" w:cs="Arial"/>
          <w:sz w:val="24"/>
          <w:szCs w:val="24"/>
        </w:rPr>
        <w:t>Перечень нормативных правовых актов, регулирующих предоставление государственной (муниципальной) услуги:</w:t>
      </w:r>
    </w:p>
    <w:p w:rsidR="00457A86" w:rsidRPr="00980859" w:rsidRDefault="007B18D5" w:rsidP="007B18D5">
      <w:pPr>
        <w:pStyle w:val="1"/>
        <w:shd w:val="clear" w:color="auto" w:fill="auto"/>
        <w:tabs>
          <w:tab w:val="left" w:pos="826"/>
        </w:tabs>
        <w:ind w:left="400" w:firstLine="0"/>
        <w:rPr>
          <w:rFonts w:ascii="Arial" w:hAnsi="Arial" w:cs="Arial"/>
          <w:sz w:val="24"/>
          <w:szCs w:val="24"/>
        </w:rPr>
      </w:pPr>
      <w:r w:rsidRPr="00980859">
        <w:rPr>
          <w:rFonts w:ascii="Arial" w:hAnsi="Arial" w:cs="Arial"/>
          <w:sz w:val="24"/>
          <w:szCs w:val="24"/>
        </w:rPr>
        <w:t xml:space="preserve">      </w:t>
      </w:r>
      <w:r w:rsidR="001628AE" w:rsidRPr="00980859">
        <w:rPr>
          <w:rFonts w:ascii="Arial" w:hAnsi="Arial" w:cs="Arial"/>
          <w:sz w:val="24"/>
          <w:szCs w:val="24"/>
        </w:rPr>
        <w:t xml:space="preserve"> </w:t>
      </w:r>
      <w:r w:rsidR="0004744D" w:rsidRPr="00980859">
        <w:rPr>
          <w:rFonts w:ascii="Arial" w:hAnsi="Arial" w:cs="Arial"/>
          <w:sz w:val="24"/>
          <w:szCs w:val="24"/>
        </w:rPr>
        <w:t>Земельный кодекс Российской Федерации от 25.10.2001 № 136-ФЗ;</w:t>
      </w:r>
    </w:p>
    <w:p w:rsidR="00457A86" w:rsidRPr="00980859" w:rsidRDefault="007B18D5" w:rsidP="007B18D5">
      <w:pPr>
        <w:pStyle w:val="1"/>
        <w:shd w:val="clear" w:color="auto" w:fill="auto"/>
        <w:ind w:firstLine="720"/>
        <w:jc w:val="both"/>
        <w:rPr>
          <w:rFonts w:ascii="Arial" w:hAnsi="Arial" w:cs="Arial"/>
          <w:sz w:val="24"/>
          <w:szCs w:val="24"/>
        </w:rPr>
      </w:pPr>
      <w:r w:rsidRPr="00980859">
        <w:rPr>
          <w:rFonts w:ascii="Arial" w:hAnsi="Arial" w:cs="Arial"/>
          <w:sz w:val="24"/>
          <w:szCs w:val="24"/>
        </w:rPr>
        <w:t xml:space="preserve"> </w:t>
      </w:r>
      <w:r w:rsidR="0004744D" w:rsidRPr="00980859">
        <w:rPr>
          <w:rFonts w:ascii="Arial" w:hAnsi="Arial" w:cs="Arial"/>
          <w:sz w:val="24"/>
          <w:szCs w:val="24"/>
        </w:rPr>
        <w:t>Федеральный закон от 25.10.2001. № 137-ФЗ «О введении в действие Земельного кодекса Российской Федерации»;</w:t>
      </w:r>
    </w:p>
    <w:p w:rsidR="00457A86" w:rsidRPr="00980859" w:rsidRDefault="007B18D5" w:rsidP="001628AE">
      <w:pPr>
        <w:pStyle w:val="1"/>
        <w:shd w:val="clear" w:color="auto" w:fill="auto"/>
        <w:tabs>
          <w:tab w:val="left" w:pos="851"/>
        </w:tabs>
        <w:ind w:firstLine="720"/>
        <w:jc w:val="both"/>
        <w:rPr>
          <w:rFonts w:ascii="Arial" w:hAnsi="Arial" w:cs="Arial"/>
          <w:sz w:val="24"/>
          <w:szCs w:val="24"/>
        </w:rPr>
      </w:pPr>
      <w:r w:rsidRPr="00980859">
        <w:rPr>
          <w:rFonts w:ascii="Arial" w:hAnsi="Arial" w:cs="Arial"/>
          <w:sz w:val="24"/>
          <w:szCs w:val="24"/>
        </w:rPr>
        <w:t xml:space="preserve"> </w:t>
      </w:r>
      <w:r w:rsidR="001628AE" w:rsidRPr="00980859">
        <w:rPr>
          <w:rFonts w:ascii="Arial" w:hAnsi="Arial" w:cs="Arial"/>
          <w:sz w:val="24"/>
          <w:szCs w:val="24"/>
        </w:rPr>
        <w:t xml:space="preserve"> </w:t>
      </w:r>
      <w:r w:rsidR="0004744D" w:rsidRPr="00980859">
        <w:rPr>
          <w:rFonts w:ascii="Arial" w:hAnsi="Arial" w:cs="Arial"/>
          <w:sz w:val="24"/>
          <w:szCs w:val="24"/>
        </w:rPr>
        <w:t>Гражданский кодекс Российской Федерации (часть перва</w:t>
      </w:r>
      <w:r w:rsidRPr="00980859">
        <w:rPr>
          <w:rFonts w:ascii="Arial" w:hAnsi="Arial" w:cs="Arial"/>
          <w:sz w:val="24"/>
          <w:szCs w:val="24"/>
        </w:rPr>
        <w:t>я) от 30.11.1994 № 51-</w:t>
      </w:r>
      <w:r w:rsidR="0004744D" w:rsidRPr="00980859">
        <w:rPr>
          <w:rFonts w:ascii="Arial" w:hAnsi="Arial" w:cs="Arial"/>
          <w:sz w:val="24"/>
          <w:szCs w:val="24"/>
        </w:rPr>
        <w:t>ФЗ;</w:t>
      </w:r>
    </w:p>
    <w:p w:rsidR="00457A86" w:rsidRPr="00980859" w:rsidRDefault="007B18D5" w:rsidP="007B18D5">
      <w:pPr>
        <w:pStyle w:val="1"/>
        <w:shd w:val="clear" w:color="auto" w:fill="auto"/>
        <w:tabs>
          <w:tab w:val="left" w:pos="851"/>
        </w:tabs>
        <w:ind w:firstLine="720"/>
        <w:jc w:val="both"/>
        <w:rPr>
          <w:rFonts w:ascii="Arial" w:hAnsi="Arial" w:cs="Arial"/>
          <w:sz w:val="24"/>
          <w:szCs w:val="24"/>
        </w:rPr>
      </w:pPr>
      <w:r w:rsidRPr="00980859">
        <w:rPr>
          <w:rFonts w:ascii="Arial" w:hAnsi="Arial" w:cs="Arial"/>
          <w:sz w:val="24"/>
          <w:szCs w:val="24"/>
        </w:rPr>
        <w:t xml:space="preserve"> </w:t>
      </w:r>
      <w:r w:rsidR="0004744D" w:rsidRPr="00980859">
        <w:rPr>
          <w:rFonts w:ascii="Arial" w:hAnsi="Arial" w:cs="Arial"/>
          <w:sz w:val="24"/>
          <w:szCs w:val="24"/>
        </w:rPr>
        <w:t>Федеральный закон от 13.07.2015 № 218-ФЗ</w:t>
      </w:r>
      <w:r w:rsidRPr="00980859">
        <w:rPr>
          <w:rFonts w:ascii="Arial" w:hAnsi="Arial" w:cs="Arial"/>
          <w:sz w:val="24"/>
          <w:szCs w:val="24"/>
        </w:rPr>
        <w:t xml:space="preserve"> «О государственной регистрации </w:t>
      </w:r>
      <w:r w:rsidR="0004744D" w:rsidRPr="00980859">
        <w:rPr>
          <w:rFonts w:ascii="Arial" w:hAnsi="Arial" w:cs="Arial"/>
          <w:sz w:val="24"/>
          <w:szCs w:val="24"/>
        </w:rPr>
        <w:t>недвижимости»;</w:t>
      </w:r>
    </w:p>
    <w:p w:rsidR="007B18D5" w:rsidRPr="00980859" w:rsidRDefault="007B18D5" w:rsidP="007B18D5">
      <w:pPr>
        <w:pStyle w:val="ConsPlusNormal"/>
        <w:ind w:firstLine="540"/>
        <w:jc w:val="both"/>
        <w:rPr>
          <w:rFonts w:ascii="Arial" w:hAnsi="Arial" w:cs="Arial"/>
          <w:sz w:val="24"/>
          <w:szCs w:val="24"/>
        </w:rPr>
      </w:pPr>
      <w:r w:rsidRPr="00980859">
        <w:rPr>
          <w:rFonts w:ascii="Arial" w:hAnsi="Arial" w:cs="Arial"/>
          <w:sz w:val="24"/>
          <w:szCs w:val="24"/>
        </w:rPr>
        <w:t xml:space="preserve">     </w:t>
      </w:r>
      <w:hyperlink r:id="rId11" w:history="1">
        <w:r w:rsidRPr="00980859">
          <w:rPr>
            <w:rFonts w:ascii="Arial" w:hAnsi="Arial" w:cs="Arial"/>
            <w:sz w:val="24"/>
            <w:szCs w:val="24"/>
          </w:rPr>
          <w:t>Уставом</w:t>
        </w:r>
      </w:hyperlink>
      <w:r w:rsidRPr="00980859">
        <w:rPr>
          <w:rFonts w:ascii="Arial" w:hAnsi="Arial" w:cs="Arial"/>
          <w:sz w:val="24"/>
          <w:szCs w:val="24"/>
        </w:rPr>
        <w:t xml:space="preserve"> Большеулуйского района;</w:t>
      </w:r>
    </w:p>
    <w:p w:rsidR="007B18D5" w:rsidRPr="00980859" w:rsidRDefault="007B18D5" w:rsidP="007B18D5">
      <w:pPr>
        <w:pStyle w:val="ConsPlusNormal"/>
        <w:ind w:firstLine="709"/>
        <w:jc w:val="both"/>
        <w:rPr>
          <w:rFonts w:ascii="Arial" w:hAnsi="Arial" w:cs="Arial"/>
          <w:sz w:val="24"/>
          <w:szCs w:val="24"/>
        </w:rPr>
      </w:pPr>
      <w:r w:rsidRPr="00980859">
        <w:rPr>
          <w:rFonts w:ascii="Arial" w:hAnsi="Arial" w:cs="Arial"/>
          <w:sz w:val="24"/>
          <w:szCs w:val="24"/>
        </w:rPr>
        <w:t xml:space="preserve">  иными правовыми актами, регламентирующими правоотношения, возникающие при предварительном согласовании предоставления земельных участков.</w:t>
      </w:r>
    </w:p>
    <w:p w:rsidR="007B18D5" w:rsidRPr="00980859" w:rsidRDefault="007B18D5" w:rsidP="007B18D5">
      <w:pPr>
        <w:pStyle w:val="1"/>
        <w:shd w:val="clear" w:color="auto" w:fill="auto"/>
        <w:tabs>
          <w:tab w:val="left" w:pos="826"/>
        </w:tabs>
        <w:ind w:left="720" w:firstLine="0"/>
        <w:jc w:val="both"/>
        <w:rPr>
          <w:rFonts w:ascii="Arial" w:hAnsi="Arial" w:cs="Arial"/>
          <w:sz w:val="24"/>
          <w:szCs w:val="24"/>
        </w:rPr>
      </w:pPr>
    </w:p>
    <w:p w:rsidR="00457A86" w:rsidRPr="00980859" w:rsidRDefault="0004744D" w:rsidP="007B18D5">
      <w:pPr>
        <w:pStyle w:val="1"/>
        <w:numPr>
          <w:ilvl w:val="1"/>
          <w:numId w:val="35"/>
        </w:numPr>
        <w:shd w:val="clear" w:color="auto" w:fill="auto"/>
        <w:tabs>
          <w:tab w:val="left" w:pos="1272"/>
        </w:tabs>
        <w:ind w:left="0" w:firstLine="851"/>
        <w:jc w:val="both"/>
        <w:rPr>
          <w:rFonts w:ascii="Arial" w:hAnsi="Arial" w:cs="Arial"/>
          <w:sz w:val="24"/>
          <w:szCs w:val="24"/>
        </w:rPr>
      </w:pPr>
      <w:r w:rsidRPr="00980859">
        <w:rPr>
          <w:rFonts w:ascii="Arial" w:hAnsi="Arial" w:cs="Arial"/>
          <w:sz w:val="24"/>
          <w:szCs w:val="24"/>
        </w:rPr>
        <w:t>Для получения государственной (муниципальной) услуги заявитель представляет:</w:t>
      </w:r>
    </w:p>
    <w:p w:rsidR="00457A86" w:rsidRPr="00980859" w:rsidRDefault="0004744D">
      <w:pPr>
        <w:pStyle w:val="1"/>
        <w:shd w:val="clear" w:color="auto" w:fill="auto"/>
        <w:ind w:firstLine="600"/>
        <w:jc w:val="both"/>
        <w:rPr>
          <w:rFonts w:ascii="Arial" w:hAnsi="Arial" w:cs="Arial"/>
          <w:sz w:val="24"/>
          <w:szCs w:val="24"/>
        </w:rPr>
      </w:pPr>
      <w:r w:rsidRPr="00980859">
        <w:rPr>
          <w:rFonts w:ascii="Arial" w:hAnsi="Arial" w:cs="Arial"/>
          <w:sz w:val="24"/>
          <w:szCs w:val="24"/>
        </w:rPr>
        <w:t>1) Заявление о предоставлении государственной (муниципальной) услуги по форме, согласно приложению № 5 к настоящему Административному регламенту.</w:t>
      </w:r>
    </w:p>
    <w:p w:rsidR="00457A86" w:rsidRPr="00980859" w:rsidRDefault="0004744D">
      <w:pPr>
        <w:pStyle w:val="1"/>
        <w:shd w:val="clear" w:color="auto" w:fill="auto"/>
        <w:ind w:firstLine="600"/>
        <w:jc w:val="both"/>
        <w:rPr>
          <w:rFonts w:ascii="Arial" w:hAnsi="Arial" w:cs="Arial"/>
          <w:sz w:val="24"/>
          <w:szCs w:val="24"/>
        </w:rPr>
      </w:pPr>
      <w:r w:rsidRPr="00980859">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57A86" w:rsidRPr="00980859" w:rsidRDefault="0004744D">
      <w:pPr>
        <w:pStyle w:val="1"/>
        <w:shd w:val="clear" w:color="auto" w:fill="auto"/>
        <w:ind w:firstLine="600"/>
        <w:jc w:val="both"/>
        <w:rPr>
          <w:rFonts w:ascii="Arial" w:hAnsi="Arial" w:cs="Arial"/>
          <w:sz w:val="24"/>
          <w:szCs w:val="24"/>
        </w:rPr>
      </w:pPr>
      <w:r w:rsidRPr="00980859">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457A86" w:rsidRPr="00980859" w:rsidRDefault="0004744D">
      <w:pPr>
        <w:pStyle w:val="1"/>
        <w:shd w:val="clear" w:color="auto" w:fill="auto"/>
        <w:ind w:firstLine="600"/>
        <w:jc w:val="both"/>
        <w:rPr>
          <w:rFonts w:ascii="Arial" w:hAnsi="Arial" w:cs="Arial"/>
          <w:sz w:val="24"/>
          <w:szCs w:val="24"/>
        </w:rPr>
      </w:pPr>
      <w:r w:rsidRPr="00980859">
        <w:rPr>
          <w:rFonts w:ascii="Arial" w:hAnsi="Arial" w:cs="Arial"/>
          <w:sz w:val="24"/>
          <w:szCs w:val="24"/>
        </w:rPr>
        <w:t>в форме электронного документа в личном кабинете на ЕПГУ ;</w:t>
      </w:r>
    </w:p>
    <w:p w:rsidR="00457A86" w:rsidRPr="00980859" w:rsidRDefault="0004744D">
      <w:pPr>
        <w:pStyle w:val="1"/>
        <w:shd w:val="clear" w:color="auto" w:fill="auto"/>
        <w:ind w:firstLine="600"/>
        <w:jc w:val="both"/>
        <w:rPr>
          <w:rFonts w:ascii="Arial" w:hAnsi="Arial" w:cs="Arial"/>
          <w:sz w:val="24"/>
          <w:szCs w:val="24"/>
        </w:rPr>
      </w:pPr>
      <w:r w:rsidRPr="00980859">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457A86" w:rsidRPr="00980859" w:rsidRDefault="0004744D">
      <w:pPr>
        <w:pStyle w:val="1"/>
        <w:shd w:val="clear" w:color="auto" w:fill="auto"/>
        <w:ind w:firstLine="600"/>
        <w:jc w:val="both"/>
        <w:rPr>
          <w:rFonts w:ascii="Arial" w:hAnsi="Arial" w:cs="Arial"/>
          <w:sz w:val="24"/>
          <w:szCs w:val="24"/>
        </w:rPr>
      </w:pPr>
      <w:r w:rsidRPr="00980859">
        <w:rPr>
          <w:rFonts w:ascii="Arial" w:hAnsi="Arial" w:cs="Arial"/>
          <w:sz w:val="24"/>
          <w:szCs w:val="24"/>
        </w:rPr>
        <w:t>на бумажном носителе в Уполномоченном органе, многофункциональном центре;</w:t>
      </w:r>
    </w:p>
    <w:p w:rsidR="00457A86" w:rsidRPr="00980859" w:rsidRDefault="0004744D">
      <w:pPr>
        <w:pStyle w:val="1"/>
        <w:numPr>
          <w:ilvl w:val="0"/>
          <w:numId w:val="4"/>
        </w:numPr>
        <w:shd w:val="clear" w:color="auto" w:fill="auto"/>
        <w:tabs>
          <w:tab w:val="left" w:pos="998"/>
          <w:tab w:val="left" w:pos="5630"/>
        </w:tabs>
        <w:ind w:firstLine="600"/>
        <w:jc w:val="both"/>
        <w:rPr>
          <w:rFonts w:ascii="Arial" w:hAnsi="Arial" w:cs="Arial"/>
          <w:sz w:val="24"/>
          <w:szCs w:val="24"/>
        </w:rPr>
      </w:pPr>
      <w:r w:rsidRPr="00980859">
        <w:rPr>
          <w:rFonts w:ascii="Arial" w:hAnsi="Arial" w:cs="Arial"/>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w:t>
      </w:r>
      <w:r w:rsidRPr="00980859">
        <w:rPr>
          <w:rFonts w:ascii="Arial" w:hAnsi="Arial" w:cs="Arial"/>
          <w:sz w:val="24"/>
          <w:szCs w:val="24"/>
        </w:rPr>
        <w:tab/>
        <w:t>представителя формируются при</w:t>
      </w:r>
    </w:p>
    <w:p w:rsidR="00457A86" w:rsidRPr="00980859" w:rsidRDefault="0004744D">
      <w:pPr>
        <w:pStyle w:val="1"/>
        <w:shd w:val="clear" w:color="auto" w:fill="auto"/>
        <w:ind w:firstLine="0"/>
        <w:jc w:val="both"/>
        <w:rPr>
          <w:rFonts w:ascii="Arial" w:hAnsi="Arial" w:cs="Arial"/>
          <w:sz w:val="24"/>
          <w:szCs w:val="24"/>
        </w:rPr>
      </w:pPr>
      <w:r w:rsidRPr="00980859">
        <w:rPr>
          <w:rFonts w:ascii="Arial" w:hAnsi="Arial" w:cs="Arial"/>
          <w:sz w:val="24"/>
          <w:szCs w:val="24"/>
        </w:rPr>
        <w:t>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57A86" w:rsidRPr="00980859" w:rsidRDefault="0004744D">
      <w:pPr>
        <w:pStyle w:val="1"/>
        <w:numPr>
          <w:ilvl w:val="0"/>
          <w:numId w:val="4"/>
        </w:numPr>
        <w:shd w:val="clear" w:color="auto" w:fill="auto"/>
        <w:tabs>
          <w:tab w:val="left" w:pos="998"/>
        </w:tabs>
        <w:ind w:firstLine="600"/>
        <w:jc w:val="both"/>
        <w:rPr>
          <w:rFonts w:ascii="Arial" w:hAnsi="Arial" w:cs="Arial"/>
          <w:sz w:val="24"/>
          <w:szCs w:val="24"/>
        </w:rPr>
      </w:pPr>
      <w:r w:rsidRPr="00980859">
        <w:rPr>
          <w:rFonts w:ascii="Arial" w:hAnsi="Arial" w:cs="Arial"/>
          <w:sz w:val="24"/>
          <w:szCs w:val="24"/>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80859">
        <w:rPr>
          <w:rFonts w:ascii="Arial" w:hAnsi="Arial" w:cs="Arial"/>
          <w:sz w:val="24"/>
          <w:szCs w:val="24"/>
          <w:lang w:val="en-US" w:eastAsia="en-US" w:bidi="en-US"/>
        </w:rPr>
        <w:t>sig</w:t>
      </w:r>
      <w:r w:rsidRPr="00980859">
        <w:rPr>
          <w:rFonts w:ascii="Arial" w:hAnsi="Arial" w:cs="Arial"/>
          <w:sz w:val="24"/>
          <w:szCs w:val="24"/>
          <w:lang w:eastAsia="en-US" w:bidi="en-US"/>
        </w:rPr>
        <w:t>3;</w:t>
      </w:r>
    </w:p>
    <w:p w:rsidR="00457A86" w:rsidRPr="00980859" w:rsidRDefault="0004744D">
      <w:pPr>
        <w:pStyle w:val="1"/>
        <w:numPr>
          <w:ilvl w:val="0"/>
          <w:numId w:val="4"/>
        </w:numPr>
        <w:shd w:val="clear" w:color="auto" w:fill="auto"/>
        <w:tabs>
          <w:tab w:val="left" w:pos="1055"/>
        </w:tabs>
        <w:ind w:firstLine="620"/>
        <w:jc w:val="both"/>
        <w:rPr>
          <w:rFonts w:ascii="Arial" w:hAnsi="Arial" w:cs="Arial"/>
          <w:sz w:val="24"/>
          <w:szCs w:val="24"/>
        </w:rPr>
      </w:pPr>
      <w:r w:rsidRPr="00980859">
        <w:rPr>
          <w:rFonts w:ascii="Arial" w:hAnsi="Arial" w:cs="Arial"/>
          <w:sz w:val="24"/>
          <w:szCs w:val="24"/>
        </w:rPr>
        <w:t>Схема границ сервитута на кадастровом плане территории.</w:t>
      </w:r>
    </w:p>
    <w:p w:rsidR="00457A86" w:rsidRPr="00980859" w:rsidRDefault="0004744D" w:rsidP="00CC43C7">
      <w:pPr>
        <w:pStyle w:val="1"/>
        <w:numPr>
          <w:ilvl w:val="1"/>
          <w:numId w:val="35"/>
        </w:numPr>
        <w:shd w:val="clear" w:color="auto" w:fill="auto"/>
        <w:tabs>
          <w:tab w:val="left" w:pos="1299"/>
        </w:tabs>
        <w:ind w:left="0" w:firstLine="567"/>
        <w:jc w:val="both"/>
        <w:rPr>
          <w:rFonts w:ascii="Arial" w:hAnsi="Arial" w:cs="Arial"/>
          <w:sz w:val="24"/>
          <w:szCs w:val="24"/>
        </w:rPr>
      </w:pPr>
      <w:r w:rsidRPr="00980859">
        <w:rPr>
          <w:rFonts w:ascii="Arial" w:hAnsi="Arial" w:cs="Arial"/>
          <w:sz w:val="24"/>
          <w:szCs w:val="24"/>
        </w:rPr>
        <w:lastRenderedPageBreak/>
        <w:t>Заявления и прилагаемые д</w:t>
      </w:r>
      <w:r w:rsidR="00CC43C7" w:rsidRPr="00980859">
        <w:rPr>
          <w:rFonts w:ascii="Arial" w:hAnsi="Arial" w:cs="Arial"/>
          <w:sz w:val="24"/>
          <w:szCs w:val="24"/>
        </w:rPr>
        <w:t>окументы, указанные в пункте 2.6</w:t>
      </w:r>
      <w:r w:rsidRPr="00980859">
        <w:rPr>
          <w:rFonts w:ascii="Arial" w:hAnsi="Arial" w:cs="Arial"/>
          <w:sz w:val="24"/>
          <w:szCs w:val="24"/>
        </w:rPr>
        <w:t>.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57A86" w:rsidRPr="00980859" w:rsidRDefault="00BC2789" w:rsidP="00CC43C7">
      <w:pPr>
        <w:pStyle w:val="1"/>
        <w:shd w:val="clear" w:color="auto" w:fill="auto"/>
        <w:tabs>
          <w:tab w:val="left" w:pos="1422"/>
        </w:tabs>
        <w:ind w:firstLine="0"/>
        <w:jc w:val="both"/>
        <w:rPr>
          <w:rFonts w:ascii="Arial" w:hAnsi="Arial" w:cs="Arial"/>
          <w:sz w:val="24"/>
          <w:szCs w:val="24"/>
        </w:rPr>
      </w:pPr>
      <w:r w:rsidRPr="00980859">
        <w:rPr>
          <w:rFonts w:ascii="Arial" w:hAnsi="Arial" w:cs="Arial"/>
          <w:bCs/>
          <w:sz w:val="24"/>
          <w:szCs w:val="24"/>
        </w:rPr>
        <w:t xml:space="preserve">         2.8.</w:t>
      </w:r>
      <w:r w:rsidR="00CC43C7" w:rsidRPr="00980859">
        <w:rPr>
          <w:rFonts w:ascii="Arial" w:hAnsi="Arial" w:cs="Arial"/>
          <w:b/>
          <w:bCs/>
          <w:sz w:val="24"/>
          <w:szCs w:val="24"/>
        </w:rPr>
        <w:t xml:space="preserve"> </w:t>
      </w:r>
      <w:r w:rsidR="0004744D" w:rsidRPr="00980859">
        <w:rPr>
          <w:rFonts w:ascii="Arial" w:hAnsi="Arial" w:cs="Arial"/>
          <w:sz w:val="24"/>
          <w:szCs w:val="24"/>
        </w:rPr>
        <w:t>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57A86" w:rsidRPr="00980859" w:rsidRDefault="0004744D">
      <w:pPr>
        <w:pStyle w:val="1"/>
        <w:shd w:val="clear" w:color="auto" w:fill="auto"/>
        <w:ind w:firstLine="740"/>
        <w:jc w:val="both"/>
        <w:rPr>
          <w:rFonts w:ascii="Arial" w:hAnsi="Arial" w:cs="Arial"/>
          <w:sz w:val="24"/>
          <w:szCs w:val="24"/>
        </w:rPr>
      </w:pPr>
      <w:r w:rsidRPr="00980859">
        <w:rPr>
          <w:rFonts w:ascii="Arial" w:hAnsi="Arial" w:cs="Arial"/>
          <w:sz w:val="24"/>
          <w:szCs w:val="24"/>
        </w:rPr>
        <w:t>1) Сведения из Единого государственного реестра юридических лиц</w:t>
      </w:r>
    </w:p>
    <w:p w:rsidR="00457A86" w:rsidRPr="00980859" w:rsidRDefault="0004744D">
      <w:pPr>
        <w:pStyle w:val="1"/>
        <w:shd w:val="clear" w:color="auto" w:fill="auto"/>
        <w:ind w:firstLine="740"/>
        <w:jc w:val="both"/>
        <w:rPr>
          <w:rFonts w:ascii="Arial" w:hAnsi="Arial" w:cs="Arial"/>
          <w:sz w:val="24"/>
          <w:szCs w:val="24"/>
        </w:rPr>
      </w:pPr>
      <w:r w:rsidRPr="00980859">
        <w:rPr>
          <w:rFonts w:ascii="Arial" w:hAnsi="Arial" w:cs="Arial"/>
          <w:sz w:val="24"/>
          <w:szCs w:val="24"/>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457A86" w:rsidRPr="00980859" w:rsidRDefault="00CC43C7" w:rsidP="0002749D">
      <w:pPr>
        <w:pStyle w:val="1"/>
        <w:shd w:val="clear" w:color="auto" w:fill="auto"/>
        <w:tabs>
          <w:tab w:val="left" w:pos="1589"/>
        </w:tabs>
        <w:ind w:firstLine="0"/>
        <w:jc w:val="both"/>
        <w:rPr>
          <w:rFonts w:ascii="Arial" w:hAnsi="Arial" w:cs="Arial"/>
          <w:sz w:val="24"/>
          <w:szCs w:val="24"/>
        </w:rPr>
      </w:pPr>
      <w:r w:rsidRPr="00980859">
        <w:rPr>
          <w:rFonts w:ascii="Arial" w:hAnsi="Arial" w:cs="Arial"/>
          <w:sz w:val="24"/>
          <w:szCs w:val="24"/>
        </w:rPr>
        <w:t xml:space="preserve">          </w:t>
      </w:r>
    </w:p>
    <w:p w:rsidR="00457A86" w:rsidRPr="00980859" w:rsidRDefault="00CC43C7" w:rsidP="00CC43C7">
      <w:pPr>
        <w:pStyle w:val="1"/>
        <w:shd w:val="clear" w:color="auto" w:fill="auto"/>
        <w:tabs>
          <w:tab w:val="left" w:pos="1299"/>
        </w:tabs>
        <w:ind w:firstLine="0"/>
        <w:jc w:val="both"/>
        <w:rPr>
          <w:rFonts w:ascii="Arial" w:hAnsi="Arial" w:cs="Arial"/>
          <w:sz w:val="24"/>
          <w:szCs w:val="24"/>
        </w:rPr>
      </w:pPr>
      <w:r w:rsidRPr="00980859">
        <w:rPr>
          <w:rFonts w:ascii="Arial" w:hAnsi="Arial" w:cs="Arial"/>
          <w:sz w:val="24"/>
          <w:szCs w:val="24"/>
        </w:rPr>
        <w:t xml:space="preserve">           2.</w:t>
      </w:r>
      <w:r w:rsidR="0002749D" w:rsidRPr="00980859">
        <w:rPr>
          <w:rFonts w:ascii="Arial" w:hAnsi="Arial" w:cs="Arial"/>
          <w:sz w:val="24"/>
          <w:szCs w:val="24"/>
        </w:rPr>
        <w:t>9</w:t>
      </w:r>
      <w:r w:rsidRPr="00980859">
        <w:rPr>
          <w:rFonts w:ascii="Arial" w:hAnsi="Arial" w:cs="Arial"/>
          <w:sz w:val="24"/>
          <w:szCs w:val="24"/>
        </w:rPr>
        <w:t>.</w:t>
      </w:r>
      <w:r w:rsidR="0004744D" w:rsidRPr="00980859">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457A86" w:rsidRPr="00980859" w:rsidRDefault="0004744D">
      <w:pPr>
        <w:pStyle w:val="1"/>
        <w:shd w:val="clear" w:color="auto" w:fill="auto"/>
        <w:ind w:firstLine="740"/>
        <w:jc w:val="both"/>
        <w:rPr>
          <w:rFonts w:ascii="Arial" w:hAnsi="Arial" w:cs="Arial"/>
          <w:sz w:val="24"/>
          <w:szCs w:val="24"/>
        </w:rPr>
      </w:pPr>
      <w:r w:rsidRPr="00980859">
        <w:rPr>
          <w:rFonts w:ascii="Arial" w:hAnsi="Arial" w:cs="Arial"/>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457A86" w:rsidRPr="00980859" w:rsidRDefault="0004744D">
      <w:pPr>
        <w:pStyle w:val="1"/>
        <w:shd w:val="clear" w:color="auto" w:fill="auto"/>
        <w:ind w:firstLine="740"/>
        <w:jc w:val="both"/>
        <w:rPr>
          <w:rFonts w:ascii="Arial" w:hAnsi="Arial" w:cs="Arial"/>
          <w:sz w:val="24"/>
          <w:szCs w:val="24"/>
        </w:rPr>
      </w:pPr>
      <w:r w:rsidRPr="00980859">
        <w:rPr>
          <w:rFonts w:ascii="Arial" w:hAnsi="Arial" w:cs="Arial"/>
          <w:sz w:val="24"/>
          <w:szCs w:val="24"/>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457A86" w:rsidRPr="00980859" w:rsidRDefault="0004744D">
      <w:pPr>
        <w:pStyle w:val="1"/>
        <w:shd w:val="clear" w:color="auto" w:fill="auto"/>
        <w:ind w:firstLine="740"/>
        <w:jc w:val="both"/>
        <w:rPr>
          <w:rFonts w:ascii="Arial" w:hAnsi="Arial" w:cs="Arial"/>
          <w:sz w:val="24"/>
          <w:szCs w:val="24"/>
        </w:rPr>
      </w:pPr>
      <w:r w:rsidRPr="00980859">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CC43C7" w:rsidRPr="00980859" w:rsidRDefault="0004744D" w:rsidP="00CC43C7">
      <w:pPr>
        <w:pStyle w:val="1"/>
        <w:shd w:val="clear" w:color="auto" w:fill="auto"/>
        <w:ind w:firstLine="740"/>
        <w:jc w:val="both"/>
        <w:rPr>
          <w:rFonts w:ascii="Arial" w:hAnsi="Arial" w:cs="Arial"/>
          <w:sz w:val="24"/>
          <w:szCs w:val="24"/>
        </w:rPr>
      </w:pPr>
      <w:r w:rsidRPr="00980859">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457A86" w:rsidRPr="00980859" w:rsidRDefault="0002749D" w:rsidP="00CC43C7">
      <w:pPr>
        <w:pStyle w:val="1"/>
        <w:shd w:val="clear" w:color="auto" w:fill="auto"/>
        <w:ind w:firstLine="740"/>
        <w:jc w:val="both"/>
        <w:rPr>
          <w:rFonts w:ascii="Arial" w:hAnsi="Arial" w:cs="Arial"/>
          <w:sz w:val="24"/>
          <w:szCs w:val="24"/>
        </w:rPr>
      </w:pPr>
      <w:r w:rsidRPr="00980859">
        <w:rPr>
          <w:rFonts w:ascii="Arial" w:hAnsi="Arial" w:cs="Arial"/>
          <w:sz w:val="24"/>
          <w:szCs w:val="24"/>
        </w:rPr>
        <w:t>2.10</w:t>
      </w:r>
      <w:r w:rsidR="00CC43C7" w:rsidRPr="00980859">
        <w:rPr>
          <w:rFonts w:ascii="Arial" w:hAnsi="Arial" w:cs="Arial"/>
          <w:sz w:val="24"/>
          <w:szCs w:val="24"/>
        </w:rPr>
        <w:t xml:space="preserve">.Основания для отказа в приеме </w:t>
      </w:r>
      <w:r w:rsidR="0004744D" w:rsidRPr="00980859">
        <w:rPr>
          <w:rFonts w:ascii="Arial" w:hAnsi="Arial" w:cs="Arial"/>
          <w:sz w:val="24"/>
          <w:szCs w:val="24"/>
        </w:rPr>
        <w:t>документов,</w:t>
      </w:r>
      <w:r w:rsidR="00CC43C7" w:rsidRPr="00980859">
        <w:rPr>
          <w:rFonts w:ascii="Arial" w:hAnsi="Arial" w:cs="Arial"/>
          <w:sz w:val="24"/>
          <w:szCs w:val="24"/>
        </w:rPr>
        <w:t xml:space="preserve"> </w:t>
      </w:r>
      <w:r w:rsidR="0004744D" w:rsidRPr="00980859">
        <w:rPr>
          <w:rFonts w:ascii="Arial" w:hAnsi="Arial" w:cs="Arial"/>
          <w:sz w:val="24"/>
          <w:szCs w:val="24"/>
        </w:rPr>
        <w:t>необходимых для предоставления государственной (муниципальной) услуги, отсутствуют.</w:t>
      </w:r>
    </w:p>
    <w:p w:rsidR="00457A86" w:rsidRPr="00980859" w:rsidRDefault="00CC43C7" w:rsidP="00CC43C7">
      <w:pPr>
        <w:pStyle w:val="1"/>
        <w:shd w:val="clear" w:color="auto" w:fill="auto"/>
        <w:tabs>
          <w:tab w:val="left" w:pos="1616"/>
        </w:tabs>
        <w:ind w:firstLine="0"/>
        <w:jc w:val="both"/>
        <w:rPr>
          <w:rFonts w:ascii="Arial" w:hAnsi="Arial" w:cs="Arial"/>
          <w:sz w:val="24"/>
          <w:szCs w:val="24"/>
        </w:rPr>
      </w:pPr>
      <w:r w:rsidRPr="00980859">
        <w:rPr>
          <w:rFonts w:ascii="Arial" w:hAnsi="Arial" w:cs="Arial"/>
          <w:sz w:val="24"/>
          <w:szCs w:val="24"/>
        </w:rPr>
        <w:t xml:space="preserve">            2</w:t>
      </w:r>
      <w:r w:rsidR="0002749D" w:rsidRPr="00980859">
        <w:rPr>
          <w:rFonts w:ascii="Arial" w:hAnsi="Arial" w:cs="Arial"/>
          <w:sz w:val="24"/>
          <w:szCs w:val="24"/>
        </w:rPr>
        <w:t>.11</w:t>
      </w:r>
      <w:r w:rsidRPr="00980859">
        <w:rPr>
          <w:rFonts w:ascii="Arial" w:hAnsi="Arial" w:cs="Arial"/>
          <w:sz w:val="24"/>
          <w:szCs w:val="24"/>
        </w:rPr>
        <w:t>.</w:t>
      </w:r>
      <w:r w:rsidR="0004744D" w:rsidRPr="00980859">
        <w:rPr>
          <w:rFonts w:ascii="Arial" w:hAnsi="Arial" w:cs="Arial"/>
          <w:sz w:val="24"/>
          <w:szCs w:val="24"/>
        </w:rPr>
        <w:t>Основани</w:t>
      </w:r>
      <w:r w:rsidRPr="00980859">
        <w:rPr>
          <w:rFonts w:ascii="Arial" w:hAnsi="Arial" w:cs="Arial"/>
          <w:sz w:val="24"/>
          <w:szCs w:val="24"/>
        </w:rPr>
        <w:t>я</w:t>
      </w:r>
      <w:r w:rsidR="0004744D" w:rsidRPr="00980859">
        <w:rPr>
          <w:rFonts w:ascii="Arial" w:hAnsi="Arial" w:cs="Arial"/>
          <w:sz w:val="24"/>
          <w:szCs w:val="24"/>
        </w:rPr>
        <w:t xml:space="preserve"> для приостановления предоставления государственной (муниципальной) услуги законод</w:t>
      </w:r>
      <w:r w:rsidRPr="00980859">
        <w:rPr>
          <w:rFonts w:ascii="Arial" w:hAnsi="Arial" w:cs="Arial"/>
          <w:sz w:val="24"/>
          <w:szCs w:val="24"/>
        </w:rPr>
        <w:t>ательством Российской Федерации:</w:t>
      </w:r>
    </w:p>
    <w:p w:rsidR="00457A86" w:rsidRPr="00980859" w:rsidRDefault="00CC43C7" w:rsidP="00CC43C7">
      <w:pPr>
        <w:pStyle w:val="1"/>
        <w:shd w:val="clear" w:color="auto" w:fill="auto"/>
        <w:tabs>
          <w:tab w:val="left" w:pos="1570"/>
        </w:tabs>
        <w:ind w:firstLine="709"/>
        <w:jc w:val="both"/>
        <w:rPr>
          <w:rFonts w:ascii="Arial" w:hAnsi="Arial" w:cs="Arial"/>
          <w:sz w:val="24"/>
          <w:szCs w:val="24"/>
        </w:rPr>
      </w:pPr>
      <w:r w:rsidRPr="00980859">
        <w:rPr>
          <w:rFonts w:ascii="Arial" w:hAnsi="Arial" w:cs="Arial"/>
          <w:sz w:val="24"/>
          <w:szCs w:val="24"/>
        </w:rPr>
        <w:t>2.</w:t>
      </w:r>
      <w:r w:rsidR="0002749D" w:rsidRPr="00980859">
        <w:rPr>
          <w:rFonts w:ascii="Arial" w:hAnsi="Arial" w:cs="Arial"/>
          <w:sz w:val="24"/>
          <w:szCs w:val="24"/>
        </w:rPr>
        <w:t>11</w:t>
      </w:r>
      <w:r w:rsidRPr="00980859">
        <w:rPr>
          <w:rFonts w:ascii="Arial" w:hAnsi="Arial" w:cs="Arial"/>
          <w:sz w:val="24"/>
          <w:szCs w:val="24"/>
        </w:rPr>
        <w:t>.1.</w:t>
      </w:r>
      <w:r w:rsidR="0004744D" w:rsidRPr="00980859">
        <w:rPr>
          <w:rFonts w:ascii="Arial" w:hAnsi="Arial" w:cs="Arial"/>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57A86" w:rsidRPr="00980859" w:rsidRDefault="00CC43C7" w:rsidP="00CC43C7">
      <w:pPr>
        <w:pStyle w:val="1"/>
        <w:shd w:val="clear" w:color="auto" w:fill="auto"/>
        <w:tabs>
          <w:tab w:val="left" w:pos="1616"/>
        </w:tabs>
        <w:ind w:firstLine="709"/>
        <w:jc w:val="both"/>
        <w:rPr>
          <w:rFonts w:ascii="Arial" w:hAnsi="Arial" w:cs="Arial"/>
          <w:sz w:val="24"/>
          <w:szCs w:val="24"/>
        </w:rPr>
      </w:pPr>
      <w:r w:rsidRPr="00980859">
        <w:rPr>
          <w:rFonts w:ascii="Arial" w:hAnsi="Arial" w:cs="Arial"/>
          <w:sz w:val="24"/>
          <w:szCs w:val="24"/>
        </w:rPr>
        <w:lastRenderedPageBreak/>
        <w:t>2.</w:t>
      </w:r>
      <w:r w:rsidR="0002749D" w:rsidRPr="00980859">
        <w:rPr>
          <w:rFonts w:ascii="Arial" w:hAnsi="Arial" w:cs="Arial"/>
          <w:sz w:val="24"/>
          <w:szCs w:val="24"/>
        </w:rPr>
        <w:t>11</w:t>
      </w:r>
      <w:r w:rsidRPr="00980859">
        <w:rPr>
          <w:rFonts w:ascii="Arial" w:hAnsi="Arial" w:cs="Arial"/>
          <w:sz w:val="24"/>
          <w:szCs w:val="24"/>
        </w:rPr>
        <w:t>.2.</w:t>
      </w:r>
      <w:r w:rsidR="0004744D" w:rsidRPr="00980859">
        <w:rPr>
          <w:rFonts w:ascii="Arial" w:hAnsi="Arial" w:cs="Arial"/>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457A86" w:rsidRPr="00980859" w:rsidRDefault="00CC43C7" w:rsidP="00CC43C7">
      <w:pPr>
        <w:pStyle w:val="1"/>
        <w:shd w:val="clear" w:color="auto" w:fill="auto"/>
        <w:tabs>
          <w:tab w:val="left" w:pos="1616"/>
        </w:tabs>
        <w:ind w:firstLine="0"/>
        <w:jc w:val="both"/>
        <w:rPr>
          <w:rFonts w:ascii="Arial" w:hAnsi="Arial" w:cs="Arial"/>
          <w:sz w:val="24"/>
          <w:szCs w:val="24"/>
        </w:rPr>
      </w:pPr>
      <w:r w:rsidRPr="00980859">
        <w:rPr>
          <w:rFonts w:ascii="Arial" w:hAnsi="Arial" w:cs="Arial"/>
          <w:sz w:val="24"/>
          <w:szCs w:val="24"/>
        </w:rPr>
        <w:t xml:space="preserve">           2.</w:t>
      </w:r>
      <w:r w:rsidR="0002749D" w:rsidRPr="00980859">
        <w:rPr>
          <w:rFonts w:ascii="Arial" w:hAnsi="Arial" w:cs="Arial"/>
          <w:sz w:val="24"/>
          <w:szCs w:val="24"/>
        </w:rPr>
        <w:t>11</w:t>
      </w:r>
      <w:r w:rsidRPr="00980859">
        <w:rPr>
          <w:rFonts w:ascii="Arial" w:hAnsi="Arial" w:cs="Arial"/>
          <w:sz w:val="24"/>
          <w:szCs w:val="24"/>
        </w:rPr>
        <w:t>.3.</w:t>
      </w:r>
      <w:r w:rsidR="0004744D" w:rsidRPr="00980859">
        <w:rPr>
          <w:rFonts w:ascii="Arial" w:hAnsi="Arial" w:cs="Arial"/>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C43C7" w:rsidRPr="00980859" w:rsidRDefault="0002749D" w:rsidP="0002749D">
      <w:pPr>
        <w:pStyle w:val="1"/>
        <w:shd w:val="clear" w:color="auto" w:fill="auto"/>
        <w:tabs>
          <w:tab w:val="left" w:pos="876"/>
        </w:tabs>
        <w:ind w:firstLine="0"/>
        <w:jc w:val="both"/>
        <w:rPr>
          <w:rFonts w:ascii="Arial" w:hAnsi="Arial" w:cs="Arial"/>
          <w:sz w:val="24"/>
          <w:szCs w:val="24"/>
        </w:rPr>
      </w:pPr>
      <w:r w:rsidRPr="00980859">
        <w:rPr>
          <w:rFonts w:ascii="Arial" w:hAnsi="Arial" w:cs="Arial"/>
          <w:sz w:val="24"/>
          <w:szCs w:val="24"/>
        </w:rPr>
        <w:t xml:space="preserve">            2.11.4.</w:t>
      </w:r>
      <w:r w:rsidR="0004744D" w:rsidRPr="00980859">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C43C7" w:rsidRPr="00980859" w:rsidRDefault="0002749D" w:rsidP="00CC43C7">
      <w:pPr>
        <w:pStyle w:val="1"/>
        <w:shd w:val="clear" w:color="auto" w:fill="auto"/>
        <w:tabs>
          <w:tab w:val="left" w:pos="876"/>
        </w:tabs>
        <w:ind w:firstLine="0"/>
        <w:jc w:val="both"/>
        <w:rPr>
          <w:rFonts w:ascii="Arial" w:hAnsi="Arial" w:cs="Arial"/>
          <w:sz w:val="24"/>
          <w:szCs w:val="24"/>
        </w:rPr>
      </w:pPr>
      <w:r w:rsidRPr="00980859">
        <w:rPr>
          <w:rFonts w:ascii="Arial" w:hAnsi="Arial" w:cs="Arial"/>
          <w:sz w:val="24"/>
          <w:szCs w:val="24"/>
        </w:rPr>
        <w:t xml:space="preserve">            2.12</w:t>
      </w:r>
      <w:r w:rsidR="00CC43C7" w:rsidRPr="00980859">
        <w:rPr>
          <w:rFonts w:ascii="Arial" w:hAnsi="Arial" w:cs="Arial"/>
          <w:sz w:val="24"/>
          <w:szCs w:val="24"/>
        </w:rPr>
        <w:t>.</w:t>
      </w:r>
      <w:r w:rsidR="0004744D" w:rsidRPr="00980859">
        <w:rPr>
          <w:rFonts w:ascii="Arial" w:hAnsi="Arial" w:cs="Arial"/>
          <w:sz w:val="24"/>
          <w:szCs w:val="24"/>
        </w:rPr>
        <w:t>Услуги, необходимые и обязательные для предоставления</w:t>
      </w:r>
      <w:r w:rsidR="00CC43C7" w:rsidRPr="00980859">
        <w:rPr>
          <w:rFonts w:ascii="Arial" w:hAnsi="Arial" w:cs="Arial"/>
          <w:sz w:val="24"/>
          <w:szCs w:val="24"/>
        </w:rPr>
        <w:t xml:space="preserve"> </w:t>
      </w:r>
      <w:r w:rsidR="0004744D" w:rsidRPr="00980859">
        <w:rPr>
          <w:rFonts w:ascii="Arial" w:hAnsi="Arial" w:cs="Arial"/>
          <w:sz w:val="24"/>
          <w:szCs w:val="24"/>
        </w:rPr>
        <w:t>государственной (муниципальной) услуги, отсутствуют.</w:t>
      </w:r>
    </w:p>
    <w:p w:rsidR="00457A86" w:rsidRPr="00980859" w:rsidRDefault="0002749D" w:rsidP="00CC43C7">
      <w:pPr>
        <w:pStyle w:val="1"/>
        <w:shd w:val="clear" w:color="auto" w:fill="auto"/>
        <w:tabs>
          <w:tab w:val="left" w:pos="876"/>
        </w:tabs>
        <w:ind w:firstLine="0"/>
        <w:jc w:val="both"/>
        <w:rPr>
          <w:rFonts w:ascii="Arial" w:hAnsi="Arial" w:cs="Arial"/>
          <w:sz w:val="24"/>
          <w:szCs w:val="24"/>
        </w:rPr>
      </w:pPr>
      <w:r w:rsidRPr="00980859">
        <w:rPr>
          <w:rFonts w:ascii="Arial" w:hAnsi="Arial" w:cs="Arial"/>
          <w:sz w:val="24"/>
          <w:szCs w:val="24"/>
        </w:rPr>
        <w:t xml:space="preserve">            2.13</w:t>
      </w:r>
      <w:r w:rsidR="00CC43C7" w:rsidRPr="00980859">
        <w:rPr>
          <w:rFonts w:ascii="Arial" w:hAnsi="Arial" w:cs="Arial"/>
          <w:sz w:val="24"/>
          <w:szCs w:val="24"/>
        </w:rPr>
        <w:t>.</w:t>
      </w:r>
      <w:r w:rsidR="0004744D" w:rsidRPr="00980859">
        <w:rPr>
          <w:rFonts w:ascii="Arial" w:hAnsi="Arial" w:cs="Arial"/>
          <w:sz w:val="24"/>
          <w:szCs w:val="24"/>
        </w:rPr>
        <w:t>Предоставление</w:t>
      </w:r>
      <w:r w:rsidR="00CC43C7" w:rsidRPr="00980859">
        <w:rPr>
          <w:rFonts w:ascii="Arial" w:hAnsi="Arial" w:cs="Arial"/>
          <w:sz w:val="24"/>
          <w:szCs w:val="24"/>
        </w:rPr>
        <w:t xml:space="preserve">    </w:t>
      </w:r>
      <w:r w:rsidR="0004744D" w:rsidRPr="00980859">
        <w:rPr>
          <w:rFonts w:ascii="Arial" w:hAnsi="Arial" w:cs="Arial"/>
          <w:sz w:val="24"/>
          <w:szCs w:val="24"/>
        </w:rPr>
        <w:t xml:space="preserve"> государственной</w:t>
      </w:r>
      <w:r w:rsidR="00CC43C7" w:rsidRPr="00980859">
        <w:rPr>
          <w:rFonts w:ascii="Arial" w:hAnsi="Arial" w:cs="Arial"/>
          <w:sz w:val="24"/>
          <w:szCs w:val="24"/>
        </w:rPr>
        <w:t xml:space="preserve">   </w:t>
      </w:r>
      <w:r w:rsidR="0004744D" w:rsidRPr="00980859">
        <w:rPr>
          <w:rFonts w:ascii="Arial" w:hAnsi="Arial" w:cs="Arial"/>
          <w:sz w:val="24"/>
          <w:szCs w:val="24"/>
        </w:rPr>
        <w:tab/>
        <w:t>(муниципальной)</w:t>
      </w:r>
      <w:r w:rsidR="0004744D" w:rsidRPr="00980859">
        <w:rPr>
          <w:rFonts w:ascii="Arial" w:hAnsi="Arial" w:cs="Arial"/>
          <w:sz w:val="24"/>
          <w:szCs w:val="24"/>
        </w:rPr>
        <w:tab/>
      </w:r>
      <w:r w:rsidR="00CC43C7" w:rsidRPr="00980859">
        <w:rPr>
          <w:rFonts w:ascii="Arial" w:hAnsi="Arial" w:cs="Arial"/>
          <w:sz w:val="24"/>
          <w:szCs w:val="24"/>
        </w:rPr>
        <w:t xml:space="preserve">              </w:t>
      </w:r>
      <w:r w:rsidR="0004744D" w:rsidRPr="00980859">
        <w:rPr>
          <w:rFonts w:ascii="Arial" w:hAnsi="Arial" w:cs="Arial"/>
          <w:sz w:val="24"/>
          <w:szCs w:val="24"/>
        </w:rPr>
        <w:t>услуги</w:t>
      </w:r>
      <w:r w:rsidR="00CC43C7" w:rsidRPr="00980859">
        <w:rPr>
          <w:rFonts w:ascii="Arial" w:hAnsi="Arial" w:cs="Arial"/>
          <w:sz w:val="24"/>
          <w:szCs w:val="24"/>
        </w:rPr>
        <w:t xml:space="preserve"> </w:t>
      </w:r>
      <w:r w:rsidR="0004744D" w:rsidRPr="00980859">
        <w:rPr>
          <w:rFonts w:ascii="Arial" w:hAnsi="Arial" w:cs="Arial"/>
          <w:sz w:val="24"/>
          <w:szCs w:val="24"/>
        </w:rPr>
        <w:t>осуществляется бесплатно.</w:t>
      </w:r>
    </w:p>
    <w:p w:rsidR="00E309B8" w:rsidRPr="00980859" w:rsidRDefault="0002749D" w:rsidP="00E309B8">
      <w:pPr>
        <w:tabs>
          <w:tab w:val="left" w:pos="1276"/>
        </w:tabs>
        <w:ind w:firstLine="709"/>
        <w:jc w:val="both"/>
        <w:rPr>
          <w:rFonts w:ascii="Arial" w:eastAsia="Times New Roman" w:hAnsi="Arial" w:cs="Arial"/>
        </w:rPr>
      </w:pPr>
      <w:r w:rsidRPr="00980859">
        <w:rPr>
          <w:rFonts w:ascii="Arial" w:eastAsia="Times New Roman" w:hAnsi="Arial" w:cs="Arial"/>
        </w:rPr>
        <w:t xml:space="preserve"> 2.14</w:t>
      </w:r>
      <w:r w:rsidR="00E309B8" w:rsidRPr="00980859">
        <w:rPr>
          <w:rFonts w:ascii="Arial" w:eastAsia="Times New Roman" w:hAnsi="Arial" w:cs="Arial"/>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E309B8" w:rsidRPr="00980859" w:rsidRDefault="00E309B8" w:rsidP="00E309B8">
      <w:pPr>
        <w:tabs>
          <w:tab w:val="left" w:pos="1512"/>
        </w:tabs>
        <w:ind w:firstLine="400"/>
        <w:jc w:val="both"/>
        <w:rPr>
          <w:rFonts w:ascii="Arial" w:eastAsia="Times New Roman" w:hAnsi="Arial" w:cs="Arial"/>
        </w:rPr>
      </w:pPr>
      <w:r w:rsidRPr="00980859">
        <w:rPr>
          <w:rFonts w:ascii="Arial" w:eastAsia="Times New Roman" w:hAnsi="Arial" w:cs="Arial"/>
        </w:rPr>
        <w:t xml:space="preserve"> </w:t>
      </w:r>
      <w:r w:rsidR="0002749D" w:rsidRPr="00980859">
        <w:rPr>
          <w:rFonts w:ascii="Arial" w:eastAsia="Times New Roman" w:hAnsi="Arial" w:cs="Arial"/>
        </w:rPr>
        <w:t xml:space="preserve">     2.15</w:t>
      </w:r>
      <w:r w:rsidRPr="00980859">
        <w:rPr>
          <w:rFonts w:ascii="Arial" w:eastAsia="Times New Roman" w:hAnsi="Arial" w:cs="Arial"/>
        </w:rP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E309B8" w:rsidRPr="00980859" w:rsidRDefault="00E309B8" w:rsidP="00E309B8">
      <w:pPr>
        <w:autoSpaceDE w:val="0"/>
        <w:autoSpaceDN w:val="0"/>
        <w:jc w:val="both"/>
        <w:rPr>
          <w:rFonts w:ascii="Arial" w:eastAsia="Times New Roman" w:hAnsi="Arial" w:cs="Arial"/>
          <w:color w:val="auto"/>
          <w:lang w:bidi="ar-SA"/>
        </w:rPr>
      </w:pPr>
      <w:r w:rsidRPr="00980859">
        <w:rPr>
          <w:rFonts w:ascii="Arial" w:eastAsia="Times New Roman" w:hAnsi="Arial" w:cs="Arial"/>
          <w:color w:val="auto"/>
          <w:lang w:bidi="ar-SA"/>
        </w:rPr>
        <w:t xml:space="preserve">            2.</w:t>
      </w:r>
      <w:r w:rsidR="0002749D" w:rsidRPr="00980859">
        <w:rPr>
          <w:rFonts w:ascii="Arial" w:eastAsia="Times New Roman" w:hAnsi="Arial" w:cs="Arial"/>
          <w:color w:val="auto"/>
          <w:lang w:bidi="ar-SA"/>
        </w:rPr>
        <w:t>16</w:t>
      </w:r>
      <w:r w:rsidRPr="00980859">
        <w:rPr>
          <w:rFonts w:ascii="Arial" w:eastAsia="Times New Roman" w:hAnsi="Arial" w:cs="Arial"/>
          <w:color w:val="auto"/>
          <w:lang w:bidi="ar-SA"/>
        </w:rPr>
        <w:t>. Для приема граждан, обратившихся за получением Услуги, выделяются помещения, снабженные соответствующими указателями.</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 xml:space="preserve">    Помещения, в которых предоставляются Услуги, должны содержать места для ожидания приема граждан, которые должны быть оборудованы местами для сидения.</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 xml:space="preserve">    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 xml:space="preserve">    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 xml:space="preserve">   При невозможности создания условий для его полного приспособления с учетом потребностей инвалидов Администрацией или МФЦ проводятся мероприятия по обеспечению беспрепятственного доступа маломобильных граждан к объекту с учетом разумного приспособления.</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В месте предоставления муниципальной услуги обеспечивается:</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 xml:space="preserve">допуск на объект </w:t>
      </w:r>
      <w:proofErr w:type="spellStart"/>
      <w:r w:rsidRPr="00980859">
        <w:rPr>
          <w:rFonts w:ascii="Arial" w:eastAsia="Times New Roman" w:hAnsi="Arial" w:cs="Arial"/>
          <w:color w:val="auto"/>
          <w:lang w:bidi="ar-SA"/>
        </w:rPr>
        <w:t>сурдопереводчика</w:t>
      </w:r>
      <w:proofErr w:type="spellEnd"/>
      <w:r w:rsidRPr="00980859">
        <w:rPr>
          <w:rFonts w:ascii="Arial" w:eastAsia="Times New Roman" w:hAnsi="Arial" w:cs="Arial"/>
          <w:color w:val="auto"/>
          <w:lang w:bidi="ar-SA"/>
        </w:rPr>
        <w:t xml:space="preserve">, </w:t>
      </w:r>
      <w:proofErr w:type="spellStart"/>
      <w:r w:rsidRPr="00980859">
        <w:rPr>
          <w:rFonts w:ascii="Arial" w:eastAsia="Times New Roman" w:hAnsi="Arial" w:cs="Arial"/>
          <w:color w:val="auto"/>
          <w:lang w:bidi="ar-SA"/>
        </w:rPr>
        <w:t>тифлосурдопереводчика</w:t>
      </w:r>
      <w:proofErr w:type="spellEnd"/>
      <w:r w:rsidRPr="00980859">
        <w:rPr>
          <w:rFonts w:ascii="Arial" w:eastAsia="Times New Roman" w:hAnsi="Arial" w:cs="Arial"/>
          <w:color w:val="auto"/>
          <w:lang w:bidi="ar-SA"/>
        </w:rPr>
        <w:t>;</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сопровождение инвалидов, имеющих стойкие нарушения функции зрения и самостоятельного передвижения;</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 xml:space="preserve">Специалисты, оказывающие предоставление Услуги, при необходимости оказывают инвалидам помощь, необходимую для получения в доступной для них </w:t>
      </w:r>
      <w:r w:rsidRPr="00980859">
        <w:rPr>
          <w:rFonts w:ascii="Arial" w:eastAsia="Times New Roman" w:hAnsi="Arial" w:cs="Arial"/>
          <w:color w:val="auto"/>
          <w:lang w:bidi="ar-SA"/>
        </w:rPr>
        <w:lastRenderedPageBreak/>
        <w:t>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На Сайте Администрации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На информационных стендах размещается следующая информация:</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режим работы Администрации;</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справочные телефоны Администрации;</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форма Заявления и перечень документов, необходимых для получения Услуги;</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извлечения из законодательных и иных нормативных правовых актов, регулирующих вопросы, связанные с предоставлением Услуги;</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описание процедуры исполнения Услуги;</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порядок и сроки предоставления Услуги;</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порядок обжалования решений, действий (бездействия) должностных лиц, исполняющих Услугу;</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образец заполнения Заявления о предоставлении Услуги.</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2.</w:t>
      </w:r>
      <w:r w:rsidR="0002749D" w:rsidRPr="00980859">
        <w:rPr>
          <w:rFonts w:ascii="Arial" w:eastAsia="Times New Roman" w:hAnsi="Arial" w:cs="Arial"/>
          <w:color w:val="auto"/>
          <w:lang w:bidi="ar-SA"/>
        </w:rPr>
        <w:t>17</w:t>
      </w:r>
      <w:r w:rsidRPr="00980859">
        <w:rPr>
          <w:rFonts w:ascii="Arial" w:eastAsia="Times New Roman" w:hAnsi="Arial" w:cs="Arial"/>
          <w:color w:val="auto"/>
          <w:lang w:bidi="ar-SA"/>
        </w:rPr>
        <w:t>. Показателями доступности и качества Услуги являются:</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возможность получения муниципальной услуги своевременно и в соответствии со стандартом предоставления муниципальной услуги;</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309B8" w:rsidRPr="00980859" w:rsidRDefault="00E309B8" w:rsidP="00E309B8">
      <w:pPr>
        <w:autoSpaceDE w:val="0"/>
        <w:autoSpaceDN w:val="0"/>
        <w:ind w:firstLine="540"/>
        <w:jc w:val="both"/>
        <w:rPr>
          <w:rFonts w:ascii="Arial" w:eastAsia="Times New Roman" w:hAnsi="Arial" w:cs="Arial"/>
          <w:color w:val="auto"/>
          <w:lang w:bidi="ar-SA"/>
        </w:rPr>
      </w:pPr>
      <w:r w:rsidRPr="00980859">
        <w:rPr>
          <w:rFonts w:ascii="Arial" w:eastAsia="Times New Roman" w:hAnsi="Arial" w:cs="Arial"/>
          <w:color w:val="auto"/>
          <w:lang w:bidi="ar-SA"/>
        </w:rPr>
        <w:t>возможность досудебного (внесудебного) рассмотрения жалоб в процессе получения муниципальных услуг.</w:t>
      </w:r>
    </w:p>
    <w:p w:rsidR="00E309B8" w:rsidRPr="00980859" w:rsidRDefault="00E309B8" w:rsidP="00E309B8">
      <w:pPr>
        <w:tabs>
          <w:tab w:val="left" w:pos="1762"/>
          <w:tab w:val="left" w:pos="4094"/>
          <w:tab w:val="left" w:pos="6792"/>
        </w:tabs>
        <w:jc w:val="both"/>
        <w:rPr>
          <w:rFonts w:ascii="Arial" w:eastAsia="Times New Roman" w:hAnsi="Arial" w:cs="Arial"/>
        </w:rPr>
      </w:pPr>
    </w:p>
    <w:p w:rsidR="00E309B8" w:rsidRPr="00980859" w:rsidRDefault="00E309B8" w:rsidP="00CC43C7">
      <w:pPr>
        <w:pStyle w:val="1"/>
        <w:shd w:val="clear" w:color="auto" w:fill="auto"/>
        <w:tabs>
          <w:tab w:val="left" w:pos="876"/>
        </w:tabs>
        <w:ind w:firstLine="0"/>
        <w:jc w:val="both"/>
        <w:rPr>
          <w:rFonts w:ascii="Arial" w:hAnsi="Arial" w:cs="Arial"/>
          <w:sz w:val="24"/>
          <w:szCs w:val="24"/>
        </w:rPr>
      </w:pPr>
    </w:p>
    <w:p w:rsidR="00457A86" w:rsidRPr="00980859" w:rsidRDefault="0004744D" w:rsidP="0002749D">
      <w:pPr>
        <w:pStyle w:val="1"/>
        <w:numPr>
          <w:ilvl w:val="0"/>
          <w:numId w:val="35"/>
        </w:numPr>
        <w:shd w:val="clear" w:color="auto" w:fill="auto"/>
        <w:jc w:val="center"/>
        <w:rPr>
          <w:rFonts w:ascii="Arial" w:hAnsi="Arial" w:cs="Arial"/>
          <w:sz w:val="24"/>
          <w:szCs w:val="24"/>
        </w:rPr>
      </w:pPr>
      <w:r w:rsidRPr="00980859">
        <w:rPr>
          <w:rFonts w:ascii="Arial" w:hAnsi="Arial" w:cs="Arial"/>
          <w:b/>
          <w:bCs/>
          <w:sz w:val="24"/>
          <w:szCs w:val="24"/>
        </w:rPr>
        <w:t>Состав, последовательность и сроки выполнения административных процедур</w:t>
      </w:r>
      <w:r w:rsidRPr="00980859">
        <w:rPr>
          <w:rFonts w:ascii="Arial" w:hAnsi="Arial" w:cs="Arial"/>
          <w:b/>
          <w:bCs/>
          <w:sz w:val="24"/>
          <w:szCs w:val="24"/>
        </w:rPr>
        <w:br/>
        <w:t>(действий), требования к порядку их выполнения, в том числе особенности</w:t>
      </w:r>
      <w:r w:rsidRPr="00980859">
        <w:rPr>
          <w:rFonts w:ascii="Arial" w:hAnsi="Arial" w:cs="Arial"/>
          <w:b/>
          <w:bCs/>
          <w:sz w:val="24"/>
          <w:szCs w:val="24"/>
        </w:rPr>
        <w:br/>
        <w:t>выполнения административных процедур в электронной форме</w:t>
      </w:r>
    </w:p>
    <w:p w:rsidR="00457A86" w:rsidRPr="00980859" w:rsidRDefault="0004744D">
      <w:pPr>
        <w:pStyle w:val="1"/>
        <w:numPr>
          <w:ilvl w:val="0"/>
          <w:numId w:val="9"/>
        </w:numPr>
        <w:shd w:val="clear" w:color="auto" w:fill="auto"/>
        <w:tabs>
          <w:tab w:val="left" w:pos="1342"/>
        </w:tabs>
        <w:ind w:firstLine="720"/>
        <w:jc w:val="both"/>
        <w:rPr>
          <w:rFonts w:ascii="Arial" w:hAnsi="Arial" w:cs="Arial"/>
          <w:sz w:val="24"/>
          <w:szCs w:val="24"/>
        </w:rPr>
      </w:pPr>
      <w:r w:rsidRPr="00980859">
        <w:rPr>
          <w:rFonts w:ascii="Arial" w:hAnsi="Arial" w:cs="Arial"/>
          <w:sz w:val="24"/>
          <w:szCs w:val="24"/>
        </w:rPr>
        <w:t xml:space="preserve">Описание административных процедур и административных действий </w:t>
      </w:r>
      <w:proofErr w:type="spellStart"/>
      <w:r w:rsidRPr="00980859">
        <w:rPr>
          <w:rFonts w:ascii="Arial" w:hAnsi="Arial" w:cs="Arial"/>
          <w:sz w:val="24"/>
          <w:szCs w:val="24"/>
        </w:rPr>
        <w:t>подуслуги</w:t>
      </w:r>
      <w:proofErr w:type="spellEnd"/>
      <w:r w:rsidRPr="00980859">
        <w:rPr>
          <w:rFonts w:ascii="Arial" w:hAnsi="Arial" w:cs="Arial"/>
          <w:sz w:val="24"/>
          <w:szCs w:val="24"/>
        </w:rPr>
        <w:t xml:space="preserve"> «Установление публичного сервитута в отдельных целях»:</w:t>
      </w:r>
    </w:p>
    <w:p w:rsidR="00457A86" w:rsidRPr="00980859" w:rsidRDefault="0004744D">
      <w:pPr>
        <w:pStyle w:val="1"/>
        <w:numPr>
          <w:ilvl w:val="0"/>
          <w:numId w:val="10"/>
        </w:numPr>
        <w:shd w:val="clear" w:color="auto" w:fill="auto"/>
        <w:tabs>
          <w:tab w:val="left" w:pos="1216"/>
        </w:tabs>
        <w:ind w:firstLine="720"/>
        <w:jc w:val="both"/>
        <w:rPr>
          <w:rFonts w:ascii="Arial" w:hAnsi="Arial" w:cs="Arial"/>
          <w:sz w:val="24"/>
          <w:szCs w:val="24"/>
        </w:rPr>
      </w:pPr>
      <w:r w:rsidRPr="00980859">
        <w:rPr>
          <w:rFonts w:ascii="Arial" w:hAnsi="Arial" w:cs="Arial"/>
          <w:sz w:val="24"/>
          <w:szCs w:val="24"/>
        </w:rPr>
        <w:t>Проверка документов и регистрация заявления;</w:t>
      </w:r>
    </w:p>
    <w:p w:rsidR="00457A86" w:rsidRPr="00980859" w:rsidRDefault="0004744D">
      <w:pPr>
        <w:pStyle w:val="1"/>
        <w:numPr>
          <w:ilvl w:val="0"/>
          <w:numId w:val="10"/>
        </w:numPr>
        <w:shd w:val="clear" w:color="auto" w:fill="auto"/>
        <w:tabs>
          <w:tab w:val="left" w:pos="1216"/>
        </w:tabs>
        <w:ind w:firstLine="720"/>
        <w:jc w:val="both"/>
        <w:rPr>
          <w:rFonts w:ascii="Arial" w:hAnsi="Arial" w:cs="Arial"/>
          <w:sz w:val="24"/>
          <w:szCs w:val="24"/>
        </w:rPr>
      </w:pPr>
      <w:r w:rsidRPr="00980859">
        <w:rPr>
          <w:rFonts w:ascii="Arial" w:hAnsi="Arial" w:cs="Arial"/>
          <w:sz w:val="24"/>
          <w:szCs w:val="24"/>
        </w:rPr>
        <w:t>Получение сведений посредством СМЭВ;</w:t>
      </w:r>
    </w:p>
    <w:p w:rsidR="00457A86" w:rsidRPr="00980859" w:rsidRDefault="0004744D">
      <w:pPr>
        <w:pStyle w:val="1"/>
        <w:numPr>
          <w:ilvl w:val="0"/>
          <w:numId w:val="10"/>
        </w:numPr>
        <w:shd w:val="clear" w:color="auto" w:fill="auto"/>
        <w:tabs>
          <w:tab w:val="left" w:pos="1216"/>
        </w:tabs>
        <w:ind w:firstLine="720"/>
        <w:jc w:val="both"/>
        <w:rPr>
          <w:rFonts w:ascii="Arial" w:hAnsi="Arial" w:cs="Arial"/>
          <w:sz w:val="24"/>
          <w:szCs w:val="24"/>
        </w:rPr>
      </w:pPr>
      <w:r w:rsidRPr="00980859">
        <w:rPr>
          <w:rFonts w:ascii="Arial" w:hAnsi="Arial" w:cs="Arial"/>
          <w:sz w:val="24"/>
          <w:szCs w:val="24"/>
        </w:rPr>
        <w:t>Рассмотрение документов и сведений;</w:t>
      </w:r>
    </w:p>
    <w:p w:rsidR="00457A86" w:rsidRPr="00980859" w:rsidRDefault="0004744D">
      <w:pPr>
        <w:pStyle w:val="1"/>
        <w:numPr>
          <w:ilvl w:val="0"/>
          <w:numId w:val="10"/>
        </w:numPr>
        <w:shd w:val="clear" w:color="auto" w:fill="auto"/>
        <w:tabs>
          <w:tab w:val="left" w:pos="1216"/>
        </w:tabs>
        <w:ind w:firstLine="720"/>
        <w:jc w:val="both"/>
        <w:rPr>
          <w:rFonts w:ascii="Arial" w:hAnsi="Arial" w:cs="Arial"/>
          <w:sz w:val="24"/>
          <w:szCs w:val="24"/>
        </w:rPr>
      </w:pPr>
      <w:r w:rsidRPr="00980859">
        <w:rPr>
          <w:rFonts w:ascii="Arial" w:hAnsi="Arial" w:cs="Arial"/>
          <w:sz w:val="24"/>
          <w:szCs w:val="24"/>
        </w:rPr>
        <w:t>Принятие решения;</w:t>
      </w:r>
    </w:p>
    <w:p w:rsidR="00457A86" w:rsidRPr="00980859" w:rsidRDefault="0004744D" w:rsidP="00E309B8">
      <w:pPr>
        <w:pStyle w:val="1"/>
        <w:numPr>
          <w:ilvl w:val="0"/>
          <w:numId w:val="10"/>
        </w:numPr>
        <w:shd w:val="clear" w:color="auto" w:fill="auto"/>
        <w:tabs>
          <w:tab w:val="left" w:pos="1216"/>
        </w:tabs>
        <w:ind w:firstLine="720"/>
        <w:jc w:val="both"/>
        <w:rPr>
          <w:rFonts w:ascii="Arial" w:hAnsi="Arial" w:cs="Arial"/>
          <w:sz w:val="24"/>
          <w:szCs w:val="24"/>
        </w:rPr>
      </w:pPr>
      <w:r w:rsidRPr="00980859">
        <w:rPr>
          <w:rFonts w:ascii="Arial" w:hAnsi="Arial" w:cs="Arial"/>
          <w:sz w:val="24"/>
          <w:szCs w:val="24"/>
        </w:rPr>
        <w:t>Выдача результата на бумажном носителе (опционально).</w:t>
      </w:r>
    </w:p>
    <w:p w:rsidR="00457A86" w:rsidRPr="00980859" w:rsidRDefault="0004744D" w:rsidP="00E309B8">
      <w:pPr>
        <w:pStyle w:val="1"/>
        <w:shd w:val="clear" w:color="auto" w:fill="auto"/>
        <w:ind w:firstLine="720"/>
        <w:jc w:val="both"/>
        <w:rPr>
          <w:rFonts w:ascii="Arial" w:hAnsi="Arial" w:cs="Arial"/>
          <w:sz w:val="24"/>
          <w:szCs w:val="24"/>
        </w:rPr>
      </w:pPr>
      <w:r w:rsidRPr="00980859">
        <w:rPr>
          <w:rFonts w:ascii="Arial" w:hAnsi="Arial" w:cs="Arial"/>
          <w:sz w:val="24"/>
          <w:szCs w:val="24"/>
        </w:rPr>
        <w:t>Описание административных процедур представлено в Приложении № 13 к настоящему Административному регламенту.</w:t>
      </w:r>
    </w:p>
    <w:p w:rsidR="00457A86" w:rsidRPr="00980859" w:rsidRDefault="0004744D" w:rsidP="00E309B8">
      <w:pPr>
        <w:pStyle w:val="1"/>
        <w:numPr>
          <w:ilvl w:val="0"/>
          <w:numId w:val="9"/>
        </w:numPr>
        <w:shd w:val="clear" w:color="auto" w:fill="auto"/>
        <w:tabs>
          <w:tab w:val="left" w:pos="1342"/>
        </w:tabs>
        <w:ind w:firstLine="720"/>
        <w:jc w:val="both"/>
        <w:rPr>
          <w:rFonts w:ascii="Arial" w:hAnsi="Arial" w:cs="Arial"/>
          <w:sz w:val="24"/>
          <w:szCs w:val="24"/>
        </w:rPr>
      </w:pPr>
      <w:r w:rsidRPr="00980859">
        <w:rPr>
          <w:rFonts w:ascii="Arial" w:hAnsi="Arial" w:cs="Arial"/>
          <w:sz w:val="24"/>
          <w:szCs w:val="24"/>
        </w:rPr>
        <w:t>При предоставлении государственной (муниципальной) услуги в электронной форме заявителю обеспечиваются:</w:t>
      </w:r>
    </w:p>
    <w:p w:rsidR="00457A86" w:rsidRPr="00980859" w:rsidRDefault="0004744D" w:rsidP="00E309B8">
      <w:pPr>
        <w:pStyle w:val="1"/>
        <w:shd w:val="clear" w:color="auto" w:fill="auto"/>
        <w:ind w:firstLine="720"/>
        <w:jc w:val="both"/>
        <w:rPr>
          <w:rFonts w:ascii="Arial" w:hAnsi="Arial" w:cs="Arial"/>
          <w:sz w:val="24"/>
          <w:szCs w:val="24"/>
        </w:rPr>
      </w:pPr>
      <w:r w:rsidRPr="00980859">
        <w:rPr>
          <w:rFonts w:ascii="Arial" w:eastAsia="Arial" w:hAnsi="Arial" w:cs="Arial"/>
          <w:sz w:val="24"/>
          <w:szCs w:val="24"/>
        </w:rPr>
        <w:t xml:space="preserve">- </w:t>
      </w:r>
      <w:r w:rsidRPr="00980859">
        <w:rPr>
          <w:rFonts w:ascii="Arial" w:hAnsi="Arial" w:cs="Arial"/>
          <w:sz w:val="24"/>
          <w:szCs w:val="24"/>
        </w:rPr>
        <w:t>получение информации о порядке и сроках предоставления государственной (муниципальной) услуги;</w:t>
      </w:r>
    </w:p>
    <w:p w:rsidR="00457A86" w:rsidRPr="00980859" w:rsidRDefault="0004744D">
      <w:pPr>
        <w:pStyle w:val="1"/>
        <w:shd w:val="clear" w:color="auto" w:fill="auto"/>
        <w:spacing w:line="262" w:lineRule="auto"/>
        <w:ind w:firstLine="720"/>
        <w:jc w:val="both"/>
        <w:rPr>
          <w:rFonts w:ascii="Arial" w:hAnsi="Arial" w:cs="Arial"/>
          <w:sz w:val="24"/>
          <w:szCs w:val="24"/>
        </w:rPr>
      </w:pPr>
      <w:r w:rsidRPr="00980859">
        <w:rPr>
          <w:rFonts w:ascii="Arial" w:eastAsia="Arial" w:hAnsi="Arial" w:cs="Arial"/>
          <w:sz w:val="24"/>
          <w:szCs w:val="24"/>
        </w:rPr>
        <w:t xml:space="preserve">- </w:t>
      </w:r>
      <w:r w:rsidRPr="00980859">
        <w:rPr>
          <w:rFonts w:ascii="Arial" w:hAnsi="Arial" w:cs="Arial"/>
          <w:sz w:val="24"/>
          <w:szCs w:val="24"/>
        </w:rPr>
        <w:t>формирование заявления;</w:t>
      </w:r>
    </w:p>
    <w:p w:rsidR="00457A86" w:rsidRPr="00980859" w:rsidRDefault="0004744D">
      <w:pPr>
        <w:pStyle w:val="1"/>
        <w:shd w:val="clear" w:color="auto" w:fill="auto"/>
        <w:ind w:firstLine="720"/>
        <w:jc w:val="both"/>
        <w:rPr>
          <w:rFonts w:ascii="Arial" w:hAnsi="Arial" w:cs="Arial"/>
          <w:sz w:val="24"/>
          <w:szCs w:val="24"/>
        </w:rPr>
      </w:pPr>
      <w:r w:rsidRPr="00980859">
        <w:rPr>
          <w:rFonts w:ascii="Arial" w:eastAsia="Arial" w:hAnsi="Arial" w:cs="Arial"/>
          <w:sz w:val="24"/>
          <w:szCs w:val="24"/>
        </w:rPr>
        <w:lastRenderedPageBreak/>
        <w:t xml:space="preserve">- </w:t>
      </w:r>
      <w:r w:rsidRPr="00980859">
        <w:rPr>
          <w:rFonts w:ascii="Arial" w:hAnsi="Arial" w:cs="Arial"/>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457A86" w:rsidRPr="00980859" w:rsidRDefault="0004744D">
      <w:pPr>
        <w:pStyle w:val="1"/>
        <w:shd w:val="clear" w:color="auto" w:fill="auto"/>
        <w:ind w:firstLine="720"/>
        <w:jc w:val="both"/>
        <w:rPr>
          <w:rFonts w:ascii="Arial" w:hAnsi="Arial" w:cs="Arial"/>
          <w:sz w:val="24"/>
          <w:szCs w:val="24"/>
        </w:rPr>
      </w:pPr>
      <w:r w:rsidRPr="00980859">
        <w:rPr>
          <w:rFonts w:ascii="Arial" w:eastAsia="Arial" w:hAnsi="Arial" w:cs="Arial"/>
          <w:sz w:val="24"/>
          <w:szCs w:val="24"/>
        </w:rPr>
        <w:t xml:space="preserve">- </w:t>
      </w:r>
      <w:r w:rsidRPr="00980859">
        <w:rPr>
          <w:rFonts w:ascii="Arial" w:hAnsi="Arial" w:cs="Arial"/>
          <w:sz w:val="24"/>
          <w:szCs w:val="24"/>
        </w:rPr>
        <w:t>получение результата предоставления государственной (муниципальной) услуги;</w:t>
      </w:r>
    </w:p>
    <w:p w:rsidR="00457A86" w:rsidRPr="00980859" w:rsidRDefault="0004744D">
      <w:pPr>
        <w:pStyle w:val="1"/>
        <w:shd w:val="clear" w:color="auto" w:fill="auto"/>
        <w:ind w:firstLine="720"/>
        <w:jc w:val="both"/>
        <w:rPr>
          <w:rFonts w:ascii="Arial" w:hAnsi="Arial" w:cs="Arial"/>
          <w:sz w:val="24"/>
          <w:szCs w:val="24"/>
        </w:rPr>
      </w:pPr>
      <w:r w:rsidRPr="00980859">
        <w:rPr>
          <w:rFonts w:ascii="Arial" w:eastAsia="Arial" w:hAnsi="Arial" w:cs="Arial"/>
          <w:sz w:val="24"/>
          <w:szCs w:val="24"/>
        </w:rPr>
        <w:t xml:space="preserve">- </w:t>
      </w:r>
      <w:r w:rsidRPr="00980859">
        <w:rPr>
          <w:rFonts w:ascii="Arial" w:hAnsi="Arial" w:cs="Arial"/>
          <w:sz w:val="24"/>
          <w:szCs w:val="24"/>
        </w:rPr>
        <w:t>получение сведений о ходе рассмотрения заявления;</w:t>
      </w:r>
    </w:p>
    <w:p w:rsidR="00457A86" w:rsidRPr="00980859" w:rsidRDefault="0004744D">
      <w:pPr>
        <w:pStyle w:val="1"/>
        <w:shd w:val="clear" w:color="auto" w:fill="auto"/>
        <w:ind w:firstLine="720"/>
        <w:jc w:val="both"/>
        <w:rPr>
          <w:rFonts w:ascii="Arial" w:hAnsi="Arial" w:cs="Arial"/>
          <w:sz w:val="24"/>
          <w:szCs w:val="24"/>
        </w:rPr>
      </w:pPr>
      <w:r w:rsidRPr="00980859">
        <w:rPr>
          <w:rFonts w:ascii="Arial" w:eastAsia="Arial" w:hAnsi="Arial" w:cs="Arial"/>
          <w:sz w:val="24"/>
          <w:szCs w:val="24"/>
        </w:rPr>
        <w:t xml:space="preserve">- </w:t>
      </w:r>
      <w:r w:rsidRPr="00980859">
        <w:rPr>
          <w:rFonts w:ascii="Arial" w:hAnsi="Arial" w:cs="Arial"/>
          <w:sz w:val="24"/>
          <w:szCs w:val="24"/>
        </w:rPr>
        <w:t>осуществление оценки качества предоставления государственной (муниципальной) услуги;</w:t>
      </w:r>
    </w:p>
    <w:p w:rsidR="00457A86" w:rsidRPr="00980859" w:rsidRDefault="0004744D" w:rsidP="00E309B8">
      <w:pPr>
        <w:pStyle w:val="1"/>
        <w:shd w:val="clear" w:color="auto" w:fill="auto"/>
        <w:ind w:firstLine="720"/>
        <w:jc w:val="both"/>
        <w:rPr>
          <w:rFonts w:ascii="Arial" w:hAnsi="Arial" w:cs="Arial"/>
          <w:sz w:val="24"/>
          <w:szCs w:val="24"/>
        </w:rPr>
      </w:pPr>
      <w:r w:rsidRPr="00980859">
        <w:rPr>
          <w:rFonts w:ascii="Arial" w:eastAsia="Arial" w:hAnsi="Arial" w:cs="Arial"/>
          <w:sz w:val="24"/>
          <w:szCs w:val="24"/>
        </w:rPr>
        <w:t xml:space="preserve">- </w:t>
      </w:r>
      <w:r w:rsidRPr="00980859">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457A86" w:rsidRPr="00980859" w:rsidRDefault="0004744D" w:rsidP="00E309B8">
      <w:pPr>
        <w:pStyle w:val="1"/>
        <w:numPr>
          <w:ilvl w:val="0"/>
          <w:numId w:val="9"/>
        </w:numPr>
        <w:shd w:val="clear" w:color="auto" w:fill="auto"/>
        <w:tabs>
          <w:tab w:val="left" w:pos="1342"/>
        </w:tabs>
        <w:ind w:firstLine="720"/>
        <w:jc w:val="both"/>
        <w:rPr>
          <w:rFonts w:ascii="Arial" w:hAnsi="Arial" w:cs="Arial"/>
          <w:sz w:val="24"/>
          <w:szCs w:val="24"/>
        </w:rPr>
      </w:pPr>
      <w:r w:rsidRPr="00980859">
        <w:rPr>
          <w:rFonts w:ascii="Arial" w:hAnsi="Arial" w:cs="Arial"/>
          <w:sz w:val="24"/>
          <w:szCs w:val="24"/>
        </w:rPr>
        <w:t>Формирование заявления.</w:t>
      </w:r>
    </w:p>
    <w:p w:rsidR="00457A86" w:rsidRPr="00980859" w:rsidRDefault="0004744D" w:rsidP="00E309B8">
      <w:pPr>
        <w:pStyle w:val="1"/>
        <w:shd w:val="clear" w:color="auto" w:fill="auto"/>
        <w:ind w:firstLine="720"/>
        <w:jc w:val="both"/>
        <w:rPr>
          <w:rFonts w:ascii="Arial" w:hAnsi="Arial" w:cs="Arial"/>
          <w:sz w:val="24"/>
          <w:szCs w:val="24"/>
        </w:rPr>
      </w:pPr>
      <w:r w:rsidRPr="00980859">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57A86" w:rsidRPr="00980859" w:rsidRDefault="0004744D">
      <w:pPr>
        <w:pStyle w:val="1"/>
        <w:shd w:val="clear" w:color="auto" w:fill="auto"/>
        <w:ind w:firstLine="720"/>
        <w:jc w:val="both"/>
        <w:rPr>
          <w:rFonts w:ascii="Arial" w:hAnsi="Arial" w:cs="Arial"/>
          <w:sz w:val="24"/>
          <w:szCs w:val="24"/>
        </w:rPr>
      </w:pPr>
      <w:r w:rsidRPr="00980859">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7A86" w:rsidRPr="00980859" w:rsidRDefault="0004744D">
      <w:pPr>
        <w:pStyle w:val="1"/>
        <w:shd w:val="clear" w:color="auto" w:fill="auto"/>
        <w:ind w:firstLine="740"/>
        <w:jc w:val="both"/>
        <w:rPr>
          <w:rFonts w:ascii="Arial" w:hAnsi="Arial" w:cs="Arial"/>
          <w:sz w:val="24"/>
          <w:szCs w:val="24"/>
        </w:rPr>
      </w:pPr>
      <w:r w:rsidRPr="00980859">
        <w:rPr>
          <w:rFonts w:ascii="Arial" w:hAnsi="Arial" w:cs="Arial"/>
          <w:sz w:val="24"/>
          <w:szCs w:val="24"/>
        </w:rPr>
        <w:t>При формировании заявления заявителю обеспечивается:</w:t>
      </w:r>
    </w:p>
    <w:p w:rsidR="00457A86" w:rsidRPr="00980859" w:rsidRDefault="0004744D">
      <w:pPr>
        <w:pStyle w:val="1"/>
        <w:shd w:val="clear" w:color="auto" w:fill="auto"/>
        <w:tabs>
          <w:tab w:val="left" w:pos="1198"/>
        </w:tabs>
        <w:ind w:firstLine="740"/>
        <w:jc w:val="both"/>
        <w:rPr>
          <w:rFonts w:ascii="Arial" w:hAnsi="Arial" w:cs="Arial"/>
          <w:sz w:val="24"/>
          <w:szCs w:val="24"/>
        </w:rPr>
      </w:pPr>
      <w:r w:rsidRPr="00980859">
        <w:rPr>
          <w:rFonts w:ascii="Arial" w:hAnsi="Arial" w:cs="Arial"/>
          <w:sz w:val="24"/>
          <w:szCs w:val="24"/>
        </w:rPr>
        <w:t>а)</w:t>
      </w:r>
      <w:r w:rsidRPr="00980859">
        <w:rPr>
          <w:rFonts w:ascii="Arial" w:hAnsi="Arial" w:cs="Arial"/>
          <w:sz w:val="24"/>
          <w:szCs w:val="24"/>
        </w:rPr>
        <w:tab/>
        <w:t>возможность копирования и сохранения заявления и иных до</w:t>
      </w:r>
      <w:r w:rsidR="00E309B8" w:rsidRPr="00980859">
        <w:rPr>
          <w:rFonts w:ascii="Arial" w:hAnsi="Arial" w:cs="Arial"/>
          <w:sz w:val="24"/>
          <w:szCs w:val="24"/>
        </w:rPr>
        <w:t>кументов, указанных в пункте 2.6</w:t>
      </w:r>
      <w:r w:rsidRPr="00980859">
        <w:rPr>
          <w:rFonts w:ascii="Arial" w:hAnsi="Arial" w:cs="Arial"/>
          <w:sz w:val="24"/>
          <w:szCs w:val="24"/>
        </w:rPr>
        <w:t xml:space="preserve"> настоящего Административного регламента, необходимых для предоставления государственной (муниципальной) услуги;</w:t>
      </w:r>
    </w:p>
    <w:p w:rsidR="00457A86" w:rsidRPr="00980859" w:rsidRDefault="0004744D">
      <w:pPr>
        <w:pStyle w:val="1"/>
        <w:shd w:val="clear" w:color="auto" w:fill="auto"/>
        <w:tabs>
          <w:tab w:val="left" w:pos="1198"/>
        </w:tabs>
        <w:ind w:firstLine="740"/>
        <w:jc w:val="both"/>
        <w:rPr>
          <w:rFonts w:ascii="Arial" w:hAnsi="Arial" w:cs="Arial"/>
          <w:sz w:val="24"/>
          <w:szCs w:val="24"/>
        </w:rPr>
      </w:pPr>
      <w:r w:rsidRPr="00980859">
        <w:rPr>
          <w:rFonts w:ascii="Arial" w:hAnsi="Arial" w:cs="Arial"/>
          <w:sz w:val="24"/>
          <w:szCs w:val="24"/>
        </w:rPr>
        <w:t>б)</w:t>
      </w:r>
      <w:r w:rsidRPr="00980859">
        <w:rPr>
          <w:rFonts w:ascii="Arial" w:hAnsi="Arial" w:cs="Arial"/>
          <w:sz w:val="24"/>
          <w:szCs w:val="24"/>
        </w:rPr>
        <w:tab/>
        <w:t>возможность печати на бумажном носителе копии электронной формы заявления;</w:t>
      </w:r>
    </w:p>
    <w:p w:rsidR="00457A86" w:rsidRPr="00980859" w:rsidRDefault="0004744D">
      <w:pPr>
        <w:pStyle w:val="1"/>
        <w:shd w:val="clear" w:color="auto" w:fill="auto"/>
        <w:tabs>
          <w:tab w:val="left" w:pos="1198"/>
        </w:tabs>
        <w:ind w:firstLine="740"/>
        <w:jc w:val="both"/>
        <w:rPr>
          <w:rFonts w:ascii="Arial" w:hAnsi="Arial" w:cs="Arial"/>
          <w:sz w:val="24"/>
          <w:szCs w:val="24"/>
        </w:rPr>
      </w:pPr>
      <w:r w:rsidRPr="00980859">
        <w:rPr>
          <w:rFonts w:ascii="Arial" w:hAnsi="Arial" w:cs="Arial"/>
          <w:sz w:val="24"/>
          <w:szCs w:val="24"/>
        </w:rPr>
        <w:t>в)</w:t>
      </w:r>
      <w:r w:rsidRPr="00980859">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7A86" w:rsidRPr="00980859" w:rsidRDefault="0004744D">
      <w:pPr>
        <w:pStyle w:val="1"/>
        <w:shd w:val="clear" w:color="auto" w:fill="auto"/>
        <w:tabs>
          <w:tab w:val="left" w:pos="1198"/>
        </w:tabs>
        <w:ind w:firstLine="740"/>
        <w:jc w:val="both"/>
        <w:rPr>
          <w:rFonts w:ascii="Arial" w:hAnsi="Arial" w:cs="Arial"/>
          <w:sz w:val="24"/>
          <w:szCs w:val="24"/>
        </w:rPr>
      </w:pPr>
      <w:r w:rsidRPr="00980859">
        <w:rPr>
          <w:rFonts w:ascii="Arial" w:hAnsi="Arial" w:cs="Arial"/>
          <w:sz w:val="24"/>
          <w:szCs w:val="24"/>
        </w:rPr>
        <w:t>г)</w:t>
      </w:r>
      <w:r w:rsidRPr="00980859">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57A86" w:rsidRPr="00980859" w:rsidRDefault="0004744D">
      <w:pPr>
        <w:pStyle w:val="1"/>
        <w:shd w:val="clear" w:color="auto" w:fill="auto"/>
        <w:tabs>
          <w:tab w:val="left" w:pos="1198"/>
        </w:tabs>
        <w:ind w:firstLine="740"/>
        <w:jc w:val="both"/>
        <w:rPr>
          <w:rFonts w:ascii="Arial" w:hAnsi="Arial" w:cs="Arial"/>
          <w:sz w:val="24"/>
          <w:szCs w:val="24"/>
        </w:rPr>
      </w:pPr>
      <w:r w:rsidRPr="00980859">
        <w:rPr>
          <w:rFonts w:ascii="Arial" w:hAnsi="Arial" w:cs="Arial"/>
          <w:sz w:val="24"/>
          <w:szCs w:val="24"/>
        </w:rPr>
        <w:t>д)</w:t>
      </w:r>
      <w:r w:rsidRPr="00980859">
        <w:rPr>
          <w:rFonts w:ascii="Arial" w:hAnsi="Arial" w:cs="Arial"/>
          <w:sz w:val="24"/>
          <w:szCs w:val="24"/>
        </w:rPr>
        <w:tab/>
        <w:t>возможность вернуться на любой из этапов заполнения электронной формы заявления без потери ранее введенной информации;</w:t>
      </w:r>
    </w:p>
    <w:p w:rsidR="00457A86" w:rsidRPr="00980859" w:rsidRDefault="0004744D">
      <w:pPr>
        <w:pStyle w:val="1"/>
        <w:shd w:val="clear" w:color="auto" w:fill="auto"/>
        <w:ind w:firstLine="740"/>
        <w:jc w:val="both"/>
        <w:rPr>
          <w:rFonts w:ascii="Arial" w:hAnsi="Arial" w:cs="Arial"/>
          <w:sz w:val="24"/>
          <w:szCs w:val="24"/>
        </w:rPr>
      </w:pPr>
      <w:r w:rsidRPr="00980859">
        <w:rPr>
          <w:rFonts w:ascii="Arial"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57A86" w:rsidRPr="00980859" w:rsidRDefault="0004744D">
      <w:pPr>
        <w:pStyle w:val="1"/>
        <w:shd w:val="clear" w:color="auto" w:fill="auto"/>
        <w:ind w:firstLine="740"/>
        <w:jc w:val="both"/>
        <w:rPr>
          <w:rFonts w:ascii="Arial" w:hAnsi="Arial" w:cs="Arial"/>
          <w:sz w:val="24"/>
          <w:szCs w:val="24"/>
        </w:rPr>
      </w:pPr>
      <w:r w:rsidRPr="00980859">
        <w:rPr>
          <w:rFonts w:ascii="Arial" w:hAnsi="Arial" w:cs="Arial"/>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457A86" w:rsidRPr="00980859" w:rsidRDefault="0004744D">
      <w:pPr>
        <w:pStyle w:val="1"/>
        <w:numPr>
          <w:ilvl w:val="0"/>
          <w:numId w:val="9"/>
        </w:numPr>
        <w:shd w:val="clear" w:color="auto" w:fill="auto"/>
        <w:tabs>
          <w:tab w:val="left" w:pos="1341"/>
        </w:tabs>
        <w:ind w:firstLine="740"/>
        <w:jc w:val="both"/>
        <w:rPr>
          <w:rFonts w:ascii="Arial" w:hAnsi="Arial" w:cs="Arial"/>
          <w:sz w:val="24"/>
          <w:szCs w:val="24"/>
        </w:rPr>
      </w:pPr>
      <w:r w:rsidRPr="00980859">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57A86" w:rsidRPr="00980859" w:rsidRDefault="0004744D">
      <w:pPr>
        <w:pStyle w:val="1"/>
        <w:shd w:val="clear" w:color="auto" w:fill="auto"/>
        <w:tabs>
          <w:tab w:val="left" w:pos="1198"/>
        </w:tabs>
        <w:ind w:firstLine="740"/>
        <w:jc w:val="both"/>
        <w:rPr>
          <w:rFonts w:ascii="Arial" w:hAnsi="Arial" w:cs="Arial"/>
          <w:sz w:val="24"/>
          <w:szCs w:val="24"/>
        </w:rPr>
      </w:pPr>
      <w:r w:rsidRPr="00980859">
        <w:rPr>
          <w:rFonts w:ascii="Arial" w:hAnsi="Arial" w:cs="Arial"/>
          <w:sz w:val="24"/>
          <w:szCs w:val="24"/>
        </w:rPr>
        <w:t>а)</w:t>
      </w:r>
      <w:r w:rsidRPr="00980859">
        <w:rPr>
          <w:rFonts w:ascii="Arial" w:hAnsi="Arial" w:cs="Arial"/>
          <w:sz w:val="24"/>
          <w:szCs w:val="24"/>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457A86" w:rsidRPr="00980859" w:rsidRDefault="0004744D">
      <w:pPr>
        <w:pStyle w:val="1"/>
        <w:shd w:val="clear" w:color="auto" w:fill="auto"/>
        <w:tabs>
          <w:tab w:val="left" w:pos="1198"/>
        </w:tabs>
        <w:ind w:firstLine="740"/>
        <w:jc w:val="both"/>
        <w:rPr>
          <w:rFonts w:ascii="Arial" w:hAnsi="Arial" w:cs="Arial"/>
          <w:sz w:val="24"/>
          <w:szCs w:val="24"/>
        </w:rPr>
      </w:pPr>
      <w:r w:rsidRPr="00980859">
        <w:rPr>
          <w:rFonts w:ascii="Arial" w:hAnsi="Arial" w:cs="Arial"/>
          <w:sz w:val="24"/>
          <w:szCs w:val="24"/>
        </w:rPr>
        <w:t>б)</w:t>
      </w:r>
      <w:r w:rsidRPr="00980859">
        <w:rPr>
          <w:rFonts w:ascii="Arial" w:hAnsi="Arial" w:cs="Arial"/>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sidRPr="00980859">
        <w:rPr>
          <w:rFonts w:ascii="Arial" w:hAnsi="Arial" w:cs="Arial"/>
          <w:sz w:val="24"/>
          <w:szCs w:val="24"/>
        </w:rPr>
        <w:lastRenderedPageBreak/>
        <w:t>предоставления государственной (муниципальной) услуги.</w:t>
      </w:r>
    </w:p>
    <w:p w:rsidR="00457A86" w:rsidRPr="00980859" w:rsidRDefault="0004744D">
      <w:pPr>
        <w:pStyle w:val="1"/>
        <w:numPr>
          <w:ilvl w:val="0"/>
          <w:numId w:val="9"/>
        </w:numPr>
        <w:shd w:val="clear" w:color="auto" w:fill="auto"/>
        <w:tabs>
          <w:tab w:val="left" w:pos="1341"/>
        </w:tabs>
        <w:ind w:firstLine="740"/>
        <w:jc w:val="both"/>
        <w:rPr>
          <w:rFonts w:ascii="Arial" w:hAnsi="Arial" w:cs="Arial"/>
          <w:sz w:val="24"/>
          <w:szCs w:val="24"/>
        </w:rPr>
      </w:pPr>
      <w:r w:rsidRPr="00980859">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457A86" w:rsidRPr="00980859" w:rsidRDefault="0004744D">
      <w:pPr>
        <w:pStyle w:val="1"/>
        <w:shd w:val="clear" w:color="auto" w:fill="auto"/>
        <w:ind w:firstLine="740"/>
        <w:jc w:val="both"/>
        <w:rPr>
          <w:rFonts w:ascii="Arial" w:hAnsi="Arial" w:cs="Arial"/>
          <w:sz w:val="24"/>
          <w:szCs w:val="24"/>
        </w:rPr>
      </w:pPr>
      <w:r w:rsidRPr="00980859">
        <w:rPr>
          <w:rFonts w:ascii="Arial" w:hAnsi="Arial" w:cs="Arial"/>
          <w:sz w:val="24"/>
          <w:szCs w:val="24"/>
        </w:rPr>
        <w:t>Ответственное должностное лицо:</w:t>
      </w:r>
    </w:p>
    <w:p w:rsidR="00457A86" w:rsidRPr="00980859" w:rsidRDefault="0004744D">
      <w:pPr>
        <w:pStyle w:val="1"/>
        <w:shd w:val="clear" w:color="auto" w:fill="auto"/>
        <w:ind w:firstLine="740"/>
        <w:jc w:val="both"/>
        <w:rPr>
          <w:rFonts w:ascii="Arial" w:hAnsi="Arial" w:cs="Arial"/>
          <w:sz w:val="24"/>
          <w:szCs w:val="24"/>
        </w:rPr>
      </w:pPr>
      <w:r w:rsidRPr="00980859">
        <w:rPr>
          <w:rFonts w:ascii="Arial" w:hAnsi="Arial" w:cs="Arial"/>
          <w:sz w:val="24"/>
          <w:szCs w:val="24"/>
        </w:rPr>
        <w:t>проверяет наличие электронных заявлений, поступивших с ЕПГУ, с периодом не реже 2 раз в день;</w:t>
      </w:r>
    </w:p>
    <w:p w:rsidR="00457A86" w:rsidRPr="00980859" w:rsidRDefault="0004744D">
      <w:pPr>
        <w:pStyle w:val="1"/>
        <w:shd w:val="clear" w:color="auto" w:fill="auto"/>
        <w:ind w:firstLine="740"/>
        <w:jc w:val="both"/>
        <w:rPr>
          <w:rFonts w:ascii="Arial" w:hAnsi="Arial" w:cs="Arial"/>
          <w:sz w:val="24"/>
          <w:szCs w:val="24"/>
        </w:rPr>
      </w:pPr>
      <w:r w:rsidRPr="00980859">
        <w:rPr>
          <w:rFonts w:ascii="Arial" w:hAnsi="Arial" w:cs="Arial"/>
          <w:sz w:val="24"/>
          <w:szCs w:val="24"/>
        </w:rPr>
        <w:t>рассматривает поступившие заявления и приложенные образы документов (документы);</w:t>
      </w:r>
    </w:p>
    <w:p w:rsidR="00457A86" w:rsidRPr="00980859" w:rsidRDefault="0004744D">
      <w:pPr>
        <w:pStyle w:val="1"/>
        <w:shd w:val="clear" w:color="auto" w:fill="auto"/>
        <w:ind w:firstLine="740"/>
        <w:jc w:val="both"/>
        <w:rPr>
          <w:rFonts w:ascii="Arial" w:hAnsi="Arial" w:cs="Arial"/>
          <w:sz w:val="24"/>
          <w:szCs w:val="24"/>
        </w:rPr>
      </w:pPr>
      <w:r w:rsidRPr="00980859">
        <w:rPr>
          <w:rFonts w:ascii="Arial" w:hAnsi="Arial" w:cs="Arial"/>
          <w:sz w:val="24"/>
          <w:szCs w:val="24"/>
        </w:rPr>
        <w:t>производит действия в соответствии с пунктом 3.4 настоящего Административного регламента.</w:t>
      </w:r>
    </w:p>
    <w:p w:rsidR="00457A86" w:rsidRPr="00980859" w:rsidRDefault="0004744D">
      <w:pPr>
        <w:pStyle w:val="1"/>
        <w:numPr>
          <w:ilvl w:val="0"/>
          <w:numId w:val="9"/>
        </w:numPr>
        <w:shd w:val="clear" w:color="auto" w:fill="auto"/>
        <w:tabs>
          <w:tab w:val="left" w:pos="1331"/>
        </w:tabs>
        <w:ind w:firstLine="740"/>
        <w:jc w:val="both"/>
        <w:rPr>
          <w:rFonts w:ascii="Arial" w:hAnsi="Arial" w:cs="Arial"/>
          <w:sz w:val="24"/>
          <w:szCs w:val="24"/>
        </w:rPr>
      </w:pPr>
      <w:r w:rsidRPr="00980859">
        <w:rPr>
          <w:rFonts w:ascii="Arial" w:hAnsi="Arial" w:cs="Arial"/>
          <w:sz w:val="24"/>
          <w:szCs w:val="24"/>
        </w:rPr>
        <w:t>Заявителю в качестве результата предоставления государственной (муниципальной) услуги обеспечивается возможность получения документа:</w:t>
      </w:r>
    </w:p>
    <w:p w:rsidR="00457A86" w:rsidRPr="00980859" w:rsidRDefault="0004744D">
      <w:pPr>
        <w:pStyle w:val="1"/>
        <w:shd w:val="clear" w:color="auto" w:fill="auto"/>
        <w:ind w:firstLine="740"/>
        <w:jc w:val="both"/>
        <w:rPr>
          <w:rFonts w:ascii="Arial" w:hAnsi="Arial" w:cs="Arial"/>
          <w:sz w:val="24"/>
          <w:szCs w:val="24"/>
        </w:rPr>
      </w:pPr>
      <w:r w:rsidRPr="00980859">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57A86" w:rsidRPr="00980859" w:rsidRDefault="0004744D">
      <w:pPr>
        <w:pStyle w:val="1"/>
        <w:shd w:val="clear" w:color="auto" w:fill="auto"/>
        <w:ind w:firstLine="740"/>
        <w:jc w:val="both"/>
        <w:rPr>
          <w:rFonts w:ascii="Arial" w:hAnsi="Arial" w:cs="Arial"/>
          <w:sz w:val="24"/>
          <w:szCs w:val="24"/>
        </w:rPr>
      </w:pPr>
      <w:r w:rsidRPr="00980859">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57A86" w:rsidRPr="00980859" w:rsidRDefault="0004744D">
      <w:pPr>
        <w:pStyle w:val="1"/>
        <w:numPr>
          <w:ilvl w:val="0"/>
          <w:numId w:val="9"/>
        </w:numPr>
        <w:shd w:val="clear" w:color="auto" w:fill="auto"/>
        <w:tabs>
          <w:tab w:val="left" w:pos="1325"/>
        </w:tabs>
        <w:ind w:firstLine="740"/>
        <w:jc w:val="both"/>
        <w:rPr>
          <w:rFonts w:ascii="Arial" w:hAnsi="Arial" w:cs="Arial"/>
          <w:sz w:val="24"/>
          <w:szCs w:val="24"/>
        </w:rPr>
      </w:pPr>
      <w:r w:rsidRPr="00980859">
        <w:rPr>
          <w:rFonts w:ascii="Arial" w:hAnsi="Arial" w:cs="Arial"/>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7A86" w:rsidRPr="00980859" w:rsidRDefault="0004744D">
      <w:pPr>
        <w:pStyle w:val="1"/>
        <w:shd w:val="clear" w:color="auto" w:fill="auto"/>
        <w:ind w:firstLine="740"/>
        <w:jc w:val="both"/>
        <w:rPr>
          <w:rFonts w:ascii="Arial" w:hAnsi="Arial" w:cs="Arial"/>
          <w:sz w:val="24"/>
          <w:szCs w:val="24"/>
        </w:rPr>
      </w:pPr>
      <w:r w:rsidRPr="00980859">
        <w:rPr>
          <w:rFonts w:ascii="Arial" w:hAnsi="Arial" w:cs="Arial"/>
          <w:sz w:val="24"/>
          <w:szCs w:val="24"/>
        </w:rPr>
        <w:t>При предоставлении государственной (муниципальной) услуги в электронной форме заявителю направляется:</w:t>
      </w:r>
    </w:p>
    <w:p w:rsidR="00457A86" w:rsidRPr="00980859" w:rsidRDefault="0004744D">
      <w:pPr>
        <w:pStyle w:val="1"/>
        <w:shd w:val="clear" w:color="auto" w:fill="auto"/>
        <w:ind w:firstLine="740"/>
        <w:jc w:val="both"/>
        <w:rPr>
          <w:rFonts w:ascii="Arial" w:hAnsi="Arial" w:cs="Arial"/>
          <w:sz w:val="24"/>
          <w:szCs w:val="24"/>
        </w:rPr>
      </w:pPr>
      <w:r w:rsidRPr="00980859">
        <w:rPr>
          <w:rFonts w:ascii="Arial" w:hAnsi="Arial" w:cs="Arial"/>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457A86" w:rsidRPr="00980859" w:rsidRDefault="0004744D">
      <w:pPr>
        <w:pStyle w:val="1"/>
        <w:shd w:val="clear" w:color="auto" w:fill="auto"/>
        <w:ind w:firstLine="740"/>
        <w:jc w:val="both"/>
        <w:rPr>
          <w:rFonts w:ascii="Arial" w:hAnsi="Arial" w:cs="Arial"/>
          <w:sz w:val="24"/>
          <w:szCs w:val="24"/>
        </w:rPr>
      </w:pPr>
      <w:r w:rsidRPr="00980859">
        <w:rPr>
          <w:rFonts w:ascii="Arial" w:hAnsi="Arial" w:cs="Arial"/>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457A86" w:rsidRPr="00980859" w:rsidRDefault="0004744D">
      <w:pPr>
        <w:pStyle w:val="1"/>
        <w:numPr>
          <w:ilvl w:val="0"/>
          <w:numId w:val="9"/>
        </w:numPr>
        <w:shd w:val="clear" w:color="auto" w:fill="auto"/>
        <w:tabs>
          <w:tab w:val="left" w:pos="1325"/>
        </w:tabs>
        <w:ind w:firstLine="740"/>
        <w:jc w:val="both"/>
        <w:rPr>
          <w:rFonts w:ascii="Arial" w:hAnsi="Arial" w:cs="Arial"/>
          <w:sz w:val="24"/>
          <w:szCs w:val="24"/>
        </w:rPr>
      </w:pPr>
      <w:r w:rsidRPr="00980859">
        <w:rPr>
          <w:rFonts w:ascii="Arial" w:hAnsi="Arial" w:cs="Arial"/>
          <w:sz w:val="24"/>
          <w:szCs w:val="24"/>
        </w:rPr>
        <w:t>Оценка качества предоставления муниципальной услуги.</w:t>
      </w:r>
    </w:p>
    <w:p w:rsidR="00457A86" w:rsidRPr="00980859" w:rsidRDefault="0004744D">
      <w:pPr>
        <w:pStyle w:val="1"/>
        <w:shd w:val="clear" w:color="auto" w:fill="auto"/>
        <w:ind w:firstLine="740"/>
        <w:jc w:val="both"/>
        <w:rPr>
          <w:rFonts w:ascii="Arial" w:hAnsi="Arial" w:cs="Arial"/>
          <w:sz w:val="24"/>
          <w:szCs w:val="24"/>
        </w:rPr>
      </w:pPr>
      <w:r w:rsidRPr="00980859">
        <w:rPr>
          <w:rFonts w:ascii="Arial" w:hAnsi="Arial" w:cs="Arial"/>
          <w:sz w:val="24"/>
          <w:szCs w:val="24"/>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w:t>
      </w:r>
      <w:r w:rsidRPr="00980859">
        <w:rPr>
          <w:rFonts w:ascii="Arial" w:hAnsi="Arial" w:cs="Arial"/>
          <w:sz w:val="24"/>
          <w:szCs w:val="24"/>
        </w:rPr>
        <w:lastRenderedPageBreak/>
        <w:t>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57A86" w:rsidRPr="00980859" w:rsidRDefault="0004744D" w:rsidP="00E309B8">
      <w:pPr>
        <w:pStyle w:val="1"/>
        <w:numPr>
          <w:ilvl w:val="0"/>
          <w:numId w:val="9"/>
        </w:numPr>
        <w:shd w:val="clear" w:color="auto" w:fill="auto"/>
        <w:tabs>
          <w:tab w:val="left" w:pos="1393"/>
        </w:tabs>
        <w:ind w:firstLine="740"/>
        <w:jc w:val="both"/>
        <w:rPr>
          <w:rFonts w:ascii="Arial" w:hAnsi="Arial" w:cs="Arial"/>
          <w:sz w:val="24"/>
          <w:szCs w:val="24"/>
        </w:rPr>
      </w:pPr>
      <w:r w:rsidRPr="00980859">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80859">
        <w:rPr>
          <w:rFonts w:ascii="Arial" w:hAnsi="Arial" w:cs="Arial"/>
          <w:b/>
          <w:bCs/>
          <w:sz w:val="24"/>
          <w:szCs w:val="24"/>
          <w:vertAlign w:val="superscript"/>
        </w:rPr>
        <w:t>1</w:t>
      </w:r>
      <w:r w:rsidRPr="00980859">
        <w:rPr>
          <w:rFonts w:ascii="Arial" w:hAnsi="Arial" w:cs="Arial"/>
          <w:sz w:val="24"/>
          <w:szCs w:val="24"/>
        </w:rPr>
        <w:t>.</w:t>
      </w:r>
    </w:p>
    <w:p w:rsidR="00457A86" w:rsidRPr="00980859" w:rsidRDefault="0004744D" w:rsidP="00E309B8">
      <w:pPr>
        <w:pStyle w:val="1"/>
        <w:numPr>
          <w:ilvl w:val="0"/>
          <w:numId w:val="9"/>
        </w:numPr>
        <w:shd w:val="clear" w:color="auto" w:fill="auto"/>
        <w:tabs>
          <w:tab w:val="left" w:pos="1435"/>
        </w:tabs>
        <w:ind w:firstLine="740"/>
        <w:jc w:val="both"/>
        <w:rPr>
          <w:rFonts w:ascii="Arial" w:hAnsi="Arial" w:cs="Arial"/>
          <w:sz w:val="24"/>
          <w:szCs w:val="24"/>
        </w:rPr>
      </w:pPr>
      <w:r w:rsidRPr="00980859">
        <w:rPr>
          <w:rFonts w:ascii="Arial" w:hAnsi="Arial" w:cs="Arial"/>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w:t>
      </w:r>
    </w:p>
    <w:p w:rsidR="00457A86" w:rsidRPr="00980859" w:rsidRDefault="0004744D">
      <w:pPr>
        <w:pStyle w:val="1"/>
        <w:numPr>
          <w:ilvl w:val="0"/>
          <w:numId w:val="9"/>
        </w:numPr>
        <w:shd w:val="clear" w:color="auto" w:fill="auto"/>
        <w:tabs>
          <w:tab w:val="left" w:pos="1435"/>
        </w:tabs>
        <w:ind w:firstLine="740"/>
        <w:jc w:val="both"/>
        <w:rPr>
          <w:rFonts w:ascii="Arial" w:hAnsi="Arial" w:cs="Arial"/>
          <w:sz w:val="24"/>
          <w:szCs w:val="24"/>
        </w:rPr>
      </w:pPr>
      <w:r w:rsidRPr="00980859">
        <w:rPr>
          <w:rFonts w:ascii="Arial" w:hAnsi="Arial" w:cs="Arial"/>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457A86" w:rsidRPr="00980859" w:rsidRDefault="0004744D" w:rsidP="00E309B8">
      <w:pPr>
        <w:pStyle w:val="1"/>
        <w:numPr>
          <w:ilvl w:val="0"/>
          <w:numId w:val="9"/>
        </w:numPr>
        <w:shd w:val="clear" w:color="auto" w:fill="auto"/>
        <w:tabs>
          <w:tab w:val="left" w:pos="1435"/>
          <w:tab w:val="left" w:pos="4858"/>
          <w:tab w:val="left" w:pos="7493"/>
        </w:tabs>
        <w:ind w:firstLine="740"/>
        <w:jc w:val="both"/>
        <w:rPr>
          <w:rFonts w:ascii="Arial" w:hAnsi="Arial" w:cs="Arial"/>
          <w:sz w:val="24"/>
          <w:szCs w:val="24"/>
        </w:rPr>
      </w:pPr>
      <w:r w:rsidRPr="00980859">
        <w:rPr>
          <w:rFonts w:ascii="Arial" w:hAnsi="Arial" w:cs="Arial"/>
          <w:sz w:val="24"/>
          <w:szCs w:val="24"/>
        </w:rPr>
        <w:t>Исправление допущенных опечаток и ошибок в выданных в результате предоставления государ</w:t>
      </w:r>
      <w:r w:rsidR="00E309B8" w:rsidRPr="00980859">
        <w:rPr>
          <w:rFonts w:ascii="Arial" w:hAnsi="Arial" w:cs="Arial"/>
          <w:sz w:val="24"/>
          <w:szCs w:val="24"/>
        </w:rPr>
        <w:t>ственной</w:t>
      </w:r>
      <w:r w:rsidR="00E309B8" w:rsidRPr="00980859">
        <w:rPr>
          <w:rFonts w:ascii="Arial" w:hAnsi="Arial" w:cs="Arial"/>
          <w:sz w:val="24"/>
          <w:szCs w:val="24"/>
        </w:rPr>
        <w:tab/>
        <w:t>(муниципальной)</w:t>
      </w:r>
      <w:r w:rsidR="00E309B8" w:rsidRPr="00980859">
        <w:rPr>
          <w:rFonts w:ascii="Arial" w:hAnsi="Arial" w:cs="Arial"/>
          <w:sz w:val="24"/>
          <w:szCs w:val="24"/>
        </w:rPr>
        <w:tab/>
        <w:t xml:space="preserve">услуги </w:t>
      </w:r>
      <w:r w:rsidRPr="00980859">
        <w:rPr>
          <w:rFonts w:ascii="Arial" w:hAnsi="Arial" w:cs="Arial"/>
          <w:sz w:val="24"/>
          <w:szCs w:val="24"/>
        </w:rPr>
        <w:t>документах</w:t>
      </w:r>
      <w:r w:rsidR="00E309B8" w:rsidRPr="00980859">
        <w:rPr>
          <w:rFonts w:ascii="Arial" w:hAnsi="Arial" w:cs="Arial"/>
          <w:sz w:val="24"/>
          <w:szCs w:val="24"/>
        </w:rPr>
        <w:t xml:space="preserve"> </w:t>
      </w:r>
      <w:r w:rsidRPr="00980859">
        <w:rPr>
          <w:rFonts w:ascii="Arial" w:hAnsi="Arial" w:cs="Arial"/>
          <w:sz w:val="24"/>
          <w:szCs w:val="24"/>
        </w:rPr>
        <w:t>осуществляется в следующем порядке:</w:t>
      </w:r>
    </w:p>
    <w:p w:rsidR="00457A86" w:rsidRPr="00980859" w:rsidRDefault="0004744D">
      <w:pPr>
        <w:pStyle w:val="1"/>
        <w:numPr>
          <w:ilvl w:val="0"/>
          <w:numId w:val="11"/>
        </w:numPr>
        <w:shd w:val="clear" w:color="auto" w:fill="auto"/>
        <w:tabs>
          <w:tab w:val="left" w:pos="2122"/>
        </w:tabs>
        <w:ind w:firstLine="740"/>
        <w:jc w:val="both"/>
        <w:rPr>
          <w:rFonts w:ascii="Arial" w:hAnsi="Arial" w:cs="Arial"/>
          <w:sz w:val="24"/>
          <w:szCs w:val="24"/>
        </w:rPr>
      </w:pPr>
      <w:r w:rsidRPr="00980859">
        <w:rPr>
          <w:rFonts w:ascii="Arial" w:hAnsi="Arial" w:cs="Arial"/>
          <w:sz w:val="24"/>
          <w:szCs w:val="24"/>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57A86" w:rsidRPr="00980859" w:rsidRDefault="0004744D">
      <w:pPr>
        <w:pStyle w:val="1"/>
        <w:numPr>
          <w:ilvl w:val="0"/>
          <w:numId w:val="11"/>
        </w:numPr>
        <w:shd w:val="clear" w:color="auto" w:fill="auto"/>
        <w:tabs>
          <w:tab w:val="left" w:pos="2122"/>
        </w:tabs>
        <w:ind w:firstLine="740"/>
        <w:jc w:val="both"/>
        <w:rPr>
          <w:rFonts w:ascii="Arial" w:hAnsi="Arial" w:cs="Arial"/>
          <w:sz w:val="24"/>
          <w:szCs w:val="24"/>
        </w:rPr>
      </w:pPr>
      <w:r w:rsidRPr="00980859">
        <w:rPr>
          <w:rFonts w:ascii="Arial" w:hAnsi="Arial" w:cs="Arial"/>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457A86" w:rsidRPr="00980859" w:rsidRDefault="0004744D">
      <w:pPr>
        <w:pStyle w:val="1"/>
        <w:numPr>
          <w:ilvl w:val="0"/>
          <w:numId w:val="11"/>
        </w:numPr>
        <w:shd w:val="clear" w:color="auto" w:fill="auto"/>
        <w:tabs>
          <w:tab w:val="left" w:pos="2122"/>
        </w:tabs>
        <w:ind w:firstLine="740"/>
        <w:jc w:val="both"/>
        <w:rPr>
          <w:rFonts w:ascii="Arial" w:hAnsi="Arial" w:cs="Arial"/>
          <w:sz w:val="24"/>
          <w:szCs w:val="24"/>
        </w:rPr>
      </w:pPr>
      <w:r w:rsidRPr="00980859">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1628AE" w:rsidRPr="00980859" w:rsidRDefault="0004744D" w:rsidP="001628AE">
      <w:pPr>
        <w:pStyle w:val="1"/>
        <w:numPr>
          <w:ilvl w:val="1"/>
          <w:numId w:val="11"/>
        </w:numPr>
        <w:shd w:val="clear" w:color="auto" w:fill="auto"/>
        <w:tabs>
          <w:tab w:val="left" w:pos="1637"/>
        </w:tabs>
        <w:spacing w:after="600"/>
        <w:ind w:firstLine="740"/>
        <w:jc w:val="both"/>
        <w:rPr>
          <w:rFonts w:ascii="Arial" w:hAnsi="Arial" w:cs="Arial"/>
          <w:sz w:val="24"/>
          <w:szCs w:val="24"/>
        </w:rPr>
      </w:pPr>
      <w:r w:rsidRPr="00980859">
        <w:rPr>
          <w:rFonts w:ascii="Arial" w:hAnsi="Arial" w:cs="Arial"/>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p>
    <w:p w:rsidR="001628AE" w:rsidRPr="00980859" w:rsidRDefault="001628AE" w:rsidP="001628AE">
      <w:pPr>
        <w:pStyle w:val="1"/>
        <w:shd w:val="clear" w:color="auto" w:fill="auto"/>
        <w:tabs>
          <w:tab w:val="left" w:pos="1637"/>
        </w:tabs>
        <w:ind w:left="740" w:firstLine="0"/>
        <w:jc w:val="both"/>
        <w:rPr>
          <w:rFonts w:ascii="Arial" w:hAnsi="Arial" w:cs="Arial"/>
          <w:sz w:val="24"/>
          <w:szCs w:val="24"/>
        </w:rPr>
      </w:pPr>
      <w:r w:rsidRPr="00980859">
        <w:rPr>
          <w:rFonts w:ascii="Arial" w:hAnsi="Arial" w:cs="Arial"/>
          <w:b/>
          <w:bCs/>
          <w:sz w:val="24"/>
          <w:szCs w:val="24"/>
        </w:rPr>
        <w:t>4. Формы контроля за исполнением административного регламента</w:t>
      </w:r>
    </w:p>
    <w:p w:rsidR="001628AE" w:rsidRPr="00980859" w:rsidRDefault="001628AE" w:rsidP="001628AE">
      <w:pPr>
        <w:pStyle w:val="1"/>
        <w:tabs>
          <w:tab w:val="left" w:pos="520"/>
        </w:tabs>
        <w:jc w:val="both"/>
        <w:rPr>
          <w:rFonts w:ascii="Arial" w:hAnsi="Arial" w:cs="Arial"/>
          <w:sz w:val="24"/>
          <w:szCs w:val="24"/>
        </w:rPr>
      </w:pPr>
      <w:r w:rsidRPr="00980859">
        <w:rPr>
          <w:rFonts w:ascii="Arial" w:hAnsi="Arial" w:cs="Arial"/>
          <w:sz w:val="24"/>
          <w:szCs w:val="24"/>
        </w:rPr>
        <w:t xml:space="preserve">4.1. Текущий контроль за соблюдением последовательности действий, определенных административными процедурами, осуществляется постоянно специалистами Отдела,  Главой Большеулуйского района в отношении начальников отделов Администрации, начальниками отделов Администрации – в отношении специалистов отделов Администрации. </w:t>
      </w:r>
    </w:p>
    <w:p w:rsidR="001628AE" w:rsidRPr="00980859" w:rsidRDefault="001628AE" w:rsidP="001628AE">
      <w:pPr>
        <w:pStyle w:val="1"/>
        <w:tabs>
          <w:tab w:val="left" w:pos="520"/>
        </w:tabs>
        <w:jc w:val="both"/>
        <w:rPr>
          <w:rFonts w:ascii="Arial" w:hAnsi="Arial" w:cs="Arial"/>
          <w:sz w:val="24"/>
          <w:szCs w:val="24"/>
        </w:rPr>
      </w:pPr>
      <w:r w:rsidRPr="00980859">
        <w:rPr>
          <w:rFonts w:ascii="Arial" w:hAnsi="Arial" w:cs="Arial"/>
          <w:sz w:val="24"/>
          <w:szCs w:val="24"/>
        </w:rPr>
        <w:t xml:space="preserve">О случаях и причинах нарушения сроков и содержания административных </w:t>
      </w:r>
      <w:r w:rsidRPr="00980859">
        <w:rPr>
          <w:rFonts w:ascii="Arial" w:hAnsi="Arial" w:cs="Arial"/>
          <w:sz w:val="24"/>
          <w:szCs w:val="24"/>
        </w:rPr>
        <w:lastRenderedPageBreak/>
        <w:t>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1628AE" w:rsidRPr="00980859" w:rsidRDefault="001628AE" w:rsidP="001628AE">
      <w:pPr>
        <w:pStyle w:val="1"/>
        <w:tabs>
          <w:tab w:val="left" w:pos="520"/>
        </w:tabs>
        <w:jc w:val="both"/>
        <w:rPr>
          <w:rFonts w:ascii="Arial" w:hAnsi="Arial" w:cs="Arial"/>
          <w:sz w:val="24"/>
          <w:szCs w:val="24"/>
        </w:rPr>
      </w:pPr>
      <w:r w:rsidRPr="00980859">
        <w:rPr>
          <w:rFonts w:ascii="Arial" w:hAnsi="Arial" w:cs="Arial"/>
          <w:sz w:val="24"/>
          <w:szCs w:val="24"/>
        </w:rP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сотрудниками Отдела.</w:t>
      </w:r>
    </w:p>
    <w:p w:rsidR="001628AE" w:rsidRPr="00980859" w:rsidRDefault="001628AE" w:rsidP="001628AE">
      <w:pPr>
        <w:pStyle w:val="1"/>
        <w:tabs>
          <w:tab w:val="left" w:pos="520"/>
        </w:tabs>
        <w:jc w:val="both"/>
        <w:rPr>
          <w:rFonts w:ascii="Arial" w:hAnsi="Arial" w:cs="Arial"/>
          <w:sz w:val="24"/>
          <w:szCs w:val="24"/>
        </w:rPr>
      </w:pPr>
      <w:r w:rsidRPr="00980859">
        <w:rPr>
          <w:rFonts w:ascii="Arial" w:hAnsi="Arial" w:cs="Arial"/>
          <w:sz w:val="24"/>
          <w:szCs w:val="24"/>
        </w:rPr>
        <w:t>Проверки могут быть плановыми (осуществляться по итогам работы отдела за полгода или год) и внеплановыми. Проверка также может проводиться по конкретному обращению Заявителя.</w:t>
      </w:r>
    </w:p>
    <w:p w:rsidR="001628AE" w:rsidRPr="00980859" w:rsidRDefault="001628AE" w:rsidP="001628AE">
      <w:pPr>
        <w:pStyle w:val="1"/>
        <w:shd w:val="clear" w:color="auto" w:fill="auto"/>
        <w:tabs>
          <w:tab w:val="left" w:pos="520"/>
        </w:tabs>
        <w:ind w:firstLine="0"/>
        <w:jc w:val="both"/>
        <w:rPr>
          <w:rFonts w:ascii="Arial" w:hAnsi="Arial" w:cs="Arial"/>
          <w:sz w:val="24"/>
          <w:szCs w:val="24"/>
        </w:rPr>
      </w:pPr>
      <w:r w:rsidRPr="00980859">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628AE" w:rsidRPr="00980859" w:rsidRDefault="001628AE" w:rsidP="001628AE">
      <w:pPr>
        <w:pStyle w:val="1"/>
        <w:shd w:val="clear" w:color="auto" w:fill="auto"/>
        <w:tabs>
          <w:tab w:val="left" w:pos="1014"/>
        </w:tabs>
        <w:spacing w:after="240"/>
        <w:ind w:left="660" w:firstLine="0"/>
        <w:jc w:val="center"/>
        <w:rPr>
          <w:rFonts w:ascii="Arial" w:hAnsi="Arial" w:cs="Arial"/>
          <w:sz w:val="24"/>
          <w:szCs w:val="24"/>
        </w:rPr>
      </w:pPr>
      <w:r w:rsidRPr="00980859">
        <w:rPr>
          <w:rFonts w:ascii="Arial" w:hAnsi="Arial" w:cs="Arial"/>
          <w:b/>
          <w:bCs/>
          <w:sz w:val="24"/>
          <w:szCs w:val="24"/>
        </w:rPr>
        <w:t>5. Досудебный (внесудебный) порядок обжалования решений и действий</w:t>
      </w:r>
      <w:r w:rsidRPr="00980859">
        <w:rPr>
          <w:rFonts w:ascii="Arial" w:hAnsi="Arial" w:cs="Arial"/>
          <w:b/>
          <w:bCs/>
          <w:sz w:val="24"/>
          <w:szCs w:val="24"/>
        </w:rPr>
        <w:br/>
        <w:t>(бездействия) органа, предоставляющего государственную (муниципальную)</w:t>
      </w:r>
      <w:r w:rsidRPr="00980859">
        <w:rPr>
          <w:rFonts w:ascii="Arial" w:hAnsi="Arial" w:cs="Arial"/>
          <w:b/>
          <w:bCs/>
          <w:sz w:val="24"/>
          <w:szCs w:val="24"/>
        </w:rPr>
        <w:br/>
        <w:t>услугу, а также их должностных лиц, государственных (муниципальных)</w:t>
      </w:r>
      <w:r w:rsidRPr="00980859">
        <w:rPr>
          <w:rFonts w:ascii="Arial" w:hAnsi="Arial" w:cs="Arial"/>
          <w:b/>
          <w:bCs/>
          <w:sz w:val="24"/>
          <w:szCs w:val="24"/>
        </w:rPr>
        <w:br/>
        <w:t>служащих</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от 27.07.2010 № 210-ФЗ), или их работников в досудебном (внесудебном) порядке.</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5.2. Заявитель может обратиться с жалобой, в том числе в следующих случаях:</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 xml:space="preserve">5) отказ в предоставлении муниципальной услуги, если основания отказа не </w:t>
      </w:r>
      <w:r w:rsidRPr="00980859">
        <w:rPr>
          <w:rFonts w:ascii="Arial" w:hAnsi="Arial" w:cs="Arial"/>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МФЦ либо </w:t>
      </w:r>
      <w:r w:rsidRPr="00980859">
        <w:rPr>
          <w:rFonts w:ascii="Arial" w:hAnsi="Arial" w:cs="Arial"/>
          <w:sz w:val="24"/>
          <w:szCs w:val="24"/>
        </w:rPr>
        <w:lastRenderedPageBreak/>
        <w:t>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частью 1.1 статьи 16 Федерального закона от 27.07.2010 № 210-ФЗ.</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Жалобы на решения и действия (бездействие) специалистов Отдела подаются на имя Главы Большеулуйского района.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Красноярского края.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Большеулуйский район, предоставляющего муниципальную услугу </w:t>
      </w:r>
      <w:proofErr w:type="spellStart"/>
      <w:r w:rsidRPr="00980859">
        <w:rPr>
          <w:rFonts w:ascii="Arial" w:hAnsi="Arial" w:cs="Arial"/>
          <w:sz w:val="24"/>
          <w:szCs w:val="24"/>
        </w:rPr>
        <w:t>www</w:t>
      </w:r>
      <w:proofErr w:type="spellEnd"/>
      <w:r w:rsidRPr="00980859">
        <w:rPr>
          <w:rFonts w:ascii="Arial" w:hAnsi="Arial" w:cs="Arial"/>
          <w:sz w:val="24"/>
          <w:szCs w:val="24"/>
        </w:rPr>
        <w:t>.</w:t>
      </w:r>
      <w:proofErr w:type="spellStart"/>
      <w:r w:rsidR="0002749D" w:rsidRPr="00980859">
        <w:rPr>
          <w:rFonts w:ascii="Arial" w:hAnsi="Arial" w:cs="Arial"/>
          <w:sz w:val="24"/>
          <w:szCs w:val="24"/>
          <w:lang w:val="en-US"/>
        </w:rPr>
        <w:t>adm</w:t>
      </w:r>
      <w:proofErr w:type="spellEnd"/>
      <w:r w:rsidR="0002749D" w:rsidRPr="00980859">
        <w:rPr>
          <w:rFonts w:ascii="Arial" w:hAnsi="Arial" w:cs="Arial"/>
          <w:sz w:val="24"/>
          <w:szCs w:val="24"/>
        </w:rPr>
        <w:t>-</w:t>
      </w:r>
      <w:proofErr w:type="spellStart"/>
      <w:r w:rsidRPr="00980859">
        <w:rPr>
          <w:rFonts w:ascii="Arial" w:hAnsi="Arial" w:cs="Arial"/>
          <w:sz w:val="24"/>
          <w:szCs w:val="24"/>
        </w:rPr>
        <w:t>buluy</w:t>
      </w:r>
      <w:proofErr w:type="spellEnd"/>
      <w:r w:rsidRPr="00980859">
        <w:rPr>
          <w:rFonts w:ascii="Arial" w:hAnsi="Arial" w:cs="Arial"/>
          <w:sz w:val="24"/>
          <w:szCs w:val="24"/>
        </w:rPr>
        <w:t>.</w:t>
      </w:r>
      <w:r w:rsidR="0002749D" w:rsidRPr="00980859">
        <w:rPr>
          <w:rFonts w:ascii="Arial" w:hAnsi="Arial" w:cs="Arial"/>
          <w:sz w:val="24"/>
          <w:szCs w:val="24"/>
        </w:rPr>
        <w:t xml:space="preserve"> </w:t>
      </w:r>
      <w:r w:rsidRPr="00980859">
        <w:rPr>
          <w:rFonts w:ascii="Arial" w:hAnsi="Arial" w:cs="Arial"/>
          <w:sz w:val="24"/>
          <w:szCs w:val="24"/>
        </w:rPr>
        <w:t>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5.4. Жалоба должна содержать:</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w:t>
      </w:r>
      <w:r w:rsidRPr="00980859">
        <w:rPr>
          <w:rFonts w:ascii="Arial" w:hAnsi="Arial" w:cs="Arial"/>
          <w:sz w:val="24"/>
          <w:szCs w:val="24"/>
        </w:rPr>
        <w:lastRenderedPageBreak/>
        <w:t>Федерального закона от 27.07.2010 № 210-ФЗ, их работников;</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5.5.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5.6. По результатам рассмотрения жалобы принимается одно из следующих решений:</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2) в удовлетворении жалобы отказывается.</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5.8. В случае признания жалобы подлежащей удовлетворению в ответе заявителю, указанном в пункте 5.7 настоящего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5.9. В случае признания жалобы не подлежащей удовлетворению в ответе заявителю, указанном в пункте 5.7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28AE" w:rsidRPr="00980859" w:rsidRDefault="001628AE" w:rsidP="001628AE">
      <w:pPr>
        <w:pStyle w:val="1"/>
        <w:ind w:firstLine="740"/>
        <w:jc w:val="both"/>
        <w:rPr>
          <w:rFonts w:ascii="Arial" w:hAnsi="Arial" w:cs="Arial"/>
          <w:sz w:val="24"/>
          <w:szCs w:val="24"/>
        </w:rPr>
      </w:pPr>
      <w:r w:rsidRPr="00980859">
        <w:rPr>
          <w:rFonts w:ascii="Arial" w:hAnsi="Arial" w:cs="Arial"/>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регламента, незамедлительно направляют имеющиеся материалы в органы прокуратуры.</w:t>
      </w:r>
    </w:p>
    <w:p w:rsidR="001628AE" w:rsidRPr="00980859" w:rsidRDefault="001628AE" w:rsidP="001628AE">
      <w:pPr>
        <w:pStyle w:val="1"/>
        <w:ind w:firstLine="740"/>
        <w:jc w:val="both"/>
        <w:rPr>
          <w:rFonts w:ascii="Arial" w:hAnsi="Arial" w:cs="Arial"/>
          <w:sz w:val="24"/>
          <w:szCs w:val="24"/>
        </w:rPr>
      </w:pPr>
    </w:p>
    <w:p w:rsidR="001628AE" w:rsidRPr="00980859" w:rsidRDefault="001628AE" w:rsidP="001628AE">
      <w:pPr>
        <w:pStyle w:val="1"/>
        <w:ind w:firstLine="740"/>
        <w:jc w:val="both"/>
        <w:rPr>
          <w:rFonts w:ascii="Arial" w:hAnsi="Arial" w:cs="Arial"/>
          <w:sz w:val="24"/>
          <w:szCs w:val="24"/>
        </w:rPr>
      </w:pPr>
    </w:p>
    <w:p w:rsidR="001628AE" w:rsidRPr="00980859" w:rsidRDefault="001628AE">
      <w:pPr>
        <w:pStyle w:val="1"/>
        <w:shd w:val="clear" w:color="auto" w:fill="auto"/>
        <w:ind w:firstLine="740"/>
        <w:jc w:val="both"/>
        <w:rPr>
          <w:rFonts w:ascii="Arial" w:hAnsi="Arial" w:cs="Arial"/>
          <w:sz w:val="24"/>
          <w:szCs w:val="24"/>
        </w:rPr>
        <w:sectPr w:rsidR="001628AE" w:rsidRPr="00980859" w:rsidSect="0004744D">
          <w:headerReference w:type="even" r:id="rId12"/>
          <w:headerReference w:type="default" r:id="rId13"/>
          <w:headerReference w:type="first" r:id="rId14"/>
          <w:pgSz w:w="11900" w:h="16840"/>
          <w:pgMar w:top="1134" w:right="850" w:bottom="1134" w:left="1701" w:header="0" w:footer="3" w:gutter="0"/>
          <w:pgNumType w:start="1"/>
          <w:cols w:space="720"/>
          <w:noEndnote/>
          <w:titlePg/>
          <w:docGrid w:linePitch="360"/>
        </w:sectPr>
      </w:pPr>
    </w:p>
    <w:p w:rsidR="00457A86" w:rsidRDefault="0004744D">
      <w:pPr>
        <w:pStyle w:val="30"/>
        <w:keepNext/>
        <w:keepLines/>
        <w:pBdr>
          <w:bottom w:val="single" w:sz="4" w:space="0" w:color="auto"/>
        </w:pBdr>
        <w:shd w:val="clear" w:color="auto" w:fill="auto"/>
        <w:spacing w:before="540" w:after="400"/>
      </w:pPr>
      <w:bookmarkStart w:id="3" w:name="bookmark24"/>
      <w:bookmarkStart w:id="4" w:name="bookmark25"/>
      <w:r>
        <w:lastRenderedPageBreak/>
        <w:t>Форма уведомления о возможности заключения соглашения об установлении</w:t>
      </w:r>
      <w:r>
        <w:br/>
        <w:t>сервитута в предложенных заявителем границах</w:t>
      </w:r>
      <w:bookmarkEnd w:id="3"/>
      <w:bookmarkEnd w:id="4"/>
    </w:p>
    <w:p w:rsidR="00457A86" w:rsidRDefault="0004744D">
      <w:pPr>
        <w:pStyle w:val="32"/>
        <w:shd w:val="clear" w:color="auto" w:fill="auto"/>
        <w:ind w:firstLine="0"/>
        <w:jc w:val="center"/>
      </w:pPr>
      <w:r>
        <w:t>(наименование уполномоченного органа)</w:t>
      </w:r>
    </w:p>
    <w:p w:rsidR="00457A86" w:rsidRDefault="0004744D">
      <w:pPr>
        <w:pStyle w:val="22"/>
        <w:shd w:val="clear" w:color="auto" w:fill="auto"/>
        <w:tabs>
          <w:tab w:val="left" w:leader="underscore" w:pos="9930"/>
        </w:tabs>
        <w:ind w:left="6820"/>
      </w:pPr>
      <w:r>
        <w:t xml:space="preserve">Кому: </w:t>
      </w:r>
      <w:r>
        <w:tab/>
      </w:r>
    </w:p>
    <w:p w:rsidR="00457A86" w:rsidRDefault="0004744D">
      <w:pPr>
        <w:pStyle w:val="22"/>
        <w:shd w:val="clear" w:color="auto" w:fill="auto"/>
        <w:tabs>
          <w:tab w:val="left" w:leader="underscore" w:pos="9930"/>
        </w:tabs>
        <w:ind w:left="6820"/>
      </w:pPr>
      <w:r>
        <w:t xml:space="preserve">ИНН </w:t>
      </w:r>
      <w:r>
        <w:tab/>
      </w:r>
    </w:p>
    <w:p w:rsidR="00457A86" w:rsidRDefault="0004744D">
      <w:pPr>
        <w:pStyle w:val="22"/>
        <w:shd w:val="clear" w:color="auto" w:fill="auto"/>
        <w:tabs>
          <w:tab w:val="left" w:leader="underscore" w:pos="9930"/>
        </w:tabs>
        <w:ind w:left="6820"/>
      </w:pPr>
      <w:r>
        <w:t xml:space="preserve">Представитель: </w:t>
      </w:r>
      <w:r>
        <w:tab/>
      </w:r>
    </w:p>
    <w:p w:rsidR="00457A86" w:rsidRDefault="0004744D">
      <w:pPr>
        <w:pStyle w:val="22"/>
        <w:pBdr>
          <w:bottom w:val="single" w:sz="4" w:space="0" w:color="auto"/>
        </w:pBdr>
        <w:shd w:val="clear" w:color="auto" w:fill="auto"/>
        <w:spacing w:after="280"/>
        <w:ind w:left="6820"/>
      </w:pPr>
      <w:r>
        <w:t>Контактные данные заявителя (представителя):</w:t>
      </w:r>
    </w:p>
    <w:p w:rsidR="00457A86" w:rsidRDefault="0004744D">
      <w:pPr>
        <w:pStyle w:val="22"/>
        <w:shd w:val="clear" w:color="auto" w:fill="auto"/>
        <w:tabs>
          <w:tab w:val="left" w:leader="underscore" w:pos="9930"/>
        </w:tabs>
        <w:ind w:left="6820"/>
      </w:pPr>
      <w:r>
        <w:t xml:space="preserve">Тел.: </w:t>
      </w:r>
      <w:r>
        <w:tab/>
      </w:r>
    </w:p>
    <w:p w:rsidR="00457A86" w:rsidRDefault="0004744D">
      <w:pPr>
        <w:pStyle w:val="22"/>
        <w:shd w:val="clear" w:color="auto" w:fill="auto"/>
        <w:tabs>
          <w:tab w:val="left" w:leader="underscore" w:pos="9930"/>
        </w:tabs>
        <w:spacing w:after="600"/>
        <w:ind w:left="6820"/>
      </w:pPr>
      <w:r>
        <w:t xml:space="preserve">Эл. почта: </w:t>
      </w:r>
      <w:r>
        <w:tab/>
      </w:r>
    </w:p>
    <w:p w:rsidR="00457A86" w:rsidRDefault="0004744D">
      <w:pPr>
        <w:pStyle w:val="22"/>
        <w:shd w:val="clear" w:color="auto" w:fill="auto"/>
        <w:spacing w:after="400"/>
        <w:jc w:val="center"/>
        <w:rPr>
          <w:sz w:val="26"/>
          <w:szCs w:val="26"/>
        </w:rPr>
      </w:pPr>
      <w:r>
        <w:rPr>
          <w:b/>
          <w:bCs/>
          <w:sz w:val="26"/>
          <w:szCs w:val="26"/>
        </w:rPr>
        <w:t>Уведомление о возможности заключения соглашения об установлении сервитута</w:t>
      </w:r>
      <w:r>
        <w:rPr>
          <w:b/>
          <w:bCs/>
          <w:sz w:val="26"/>
          <w:szCs w:val="26"/>
        </w:rPr>
        <w:br/>
        <w:t>в предложенных заявителем границах</w:t>
      </w:r>
    </w:p>
    <w:p w:rsidR="00457A86" w:rsidRDefault="0004744D">
      <w:pPr>
        <w:pStyle w:val="32"/>
        <w:shd w:val="clear" w:color="auto" w:fill="auto"/>
        <w:tabs>
          <w:tab w:val="left" w:pos="7068"/>
        </w:tabs>
        <w:spacing w:after="0"/>
        <w:ind w:left="180"/>
      </w:pPr>
      <w:r>
        <w:t>дата решения уполномоченного номер решения уполномоченного органа государственной власти</w:t>
      </w:r>
      <w:r>
        <w:tab/>
        <w:t>органа государственной власти</w:t>
      </w:r>
    </w:p>
    <w:p w:rsidR="00457A86" w:rsidRDefault="0004744D">
      <w:pPr>
        <w:pStyle w:val="22"/>
        <w:shd w:val="clear" w:color="auto" w:fill="auto"/>
        <w:tabs>
          <w:tab w:val="left" w:leader="underscore" w:pos="7394"/>
          <w:tab w:val="left" w:leader="underscore" w:pos="9674"/>
        </w:tabs>
        <w:ind w:firstLine="760"/>
      </w:pPr>
      <w:r>
        <w:t xml:space="preserve">По результатам рассмотрения запроса № </w:t>
      </w:r>
      <w:r>
        <w:tab/>
        <w:t xml:space="preserve"> от </w:t>
      </w:r>
      <w:r>
        <w:tab/>
        <w:t xml:space="preserve"> об</w:t>
      </w:r>
    </w:p>
    <w:p w:rsidR="00457A86" w:rsidRDefault="0004744D">
      <w:pPr>
        <w:pStyle w:val="22"/>
        <w:shd w:val="clear" w:color="auto" w:fill="auto"/>
        <w:tabs>
          <w:tab w:val="left" w:leader="underscore" w:pos="5573"/>
        </w:tabs>
      </w:pPr>
      <w:r>
        <w:t xml:space="preserve">установлении сервитута с целью </w:t>
      </w:r>
      <w:r>
        <w:tab/>
        <w:t xml:space="preserve"> (</w:t>
      </w:r>
      <w:r>
        <w:rPr>
          <w:i/>
          <w:iCs/>
        </w:rPr>
        <w:t>размещение линейных объектов и иных</w:t>
      </w:r>
    </w:p>
    <w:p w:rsidR="00457A86" w:rsidRDefault="0004744D">
      <w:pPr>
        <w:pStyle w:val="22"/>
        <w:shd w:val="clear" w:color="auto" w:fill="auto"/>
        <w:tabs>
          <w:tab w:val="left" w:leader="underscore" w:pos="4589"/>
        </w:tabs>
        <w:jc w:val="both"/>
      </w:pPr>
      <w:r>
        <w:rPr>
          <w:i/>
          <w:iCs/>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t xml:space="preserve"> )</w:t>
      </w:r>
      <w:r>
        <w:rPr>
          <w:i/>
          <w:iCs/>
        </w:rPr>
        <w:t xml:space="preserve">; </w:t>
      </w:r>
      <w:r>
        <w:t xml:space="preserve">на земельном участке: </w:t>
      </w:r>
      <w:r>
        <w:tab/>
        <w:t xml:space="preserve"> (</w:t>
      </w:r>
      <w:r>
        <w:rPr>
          <w:i/>
          <w:iCs/>
        </w:rPr>
        <w:t>кадастровые номера (при их наличии) земельных</w:t>
      </w:r>
    </w:p>
    <w:p w:rsidR="00457A86" w:rsidRDefault="0004744D">
      <w:pPr>
        <w:pStyle w:val="22"/>
        <w:shd w:val="clear" w:color="auto" w:fill="auto"/>
        <w:tabs>
          <w:tab w:val="left" w:leader="underscore" w:pos="1253"/>
          <w:tab w:val="left" w:leader="underscore" w:pos="5573"/>
        </w:tabs>
      </w:pPr>
      <w:r>
        <w:rPr>
          <w:i/>
          <w:iCs/>
        </w:rPr>
        <w:t>участков, в отношении которых устанавливается публичный сервитут</w:t>
      </w:r>
      <w:r>
        <w:t xml:space="preserve">), расположенных </w:t>
      </w:r>
      <w:r>
        <w:rPr>
          <w:i/>
          <w:iCs/>
        </w:rPr>
        <w:tab/>
        <w:t xml:space="preserve"> (адреса или описание местоположения земельных участков или земель); </w:t>
      </w:r>
      <w:r>
        <w:t xml:space="preserve">на части земельного участка: </w:t>
      </w:r>
      <w:r>
        <w:tab/>
        <w:t xml:space="preserve"> (</w:t>
      </w:r>
      <w:r>
        <w:rPr>
          <w:i/>
          <w:iCs/>
        </w:rPr>
        <w:t>кадастровые номера (при их наличии)</w:t>
      </w:r>
    </w:p>
    <w:p w:rsidR="00457A86" w:rsidRDefault="0004744D">
      <w:pPr>
        <w:pStyle w:val="22"/>
        <w:shd w:val="clear" w:color="auto" w:fill="auto"/>
        <w:tabs>
          <w:tab w:val="left" w:leader="underscore" w:pos="3053"/>
          <w:tab w:val="left" w:leader="underscore" w:pos="3917"/>
        </w:tabs>
      </w:pPr>
      <w:r>
        <w:rPr>
          <w:i/>
          <w:iCs/>
        </w:rPr>
        <w:t>земельных участков, в отношении которых устанавливается публичный сервитут),</w:t>
      </w:r>
      <w:r>
        <w:t xml:space="preserve"> расположенных </w:t>
      </w:r>
      <w:r>
        <w:rPr>
          <w:i/>
          <w:iCs/>
        </w:rPr>
        <w:tab/>
        <w:t xml:space="preserve"> (адреса или описание местоположения земельных участков или земель);</w:t>
      </w:r>
      <w:r>
        <w:t xml:space="preserve"> площадью </w:t>
      </w:r>
      <w:r>
        <w:tab/>
        <w:t xml:space="preserve"> ;</w:t>
      </w:r>
    </w:p>
    <w:p w:rsidR="00457A86" w:rsidRDefault="0004744D">
      <w:pPr>
        <w:pStyle w:val="22"/>
        <w:shd w:val="clear" w:color="auto" w:fill="auto"/>
        <w:tabs>
          <w:tab w:val="left" w:pos="9136"/>
        </w:tabs>
        <w:ind w:firstLine="760"/>
      </w:pPr>
      <w:r>
        <w:t>уведомляем об установлении сервитута в предложенных заявителем границах</w:t>
      </w:r>
      <w:r>
        <w:tab/>
      </w:r>
      <w:r>
        <w:rPr>
          <w:i/>
          <w:iCs/>
        </w:rPr>
        <w:t>(границы</w:t>
      </w:r>
    </w:p>
    <w:p w:rsidR="00457A86" w:rsidRDefault="0004744D">
      <w:pPr>
        <w:pStyle w:val="22"/>
        <w:shd w:val="clear" w:color="auto" w:fill="auto"/>
        <w:spacing w:after="540"/>
      </w:pPr>
      <w:r>
        <w:rPr>
          <w:i/>
          <w:iCs/>
        </w:rPr>
        <w:t>территории, в отношении которой устанавливается сервитут).</w:t>
      </w:r>
    </w:p>
    <w:p w:rsidR="00457A86" w:rsidRDefault="0004744D">
      <w:pPr>
        <w:pStyle w:val="22"/>
        <w:shd w:val="clear" w:color="auto" w:fill="auto"/>
        <w:tabs>
          <w:tab w:val="left" w:leader="underscore" w:pos="4361"/>
          <w:tab w:val="left" w:pos="5993"/>
          <w:tab w:val="left" w:leader="underscore" w:pos="9930"/>
        </w:tabs>
        <w:spacing w:after="160"/>
        <w:ind w:firstLine="180"/>
      </w:pPr>
      <w:r>
        <w:t xml:space="preserve">Ф.И.О. </w:t>
      </w:r>
      <w:r>
        <w:tab/>
        <w:t>,</w:t>
      </w:r>
      <w:r>
        <w:tab/>
        <w:t xml:space="preserve">Подпись </w:t>
      </w:r>
      <w:r>
        <w:tab/>
      </w:r>
    </w:p>
    <w:p w:rsidR="00457A86" w:rsidRDefault="0004744D">
      <w:pPr>
        <w:pStyle w:val="22"/>
        <w:shd w:val="clear" w:color="auto" w:fill="auto"/>
        <w:spacing w:after="400"/>
      </w:pPr>
      <w:r>
        <w:t>Должность уполномоченного сотрудника</w:t>
      </w:r>
    </w:p>
    <w:p w:rsidR="001628AE" w:rsidRDefault="001628AE">
      <w:pPr>
        <w:pStyle w:val="1"/>
        <w:pBdr>
          <w:bottom w:val="single" w:sz="4" w:space="0" w:color="auto"/>
        </w:pBdr>
        <w:shd w:val="clear" w:color="auto" w:fill="auto"/>
        <w:spacing w:after="400"/>
        <w:ind w:firstLine="0"/>
        <w:jc w:val="center"/>
        <w:rPr>
          <w:b/>
          <w:bCs/>
        </w:rPr>
      </w:pPr>
    </w:p>
    <w:p w:rsidR="001628AE" w:rsidRDefault="001628AE">
      <w:pPr>
        <w:pStyle w:val="1"/>
        <w:pBdr>
          <w:bottom w:val="single" w:sz="4" w:space="0" w:color="auto"/>
        </w:pBdr>
        <w:shd w:val="clear" w:color="auto" w:fill="auto"/>
        <w:spacing w:after="400"/>
        <w:ind w:firstLine="0"/>
        <w:jc w:val="center"/>
        <w:rPr>
          <w:b/>
          <w:bCs/>
        </w:rPr>
      </w:pPr>
    </w:p>
    <w:p w:rsidR="001628AE" w:rsidRDefault="001628AE">
      <w:pPr>
        <w:pStyle w:val="1"/>
        <w:pBdr>
          <w:bottom w:val="single" w:sz="4" w:space="0" w:color="auto"/>
        </w:pBdr>
        <w:shd w:val="clear" w:color="auto" w:fill="auto"/>
        <w:spacing w:after="400"/>
        <w:ind w:firstLine="0"/>
        <w:jc w:val="center"/>
        <w:rPr>
          <w:b/>
          <w:bCs/>
        </w:rPr>
      </w:pPr>
    </w:p>
    <w:p w:rsidR="00457A86" w:rsidRPr="001628AE" w:rsidRDefault="0004744D">
      <w:pPr>
        <w:pStyle w:val="1"/>
        <w:pBdr>
          <w:bottom w:val="single" w:sz="4" w:space="0" w:color="auto"/>
        </w:pBdr>
        <w:shd w:val="clear" w:color="auto" w:fill="auto"/>
        <w:spacing w:after="400"/>
        <w:ind w:firstLine="0"/>
        <w:jc w:val="center"/>
        <w:rPr>
          <w:sz w:val="24"/>
          <w:szCs w:val="24"/>
        </w:rPr>
      </w:pPr>
      <w:r w:rsidRPr="001628AE">
        <w:rPr>
          <w:b/>
          <w:bCs/>
          <w:sz w:val="24"/>
          <w:szCs w:val="24"/>
        </w:rPr>
        <w:lastRenderedPageBreak/>
        <w:t>Форма предложения о заключении соглашения об установлении сервитута</w:t>
      </w:r>
      <w:r w:rsidRPr="001628AE">
        <w:rPr>
          <w:b/>
          <w:bCs/>
          <w:sz w:val="24"/>
          <w:szCs w:val="24"/>
        </w:rPr>
        <w:br/>
        <w:t>в иных границах с приложением схемы границ сервитута на кадастровом плане</w:t>
      </w:r>
      <w:r w:rsidRPr="001628AE">
        <w:rPr>
          <w:b/>
          <w:bCs/>
          <w:sz w:val="24"/>
          <w:szCs w:val="24"/>
        </w:rPr>
        <w:br/>
        <w:t>территории</w:t>
      </w:r>
    </w:p>
    <w:p w:rsidR="00457A86" w:rsidRDefault="0004744D">
      <w:pPr>
        <w:pStyle w:val="32"/>
        <w:shd w:val="clear" w:color="auto" w:fill="auto"/>
        <w:spacing w:after="220"/>
        <w:ind w:firstLine="0"/>
        <w:jc w:val="center"/>
      </w:pPr>
      <w:r>
        <w:t>(наименование уполномоченного органа)</w:t>
      </w:r>
    </w:p>
    <w:p w:rsidR="00457A86" w:rsidRDefault="0004744D">
      <w:pPr>
        <w:pStyle w:val="22"/>
        <w:shd w:val="clear" w:color="auto" w:fill="auto"/>
        <w:tabs>
          <w:tab w:val="left" w:leader="underscore" w:pos="9878"/>
        </w:tabs>
        <w:ind w:left="6820"/>
      </w:pPr>
      <w:r>
        <w:t xml:space="preserve">Кому: </w:t>
      </w:r>
      <w:r>
        <w:tab/>
      </w:r>
    </w:p>
    <w:p w:rsidR="00457A86" w:rsidRDefault="0004744D">
      <w:pPr>
        <w:pStyle w:val="22"/>
        <w:shd w:val="clear" w:color="auto" w:fill="auto"/>
        <w:tabs>
          <w:tab w:val="left" w:leader="underscore" w:pos="9878"/>
        </w:tabs>
        <w:ind w:left="6820"/>
      </w:pPr>
      <w:r>
        <w:t xml:space="preserve">ИНН </w:t>
      </w:r>
      <w:r>
        <w:tab/>
      </w:r>
    </w:p>
    <w:p w:rsidR="00457A86" w:rsidRDefault="0004744D">
      <w:pPr>
        <w:pStyle w:val="22"/>
        <w:shd w:val="clear" w:color="auto" w:fill="auto"/>
        <w:tabs>
          <w:tab w:val="left" w:leader="underscore" w:pos="9878"/>
        </w:tabs>
        <w:ind w:left="6820"/>
      </w:pPr>
      <w:r>
        <w:t xml:space="preserve">Представитель: </w:t>
      </w:r>
      <w:r>
        <w:tab/>
      </w:r>
    </w:p>
    <w:p w:rsidR="00457A86" w:rsidRDefault="0004744D">
      <w:pPr>
        <w:pStyle w:val="22"/>
        <w:shd w:val="clear" w:color="auto" w:fill="auto"/>
        <w:ind w:left="6820"/>
      </w:pPr>
      <w:r>
        <w:t>Контактные данные заявителя</w:t>
      </w:r>
    </w:p>
    <w:p w:rsidR="00457A86" w:rsidRDefault="0004744D">
      <w:pPr>
        <w:pStyle w:val="22"/>
        <w:pBdr>
          <w:bottom w:val="single" w:sz="4" w:space="0" w:color="auto"/>
        </w:pBdr>
        <w:shd w:val="clear" w:color="auto" w:fill="auto"/>
        <w:spacing w:after="280"/>
        <w:ind w:left="6820"/>
      </w:pPr>
      <w:r>
        <w:t>(представителя):</w:t>
      </w:r>
    </w:p>
    <w:p w:rsidR="00457A86" w:rsidRDefault="0004744D">
      <w:pPr>
        <w:pStyle w:val="22"/>
        <w:shd w:val="clear" w:color="auto" w:fill="auto"/>
        <w:tabs>
          <w:tab w:val="left" w:leader="underscore" w:pos="9878"/>
        </w:tabs>
        <w:ind w:left="6820"/>
      </w:pPr>
      <w:r>
        <w:t xml:space="preserve">Тел.: </w:t>
      </w:r>
      <w:r>
        <w:tab/>
      </w:r>
    </w:p>
    <w:p w:rsidR="00457A86" w:rsidRDefault="0004744D">
      <w:pPr>
        <w:pStyle w:val="22"/>
        <w:shd w:val="clear" w:color="auto" w:fill="auto"/>
        <w:tabs>
          <w:tab w:val="left" w:leader="underscore" w:pos="9878"/>
        </w:tabs>
        <w:spacing w:after="400"/>
        <w:ind w:left="6820"/>
      </w:pPr>
      <w:r>
        <w:t xml:space="preserve">Эл. почта: </w:t>
      </w:r>
      <w:r>
        <w:tab/>
      </w:r>
    </w:p>
    <w:p w:rsidR="00457A86" w:rsidRDefault="0004744D">
      <w:pPr>
        <w:pStyle w:val="22"/>
        <w:shd w:val="clear" w:color="auto" w:fill="auto"/>
        <w:spacing w:after="400"/>
        <w:jc w:val="center"/>
        <w:rPr>
          <w:sz w:val="26"/>
          <w:szCs w:val="26"/>
        </w:rPr>
      </w:pPr>
      <w:r>
        <w:rPr>
          <w:b/>
          <w:bCs/>
          <w:sz w:val="26"/>
          <w:szCs w:val="26"/>
        </w:rPr>
        <w:t>Предложение о заключении соглашения об установлении сервитута</w:t>
      </w:r>
    </w:p>
    <w:p w:rsidR="00457A86" w:rsidRDefault="0004744D">
      <w:pPr>
        <w:pStyle w:val="32"/>
        <w:shd w:val="clear" w:color="auto" w:fill="auto"/>
        <w:spacing w:after="0"/>
        <w:ind w:firstLine="180"/>
      </w:pPr>
      <w:r>
        <w:t>дата решения уполномоченного номер решения уполномоченного</w:t>
      </w:r>
    </w:p>
    <w:p w:rsidR="00457A86" w:rsidRDefault="0004744D">
      <w:pPr>
        <w:pStyle w:val="32"/>
        <w:shd w:val="clear" w:color="auto" w:fill="auto"/>
        <w:tabs>
          <w:tab w:val="left" w:pos="7068"/>
        </w:tabs>
        <w:spacing w:after="0"/>
        <w:ind w:firstLine="180"/>
      </w:pPr>
      <w:r>
        <w:t>органа государственной власти</w:t>
      </w:r>
      <w:r>
        <w:tab/>
        <w:t>органа государственной власти</w:t>
      </w:r>
    </w:p>
    <w:p w:rsidR="00457A86" w:rsidRDefault="0004744D">
      <w:pPr>
        <w:pStyle w:val="22"/>
        <w:shd w:val="clear" w:color="auto" w:fill="auto"/>
        <w:tabs>
          <w:tab w:val="left" w:leader="underscore" w:pos="7494"/>
          <w:tab w:val="left" w:leader="underscore" w:pos="9878"/>
        </w:tabs>
        <w:ind w:firstLine="760"/>
      </w:pPr>
      <w:r>
        <w:t xml:space="preserve">По результатам рассмотрения запроса № </w:t>
      </w:r>
      <w:r>
        <w:tab/>
        <w:t xml:space="preserve"> от </w:t>
      </w:r>
      <w:r>
        <w:tab/>
        <w:t xml:space="preserve"> об</w:t>
      </w:r>
    </w:p>
    <w:p w:rsidR="00457A86" w:rsidRDefault="0004744D">
      <w:pPr>
        <w:pStyle w:val="22"/>
        <w:shd w:val="clear" w:color="auto" w:fill="auto"/>
        <w:tabs>
          <w:tab w:val="left" w:leader="underscore" w:pos="5617"/>
          <w:tab w:val="left" w:pos="7494"/>
          <w:tab w:val="left" w:pos="9187"/>
        </w:tabs>
        <w:jc w:val="both"/>
      </w:pPr>
      <w:r>
        <w:t xml:space="preserve">установлении сервитута с целью </w:t>
      </w:r>
      <w:r>
        <w:tab/>
        <w:t xml:space="preserve"> (</w:t>
      </w:r>
      <w:r>
        <w:rPr>
          <w:i/>
          <w:iCs/>
        </w:rPr>
        <w:t>размещение</w:t>
      </w:r>
      <w:r>
        <w:rPr>
          <w:i/>
          <w:iCs/>
        </w:rPr>
        <w:tab/>
        <w:t>линейных</w:t>
      </w:r>
      <w:r>
        <w:rPr>
          <w:i/>
          <w:iCs/>
        </w:rPr>
        <w:tab/>
        <w:t>объектов,</w:t>
      </w:r>
    </w:p>
    <w:p w:rsidR="00457A86" w:rsidRDefault="0004744D">
      <w:pPr>
        <w:pStyle w:val="22"/>
        <w:shd w:val="clear" w:color="auto" w:fill="auto"/>
        <w:jc w:val="both"/>
      </w:pPr>
      <w:r>
        <w:rPr>
          <w:i/>
          <w:iCs/>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t>)</w:t>
      </w:r>
      <w:r>
        <w:rPr>
          <w:i/>
          <w:iCs/>
        </w:rPr>
        <w:t>;</w:t>
      </w:r>
    </w:p>
    <w:p w:rsidR="00457A86" w:rsidRDefault="0004744D">
      <w:pPr>
        <w:pStyle w:val="22"/>
        <w:shd w:val="clear" w:color="auto" w:fill="auto"/>
        <w:tabs>
          <w:tab w:val="left" w:leader="underscore" w:pos="3902"/>
        </w:tabs>
        <w:jc w:val="center"/>
      </w:pPr>
      <w:r>
        <w:t xml:space="preserve">на земельном участке: </w:t>
      </w:r>
      <w:r>
        <w:tab/>
        <w:t xml:space="preserve"> (</w:t>
      </w:r>
      <w:r>
        <w:rPr>
          <w:i/>
          <w:iCs/>
        </w:rPr>
        <w:t>кадастровые номера (при их наличии) земельных</w:t>
      </w:r>
    </w:p>
    <w:p w:rsidR="00457A86" w:rsidRDefault="0004744D">
      <w:pPr>
        <w:pStyle w:val="22"/>
        <w:shd w:val="clear" w:color="auto" w:fill="auto"/>
        <w:tabs>
          <w:tab w:val="left" w:leader="underscore" w:pos="1253"/>
        </w:tabs>
        <w:jc w:val="both"/>
      </w:pPr>
      <w:r>
        <w:rPr>
          <w:i/>
          <w:iCs/>
        </w:rPr>
        <w:t>участков, в отношении которых устанавливается публичный сервитут</w:t>
      </w:r>
      <w:r>
        <w:t xml:space="preserve">), расположенных </w:t>
      </w:r>
      <w:r>
        <w:rPr>
          <w:i/>
          <w:iCs/>
        </w:rPr>
        <w:tab/>
        <w:t xml:space="preserve"> (адреса или описание местоположения земельных участков или земель);</w:t>
      </w:r>
    </w:p>
    <w:p w:rsidR="00457A86" w:rsidRDefault="0004744D">
      <w:pPr>
        <w:pStyle w:val="22"/>
        <w:shd w:val="clear" w:color="auto" w:fill="auto"/>
        <w:tabs>
          <w:tab w:val="left" w:leader="underscore" w:pos="5617"/>
        </w:tabs>
        <w:ind w:firstLine="760"/>
      </w:pPr>
      <w:r>
        <w:t xml:space="preserve">на части земельного участка: </w:t>
      </w:r>
      <w:r>
        <w:tab/>
        <w:t xml:space="preserve"> </w:t>
      </w:r>
      <w:r>
        <w:rPr>
          <w:i/>
          <w:iCs/>
        </w:rPr>
        <w:t>(кадастровые номера (при их наличии)</w:t>
      </w:r>
    </w:p>
    <w:p w:rsidR="00457A86" w:rsidRDefault="0004744D">
      <w:pPr>
        <w:pStyle w:val="22"/>
        <w:shd w:val="clear" w:color="auto" w:fill="auto"/>
        <w:tabs>
          <w:tab w:val="left" w:leader="underscore" w:pos="3053"/>
          <w:tab w:val="left" w:leader="underscore" w:pos="3917"/>
        </w:tabs>
      </w:pPr>
      <w:r>
        <w:rPr>
          <w:i/>
          <w:iCs/>
        </w:rPr>
        <w:t>земельных участков, в отношении которых устанавливается публичный сервитут),</w:t>
      </w:r>
      <w:r>
        <w:t xml:space="preserve"> расположенных </w:t>
      </w:r>
      <w:r>
        <w:rPr>
          <w:i/>
          <w:iCs/>
        </w:rPr>
        <w:tab/>
        <w:t xml:space="preserve"> (адреса или описание местоположения земельных участков или земель);</w:t>
      </w:r>
      <w:r>
        <w:t xml:space="preserve"> площадью </w:t>
      </w:r>
      <w:r>
        <w:tab/>
        <w:t xml:space="preserve"> ;</w:t>
      </w:r>
    </w:p>
    <w:p w:rsidR="00457A86" w:rsidRDefault="0004744D">
      <w:pPr>
        <w:pStyle w:val="22"/>
        <w:shd w:val="clear" w:color="auto" w:fill="auto"/>
        <w:tabs>
          <w:tab w:val="left" w:leader="underscore" w:pos="3902"/>
        </w:tabs>
        <w:ind w:firstLine="760"/>
      </w:pPr>
      <w:r>
        <w:t xml:space="preserve">предлагаем </w:t>
      </w:r>
      <w:r>
        <w:rPr>
          <w:i/>
          <w:iCs/>
        </w:rPr>
        <w:tab/>
        <w:t xml:space="preserve"> (предложение о заключении соглашения об установлении</w:t>
      </w:r>
    </w:p>
    <w:p w:rsidR="00457A86" w:rsidRDefault="0004744D">
      <w:pPr>
        <w:pStyle w:val="22"/>
        <w:shd w:val="clear" w:color="auto" w:fill="auto"/>
      </w:pPr>
      <w:r>
        <w:rPr>
          <w:i/>
          <w:iCs/>
        </w:rPr>
        <w:t>сервитута в иных границах).</w:t>
      </w:r>
    </w:p>
    <w:p w:rsidR="00457A86" w:rsidRDefault="0004744D">
      <w:pPr>
        <w:pStyle w:val="22"/>
        <w:shd w:val="clear" w:color="auto" w:fill="auto"/>
        <w:tabs>
          <w:tab w:val="left" w:leader="underscore" w:pos="3902"/>
        </w:tabs>
        <w:ind w:firstLine="760"/>
      </w:pPr>
      <w:r>
        <w:t xml:space="preserve">Границы </w:t>
      </w:r>
      <w:r>
        <w:tab/>
        <w:t xml:space="preserve"> (п</w:t>
      </w:r>
      <w:r>
        <w:rPr>
          <w:i/>
          <w:iCs/>
        </w:rPr>
        <w:t>редлагаемые границы территории, в отношении которой</w:t>
      </w:r>
    </w:p>
    <w:p w:rsidR="00457A86" w:rsidRDefault="0004744D">
      <w:pPr>
        <w:pStyle w:val="22"/>
        <w:shd w:val="clear" w:color="auto" w:fill="auto"/>
        <w:spacing w:after="220"/>
      </w:pPr>
      <w:r>
        <w:rPr>
          <w:i/>
          <w:iCs/>
        </w:rPr>
        <w:t>устанавливается сервитут).</w:t>
      </w:r>
    </w:p>
    <w:p w:rsidR="00457A86" w:rsidRDefault="0004744D">
      <w:pPr>
        <w:pStyle w:val="22"/>
        <w:shd w:val="clear" w:color="auto" w:fill="auto"/>
        <w:spacing w:after="220"/>
        <w:ind w:firstLine="760"/>
        <w:jc w:val="both"/>
      </w:pPr>
      <w:r>
        <w:t>Приложение: схема границ сервитута на кадастровом плане территории.</w:t>
      </w:r>
    </w:p>
    <w:p w:rsidR="00457A86" w:rsidRDefault="0004744D">
      <w:pPr>
        <w:pStyle w:val="22"/>
        <w:shd w:val="clear" w:color="auto" w:fill="auto"/>
        <w:tabs>
          <w:tab w:val="left" w:leader="underscore" w:pos="4224"/>
          <w:tab w:val="left" w:pos="5617"/>
          <w:tab w:val="left" w:leader="underscore" w:pos="9878"/>
        </w:tabs>
      </w:pPr>
      <w:r>
        <w:t xml:space="preserve">Ф.И.О. </w:t>
      </w:r>
      <w:r>
        <w:tab/>
        <w:t>,</w:t>
      </w:r>
      <w:r>
        <w:tab/>
        <w:t xml:space="preserve">Подпись </w:t>
      </w:r>
      <w:r>
        <w:tab/>
      </w:r>
    </w:p>
    <w:p w:rsidR="00457A86" w:rsidRDefault="0004744D">
      <w:pPr>
        <w:pStyle w:val="22"/>
        <w:shd w:val="clear" w:color="auto" w:fill="auto"/>
        <w:spacing w:after="240"/>
      </w:pPr>
      <w:r>
        <w:t>Должность уполномоченного сотрудника</w:t>
      </w:r>
    </w:p>
    <w:p w:rsidR="001628AE" w:rsidRDefault="001628AE">
      <w:pPr>
        <w:pStyle w:val="1"/>
        <w:shd w:val="clear" w:color="auto" w:fill="auto"/>
        <w:spacing w:after="360"/>
        <w:ind w:firstLine="0"/>
        <w:jc w:val="center"/>
        <w:rPr>
          <w:b/>
          <w:bCs/>
        </w:rPr>
      </w:pPr>
    </w:p>
    <w:p w:rsidR="001628AE" w:rsidRDefault="001628AE">
      <w:pPr>
        <w:pStyle w:val="1"/>
        <w:shd w:val="clear" w:color="auto" w:fill="auto"/>
        <w:spacing w:after="360"/>
        <w:ind w:firstLine="0"/>
        <w:jc w:val="center"/>
        <w:rPr>
          <w:b/>
          <w:bCs/>
        </w:rPr>
      </w:pPr>
    </w:p>
    <w:p w:rsidR="001628AE" w:rsidRDefault="001628AE">
      <w:pPr>
        <w:pStyle w:val="1"/>
        <w:shd w:val="clear" w:color="auto" w:fill="auto"/>
        <w:spacing w:after="360"/>
        <w:ind w:firstLine="0"/>
        <w:jc w:val="center"/>
        <w:rPr>
          <w:b/>
          <w:bCs/>
        </w:rPr>
      </w:pPr>
    </w:p>
    <w:p w:rsidR="001628AE" w:rsidRDefault="001628AE">
      <w:pPr>
        <w:pStyle w:val="1"/>
        <w:shd w:val="clear" w:color="auto" w:fill="auto"/>
        <w:spacing w:after="360"/>
        <w:ind w:firstLine="0"/>
        <w:jc w:val="center"/>
        <w:rPr>
          <w:b/>
          <w:bCs/>
        </w:rPr>
      </w:pPr>
    </w:p>
    <w:p w:rsidR="001628AE" w:rsidRDefault="001628AE">
      <w:pPr>
        <w:pStyle w:val="1"/>
        <w:shd w:val="clear" w:color="auto" w:fill="auto"/>
        <w:spacing w:after="360"/>
        <w:ind w:firstLine="0"/>
        <w:jc w:val="center"/>
        <w:rPr>
          <w:b/>
          <w:bCs/>
        </w:rPr>
      </w:pPr>
    </w:p>
    <w:p w:rsidR="00457A86" w:rsidRDefault="0004744D">
      <w:pPr>
        <w:pStyle w:val="1"/>
        <w:shd w:val="clear" w:color="auto" w:fill="auto"/>
        <w:spacing w:after="360"/>
        <w:ind w:firstLine="0"/>
        <w:jc w:val="center"/>
      </w:pPr>
      <w:r>
        <w:rPr>
          <w:b/>
          <w:bCs/>
        </w:rPr>
        <w:t>Форма проекта соглашения об установлении сервитута</w:t>
      </w:r>
    </w:p>
    <w:p w:rsidR="00457A86" w:rsidRDefault="0004744D">
      <w:pPr>
        <w:pStyle w:val="22"/>
        <w:shd w:val="clear" w:color="auto" w:fill="auto"/>
        <w:spacing w:after="240" w:line="276" w:lineRule="auto"/>
        <w:jc w:val="center"/>
      </w:pPr>
      <w:r>
        <w:rPr>
          <w:b/>
          <w:bCs/>
        </w:rPr>
        <w:t>СОГЛАШЕНИЕ № ___</w:t>
      </w:r>
      <w:r>
        <w:rPr>
          <w:b/>
          <w:bCs/>
        </w:rPr>
        <w:br/>
        <w:t>об установлении сервитута</w:t>
      </w:r>
    </w:p>
    <w:p w:rsidR="00457A86" w:rsidRDefault="0004744D">
      <w:pPr>
        <w:pStyle w:val="22"/>
        <w:shd w:val="clear" w:color="auto" w:fill="auto"/>
        <w:tabs>
          <w:tab w:val="left" w:pos="8957"/>
        </w:tabs>
        <w:spacing w:after="240"/>
      </w:pPr>
      <w:r>
        <w:t>&lt;&lt;</w:t>
      </w:r>
      <w:r>
        <w:rPr>
          <w:i/>
          <w:iCs/>
        </w:rPr>
        <w:t>Место заключения соглашения</w:t>
      </w:r>
      <w:r>
        <w:t>&gt;&gt;</w:t>
      </w:r>
      <w:r>
        <w:tab/>
        <w:t>&lt;&lt;</w:t>
      </w:r>
      <w:r>
        <w:rPr>
          <w:i/>
          <w:iCs/>
        </w:rPr>
        <w:t>Дата</w:t>
      </w:r>
      <w:r>
        <w:t>&gt;&gt;</w:t>
      </w:r>
    </w:p>
    <w:p w:rsidR="00457A86" w:rsidRDefault="0004744D">
      <w:pPr>
        <w:pStyle w:val="22"/>
        <w:shd w:val="clear" w:color="auto" w:fill="auto"/>
        <w:tabs>
          <w:tab w:val="left" w:leader="underscore" w:pos="2813"/>
          <w:tab w:val="left" w:leader="underscore" w:pos="6518"/>
          <w:tab w:val="left" w:leader="underscore" w:pos="6519"/>
        </w:tabs>
      </w:pPr>
      <w:r>
        <w:tab/>
        <w:t xml:space="preserve"> (</w:t>
      </w:r>
      <w:r>
        <w:rPr>
          <w:i/>
          <w:iCs/>
        </w:rPr>
        <w:t xml:space="preserve">наименование </w:t>
      </w:r>
      <w:r>
        <w:rPr>
          <w:i/>
          <w:iCs/>
        </w:rPr>
        <w:tab/>
        <w:t xml:space="preserve"> уполномоченного органа</w:t>
      </w:r>
      <w:r>
        <w:t xml:space="preserve"> ) в лице </w:t>
      </w:r>
      <w:r>
        <w:tab/>
        <w:t xml:space="preserve"> (</w:t>
      </w:r>
      <w:r>
        <w:rPr>
          <w:i/>
          <w:iCs/>
        </w:rPr>
        <w:t>ФИО и должность уполномоченного сотрудника, подписавшего</w:t>
      </w:r>
    </w:p>
    <w:p w:rsidR="00457A86" w:rsidRDefault="0004744D">
      <w:pPr>
        <w:pStyle w:val="22"/>
        <w:shd w:val="clear" w:color="auto" w:fill="auto"/>
        <w:tabs>
          <w:tab w:val="left" w:leader="underscore" w:pos="6518"/>
        </w:tabs>
      </w:pPr>
      <w:r>
        <w:rPr>
          <w:i/>
          <w:iCs/>
        </w:rPr>
        <w:t>проект соглашения</w:t>
      </w:r>
      <w:r>
        <w:t xml:space="preserve">), действующего(ей) на основании </w:t>
      </w:r>
      <w:r>
        <w:tab/>
        <w:t xml:space="preserve"> (</w:t>
      </w:r>
      <w:r>
        <w:rPr>
          <w:i/>
          <w:iCs/>
        </w:rPr>
        <w:t>наименование НПА, на основании</w:t>
      </w:r>
    </w:p>
    <w:p w:rsidR="00457A86" w:rsidRDefault="0004744D">
      <w:pPr>
        <w:pStyle w:val="22"/>
        <w:shd w:val="clear" w:color="auto" w:fill="auto"/>
        <w:tabs>
          <w:tab w:val="left" w:leader="underscore" w:pos="3173"/>
        </w:tabs>
      </w:pPr>
      <w:r>
        <w:rPr>
          <w:i/>
          <w:iCs/>
        </w:rPr>
        <w:t>которого действует орган, предоставляющий услугу</w:t>
      </w:r>
      <w:r>
        <w:t xml:space="preserve">), именуемая в дальнейшем «Сторона 1», с одной стороны, и </w:t>
      </w:r>
      <w:r>
        <w:tab/>
        <w:t xml:space="preserve"> (</w:t>
      </w:r>
      <w:r>
        <w:rPr>
          <w:i/>
          <w:iCs/>
        </w:rPr>
        <w:t>Фамилия Заявителя (для ФЛ, ИП) или полное наименование</w:t>
      </w:r>
    </w:p>
    <w:p w:rsidR="00457A86" w:rsidRDefault="0004744D">
      <w:pPr>
        <w:pStyle w:val="22"/>
        <w:shd w:val="clear" w:color="auto" w:fill="auto"/>
        <w:tabs>
          <w:tab w:val="left" w:leader="underscore" w:pos="5248"/>
        </w:tabs>
      </w:pPr>
      <w:r>
        <w:rPr>
          <w:i/>
          <w:iCs/>
        </w:rPr>
        <w:t>организации (для ЮЛ</w:t>
      </w:r>
      <w:r>
        <w:t xml:space="preserve">) в лице </w:t>
      </w:r>
      <w:r>
        <w:tab/>
        <w:t xml:space="preserve"> (</w:t>
      </w:r>
      <w:r>
        <w:rPr>
          <w:i/>
          <w:iCs/>
        </w:rPr>
        <w:t>ФИО уполномоченного лица организации -</w:t>
      </w:r>
    </w:p>
    <w:p w:rsidR="00457A86" w:rsidRDefault="0004744D">
      <w:pPr>
        <w:pStyle w:val="22"/>
        <w:shd w:val="clear" w:color="auto" w:fill="auto"/>
        <w:tabs>
          <w:tab w:val="left" w:leader="underscore" w:pos="5248"/>
        </w:tabs>
      </w:pPr>
      <w:r>
        <w:rPr>
          <w:i/>
          <w:iCs/>
        </w:rPr>
        <w:t>Заявителя, подписавшего соглашение</w:t>
      </w:r>
      <w:r>
        <w:t xml:space="preserve">), </w:t>
      </w:r>
      <w:r>
        <w:tab/>
        <w:t xml:space="preserve"> (в </w:t>
      </w:r>
      <w:r>
        <w:rPr>
          <w:i/>
          <w:iCs/>
        </w:rPr>
        <w:t>случае если Стороной 2 по договору</w:t>
      </w:r>
    </w:p>
    <w:p w:rsidR="00457A86" w:rsidRDefault="0004744D">
      <w:pPr>
        <w:pStyle w:val="22"/>
        <w:shd w:val="clear" w:color="auto" w:fill="auto"/>
        <w:spacing w:after="500"/>
      </w:pPr>
      <w:r>
        <w:rPr>
          <w:i/>
          <w:iCs/>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457A86" w:rsidRDefault="0004744D">
      <w:pPr>
        <w:pStyle w:val="22"/>
        <w:numPr>
          <w:ilvl w:val="0"/>
          <w:numId w:val="15"/>
        </w:numPr>
        <w:shd w:val="clear" w:color="auto" w:fill="auto"/>
        <w:tabs>
          <w:tab w:val="left" w:pos="508"/>
        </w:tabs>
        <w:spacing w:after="240"/>
        <w:jc w:val="center"/>
      </w:pPr>
      <w:r>
        <w:t>Предмет Соглашения</w:t>
      </w:r>
    </w:p>
    <w:p w:rsidR="00457A86" w:rsidRDefault="0004744D">
      <w:pPr>
        <w:pStyle w:val="22"/>
        <w:numPr>
          <w:ilvl w:val="1"/>
          <w:numId w:val="15"/>
        </w:numPr>
        <w:shd w:val="clear" w:color="auto" w:fill="auto"/>
        <w:tabs>
          <w:tab w:val="left" w:pos="560"/>
          <w:tab w:val="left" w:leader="underscore" w:pos="8021"/>
        </w:tabs>
      </w:pPr>
      <w:r>
        <w:t>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r>
        <w:rPr>
          <w:i/>
          <w:iCs/>
        </w:rPr>
        <w:t>кадастровый номер земельного участка (части земельного участка) в отношении которого устанавливается сервитут</w:t>
      </w:r>
      <w:r>
        <w:t xml:space="preserve">), площадью: </w:t>
      </w:r>
      <w:r>
        <w:tab/>
        <w:t>, местоположением:</w:t>
      </w:r>
    </w:p>
    <w:p w:rsidR="00457A86" w:rsidRDefault="0004744D">
      <w:pPr>
        <w:pStyle w:val="22"/>
        <w:shd w:val="clear" w:color="auto" w:fill="auto"/>
        <w:tabs>
          <w:tab w:val="left" w:leader="underscore" w:pos="2093"/>
          <w:tab w:val="left" w:leader="underscore" w:pos="9538"/>
        </w:tabs>
      </w:pPr>
      <w:r>
        <w:tab/>
        <w:t xml:space="preserve"> (</w:t>
      </w:r>
      <w:r>
        <w:rPr>
          <w:i/>
          <w:iCs/>
        </w:rPr>
        <w:t>адрес (местоположение) земельного участка (части земельного участка ) в отношении которого устанавливается сервитут</w:t>
      </w:r>
      <w:r>
        <w:t xml:space="preserve">), категория земель: </w:t>
      </w:r>
      <w:r>
        <w:tab/>
        <w:t xml:space="preserve"> , вид</w:t>
      </w:r>
    </w:p>
    <w:p w:rsidR="00457A86" w:rsidRDefault="0004744D">
      <w:pPr>
        <w:pStyle w:val="22"/>
        <w:shd w:val="clear" w:color="auto" w:fill="auto"/>
        <w:tabs>
          <w:tab w:val="left" w:leader="underscore" w:pos="5248"/>
        </w:tabs>
      </w:pPr>
      <w:r>
        <w:t xml:space="preserve">разрешенного использования: </w:t>
      </w:r>
      <w:r>
        <w:tab/>
        <w:t xml:space="preserve"> (далее - Земельный участок).</w:t>
      </w:r>
    </w:p>
    <w:p w:rsidR="00457A86" w:rsidRDefault="0004744D">
      <w:pPr>
        <w:pStyle w:val="22"/>
        <w:numPr>
          <w:ilvl w:val="1"/>
          <w:numId w:val="15"/>
        </w:numPr>
        <w:shd w:val="clear" w:color="auto" w:fill="auto"/>
        <w:tabs>
          <w:tab w:val="left" w:pos="560"/>
        </w:tabs>
      </w:pPr>
      <w: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457A86" w:rsidRDefault="0004744D">
      <w:pPr>
        <w:pStyle w:val="22"/>
        <w:numPr>
          <w:ilvl w:val="1"/>
          <w:numId w:val="15"/>
        </w:numPr>
        <w:shd w:val="clear" w:color="auto" w:fill="auto"/>
        <w:tabs>
          <w:tab w:val="left" w:pos="560"/>
          <w:tab w:val="left" w:leader="underscore" w:pos="5248"/>
        </w:tabs>
      </w:pPr>
      <w:r>
        <w:t xml:space="preserve">Срок действия сервитута: </w:t>
      </w:r>
      <w:r>
        <w:tab/>
        <w:t xml:space="preserve"> .</w:t>
      </w:r>
    </w:p>
    <w:p w:rsidR="00457A86" w:rsidRDefault="0004744D">
      <w:pPr>
        <w:pStyle w:val="22"/>
        <w:numPr>
          <w:ilvl w:val="1"/>
          <w:numId w:val="15"/>
        </w:numPr>
        <w:shd w:val="clear" w:color="auto" w:fill="auto"/>
        <w:tabs>
          <w:tab w:val="left" w:pos="560"/>
          <w:tab w:val="left" w:leader="underscore" w:pos="8693"/>
        </w:tabs>
      </w:pPr>
      <w:r>
        <w:t xml:space="preserve">Земельный участок предоставляется Стороне 2 для цели: </w:t>
      </w:r>
      <w:r>
        <w:tab/>
        <w:t xml:space="preserve"> (</w:t>
      </w:r>
      <w:r>
        <w:rPr>
          <w:i/>
          <w:iCs/>
        </w:rPr>
        <w:t>размещение</w:t>
      </w:r>
    </w:p>
    <w:p w:rsidR="00457A86" w:rsidRDefault="0004744D">
      <w:pPr>
        <w:pStyle w:val="22"/>
        <w:shd w:val="clear" w:color="auto" w:fill="auto"/>
      </w:pPr>
      <w:r>
        <w:rPr>
          <w:i/>
          <w:iCs/>
        </w:rP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t>).</w:t>
      </w:r>
    </w:p>
    <w:p w:rsidR="00457A86" w:rsidRDefault="0004744D">
      <w:pPr>
        <w:pStyle w:val="22"/>
        <w:numPr>
          <w:ilvl w:val="1"/>
          <w:numId w:val="15"/>
        </w:numPr>
        <w:shd w:val="clear" w:color="auto" w:fill="auto"/>
        <w:tabs>
          <w:tab w:val="left" w:pos="560"/>
        </w:tabs>
      </w:pPr>
      <w:r>
        <w:t>Сервитут вступает в силу после его регистрации в Едином государственном реестре недвижимости.</w:t>
      </w:r>
    </w:p>
    <w:p w:rsidR="00457A86" w:rsidRDefault="0004744D">
      <w:pPr>
        <w:pStyle w:val="22"/>
        <w:shd w:val="clear" w:color="auto" w:fill="auto"/>
      </w:pPr>
      <w:r>
        <w:rPr>
          <w:i/>
          <w:iCs/>
        </w:rPr>
        <w:t>(п. 1.5 Соглашения применяется в случае, если сервитут устанавливается на срок более трех лет).</w:t>
      </w:r>
    </w:p>
    <w:p w:rsidR="00457A86" w:rsidRDefault="0004744D">
      <w:pPr>
        <w:pStyle w:val="22"/>
        <w:numPr>
          <w:ilvl w:val="1"/>
          <w:numId w:val="15"/>
        </w:numPr>
        <w:shd w:val="clear" w:color="auto" w:fill="auto"/>
        <w:tabs>
          <w:tab w:val="left" w:pos="560"/>
        </w:tabs>
        <w:spacing w:after="300"/>
        <w:sectPr w:rsidR="00457A86">
          <w:headerReference w:type="even" r:id="rId15"/>
          <w:headerReference w:type="default" r:id="rId16"/>
          <w:pgSz w:w="11900" w:h="16840"/>
          <w:pgMar w:top="2339" w:right="512" w:bottom="725" w:left="972" w:header="0" w:footer="297" w:gutter="0"/>
          <w:cols w:space="720"/>
          <w:noEndnote/>
          <w:docGrid w:linePitch="360"/>
        </w:sectPr>
      </w:pPr>
      <w: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457A86" w:rsidRDefault="0004744D">
      <w:pPr>
        <w:pStyle w:val="22"/>
        <w:numPr>
          <w:ilvl w:val="0"/>
          <w:numId w:val="15"/>
        </w:numPr>
        <w:shd w:val="clear" w:color="auto" w:fill="auto"/>
        <w:tabs>
          <w:tab w:val="left" w:pos="527"/>
        </w:tabs>
        <w:spacing w:after="220"/>
        <w:jc w:val="center"/>
      </w:pPr>
      <w:r>
        <w:lastRenderedPageBreak/>
        <w:t>Права и обязанности Сторон</w:t>
      </w:r>
    </w:p>
    <w:p w:rsidR="00457A86" w:rsidRDefault="0004744D">
      <w:pPr>
        <w:pStyle w:val="a7"/>
        <w:numPr>
          <w:ilvl w:val="1"/>
          <w:numId w:val="15"/>
        </w:numPr>
        <w:shd w:val="clear" w:color="auto" w:fill="auto"/>
        <w:tabs>
          <w:tab w:val="left" w:pos="560"/>
          <w:tab w:val="left" w:leader="underscore" w:pos="5806"/>
        </w:tabs>
        <w:jc w:val="both"/>
      </w:pPr>
      <w:r>
        <w:fldChar w:fldCharType="begin"/>
      </w:r>
      <w:r>
        <w:instrText xml:space="preserve"> TOC \o "1-5" \h \z </w:instrText>
      </w:r>
      <w:r>
        <w:fldChar w:fldCharType="separate"/>
      </w:r>
      <w:r>
        <w:t xml:space="preserve">Сторона 1 обязана: </w:t>
      </w:r>
      <w:r>
        <w:tab/>
        <w:t xml:space="preserve"> .</w:t>
      </w:r>
    </w:p>
    <w:p w:rsidR="00457A86" w:rsidRDefault="0004744D">
      <w:pPr>
        <w:pStyle w:val="a7"/>
        <w:numPr>
          <w:ilvl w:val="1"/>
          <w:numId w:val="15"/>
        </w:numPr>
        <w:shd w:val="clear" w:color="auto" w:fill="auto"/>
        <w:tabs>
          <w:tab w:val="left" w:pos="560"/>
          <w:tab w:val="left" w:leader="underscore" w:pos="5806"/>
        </w:tabs>
        <w:jc w:val="both"/>
      </w:pPr>
      <w:r>
        <w:t xml:space="preserve">Сторона 1 имеет право: </w:t>
      </w:r>
      <w:r>
        <w:tab/>
        <w:t xml:space="preserve"> .</w:t>
      </w:r>
    </w:p>
    <w:p w:rsidR="00457A86" w:rsidRDefault="0004744D">
      <w:pPr>
        <w:pStyle w:val="a7"/>
        <w:numPr>
          <w:ilvl w:val="1"/>
          <w:numId w:val="15"/>
        </w:numPr>
        <w:shd w:val="clear" w:color="auto" w:fill="auto"/>
        <w:tabs>
          <w:tab w:val="left" w:pos="560"/>
          <w:tab w:val="left" w:leader="underscore" w:pos="5806"/>
        </w:tabs>
        <w:jc w:val="both"/>
      </w:pPr>
      <w:r>
        <w:lastRenderedPageBreak/>
        <w:t xml:space="preserve">Сторона 2 обязана: </w:t>
      </w:r>
      <w:r>
        <w:tab/>
        <w:t xml:space="preserve"> .</w:t>
      </w:r>
    </w:p>
    <w:p w:rsidR="00457A86" w:rsidRDefault="0004744D">
      <w:pPr>
        <w:pStyle w:val="a7"/>
        <w:numPr>
          <w:ilvl w:val="1"/>
          <w:numId w:val="15"/>
        </w:numPr>
        <w:shd w:val="clear" w:color="auto" w:fill="auto"/>
        <w:tabs>
          <w:tab w:val="left" w:pos="560"/>
          <w:tab w:val="left" w:leader="underscore" w:pos="5806"/>
        </w:tabs>
        <w:spacing w:after="220"/>
        <w:jc w:val="both"/>
      </w:pPr>
      <w:r>
        <w:t xml:space="preserve">Сторона 2 имеет право: </w:t>
      </w:r>
      <w:r>
        <w:tab/>
        <w:t xml:space="preserve"> ,</w:t>
      </w:r>
    </w:p>
    <w:p w:rsidR="00457A86" w:rsidRDefault="0004744D">
      <w:pPr>
        <w:pStyle w:val="a7"/>
        <w:numPr>
          <w:ilvl w:val="0"/>
          <w:numId w:val="15"/>
        </w:numPr>
        <w:shd w:val="clear" w:color="auto" w:fill="auto"/>
        <w:tabs>
          <w:tab w:val="left" w:pos="527"/>
        </w:tabs>
        <w:spacing w:after="220"/>
        <w:jc w:val="center"/>
      </w:pPr>
      <w:r>
        <w:t>Плата за установление сервитута</w:t>
      </w:r>
    </w:p>
    <w:p w:rsidR="00457A86" w:rsidRDefault="0004744D">
      <w:pPr>
        <w:pStyle w:val="a7"/>
        <w:numPr>
          <w:ilvl w:val="1"/>
          <w:numId w:val="15"/>
        </w:numPr>
        <w:shd w:val="clear" w:color="auto" w:fill="auto"/>
        <w:tabs>
          <w:tab w:val="left" w:pos="560"/>
          <w:tab w:val="left" w:leader="underscore" w:pos="10010"/>
        </w:tabs>
        <w:jc w:val="both"/>
      </w:pPr>
      <w:r>
        <w:t xml:space="preserve">Размер платы за установление сервитута определяется в соответствии с </w:t>
      </w:r>
      <w:r>
        <w:tab/>
      </w:r>
    </w:p>
    <w:p w:rsidR="00457A86" w:rsidRDefault="0004744D">
      <w:pPr>
        <w:pStyle w:val="a7"/>
        <w:shd w:val="clear" w:color="auto" w:fill="auto"/>
        <w:jc w:val="both"/>
      </w:pPr>
      <w:r>
        <w:t>(</w:t>
      </w:r>
      <w:r>
        <w:rPr>
          <w:i/>
          <w:iCs/>
        </w:rPr>
        <w:t>реквизиты НПА, устанавливающего Порядок установления платы за установление сервитута</w:t>
      </w:r>
      <w:r>
        <w:t>).</w:t>
      </w:r>
    </w:p>
    <w:p w:rsidR="00457A86" w:rsidRDefault="0004744D">
      <w:pPr>
        <w:pStyle w:val="a7"/>
        <w:numPr>
          <w:ilvl w:val="1"/>
          <w:numId w:val="15"/>
        </w:numPr>
        <w:shd w:val="clear" w:color="auto" w:fill="auto"/>
        <w:tabs>
          <w:tab w:val="left" w:pos="560"/>
          <w:tab w:val="left" w:leader="underscore" w:pos="10010"/>
        </w:tabs>
        <w:jc w:val="both"/>
      </w:pPr>
      <w:r>
        <w:t xml:space="preserve">Размер платы за установление сервитута на Земельный участок составляет </w:t>
      </w:r>
      <w:r>
        <w:tab/>
        <w:t xml:space="preserve"> .</w:t>
      </w:r>
    </w:p>
    <w:p w:rsidR="00457A86" w:rsidRDefault="0004744D">
      <w:pPr>
        <w:pStyle w:val="a7"/>
        <w:shd w:val="clear" w:color="auto" w:fill="auto"/>
        <w:jc w:val="both"/>
      </w:pPr>
      <w:r>
        <w:t>Расчет платы за установление сервитута является неотъемлемой часть настоящего Соглашения.</w:t>
      </w:r>
    </w:p>
    <w:p w:rsidR="00457A86" w:rsidRDefault="0004744D">
      <w:pPr>
        <w:pStyle w:val="a7"/>
        <w:numPr>
          <w:ilvl w:val="1"/>
          <w:numId w:val="15"/>
        </w:numPr>
        <w:shd w:val="clear" w:color="auto" w:fill="auto"/>
        <w:tabs>
          <w:tab w:val="left" w:pos="560"/>
        </w:tabs>
        <w:jc w:val="both"/>
      </w:pPr>
      <w:r>
        <w:t>Плата за установление сервитута на Земельный участок вносится Стороной 2 путем</w:t>
      </w:r>
    </w:p>
    <w:p w:rsidR="00457A86" w:rsidRDefault="0004744D">
      <w:pPr>
        <w:pStyle w:val="a7"/>
        <w:shd w:val="clear" w:color="auto" w:fill="auto"/>
        <w:tabs>
          <w:tab w:val="left" w:leader="underscore" w:pos="10010"/>
        </w:tabs>
        <w:spacing w:after="220"/>
        <w:jc w:val="both"/>
      </w:pPr>
      <w:r>
        <w:t xml:space="preserve">перечисления денежных средств по следующим реквизитам: </w:t>
      </w:r>
      <w:r>
        <w:tab/>
        <w:t xml:space="preserve"> .</w:t>
      </w:r>
      <w:r>
        <w:fldChar w:fldCharType="end"/>
      </w:r>
    </w:p>
    <w:p w:rsidR="00457A86" w:rsidRDefault="0004744D">
      <w:pPr>
        <w:pStyle w:val="22"/>
        <w:numPr>
          <w:ilvl w:val="0"/>
          <w:numId w:val="15"/>
        </w:numPr>
        <w:shd w:val="clear" w:color="auto" w:fill="auto"/>
        <w:tabs>
          <w:tab w:val="left" w:pos="527"/>
        </w:tabs>
        <w:spacing w:after="220"/>
        <w:jc w:val="center"/>
      </w:pPr>
      <w:r>
        <w:t>Ответственность Сторон</w:t>
      </w:r>
    </w:p>
    <w:p w:rsidR="00457A86" w:rsidRDefault="0004744D">
      <w:pPr>
        <w:pStyle w:val="22"/>
        <w:numPr>
          <w:ilvl w:val="1"/>
          <w:numId w:val="15"/>
        </w:numPr>
        <w:shd w:val="clear" w:color="auto" w:fill="auto"/>
        <w:tabs>
          <w:tab w:val="left" w:pos="560"/>
        </w:tabs>
        <w:jc w:val="both"/>
      </w:pPr>
      <w: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457A86" w:rsidRDefault="0004744D">
      <w:pPr>
        <w:pStyle w:val="22"/>
        <w:numPr>
          <w:ilvl w:val="1"/>
          <w:numId w:val="15"/>
        </w:numPr>
        <w:shd w:val="clear" w:color="auto" w:fill="auto"/>
        <w:tabs>
          <w:tab w:val="left" w:pos="560"/>
        </w:tabs>
        <w:jc w:val="both"/>
      </w:pPr>
      <w: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457A86" w:rsidRDefault="0004744D">
      <w:pPr>
        <w:pStyle w:val="22"/>
        <w:numPr>
          <w:ilvl w:val="1"/>
          <w:numId w:val="15"/>
        </w:numPr>
        <w:shd w:val="clear" w:color="auto" w:fill="auto"/>
        <w:tabs>
          <w:tab w:val="left" w:pos="560"/>
        </w:tabs>
        <w:jc w:val="both"/>
      </w:pPr>
      <w: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457A86" w:rsidRDefault="0004744D">
      <w:pPr>
        <w:pStyle w:val="22"/>
        <w:numPr>
          <w:ilvl w:val="1"/>
          <w:numId w:val="15"/>
        </w:numPr>
        <w:shd w:val="clear" w:color="auto" w:fill="auto"/>
        <w:tabs>
          <w:tab w:val="left" w:pos="560"/>
        </w:tabs>
        <w:jc w:val="both"/>
      </w:pPr>
      <w:r>
        <w:t>Споры и разногласия, возникающие из настоящего Соглашения или в связи с ним, будут решаться сторонами, по возможности, путем переговоров.</w:t>
      </w:r>
    </w:p>
    <w:p w:rsidR="00457A86" w:rsidRDefault="0004744D">
      <w:pPr>
        <w:pStyle w:val="22"/>
        <w:numPr>
          <w:ilvl w:val="1"/>
          <w:numId w:val="15"/>
        </w:numPr>
        <w:shd w:val="clear" w:color="auto" w:fill="auto"/>
        <w:tabs>
          <w:tab w:val="left" w:pos="560"/>
        </w:tabs>
        <w:spacing w:after="220"/>
        <w:jc w:val="both"/>
      </w:pPr>
      <w: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457A86" w:rsidRDefault="0004744D">
      <w:pPr>
        <w:pStyle w:val="22"/>
        <w:numPr>
          <w:ilvl w:val="0"/>
          <w:numId w:val="15"/>
        </w:numPr>
        <w:shd w:val="clear" w:color="auto" w:fill="auto"/>
        <w:tabs>
          <w:tab w:val="left" w:pos="527"/>
        </w:tabs>
        <w:spacing w:after="220"/>
        <w:jc w:val="center"/>
      </w:pPr>
      <w:r>
        <w:t>Иные положения</w:t>
      </w:r>
    </w:p>
    <w:p w:rsidR="00457A86" w:rsidRDefault="0004744D">
      <w:pPr>
        <w:pStyle w:val="22"/>
        <w:numPr>
          <w:ilvl w:val="1"/>
          <w:numId w:val="15"/>
        </w:numPr>
        <w:shd w:val="clear" w:color="auto" w:fill="auto"/>
        <w:tabs>
          <w:tab w:val="left" w:pos="541"/>
        </w:tabs>
        <w:jc w:val="both"/>
      </w:pPr>
      <w: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457A86" w:rsidRDefault="0004744D">
      <w:pPr>
        <w:pStyle w:val="22"/>
        <w:numPr>
          <w:ilvl w:val="1"/>
          <w:numId w:val="15"/>
        </w:numPr>
        <w:shd w:val="clear" w:color="auto" w:fill="auto"/>
        <w:tabs>
          <w:tab w:val="left" w:pos="560"/>
        </w:tabs>
        <w:jc w:val="both"/>
      </w:pPr>
      <w: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457A86" w:rsidRDefault="0004744D">
      <w:pPr>
        <w:pStyle w:val="22"/>
        <w:numPr>
          <w:ilvl w:val="1"/>
          <w:numId w:val="15"/>
        </w:numPr>
        <w:shd w:val="clear" w:color="auto" w:fill="auto"/>
        <w:tabs>
          <w:tab w:val="left" w:pos="560"/>
        </w:tabs>
        <w:jc w:val="both"/>
      </w:pPr>
      <w:r>
        <w:t>Настоящее Соглашение составлено в 3 экземплярах, имеющих одинаковую юридическую силу.</w:t>
      </w:r>
    </w:p>
    <w:p w:rsidR="00457A86" w:rsidRDefault="0004744D">
      <w:pPr>
        <w:pStyle w:val="22"/>
        <w:numPr>
          <w:ilvl w:val="1"/>
          <w:numId w:val="15"/>
        </w:numPr>
        <w:shd w:val="clear" w:color="auto" w:fill="auto"/>
        <w:tabs>
          <w:tab w:val="left" w:pos="560"/>
        </w:tabs>
        <w:jc w:val="both"/>
      </w:pPr>
      <w:r>
        <w:t>Неотъемлемыми частями настоящего Соглашения являются:</w:t>
      </w:r>
    </w:p>
    <w:p w:rsidR="00457A86" w:rsidRDefault="0004744D">
      <w:pPr>
        <w:pStyle w:val="22"/>
        <w:numPr>
          <w:ilvl w:val="0"/>
          <w:numId w:val="16"/>
        </w:numPr>
        <w:shd w:val="clear" w:color="auto" w:fill="auto"/>
        <w:tabs>
          <w:tab w:val="left" w:pos="392"/>
        </w:tabs>
        <w:jc w:val="both"/>
      </w:pPr>
      <w:r>
        <w:t>Схема границ сервитута на кадастровом плане территории (на часть земельного участка);</w:t>
      </w:r>
    </w:p>
    <w:p w:rsidR="00457A86" w:rsidRDefault="0004744D">
      <w:pPr>
        <w:pStyle w:val="22"/>
        <w:numPr>
          <w:ilvl w:val="0"/>
          <w:numId w:val="16"/>
        </w:numPr>
        <w:shd w:val="clear" w:color="auto" w:fill="auto"/>
        <w:tabs>
          <w:tab w:val="left" w:pos="392"/>
        </w:tabs>
        <w:spacing w:after="220"/>
        <w:jc w:val="both"/>
      </w:pPr>
      <w:r>
        <w:t>Расчет размера платы за установление сервитута.</w:t>
      </w:r>
    </w:p>
    <w:p w:rsidR="00457A86" w:rsidRDefault="0004744D">
      <w:pPr>
        <w:pStyle w:val="22"/>
        <w:numPr>
          <w:ilvl w:val="0"/>
          <w:numId w:val="15"/>
        </w:numPr>
        <w:shd w:val="clear" w:color="auto" w:fill="auto"/>
        <w:tabs>
          <w:tab w:val="left" w:pos="358"/>
        </w:tabs>
        <w:spacing w:after="220"/>
        <w:jc w:val="center"/>
      </w:pPr>
      <w:r>
        <w:t>Адреса, реквизиты и подписи Сторон</w:t>
      </w:r>
    </w:p>
    <w:p w:rsidR="00457A86" w:rsidRDefault="0004744D">
      <w:pPr>
        <w:pStyle w:val="22"/>
        <w:shd w:val="clear" w:color="auto" w:fill="auto"/>
        <w:tabs>
          <w:tab w:val="left" w:leader="underscore" w:pos="3178"/>
          <w:tab w:val="left" w:pos="7522"/>
          <w:tab w:val="left" w:leader="underscore" w:pos="9566"/>
        </w:tabs>
        <w:spacing w:after="220"/>
        <w:jc w:val="both"/>
      </w:pPr>
      <w:r>
        <w:t xml:space="preserve">Сторона 1: </w:t>
      </w:r>
      <w:r>
        <w:tab/>
        <w:t xml:space="preserve"> Сторона 2:</w:t>
      </w:r>
      <w:r>
        <w:tab/>
      </w:r>
      <w:r>
        <w:tab/>
      </w:r>
    </w:p>
    <w:p w:rsidR="00457A86" w:rsidRDefault="0004744D">
      <w:pPr>
        <w:pStyle w:val="22"/>
        <w:shd w:val="clear" w:color="auto" w:fill="auto"/>
        <w:spacing w:after="220"/>
        <w:ind w:left="7120"/>
        <w:jc w:val="right"/>
      </w:pPr>
      <w:r>
        <w:t>Приложение к Соглашению об установлении сервитута</w:t>
      </w:r>
    </w:p>
    <w:p w:rsidR="00457A86" w:rsidRDefault="0004744D">
      <w:pPr>
        <w:pStyle w:val="22"/>
        <w:shd w:val="clear" w:color="auto" w:fill="auto"/>
        <w:spacing w:after="220"/>
        <w:jc w:val="center"/>
      </w:pPr>
      <w:r>
        <w:rPr>
          <w:b/>
          <w:bCs/>
        </w:rPr>
        <w:t>Расчет размера платы за установление сервитута</w:t>
      </w:r>
    </w:p>
    <w:p w:rsidR="00457A86" w:rsidRDefault="0004744D">
      <w:pPr>
        <w:pStyle w:val="22"/>
        <w:shd w:val="clear" w:color="auto" w:fill="auto"/>
        <w:ind w:firstLine="780"/>
        <w:jc w:val="both"/>
      </w:pPr>
      <w:r>
        <w:t>Расчет размера платы за установление сервитута произведен в порядке:</w:t>
      </w:r>
    </w:p>
    <w:p w:rsidR="00457A86" w:rsidRDefault="0004744D">
      <w:pPr>
        <w:pStyle w:val="22"/>
        <w:numPr>
          <w:ilvl w:val="0"/>
          <w:numId w:val="17"/>
        </w:numPr>
        <w:shd w:val="clear" w:color="auto" w:fill="auto"/>
        <w:tabs>
          <w:tab w:val="left" w:pos="1155"/>
        </w:tabs>
        <w:ind w:firstLine="780"/>
        <w:jc w:val="both"/>
      </w:pPr>
      <w:r>
        <w:lastRenderedPageBreak/>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457A86" w:rsidRDefault="0004744D">
      <w:pPr>
        <w:pStyle w:val="22"/>
        <w:numPr>
          <w:ilvl w:val="0"/>
          <w:numId w:val="17"/>
        </w:numPr>
        <w:shd w:val="clear" w:color="auto" w:fill="auto"/>
        <w:tabs>
          <w:tab w:val="left" w:pos="1155"/>
        </w:tabs>
        <w:ind w:firstLine="780"/>
        <w:jc w:val="both"/>
      </w:pPr>
      <w:r>
        <w:t>в порядке, установленном органом местного самоуправления, в отношении земельных участков, находящихся в муниципальной собственности.</w:t>
      </w:r>
    </w:p>
    <w:p w:rsidR="00457A86" w:rsidRDefault="0004744D">
      <w:pPr>
        <w:pStyle w:val="22"/>
        <w:shd w:val="clear" w:color="auto" w:fill="auto"/>
        <w:tabs>
          <w:tab w:val="left" w:leader="underscore" w:pos="10133"/>
        </w:tabs>
        <w:jc w:val="both"/>
      </w:pPr>
      <w:r>
        <w:t xml:space="preserve">Расчет размера платы за установление сервитута произведен на основании </w:t>
      </w:r>
      <w:r>
        <w:tab/>
      </w:r>
    </w:p>
    <w:p w:rsidR="00457A86" w:rsidRDefault="0004744D">
      <w:pPr>
        <w:pStyle w:val="22"/>
        <w:shd w:val="clear" w:color="auto" w:fill="auto"/>
        <w:spacing w:after="220"/>
        <w:jc w:val="both"/>
        <w:sectPr w:rsidR="00457A86">
          <w:headerReference w:type="even" r:id="rId17"/>
          <w:headerReference w:type="default" r:id="rId18"/>
          <w:type w:val="continuous"/>
          <w:pgSz w:w="11900" w:h="16840"/>
          <w:pgMar w:top="2339" w:right="512" w:bottom="725" w:left="972" w:header="0" w:footer="297" w:gutter="0"/>
          <w:cols w:space="720"/>
          <w:noEndnote/>
          <w:docGrid w:linePitch="360"/>
        </w:sectPr>
      </w:pPr>
      <w:r>
        <w:t>(</w:t>
      </w:r>
      <w:r>
        <w:rPr>
          <w:i/>
          <w:iCs/>
        </w:rPr>
        <w:t>реквизиты НПА, устанавливающего Порядок установления платы за установление сервитута</w:t>
      </w:r>
      <w:r>
        <w:t>)</w:t>
      </w:r>
    </w:p>
    <w:p w:rsidR="00457A86" w:rsidRPr="00715D99" w:rsidRDefault="0004744D" w:rsidP="00715D99">
      <w:pPr>
        <w:pStyle w:val="1"/>
        <w:shd w:val="clear" w:color="auto" w:fill="auto"/>
        <w:spacing w:before="420" w:after="620"/>
        <w:ind w:left="6000" w:firstLine="0"/>
        <w:jc w:val="both"/>
        <w:rPr>
          <w:sz w:val="24"/>
          <w:szCs w:val="24"/>
        </w:rPr>
      </w:pPr>
      <w:r w:rsidRPr="00715D99">
        <w:rPr>
          <w:sz w:val="24"/>
          <w:szCs w:val="24"/>
        </w:rPr>
        <w:lastRenderedPageBreak/>
        <w:t xml:space="preserve">Приложение № </w:t>
      </w:r>
      <w:r w:rsidR="001628AE">
        <w:rPr>
          <w:sz w:val="24"/>
          <w:szCs w:val="24"/>
        </w:rPr>
        <w:t>4</w:t>
      </w:r>
      <w:r w:rsidRPr="00715D99">
        <w:rPr>
          <w:sz w:val="24"/>
          <w:szCs w:val="24"/>
        </w:rPr>
        <w:t xml:space="preserve"> к Административному регламенту по предоставлению государственной (муниципальной) услуги</w:t>
      </w:r>
    </w:p>
    <w:p w:rsidR="00457A86" w:rsidRDefault="0004744D">
      <w:pPr>
        <w:pStyle w:val="30"/>
        <w:keepNext/>
        <w:keepLines/>
        <w:pBdr>
          <w:bottom w:val="single" w:sz="4" w:space="0" w:color="auto"/>
        </w:pBdr>
        <w:shd w:val="clear" w:color="auto" w:fill="auto"/>
        <w:spacing w:after="200"/>
      </w:pPr>
      <w:bookmarkStart w:id="5" w:name="bookmark26"/>
      <w:bookmarkStart w:id="6" w:name="bookmark27"/>
      <w:r>
        <w:t>Форма решения об отказе в предоставлении государственной (муниципальной)</w:t>
      </w:r>
      <w:r>
        <w:br/>
        <w:t>услуги</w:t>
      </w:r>
      <w:bookmarkEnd w:id="5"/>
      <w:bookmarkEnd w:id="6"/>
    </w:p>
    <w:p w:rsidR="00457A86" w:rsidRDefault="0004744D">
      <w:pPr>
        <w:pStyle w:val="32"/>
        <w:shd w:val="clear" w:color="auto" w:fill="auto"/>
        <w:ind w:firstLine="0"/>
        <w:jc w:val="center"/>
      </w:pPr>
      <w:r>
        <w:t>(наименование уполномоченного органа)</w:t>
      </w:r>
    </w:p>
    <w:p w:rsidR="00457A86" w:rsidRDefault="0004744D">
      <w:pPr>
        <w:pStyle w:val="22"/>
        <w:shd w:val="clear" w:color="auto" w:fill="auto"/>
        <w:tabs>
          <w:tab w:val="left" w:leader="underscore" w:pos="9917"/>
        </w:tabs>
        <w:ind w:left="6840"/>
      </w:pPr>
      <w:r>
        <w:t xml:space="preserve">Кому: </w:t>
      </w:r>
      <w:r>
        <w:tab/>
      </w:r>
    </w:p>
    <w:p w:rsidR="00457A86" w:rsidRDefault="0004744D">
      <w:pPr>
        <w:pStyle w:val="22"/>
        <w:shd w:val="clear" w:color="auto" w:fill="auto"/>
        <w:tabs>
          <w:tab w:val="left" w:leader="underscore" w:pos="9917"/>
        </w:tabs>
        <w:ind w:left="6840"/>
      </w:pPr>
      <w:r>
        <w:t xml:space="preserve">ИНН </w:t>
      </w:r>
      <w:r>
        <w:tab/>
      </w:r>
    </w:p>
    <w:p w:rsidR="00457A86" w:rsidRDefault="0004744D">
      <w:pPr>
        <w:pStyle w:val="22"/>
        <w:shd w:val="clear" w:color="auto" w:fill="auto"/>
        <w:tabs>
          <w:tab w:val="left" w:leader="underscore" w:pos="9917"/>
        </w:tabs>
        <w:ind w:left="6840"/>
      </w:pPr>
      <w:r>
        <w:t xml:space="preserve">Представитель: </w:t>
      </w:r>
      <w:r>
        <w:tab/>
      </w:r>
    </w:p>
    <w:p w:rsidR="00457A86" w:rsidRDefault="0004744D">
      <w:pPr>
        <w:pStyle w:val="22"/>
        <w:pBdr>
          <w:bottom w:val="single" w:sz="4" w:space="0" w:color="auto"/>
        </w:pBdr>
        <w:shd w:val="clear" w:color="auto" w:fill="auto"/>
        <w:spacing w:after="260"/>
        <w:ind w:left="6840"/>
      </w:pPr>
      <w:r>
        <w:t>Контактные данные заявителя (представителя):</w:t>
      </w:r>
    </w:p>
    <w:p w:rsidR="00457A86" w:rsidRDefault="0004744D">
      <w:pPr>
        <w:pStyle w:val="22"/>
        <w:shd w:val="clear" w:color="auto" w:fill="auto"/>
        <w:tabs>
          <w:tab w:val="left" w:leader="underscore" w:pos="9917"/>
        </w:tabs>
        <w:ind w:left="6840"/>
      </w:pPr>
      <w:r>
        <w:t xml:space="preserve">Тел.: </w:t>
      </w:r>
      <w:r>
        <w:tab/>
      </w:r>
    </w:p>
    <w:p w:rsidR="00457A86" w:rsidRDefault="0004744D">
      <w:pPr>
        <w:pStyle w:val="22"/>
        <w:shd w:val="clear" w:color="auto" w:fill="auto"/>
        <w:tabs>
          <w:tab w:val="left" w:leader="underscore" w:pos="9917"/>
        </w:tabs>
        <w:spacing w:after="620"/>
        <w:ind w:left="6840"/>
      </w:pPr>
      <w:r>
        <w:t xml:space="preserve">Эл. почта: </w:t>
      </w:r>
      <w:r>
        <w:tab/>
      </w:r>
    </w:p>
    <w:p w:rsidR="00457A86" w:rsidRDefault="0004744D">
      <w:pPr>
        <w:pStyle w:val="1"/>
        <w:shd w:val="clear" w:color="auto" w:fill="auto"/>
        <w:tabs>
          <w:tab w:val="left" w:leader="underscore" w:pos="5107"/>
          <w:tab w:val="left" w:leader="underscore" w:pos="7320"/>
        </w:tabs>
        <w:ind w:firstLine="0"/>
        <w:jc w:val="center"/>
        <w:rPr>
          <w:sz w:val="24"/>
          <w:szCs w:val="24"/>
        </w:rPr>
      </w:pPr>
      <w:r>
        <w:t>РЕШЕНИЕ</w:t>
      </w:r>
      <w:r>
        <w:br/>
        <w:t>об отказе в предоставлении государственной (муниципальной) услуги</w:t>
      </w:r>
      <w:r>
        <w:br/>
      </w:r>
      <w:r>
        <w:rPr>
          <w:sz w:val="24"/>
          <w:szCs w:val="24"/>
        </w:rPr>
        <w:t xml:space="preserve">№ </w:t>
      </w:r>
      <w:r>
        <w:rPr>
          <w:sz w:val="24"/>
          <w:szCs w:val="24"/>
        </w:rPr>
        <w:tab/>
        <w:t xml:space="preserve"> от </w:t>
      </w:r>
      <w:r>
        <w:rPr>
          <w:sz w:val="24"/>
          <w:szCs w:val="24"/>
        </w:rPr>
        <w:tab/>
      </w:r>
    </w:p>
    <w:p w:rsidR="00457A86" w:rsidRDefault="0004744D">
      <w:pPr>
        <w:pStyle w:val="40"/>
        <w:shd w:val="clear" w:color="auto" w:fill="auto"/>
        <w:spacing w:after="200"/>
      </w:pPr>
      <w:r>
        <w:t>(номер и дата решения)</w:t>
      </w:r>
    </w:p>
    <w:p w:rsidR="00457A86" w:rsidRDefault="0004744D">
      <w:pPr>
        <w:pStyle w:val="22"/>
        <w:shd w:val="clear" w:color="auto" w:fill="auto"/>
        <w:tabs>
          <w:tab w:val="left" w:leader="underscore" w:pos="7320"/>
        </w:tabs>
      </w:pPr>
      <w:r>
        <w:t xml:space="preserve">По результатам рассмотрения заявления по услуге </w:t>
      </w:r>
      <w:r>
        <w:tab/>
        <w:t xml:space="preserve"> (</w:t>
      </w:r>
      <w:r>
        <w:rPr>
          <w:i/>
          <w:iCs/>
        </w:rPr>
        <w:t xml:space="preserve">наименование </w:t>
      </w:r>
      <w:proofErr w:type="spellStart"/>
      <w:r>
        <w:rPr>
          <w:i/>
          <w:iCs/>
        </w:rPr>
        <w:t>подуслуги</w:t>
      </w:r>
      <w:proofErr w:type="spellEnd"/>
      <w:r>
        <w:t>)</w:t>
      </w:r>
    </w:p>
    <w:p w:rsidR="00457A86" w:rsidRDefault="0004744D">
      <w:pPr>
        <w:pStyle w:val="22"/>
        <w:shd w:val="clear" w:color="auto" w:fill="auto"/>
        <w:tabs>
          <w:tab w:val="left" w:leader="underscore" w:pos="1704"/>
          <w:tab w:val="left" w:leader="underscore" w:pos="3624"/>
        </w:tabs>
      </w:pPr>
      <w:r>
        <w:t xml:space="preserve">№ </w:t>
      </w:r>
      <w:r>
        <w:tab/>
        <w:t xml:space="preserve"> от </w:t>
      </w:r>
      <w:r>
        <w:tab/>
        <w:t xml:space="preserve"> и приложенных к нему документов принято решение отказать</w:t>
      </w:r>
    </w:p>
    <w:p w:rsidR="00457A86" w:rsidRDefault="0004744D">
      <w:pPr>
        <w:pStyle w:val="22"/>
        <w:shd w:val="clear" w:color="auto" w:fill="auto"/>
        <w:spacing w:after="260"/>
      </w:pPr>
      <w:r>
        <w:t>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90"/>
        <w:gridCol w:w="4195"/>
        <w:gridCol w:w="4872"/>
      </w:tblGrid>
      <w:tr w:rsidR="00457A86">
        <w:trPr>
          <w:trHeight w:hRule="exact" w:val="1910"/>
          <w:jc w:val="center"/>
        </w:trPr>
        <w:tc>
          <w:tcPr>
            <w:tcW w:w="1090" w:type="dxa"/>
            <w:tcBorders>
              <w:top w:val="single" w:sz="4" w:space="0" w:color="auto"/>
              <w:left w:val="single" w:sz="4" w:space="0" w:color="auto"/>
            </w:tcBorders>
            <w:shd w:val="clear" w:color="auto" w:fill="FFFFFF"/>
            <w:vAlign w:val="bottom"/>
          </w:tcPr>
          <w:p w:rsidR="00457A86" w:rsidRDefault="0004744D">
            <w:pPr>
              <w:pStyle w:val="a9"/>
              <w:shd w:val="clear" w:color="auto" w:fill="auto"/>
              <w:ind w:firstLine="0"/>
              <w:rPr>
                <w:sz w:val="24"/>
                <w:szCs w:val="24"/>
              </w:rPr>
            </w:pPr>
            <w:r>
              <w:rPr>
                <w:sz w:val="24"/>
                <w:szCs w:val="24"/>
              </w:rPr>
              <w:t xml:space="preserve">№ пункта </w:t>
            </w:r>
            <w:proofErr w:type="spellStart"/>
            <w:r>
              <w:rPr>
                <w:sz w:val="24"/>
                <w:szCs w:val="24"/>
              </w:rPr>
              <w:t>админис</w:t>
            </w:r>
            <w:proofErr w:type="spellEnd"/>
            <w:r>
              <w:rPr>
                <w:sz w:val="24"/>
                <w:szCs w:val="24"/>
              </w:rPr>
              <w:t xml:space="preserve"> </w:t>
            </w:r>
            <w:proofErr w:type="spellStart"/>
            <w:r>
              <w:rPr>
                <w:sz w:val="24"/>
                <w:szCs w:val="24"/>
              </w:rPr>
              <w:t>тративно</w:t>
            </w:r>
            <w:proofErr w:type="spell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95" w:type="dxa"/>
            <w:tcBorders>
              <w:top w:val="single" w:sz="4" w:space="0" w:color="auto"/>
              <w:left w:val="single" w:sz="4" w:space="0" w:color="auto"/>
            </w:tcBorders>
            <w:shd w:val="clear" w:color="auto" w:fill="FFFFFF"/>
          </w:tcPr>
          <w:p w:rsidR="00457A86" w:rsidRDefault="0004744D">
            <w:pPr>
              <w:pStyle w:val="a9"/>
              <w:shd w:val="clear" w:color="auto" w:fill="auto"/>
              <w:spacing w:before="100"/>
              <w:ind w:firstLine="0"/>
              <w:jc w:val="both"/>
              <w:rPr>
                <w:sz w:val="24"/>
                <w:szCs w:val="24"/>
              </w:rPr>
            </w:pPr>
            <w:r>
              <w:rPr>
                <w:sz w:val="24"/>
                <w:szCs w:val="24"/>
              </w:rPr>
              <w:t>Наименование основания для отказа в соответствии с единым стандартом</w:t>
            </w:r>
          </w:p>
        </w:tc>
        <w:tc>
          <w:tcPr>
            <w:tcW w:w="4872" w:type="dxa"/>
            <w:tcBorders>
              <w:top w:val="single" w:sz="4" w:space="0" w:color="auto"/>
              <w:left w:val="single" w:sz="4" w:space="0" w:color="auto"/>
              <w:right w:val="single" w:sz="4" w:space="0" w:color="auto"/>
            </w:tcBorders>
            <w:shd w:val="clear" w:color="auto" w:fill="FFFFFF"/>
          </w:tcPr>
          <w:p w:rsidR="00457A86" w:rsidRDefault="0004744D">
            <w:pPr>
              <w:pStyle w:val="a9"/>
              <w:shd w:val="clear" w:color="auto" w:fill="auto"/>
              <w:spacing w:before="100"/>
              <w:ind w:firstLine="0"/>
              <w:rPr>
                <w:sz w:val="24"/>
                <w:szCs w:val="24"/>
              </w:rPr>
            </w:pPr>
            <w:r>
              <w:rPr>
                <w:sz w:val="24"/>
                <w:szCs w:val="24"/>
              </w:rPr>
              <w:t>Разъяснение причин отказа в предоставлении услуги</w:t>
            </w:r>
          </w:p>
        </w:tc>
      </w:tr>
      <w:tr w:rsidR="00457A86">
        <w:trPr>
          <w:trHeight w:hRule="exact" w:val="2424"/>
          <w:jc w:val="center"/>
        </w:trPr>
        <w:tc>
          <w:tcPr>
            <w:tcW w:w="1090" w:type="dxa"/>
            <w:tcBorders>
              <w:top w:val="single" w:sz="4" w:space="0" w:color="auto"/>
              <w:left w:val="single" w:sz="4" w:space="0" w:color="auto"/>
            </w:tcBorders>
            <w:shd w:val="clear" w:color="auto" w:fill="FFFFFF"/>
          </w:tcPr>
          <w:p w:rsidR="00457A86" w:rsidRDefault="0004744D">
            <w:pPr>
              <w:pStyle w:val="a9"/>
              <w:shd w:val="clear" w:color="auto" w:fill="auto"/>
              <w:spacing w:before="100"/>
              <w:ind w:firstLine="0"/>
              <w:rPr>
                <w:sz w:val="24"/>
                <w:szCs w:val="24"/>
              </w:rPr>
            </w:pPr>
            <w:r>
              <w:rPr>
                <w:sz w:val="24"/>
                <w:szCs w:val="24"/>
              </w:rPr>
              <w:t>2.12.1.</w:t>
            </w:r>
          </w:p>
        </w:tc>
        <w:tc>
          <w:tcPr>
            <w:tcW w:w="4195" w:type="dxa"/>
            <w:tcBorders>
              <w:top w:val="single" w:sz="4" w:space="0" w:color="auto"/>
              <w:left w:val="single" w:sz="4" w:space="0" w:color="auto"/>
            </w:tcBorders>
            <w:shd w:val="clear" w:color="auto" w:fill="FFFFFF"/>
          </w:tcPr>
          <w:p w:rsidR="00457A86" w:rsidRDefault="0004744D">
            <w:pPr>
              <w:pStyle w:val="a9"/>
              <w:shd w:val="clear" w:color="auto" w:fill="auto"/>
              <w:tabs>
                <w:tab w:val="left" w:pos="1210"/>
                <w:tab w:val="left" w:pos="2126"/>
                <w:tab w:val="left" w:pos="3230"/>
              </w:tabs>
              <w:ind w:firstLine="0"/>
              <w:jc w:val="both"/>
              <w:rPr>
                <w:sz w:val="24"/>
                <w:szCs w:val="24"/>
              </w:rPr>
            </w:pPr>
            <w:r>
              <w:rPr>
                <w:sz w:val="24"/>
                <w:szCs w:val="24"/>
              </w:rPr>
              <w:t>Заявление об установлении сервитута направлено в орган исполнительной власти</w:t>
            </w:r>
            <w:r>
              <w:rPr>
                <w:sz w:val="24"/>
                <w:szCs w:val="24"/>
              </w:rPr>
              <w:tab/>
              <w:t>или</w:t>
            </w:r>
            <w:r>
              <w:rPr>
                <w:sz w:val="24"/>
                <w:szCs w:val="24"/>
              </w:rPr>
              <w:tab/>
              <w:t>орган</w:t>
            </w:r>
            <w:r>
              <w:rPr>
                <w:sz w:val="24"/>
                <w:szCs w:val="24"/>
              </w:rPr>
              <w:tab/>
              <w:t>местного</w:t>
            </w:r>
          </w:p>
          <w:p w:rsidR="00457A86" w:rsidRDefault="0004744D">
            <w:pPr>
              <w:pStyle w:val="a9"/>
              <w:shd w:val="clear" w:color="auto" w:fill="auto"/>
              <w:ind w:firstLine="0"/>
              <w:jc w:val="both"/>
              <w:rPr>
                <w:sz w:val="24"/>
                <w:szCs w:val="24"/>
              </w:rPr>
            </w:pPr>
            <w:r>
              <w:rPr>
                <w:sz w:val="24"/>
                <w:szCs w:val="24"/>
              </w:rPr>
              <w:t>самоуправления, которые не вправе заключать соглашение об установлении сервитута.</w:t>
            </w:r>
          </w:p>
        </w:tc>
        <w:tc>
          <w:tcPr>
            <w:tcW w:w="4872" w:type="dxa"/>
            <w:tcBorders>
              <w:top w:val="single" w:sz="4" w:space="0" w:color="auto"/>
              <w:left w:val="single" w:sz="4" w:space="0" w:color="auto"/>
              <w:right w:val="single" w:sz="4" w:space="0" w:color="auto"/>
            </w:tcBorders>
            <w:shd w:val="clear" w:color="auto" w:fill="FFFFFF"/>
          </w:tcPr>
          <w:p w:rsidR="00457A86" w:rsidRDefault="0004744D">
            <w:pPr>
              <w:pStyle w:val="a9"/>
              <w:shd w:val="clear" w:color="auto" w:fill="auto"/>
              <w:spacing w:before="100"/>
              <w:ind w:firstLine="0"/>
              <w:rPr>
                <w:sz w:val="24"/>
                <w:szCs w:val="24"/>
              </w:rPr>
            </w:pPr>
            <w:r>
              <w:rPr>
                <w:sz w:val="24"/>
                <w:szCs w:val="24"/>
              </w:rPr>
              <w:t>Указываются основания такого вывода</w:t>
            </w:r>
          </w:p>
        </w:tc>
      </w:tr>
      <w:tr w:rsidR="00457A86">
        <w:trPr>
          <w:trHeight w:hRule="exact" w:val="1315"/>
          <w:jc w:val="center"/>
        </w:trPr>
        <w:tc>
          <w:tcPr>
            <w:tcW w:w="1090" w:type="dxa"/>
            <w:tcBorders>
              <w:top w:val="single" w:sz="4" w:space="0" w:color="auto"/>
              <w:left w:val="single" w:sz="4" w:space="0" w:color="auto"/>
            </w:tcBorders>
            <w:shd w:val="clear" w:color="auto" w:fill="FFFFFF"/>
          </w:tcPr>
          <w:p w:rsidR="00457A86" w:rsidRDefault="0004744D">
            <w:pPr>
              <w:pStyle w:val="a9"/>
              <w:shd w:val="clear" w:color="auto" w:fill="auto"/>
              <w:spacing w:before="100"/>
              <w:ind w:firstLine="0"/>
              <w:rPr>
                <w:sz w:val="24"/>
                <w:szCs w:val="24"/>
              </w:rPr>
            </w:pPr>
            <w:r>
              <w:rPr>
                <w:sz w:val="24"/>
                <w:szCs w:val="24"/>
              </w:rPr>
              <w:t>2.12.2.</w:t>
            </w:r>
          </w:p>
        </w:tc>
        <w:tc>
          <w:tcPr>
            <w:tcW w:w="4195" w:type="dxa"/>
            <w:tcBorders>
              <w:top w:val="single" w:sz="4" w:space="0" w:color="auto"/>
              <w:left w:val="single" w:sz="4" w:space="0" w:color="auto"/>
            </w:tcBorders>
            <w:shd w:val="clear" w:color="auto" w:fill="FFFFFF"/>
            <w:vAlign w:val="center"/>
          </w:tcPr>
          <w:p w:rsidR="00457A86" w:rsidRDefault="0004744D">
            <w:pPr>
              <w:pStyle w:val="a9"/>
              <w:shd w:val="clear" w:color="auto" w:fill="auto"/>
              <w:ind w:firstLine="0"/>
              <w:jc w:val="both"/>
              <w:rPr>
                <w:sz w:val="24"/>
                <w:szCs w:val="24"/>
              </w:rPr>
            </w:pPr>
            <w:r>
              <w:rPr>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72" w:type="dxa"/>
            <w:tcBorders>
              <w:top w:val="single" w:sz="4" w:space="0" w:color="auto"/>
              <w:left w:val="single" w:sz="4" w:space="0" w:color="auto"/>
              <w:right w:val="single" w:sz="4" w:space="0" w:color="auto"/>
            </w:tcBorders>
            <w:shd w:val="clear" w:color="auto" w:fill="FFFFFF"/>
          </w:tcPr>
          <w:p w:rsidR="00457A86" w:rsidRDefault="0004744D">
            <w:pPr>
              <w:pStyle w:val="a9"/>
              <w:shd w:val="clear" w:color="auto" w:fill="auto"/>
              <w:spacing w:before="100"/>
              <w:ind w:firstLine="0"/>
              <w:rPr>
                <w:sz w:val="24"/>
                <w:szCs w:val="24"/>
              </w:rPr>
            </w:pPr>
            <w:r>
              <w:rPr>
                <w:sz w:val="24"/>
                <w:szCs w:val="24"/>
              </w:rPr>
              <w:t>Указываются основания такого вывода</w:t>
            </w:r>
          </w:p>
        </w:tc>
      </w:tr>
    </w:tbl>
    <w:p w:rsidR="00457A86" w:rsidRDefault="000474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90"/>
        <w:gridCol w:w="4195"/>
        <w:gridCol w:w="4872"/>
      </w:tblGrid>
      <w:tr w:rsidR="00457A86">
        <w:trPr>
          <w:trHeight w:hRule="exact" w:val="1992"/>
          <w:jc w:val="center"/>
        </w:trPr>
        <w:tc>
          <w:tcPr>
            <w:tcW w:w="1090" w:type="dxa"/>
            <w:tcBorders>
              <w:top w:val="single" w:sz="4" w:space="0" w:color="auto"/>
              <w:left w:val="single" w:sz="4" w:space="0" w:color="auto"/>
            </w:tcBorders>
            <w:shd w:val="clear" w:color="auto" w:fill="FFFFFF"/>
          </w:tcPr>
          <w:p w:rsidR="00457A86" w:rsidRDefault="0004744D">
            <w:pPr>
              <w:pStyle w:val="a9"/>
              <w:shd w:val="clear" w:color="auto" w:fill="auto"/>
              <w:spacing w:before="100"/>
              <w:ind w:firstLine="0"/>
              <w:rPr>
                <w:sz w:val="24"/>
                <w:szCs w:val="24"/>
              </w:rPr>
            </w:pPr>
            <w:r>
              <w:rPr>
                <w:sz w:val="24"/>
                <w:szCs w:val="24"/>
              </w:rPr>
              <w:lastRenderedPageBreak/>
              <w:t>2.12.3</w:t>
            </w:r>
          </w:p>
        </w:tc>
        <w:tc>
          <w:tcPr>
            <w:tcW w:w="4195" w:type="dxa"/>
            <w:tcBorders>
              <w:top w:val="single" w:sz="4" w:space="0" w:color="auto"/>
              <w:left w:val="single" w:sz="4" w:space="0" w:color="auto"/>
            </w:tcBorders>
            <w:shd w:val="clear" w:color="auto" w:fill="FFFFFF"/>
            <w:vAlign w:val="bottom"/>
          </w:tcPr>
          <w:p w:rsidR="00457A86" w:rsidRDefault="0004744D">
            <w:pPr>
              <w:pStyle w:val="a9"/>
              <w:shd w:val="clear" w:color="auto" w:fill="auto"/>
              <w:tabs>
                <w:tab w:val="left" w:pos="1843"/>
                <w:tab w:val="left" w:pos="2774"/>
              </w:tabs>
              <w:ind w:firstLine="0"/>
              <w:jc w:val="both"/>
              <w:rPr>
                <w:sz w:val="24"/>
                <w:szCs w:val="24"/>
              </w:rPr>
            </w:pPr>
            <w:r>
              <w:rPr>
                <w:sz w:val="24"/>
                <w:szCs w:val="24"/>
              </w:rPr>
              <w:t>Установлено,</w:t>
            </w:r>
            <w:r>
              <w:rPr>
                <w:sz w:val="24"/>
                <w:szCs w:val="24"/>
              </w:rPr>
              <w:tab/>
              <w:t>что</w:t>
            </w:r>
            <w:r>
              <w:rPr>
                <w:sz w:val="24"/>
                <w:szCs w:val="24"/>
              </w:rPr>
              <w:tab/>
              <w:t>установление</w:t>
            </w:r>
          </w:p>
          <w:p w:rsidR="00457A86" w:rsidRDefault="0004744D">
            <w:pPr>
              <w:pStyle w:val="a9"/>
              <w:shd w:val="clear" w:color="auto" w:fill="auto"/>
              <w:tabs>
                <w:tab w:val="left" w:pos="1968"/>
                <w:tab w:val="left" w:pos="2640"/>
              </w:tabs>
              <w:ind w:firstLine="0"/>
              <w:jc w:val="both"/>
              <w:rPr>
                <w:sz w:val="24"/>
                <w:szCs w:val="24"/>
              </w:rPr>
            </w:pPr>
            <w:r>
              <w:rPr>
                <w:sz w:val="24"/>
                <w:szCs w:val="24"/>
              </w:rPr>
              <w:t>сервитута приведет к невозможности использовать земельный участок в соответствии с его разрешенным использованием или к существенным затруднениям</w:t>
            </w:r>
            <w:r>
              <w:rPr>
                <w:sz w:val="24"/>
                <w:szCs w:val="24"/>
              </w:rPr>
              <w:tab/>
              <w:t>в</w:t>
            </w:r>
            <w:r>
              <w:rPr>
                <w:sz w:val="24"/>
                <w:szCs w:val="24"/>
              </w:rPr>
              <w:tab/>
              <w:t>использовании</w:t>
            </w:r>
          </w:p>
          <w:p w:rsidR="00457A86" w:rsidRDefault="0004744D">
            <w:pPr>
              <w:pStyle w:val="a9"/>
              <w:shd w:val="clear" w:color="auto" w:fill="auto"/>
              <w:ind w:firstLine="0"/>
              <w:rPr>
                <w:sz w:val="24"/>
                <w:szCs w:val="24"/>
              </w:rPr>
            </w:pPr>
            <w:r>
              <w:rPr>
                <w:sz w:val="24"/>
                <w:szCs w:val="24"/>
              </w:rPr>
              <w:t>земельного участка.</w:t>
            </w:r>
          </w:p>
        </w:tc>
        <w:tc>
          <w:tcPr>
            <w:tcW w:w="4872" w:type="dxa"/>
            <w:tcBorders>
              <w:top w:val="single" w:sz="4" w:space="0" w:color="auto"/>
              <w:left w:val="single" w:sz="4" w:space="0" w:color="auto"/>
              <w:right w:val="single" w:sz="4" w:space="0" w:color="auto"/>
            </w:tcBorders>
            <w:shd w:val="clear" w:color="auto" w:fill="FFFFFF"/>
          </w:tcPr>
          <w:p w:rsidR="00457A86" w:rsidRDefault="0004744D">
            <w:pPr>
              <w:pStyle w:val="a9"/>
              <w:shd w:val="clear" w:color="auto" w:fill="auto"/>
              <w:spacing w:before="100"/>
              <w:ind w:firstLine="0"/>
              <w:rPr>
                <w:sz w:val="24"/>
                <w:szCs w:val="24"/>
              </w:rPr>
            </w:pPr>
            <w:r>
              <w:rPr>
                <w:sz w:val="24"/>
                <w:szCs w:val="24"/>
              </w:rPr>
              <w:t>Указываются основания такого вывода</w:t>
            </w:r>
          </w:p>
        </w:tc>
      </w:tr>
      <w:tr w:rsidR="00457A86">
        <w:trPr>
          <w:trHeight w:hRule="exact" w:val="1286"/>
          <w:jc w:val="center"/>
        </w:trPr>
        <w:tc>
          <w:tcPr>
            <w:tcW w:w="1090" w:type="dxa"/>
            <w:tcBorders>
              <w:top w:val="single" w:sz="4" w:space="0" w:color="auto"/>
              <w:left w:val="single" w:sz="4" w:space="0" w:color="auto"/>
              <w:bottom w:val="single" w:sz="4" w:space="0" w:color="auto"/>
            </w:tcBorders>
            <w:shd w:val="clear" w:color="auto" w:fill="FFFFFF"/>
          </w:tcPr>
          <w:p w:rsidR="00457A86" w:rsidRDefault="0004744D">
            <w:pPr>
              <w:pStyle w:val="a9"/>
              <w:shd w:val="clear" w:color="auto" w:fill="auto"/>
              <w:spacing w:before="80"/>
              <w:ind w:firstLine="0"/>
              <w:rPr>
                <w:sz w:val="24"/>
                <w:szCs w:val="24"/>
              </w:rPr>
            </w:pPr>
            <w:r>
              <w:rPr>
                <w:sz w:val="24"/>
                <w:szCs w:val="24"/>
              </w:rPr>
              <w:t>2.12.14.</w:t>
            </w:r>
          </w:p>
        </w:tc>
        <w:tc>
          <w:tcPr>
            <w:tcW w:w="4195" w:type="dxa"/>
            <w:tcBorders>
              <w:top w:val="single" w:sz="4" w:space="0" w:color="auto"/>
              <w:left w:val="single" w:sz="4" w:space="0" w:color="auto"/>
              <w:bottom w:val="single" w:sz="4" w:space="0" w:color="auto"/>
            </w:tcBorders>
            <w:shd w:val="clear" w:color="auto" w:fill="FFFFFF"/>
            <w:vAlign w:val="bottom"/>
          </w:tcPr>
          <w:p w:rsidR="00457A86" w:rsidRDefault="0004744D">
            <w:pPr>
              <w:pStyle w:val="a9"/>
              <w:shd w:val="clear" w:color="auto" w:fill="auto"/>
              <w:ind w:firstLine="0"/>
              <w:jc w:val="both"/>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457A86" w:rsidRDefault="0004744D">
            <w:pPr>
              <w:pStyle w:val="a9"/>
              <w:shd w:val="clear" w:color="auto" w:fill="auto"/>
              <w:spacing w:before="80"/>
              <w:ind w:firstLine="0"/>
              <w:rPr>
                <w:sz w:val="24"/>
                <w:szCs w:val="24"/>
              </w:rPr>
            </w:pPr>
            <w:r>
              <w:rPr>
                <w:sz w:val="24"/>
                <w:szCs w:val="24"/>
              </w:rPr>
              <w:t>Указываются основания такого вывода</w:t>
            </w:r>
          </w:p>
        </w:tc>
      </w:tr>
    </w:tbl>
    <w:p w:rsidR="00457A86" w:rsidRDefault="00457A86">
      <w:pPr>
        <w:spacing w:after="259" w:line="1" w:lineRule="exact"/>
      </w:pPr>
    </w:p>
    <w:p w:rsidR="00457A86" w:rsidRDefault="0004744D">
      <w:pPr>
        <w:pStyle w:val="22"/>
        <w:shd w:val="clear" w:color="auto" w:fill="auto"/>
        <w:ind w:firstLine="78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57A86" w:rsidRDefault="0004744D">
      <w:pPr>
        <w:pStyle w:val="22"/>
        <w:shd w:val="clear" w:color="auto" w:fill="auto"/>
        <w:spacing w:after="200"/>
        <w:ind w:firstLine="780"/>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57A86" w:rsidRDefault="0004744D">
      <w:pPr>
        <w:pStyle w:val="22"/>
        <w:shd w:val="clear" w:color="auto" w:fill="auto"/>
        <w:tabs>
          <w:tab w:val="left" w:leader="underscore" w:pos="3538"/>
          <w:tab w:val="left" w:leader="underscore" w:pos="9058"/>
        </w:tabs>
        <w:spacing w:after="140"/>
      </w:pPr>
      <w:r>
        <w:t xml:space="preserve">Ф.И.О. </w:t>
      </w:r>
      <w:r>
        <w:tab/>
        <w:t xml:space="preserve"> , Подпись </w:t>
      </w:r>
      <w:r>
        <w:tab/>
      </w:r>
    </w:p>
    <w:p w:rsidR="00457A86" w:rsidRDefault="0004744D">
      <w:pPr>
        <w:pStyle w:val="22"/>
        <w:shd w:val="clear" w:color="auto" w:fill="auto"/>
        <w:spacing w:after="200"/>
      </w:pPr>
      <w:r>
        <w:t>Должность уполномоченного сотрудника</w:t>
      </w:r>
      <w:r>
        <w:br w:type="page"/>
      </w:r>
    </w:p>
    <w:p w:rsidR="00457A86" w:rsidRPr="00715D99" w:rsidRDefault="0004744D" w:rsidP="00715D99">
      <w:pPr>
        <w:pStyle w:val="1"/>
        <w:shd w:val="clear" w:color="auto" w:fill="auto"/>
        <w:spacing w:after="300"/>
        <w:ind w:left="5860" w:firstLine="0"/>
        <w:jc w:val="both"/>
        <w:rPr>
          <w:sz w:val="24"/>
          <w:szCs w:val="24"/>
        </w:rPr>
      </w:pPr>
      <w:r w:rsidRPr="00715D99">
        <w:rPr>
          <w:sz w:val="24"/>
          <w:szCs w:val="24"/>
        </w:rPr>
        <w:lastRenderedPageBreak/>
        <w:t>Приложение № 5 к Административному регламенту по предоставлению государственной (муниципальной) услуги</w:t>
      </w:r>
    </w:p>
    <w:p w:rsidR="00457A86" w:rsidRPr="00715D99" w:rsidRDefault="0004744D">
      <w:pPr>
        <w:pStyle w:val="1"/>
        <w:shd w:val="clear" w:color="auto" w:fill="auto"/>
        <w:ind w:firstLine="0"/>
        <w:jc w:val="center"/>
        <w:rPr>
          <w:sz w:val="24"/>
          <w:szCs w:val="24"/>
        </w:rPr>
      </w:pPr>
      <w:r w:rsidRPr="00715D99">
        <w:rPr>
          <w:b/>
          <w:bCs/>
          <w:sz w:val="24"/>
          <w:szCs w:val="24"/>
        </w:rPr>
        <w:t>Форма заявления о предоставлении государственной (муниципальной) услуги</w:t>
      </w:r>
      <w:r w:rsidRPr="00715D99">
        <w:rPr>
          <w:b/>
          <w:bCs/>
          <w:sz w:val="24"/>
          <w:szCs w:val="24"/>
        </w:rPr>
        <w:br/>
        <w:t>«Установление сервитута в отношении земельного участка, находящегося в</w:t>
      </w:r>
      <w:r w:rsidRPr="00715D99">
        <w:rPr>
          <w:b/>
          <w:bCs/>
          <w:sz w:val="24"/>
          <w:szCs w:val="24"/>
        </w:rPr>
        <w:br/>
        <w:t>государственной (государственной неразграниченной) или муниципальной</w:t>
      </w:r>
      <w:r w:rsidRPr="00715D99">
        <w:rPr>
          <w:b/>
          <w:bCs/>
          <w:sz w:val="24"/>
          <w:szCs w:val="24"/>
        </w:rPr>
        <w:br/>
        <w:t>собственности»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72"/>
        <w:gridCol w:w="5837"/>
      </w:tblGrid>
      <w:tr w:rsidR="00457A86">
        <w:trPr>
          <w:trHeight w:hRule="exact" w:val="389"/>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jc w:val="center"/>
              <w:rPr>
                <w:sz w:val="16"/>
                <w:szCs w:val="16"/>
              </w:rPr>
            </w:pPr>
            <w:r>
              <w:rPr>
                <w:sz w:val="16"/>
                <w:szCs w:val="16"/>
              </w:rPr>
              <w:t>(наименование органа, принимающего решение об установлении публичного сервитута)</w:t>
            </w:r>
          </w:p>
        </w:tc>
      </w:tr>
      <w:tr w:rsidR="00457A86">
        <w:trPr>
          <w:trHeight w:hRule="exact" w:val="264"/>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jc w:val="center"/>
              <w:rPr>
                <w:sz w:val="22"/>
                <w:szCs w:val="22"/>
              </w:rPr>
            </w:pPr>
            <w:r>
              <w:rPr>
                <w:b/>
                <w:bCs/>
                <w:sz w:val="22"/>
                <w:szCs w:val="22"/>
              </w:rPr>
              <w:t>Сведения о заявителе</w:t>
            </w:r>
          </w:p>
        </w:tc>
      </w:tr>
      <w:tr w:rsidR="00457A86">
        <w:trPr>
          <w:trHeight w:hRule="exact" w:val="499"/>
          <w:jc w:val="center"/>
        </w:trPr>
        <w:tc>
          <w:tcPr>
            <w:tcW w:w="4272" w:type="dxa"/>
            <w:tcBorders>
              <w:top w:val="single" w:sz="4" w:space="0" w:color="auto"/>
              <w:lef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Заявитель обратился лично?</w:t>
            </w:r>
          </w:p>
        </w:tc>
        <w:tc>
          <w:tcPr>
            <w:tcW w:w="5837" w:type="dxa"/>
            <w:tcBorders>
              <w:top w:val="single" w:sz="4" w:space="0" w:color="auto"/>
              <w:left w:val="single" w:sz="4" w:space="0" w:color="auto"/>
              <w:right w:val="single" w:sz="4" w:space="0" w:color="auto"/>
            </w:tcBorders>
            <w:shd w:val="clear" w:color="auto" w:fill="FFFFFF"/>
            <w:vAlign w:val="bottom"/>
          </w:tcPr>
          <w:p w:rsidR="00457A86" w:rsidRDefault="0004744D">
            <w:pPr>
              <w:pStyle w:val="a9"/>
              <w:numPr>
                <w:ilvl w:val="0"/>
                <w:numId w:val="18"/>
              </w:numPr>
              <w:shd w:val="clear" w:color="auto" w:fill="auto"/>
              <w:tabs>
                <w:tab w:val="left" w:pos="158"/>
              </w:tabs>
              <w:ind w:firstLine="0"/>
              <w:rPr>
                <w:sz w:val="20"/>
                <w:szCs w:val="20"/>
              </w:rPr>
            </w:pPr>
            <w:r>
              <w:rPr>
                <w:sz w:val="20"/>
                <w:szCs w:val="20"/>
              </w:rPr>
              <w:t>Заявитель обратился лично</w:t>
            </w:r>
          </w:p>
          <w:p w:rsidR="00457A86" w:rsidRDefault="0004744D">
            <w:pPr>
              <w:pStyle w:val="a9"/>
              <w:numPr>
                <w:ilvl w:val="0"/>
                <w:numId w:val="18"/>
              </w:numPr>
              <w:shd w:val="clear" w:color="auto" w:fill="auto"/>
              <w:tabs>
                <w:tab w:val="left" w:pos="163"/>
              </w:tabs>
              <w:ind w:firstLine="0"/>
              <w:rPr>
                <w:sz w:val="20"/>
                <w:szCs w:val="20"/>
              </w:rPr>
            </w:pPr>
            <w:r>
              <w:rPr>
                <w:sz w:val="20"/>
                <w:szCs w:val="20"/>
              </w:rPr>
              <w:t>Обратился представитель заявителя</w:t>
            </w:r>
          </w:p>
        </w:tc>
      </w:tr>
      <w:tr w:rsidR="00457A86">
        <w:trPr>
          <w:trHeight w:hRule="exact" w:val="259"/>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jc w:val="center"/>
              <w:rPr>
                <w:sz w:val="22"/>
                <w:szCs w:val="22"/>
              </w:rPr>
            </w:pPr>
            <w:r>
              <w:rPr>
                <w:b/>
                <w:bCs/>
                <w:sz w:val="22"/>
                <w:szCs w:val="22"/>
              </w:rPr>
              <w:t>Данные заявителя Юридического лица</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Полное наименование организации</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Сокращенное наименование организации</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Организационно-правовая форма организации</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tcPr>
          <w:p w:rsidR="00457A86" w:rsidRDefault="0004744D">
            <w:pPr>
              <w:pStyle w:val="a9"/>
              <w:shd w:val="clear" w:color="auto" w:fill="auto"/>
              <w:ind w:firstLine="0"/>
              <w:rPr>
                <w:sz w:val="20"/>
                <w:szCs w:val="20"/>
              </w:rPr>
            </w:pPr>
            <w:r>
              <w:rPr>
                <w:sz w:val="20"/>
                <w:szCs w:val="20"/>
              </w:rPr>
              <w:t>ОГРН</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tcPr>
          <w:p w:rsidR="00457A86" w:rsidRDefault="0004744D">
            <w:pPr>
              <w:pStyle w:val="a9"/>
              <w:shd w:val="clear" w:color="auto" w:fill="auto"/>
              <w:ind w:firstLine="0"/>
              <w:rPr>
                <w:sz w:val="20"/>
                <w:szCs w:val="20"/>
              </w:rPr>
            </w:pPr>
            <w:r>
              <w:rPr>
                <w:sz w:val="20"/>
                <w:szCs w:val="20"/>
              </w:rPr>
              <w:t>ИНН</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Электронная почта</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Почтовый адрес</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Фактический адрес</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Фамилия Имя Отчество руководителя ЮЛ</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Наименование документа, удостоверяющего личность руководителя ЮЛ</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Серия и номер документа, удостоверяющего личность руководителя ЮЛ</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Дата выдачи документа, удостоверяющего личность руководителя ЮЛ</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Телефон руководителя ЮЛ</w:t>
            </w:r>
          </w:p>
        </w:tc>
      </w:tr>
      <w:tr w:rsidR="00457A86">
        <w:trPr>
          <w:trHeight w:hRule="exact" w:val="264"/>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jc w:val="center"/>
              <w:rPr>
                <w:sz w:val="22"/>
                <w:szCs w:val="22"/>
              </w:rPr>
            </w:pPr>
            <w:r>
              <w:rPr>
                <w:b/>
                <w:bCs/>
                <w:sz w:val="22"/>
                <w:szCs w:val="22"/>
              </w:rPr>
              <w:t>Данные заявителя Физического лица</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tcPr>
          <w:p w:rsidR="00457A86" w:rsidRDefault="0004744D">
            <w:pPr>
              <w:pStyle w:val="a9"/>
              <w:shd w:val="clear" w:color="auto" w:fill="auto"/>
              <w:ind w:firstLine="0"/>
              <w:rPr>
                <w:sz w:val="20"/>
                <w:szCs w:val="20"/>
              </w:rPr>
            </w:pPr>
            <w:r>
              <w:rPr>
                <w:sz w:val="20"/>
                <w:szCs w:val="20"/>
              </w:rPr>
              <w:t>Фамилия Имя Отчество</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Наименование документа, удостоверяющего личность</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Серия</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Номер</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Дата выдачи</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Телефон</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Электронная почта</w:t>
            </w:r>
          </w:p>
        </w:tc>
      </w:tr>
      <w:tr w:rsidR="00457A86">
        <w:trPr>
          <w:trHeight w:hRule="exact" w:val="264"/>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jc w:val="center"/>
              <w:rPr>
                <w:sz w:val="22"/>
                <w:szCs w:val="22"/>
              </w:rPr>
            </w:pPr>
            <w:r>
              <w:rPr>
                <w:b/>
                <w:bCs/>
                <w:sz w:val="22"/>
                <w:szCs w:val="22"/>
              </w:rPr>
              <w:t>Данные заявителя Индивидуального предпринимателя</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tcPr>
          <w:p w:rsidR="00457A86" w:rsidRDefault="0004744D">
            <w:pPr>
              <w:pStyle w:val="a9"/>
              <w:shd w:val="clear" w:color="auto" w:fill="auto"/>
              <w:ind w:firstLine="0"/>
              <w:rPr>
                <w:sz w:val="20"/>
                <w:szCs w:val="20"/>
              </w:rPr>
            </w:pPr>
            <w:r>
              <w:rPr>
                <w:sz w:val="20"/>
                <w:szCs w:val="20"/>
              </w:rPr>
              <w:t>Фамилия Имя Отчество</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tcPr>
          <w:p w:rsidR="00457A86" w:rsidRDefault="0004744D">
            <w:pPr>
              <w:pStyle w:val="a9"/>
              <w:shd w:val="clear" w:color="auto" w:fill="auto"/>
              <w:ind w:firstLine="0"/>
              <w:rPr>
                <w:sz w:val="20"/>
                <w:szCs w:val="20"/>
              </w:rPr>
            </w:pPr>
            <w:r>
              <w:rPr>
                <w:sz w:val="20"/>
                <w:szCs w:val="20"/>
              </w:rPr>
              <w:t>ОГРНИП</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tcPr>
          <w:p w:rsidR="00457A86" w:rsidRDefault="0004744D">
            <w:pPr>
              <w:pStyle w:val="a9"/>
              <w:shd w:val="clear" w:color="auto" w:fill="auto"/>
              <w:ind w:firstLine="0"/>
              <w:rPr>
                <w:sz w:val="20"/>
                <w:szCs w:val="20"/>
              </w:rPr>
            </w:pPr>
            <w:r>
              <w:rPr>
                <w:sz w:val="20"/>
                <w:szCs w:val="20"/>
              </w:rPr>
              <w:t>ИНН</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Наименование документа, удостоверяющего личность</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Серия</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Номер</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Дата выдачи</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Телефон</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Электронная почта</w:t>
            </w:r>
          </w:p>
        </w:tc>
      </w:tr>
      <w:tr w:rsidR="00457A86">
        <w:trPr>
          <w:trHeight w:hRule="exact" w:val="264"/>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jc w:val="center"/>
              <w:rPr>
                <w:sz w:val="22"/>
                <w:szCs w:val="22"/>
              </w:rPr>
            </w:pPr>
            <w:r>
              <w:rPr>
                <w:b/>
                <w:bCs/>
                <w:sz w:val="22"/>
                <w:szCs w:val="22"/>
              </w:rPr>
              <w:t>Сведения о представителе</w:t>
            </w:r>
          </w:p>
        </w:tc>
      </w:tr>
      <w:tr w:rsidR="00457A86">
        <w:trPr>
          <w:trHeight w:hRule="exact" w:val="739"/>
          <w:jc w:val="center"/>
        </w:trPr>
        <w:tc>
          <w:tcPr>
            <w:tcW w:w="4272" w:type="dxa"/>
            <w:tcBorders>
              <w:top w:val="single" w:sz="4" w:space="0" w:color="auto"/>
              <w:left w:val="single" w:sz="4" w:space="0" w:color="auto"/>
            </w:tcBorders>
            <w:shd w:val="clear" w:color="auto" w:fill="FFFFFF"/>
            <w:vAlign w:val="center"/>
          </w:tcPr>
          <w:p w:rsidR="00457A86" w:rsidRDefault="0004744D">
            <w:pPr>
              <w:pStyle w:val="a9"/>
              <w:shd w:val="clear" w:color="auto" w:fill="auto"/>
              <w:ind w:firstLine="0"/>
              <w:rPr>
                <w:sz w:val="20"/>
                <w:szCs w:val="20"/>
              </w:rPr>
            </w:pPr>
            <w:r>
              <w:rPr>
                <w:sz w:val="20"/>
                <w:szCs w:val="20"/>
              </w:rPr>
              <w:t>Кто представляет интересы заявителя?</w:t>
            </w:r>
          </w:p>
        </w:tc>
        <w:tc>
          <w:tcPr>
            <w:tcW w:w="5837" w:type="dxa"/>
            <w:tcBorders>
              <w:top w:val="single" w:sz="4" w:space="0" w:color="auto"/>
              <w:left w:val="single" w:sz="4" w:space="0" w:color="auto"/>
              <w:right w:val="single" w:sz="4" w:space="0" w:color="auto"/>
            </w:tcBorders>
            <w:shd w:val="clear" w:color="auto" w:fill="FFFFFF"/>
            <w:vAlign w:val="bottom"/>
          </w:tcPr>
          <w:p w:rsidR="00457A86" w:rsidRDefault="0004744D">
            <w:pPr>
              <w:pStyle w:val="a9"/>
              <w:numPr>
                <w:ilvl w:val="0"/>
                <w:numId w:val="19"/>
              </w:numPr>
              <w:shd w:val="clear" w:color="auto" w:fill="auto"/>
              <w:tabs>
                <w:tab w:val="left" w:pos="163"/>
              </w:tabs>
              <w:ind w:firstLine="0"/>
              <w:rPr>
                <w:sz w:val="20"/>
                <w:szCs w:val="20"/>
              </w:rPr>
            </w:pPr>
            <w:r>
              <w:rPr>
                <w:sz w:val="20"/>
                <w:szCs w:val="20"/>
              </w:rPr>
              <w:t>Физическое лицо</w:t>
            </w:r>
          </w:p>
          <w:p w:rsidR="00457A86" w:rsidRDefault="0004744D">
            <w:pPr>
              <w:pStyle w:val="a9"/>
              <w:numPr>
                <w:ilvl w:val="0"/>
                <w:numId w:val="19"/>
              </w:numPr>
              <w:shd w:val="clear" w:color="auto" w:fill="auto"/>
              <w:tabs>
                <w:tab w:val="left" w:pos="149"/>
              </w:tabs>
              <w:ind w:firstLine="0"/>
              <w:rPr>
                <w:sz w:val="20"/>
                <w:szCs w:val="20"/>
              </w:rPr>
            </w:pPr>
            <w:r>
              <w:rPr>
                <w:sz w:val="20"/>
                <w:szCs w:val="20"/>
              </w:rPr>
              <w:t>Индивидуальный предприниматель</w:t>
            </w:r>
          </w:p>
          <w:p w:rsidR="00457A86" w:rsidRDefault="0004744D">
            <w:pPr>
              <w:pStyle w:val="a9"/>
              <w:numPr>
                <w:ilvl w:val="0"/>
                <w:numId w:val="19"/>
              </w:numPr>
              <w:shd w:val="clear" w:color="auto" w:fill="auto"/>
              <w:tabs>
                <w:tab w:val="left" w:pos="149"/>
              </w:tabs>
              <w:ind w:firstLine="0"/>
              <w:rPr>
                <w:sz w:val="20"/>
                <w:szCs w:val="20"/>
              </w:rPr>
            </w:pPr>
            <w:r>
              <w:rPr>
                <w:sz w:val="20"/>
                <w:szCs w:val="20"/>
              </w:rPr>
              <w:t>Юридическое лицо</w:t>
            </w:r>
          </w:p>
        </w:tc>
      </w:tr>
      <w:tr w:rsidR="00457A86">
        <w:trPr>
          <w:trHeight w:hRule="exact" w:val="494"/>
          <w:jc w:val="center"/>
        </w:trPr>
        <w:tc>
          <w:tcPr>
            <w:tcW w:w="4272" w:type="dxa"/>
            <w:tcBorders>
              <w:top w:val="single" w:sz="4" w:space="0" w:color="auto"/>
              <w:left w:val="single" w:sz="4" w:space="0" w:color="auto"/>
            </w:tcBorders>
            <w:shd w:val="clear" w:color="auto" w:fill="FFFFFF"/>
            <w:vAlign w:val="center"/>
          </w:tcPr>
          <w:p w:rsidR="00457A86" w:rsidRDefault="0004744D">
            <w:pPr>
              <w:pStyle w:val="a9"/>
              <w:shd w:val="clear" w:color="auto" w:fill="auto"/>
              <w:ind w:firstLine="0"/>
              <w:rPr>
                <w:sz w:val="20"/>
                <w:szCs w:val="20"/>
              </w:rPr>
            </w:pPr>
            <w:r>
              <w:rPr>
                <w:sz w:val="20"/>
                <w:szCs w:val="20"/>
              </w:rPr>
              <w:t>Обратился руководитель юридического лица?</w:t>
            </w:r>
          </w:p>
        </w:tc>
        <w:tc>
          <w:tcPr>
            <w:tcW w:w="5837" w:type="dxa"/>
            <w:tcBorders>
              <w:top w:val="single" w:sz="4" w:space="0" w:color="auto"/>
              <w:left w:val="single" w:sz="4" w:space="0" w:color="auto"/>
              <w:right w:val="single" w:sz="4" w:space="0" w:color="auto"/>
            </w:tcBorders>
            <w:shd w:val="clear" w:color="auto" w:fill="FFFFFF"/>
            <w:vAlign w:val="bottom"/>
          </w:tcPr>
          <w:p w:rsidR="00457A86" w:rsidRDefault="0004744D">
            <w:pPr>
              <w:pStyle w:val="a9"/>
              <w:numPr>
                <w:ilvl w:val="0"/>
                <w:numId w:val="20"/>
              </w:numPr>
              <w:shd w:val="clear" w:color="auto" w:fill="auto"/>
              <w:tabs>
                <w:tab w:val="left" w:pos="163"/>
              </w:tabs>
              <w:ind w:firstLine="0"/>
              <w:rPr>
                <w:sz w:val="20"/>
                <w:szCs w:val="20"/>
              </w:rPr>
            </w:pPr>
            <w:r>
              <w:rPr>
                <w:sz w:val="20"/>
                <w:szCs w:val="20"/>
              </w:rPr>
              <w:t>Обратился руководитель</w:t>
            </w:r>
          </w:p>
          <w:p w:rsidR="00457A86" w:rsidRDefault="0004744D">
            <w:pPr>
              <w:pStyle w:val="a9"/>
              <w:numPr>
                <w:ilvl w:val="0"/>
                <w:numId w:val="20"/>
              </w:numPr>
              <w:shd w:val="clear" w:color="auto" w:fill="auto"/>
              <w:tabs>
                <w:tab w:val="left" w:pos="163"/>
              </w:tabs>
              <w:ind w:firstLine="0"/>
              <w:rPr>
                <w:sz w:val="20"/>
                <w:szCs w:val="20"/>
              </w:rPr>
            </w:pPr>
            <w:r>
              <w:rPr>
                <w:sz w:val="20"/>
                <w:szCs w:val="20"/>
              </w:rPr>
              <w:t>Обратилось иное уполномоченное лицо</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jc w:val="center"/>
              <w:rPr>
                <w:sz w:val="20"/>
                <w:szCs w:val="20"/>
              </w:rPr>
            </w:pPr>
            <w:r>
              <w:rPr>
                <w:b/>
                <w:bCs/>
                <w:i/>
                <w:iCs/>
                <w:sz w:val="20"/>
                <w:szCs w:val="20"/>
              </w:rPr>
              <w:t xml:space="preserve">Представитель </w:t>
            </w:r>
            <w:proofErr w:type="spellStart"/>
            <w:r>
              <w:rPr>
                <w:b/>
                <w:bCs/>
                <w:i/>
                <w:iCs/>
                <w:sz w:val="20"/>
                <w:szCs w:val="20"/>
              </w:rPr>
              <w:t>ЮриДическое</w:t>
            </w:r>
            <w:proofErr w:type="spellEnd"/>
            <w:r>
              <w:rPr>
                <w:b/>
                <w:bCs/>
                <w:i/>
                <w:iCs/>
                <w:sz w:val="20"/>
                <w:szCs w:val="20"/>
              </w:rPr>
              <w:t xml:space="preserve"> лицо</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jc w:val="both"/>
              <w:rPr>
                <w:sz w:val="20"/>
                <w:szCs w:val="20"/>
              </w:rPr>
            </w:pPr>
            <w:r>
              <w:rPr>
                <w:sz w:val="20"/>
                <w:szCs w:val="20"/>
              </w:rPr>
              <w:t>Полное наименование</w:t>
            </w:r>
          </w:p>
        </w:tc>
      </w:tr>
      <w:tr w:rsidR="00457A86">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jc w:val="both"/>
              <w:rPr>
                <w:sz w:val="20"/>
                <w:szCs w:val="20"/>
              </w:rPr>
            </w:pPr>
            <w:r>
              <w:rPr>
                <w:sz w:val="20"/>
                <w:szCs w:val="20"/>
              </w:rPr>
              <w:t>ОГРН</w:t>
            </w:r>
          </w:p>
        </w:tc>
      </w:tr>
      <w:tr w:rsidR="00457A86">
        <w:trPr>
          <w:trHeight w:hRule="exact" w:val="264"/>
          <w:jc w:val="center"/>
        </w:trPr>
        <w:tc>
          <w:tcPr>
            <w:tcW w:w="10109" w:type="dxa"/>
            <w:gridSpan w:val="2"/>
            <w:tcBorders>
              <w:top w:val="single" w:sz="4" w:space="0" w:color="auto"/>
              <w:left w:val="single" w:sz="4" w:space="0" w:color="auto"/>
              <w:bottom w:val="single" w:sz="4" w:space="0" w:color="auto"/>
              <w:right w:val="single" w:sz="4" w:space="0" w:color="auto"/>
            </w:tcBorders>
            <w:shd w:val="clear" w:color="auto" w:fill="FFFFFF"/>
          </w:tcPr>
          <w:p w:rsidR="00457A86" w:rsidRDefault="0004744D">
            <w:pPr>
              <w:pStyle w:val="a9"/>
              <w:shd w:val="clear" w:color="auto" w:fill="auto"/>
              <w:ind w:firstLine="0"/>
              <w:jc w:val="both"/>
              <w:rPr>
                <w:sz w:val="20"/>
                <w:szCs w:val="20"/>
              </w:rPr>
            </w:pPr>
            <w:r>
              <w:rPr>
                <w:sz w:val="20"/>
                <w:szCs w:val="20"/>
              </w:rPr>
              <w:t>ИНН</w:t>
            </w:r>
          </w:p>
        </w:tc>
      </w:tr>
    </w:tbl>
    <w:p w:rsidR="00457A86" w:rsidRDefault="000474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272"/>
        <w:gridCol w:w="3970"/>
        <w:gridCol w:w="1867"/>
      </w:tblGrid>
      <w:tr w:rsidR="00457A86">
        <w:trPr>
          <w:trHeight w:hRule="exact" w:val="25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lastRenderedPageBreak/>
              <w:t>Телефон</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Электронная почта</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tcPr>
          <w:p w:rsidR="00457A86" w:rsidRDefault="0004744D">
            <w:pPr>
              <w:pStyle w:val="a9"/>
              <w:shd w:val="clear" w:color="auto" w:fill="auto"/>
              <w:ind w:firstLine="0"/>
              <w:rPr>
                <w:sz w:val="20"/>
                <w:szCs w:val="20"/>
              </w:rPr>
            </w:pPr>
            <w:r>
              <w:rPr>
                <w:sz w:val="20"/>
                <w:szCs w:val="20"/>
              </w:rPr>
              <w:t>Фамилия Имя Отчество</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Наименование документа, удостоверяющего личность</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Серия</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Номер</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Дата выдачи</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jc w:val="center"/>
              <w:rPr>
                <w:sz w:val="20"/>
                <w:szCs w:val="20"/>
              </w:rPr>
            </w:pPr>
            <w:r>
              <w:rPr>
                <w:b/>
                <w:bCs/>
                <w:i/>
                <w:iCs/>
                <w:sz w:val="20"/>
                <w:szCs w:val="20"/>
              </w:rPr>
              <w:t>Представитель Физическое лицо</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tcPr>
          <w:p w:rsidR="00457A86" w:rsidRDefault="0004744D">
            <w:pPr>
              <w:pStyle w:val="a9"/>
              <w:shd w:val="clear" w:color="auto" w:fill="auto"/>
              <w:ind w:firstLine="0"/>
              <w:rPr>
                <w:sz w:val="20"/>
                <w:szCs w:val="20"/>
              </w:rPr>
            </w:pPr>
            <w:r>
              <w:rPr>
                <w:sz w:val="20"/>
                <w:szCs w:val="20"/>
              </w:rPr>
              <w:t>Фамилия Имя Отчество</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Наименование документа, удостоверяющего личность</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Серия</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Номер</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Дата выдачи</w:t>
            </w:r>
          </w:p>
        </w:tc>
      </w:tr>
      <w:tr w:rsidR="00457A86">
        <w:trPr>
          <w:trHeight w:hRule="exact" w:val="245"/>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Телефон</w:t>
            </w:r>
          </w:p>
        </w:tc>
      </w:tr>
      <w:tr w:rsidR="00457A86">
        <w:trPr>
          <w:trHeight w:hRule="exact" w:val="235"/>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Электронная почта</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jc w:val="center"/>
              <w:rPr>
                <w:sz w:val="20"/>
                <w:szCs w:val="20"/>
              </w:rPr>
            </w:pPr>
            <w:r>
              <w:rPr>
                <w:b/>
                <w:bCs/>
                <w:i/>
                <w:iCs/>
                <w:sz w:val="20"/>
                <w:szCs w:val="20"/>
              </w:rPr>
              <w:t>Представитель Индивидуальный предприниматель</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tcPr>
          <w:p w:rsidR="00457A86" w:rsidRDefault="0004744D">
            <w:pPr>
              <w:pStyle w:val="a9"/>
              <w:shd w:val="clear" w:color="auto" w:fill="auto"/>
              <w:ind w:firstLine="0"/>
              <w:rPr>
                <w:sz w:val="20"/>
                <w:szCs w:val="20"/>
              </w:rPr>
            </w:pPr>
            <w:r>
              <w:rPr>
                <w:sz w:val="20"/>
                <w:szCs w:val="20"/>
              </w:rPr>
              <w:t>Фамилия Имя Отчество</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tcPr>
          <w:p w:rsidR="00457A86" w:rsidRDefault="0004744D">
            <w:pPr>
              <w:pStyle w:val="a9"/>
              <w:shd w:val="clear" w:color="auto" w:fill="auto"/>
              <w:ind w:firstLine="0"/>
              <w:rPr>
                <w:sz w:val="20"/>
                <w:szCs w:val="20"/>
              </w:rPr>
            </w:pPr>
            <w:r>
              <w:rPr>
                <w:sz w:val="20"/>
                <w:szCs w:val="20"/>
              </w:rPr>
              <w:t>ОГРНИП</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tcPr>
          <w:p w:rsidR="00457A86" w:rsidRDefault="0004744D">
            <w:pPr>
              <w:pStyle w:val="a9"/>
              <w:shd w:val="clear" w:color="auto" w:fill="auto"/>
              <w:ind w:firstLine="0"/>
              <w:rPr>
                <w:sz w:val="20"/>
                <w:szCs w:val="20"/>
              </w:rPr>
            </w:pPr>
            <w:r>
              <w:rPr>
                <w:sz w:val="20"/>
                <w:szCs w:val="20"/>
              </w:rPr>
              <w:t>ИНН</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Наименование документа, удостоверяющего личность</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Серия</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Номер</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Дата выдачи</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Телефон</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Электронная почта</w:t>
            </w:r>
          </w:p>
        </w:tc>
      </w:tr>
      <w:tr w:rsidR="00457A86">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jc w:val="center"/>
              <w:rPr>
                <w:sz w:val="22"/>
                <w:szCs w:val="22"/>
              </w:rPr>
            </w:pPr>
            <w:r>
              <w:rPr>
                <w:b/>
                <w:bCs/>
                <w:sz w:val="22"/>
                <w:szCs w:val="22"/>
              </w:rPr>
              <w:t>Вариант предоставления услуги</w:t>
            </w:r>
          </w:p>
        </w:tc>
      </w:tr>
      <w:tr w:rsidR="00457A86">
        <w:trPr>
          <w:trHeight w:hRule="exact" w:val="1598"/>
          <w:jc w:val="center"/>
        </w:trPr>
        <w:tc>
          <w:tcPr>
            <w:tcW w:w="4272" w:type="dxa"/>
            <w:tcBorders>
              <w:top w:val="single" w:sz="4" w:space="0" w:color="auto"/>
              <w:left w:val="single" w:sz="4" w:space="0" w:color="auto"/>
            </w:tcBorders>
            <w:shd w:val="clear" w:color="auto" w:fill="FFFFFF"/>
            <w:vAlign w:val="center"/>
          </w:tcPr>
          <w:p w:rsidR="00457A86" w:rsidRDefault="0004744D">
            <w:pPr>
              <w:pStyle w:val="a9"/>
              <w:shd w:val="clear" w:color="auto" w:fill="auto"/>
              <w:ind w:firstLine="0"/>
              <w:rPr>
                <w:sz w:val="20"/>
                <w:szCs w:val="20"/>
              </w:rPr>
            </w:pPr>
            <w:r>
              <w:rPr>
                <w:sz w:val="20"/>
                <w:szCs w:val="20"/>
              </w:rPr>
              <w:t>Выберите цель публичного сервитута</w:t>
            </w:r>
          </w:p>
        </w:tc>
        <w:tc>
          <w:tcPr>
            <w:tcW w:w="5837"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numPr>
                <w:ilvl w:val="0"/>
                <w:numId w:val="21"/>
              </w:numPr>
              <w:shd w:val="clear" w:color="auto" w:fill="auto"/>
              <w:tabs>
                <w:tab w:val="left" w:pos="259"/>
              </w:tabs>
              <w:ind w:firstLine="0"/>
              <w:rPr>
                <w:sz w:val="20"/>
                <w:szCs w:val="20"/>
              </w:rPr>
            </w:pPr>
            <w:r>
              <w:rPr>
                <w:sz w:val="20"/>
                <w:szCs w:val="20"/>
              </w:rPr>
              <w:t>Размещение линейных объектов и иных сооружений</w:t>
            </w:r>
          </w:p>
          <w:p w:rsidR="00457A86" w:rsidRDefault="0004744D">
            <w:pPr>
              <w:pStyle w:val="a9"/>
              <w:numPr>
                <w:ilvl w:val="0"/>
                <w:numId w:val="21"/>
              </w:numPr>
              <w:shd w:val="clear" w:color="auto" w:fill="auto"/>
              <w:tabs>
                <w:tab w:val="left" w:pos="259"/>
              </w:tabs>
              <w:ind w:firstLine="0"/>
              <w:rPr>
                <w:sz w:val="20"/>
                <w:szCs w:val="20"/>
              </w:rPr>
            </w:pPr>
            <w:r>
              <w:rPr>
                <w:sz w:val="20"/>
                <w:szCs w:val="20"/>
              </w:rPr>
              <w:t>Проведение изыскательских работ</w:t>
            </w:r>
          </w:p>
          <w:p w:rsidR="00457A86" w:rsidRDefault="0004744D">
            <w:pPr>
              <w:pStyle w:val="a9"/>
              <w:numPr>
                <w:ilvl w:val="0"/>
                <w:numId w:val="21"/>
              </w:numPr>
              <w:shd w:val="clear" w:color="auto" w:fill="auto"/>
              <w:tabs>
                <w:tab w:val="left" w:pos="259"/>
              </w:tabs>
              <w:ind w:firstLine="0"/>
              <w:rPr>
                <w:sz w:val="20"/>
                <w:szCs w:val="20"/>
              </w:rPr>
            </w:pPr>
            <w:r>
              <w:rPr>
                <w:sz w:val="20"/>
                <w:szCs w:val="20"/>
              </w:rPr>
              <w:t>Недропользование</w:t>
            </w:r>
          </w:p>
          <w:p w:rsidR="00457A86" w:rsidRDefault="0004744D">
            <w:pPr>
              <w:pStyle w:val="a9"/>
              <w:numPr>
                <w:ilvl w:val="0"/>
                <w:numId w:val="21"/>
              </w:numPr>
              <w:shd w:val="clear" w:color="auto" w:fill="auto"/>
              <w:tabs>
                <w:tab w:val="left" w:pos="269"/>
              </w:tabs>
              <w:ind w:firstLine="0"/>
              <w:rPr>
                <w:sz w:val="20"/>
                <w:szCs w:val="20"/>
              </w:rPr>
            </w:pPr>
            <w:r>
              <w:rPr>
                <w:sz w:val="20"/>
                <w:szCs w:val="20"/>
              </w:rPr>
              <w:t>Проход (проезд) через соседний участок, строительство, реконструкция, эксплуатация линейных объектов</w:t>
            </w:r>
          </w:p>
          <w:p w:rsidR="00457A86" w:rsidRDefault="0004744D">
            <w:pPr>
              <w:pStyle w:val="a9"/>
              <w:numPr>
                <w:ilvl w:val="0"/>
                <w:numId w:val="21"/>
              </w:numPr>
              <w:shd w:val="clear" w:color="auto" w:fill="auto"/>
              <w:tabs>
                <w:tab w:val="left" w:pos="259"/>
              </w:tabs>
              <w:ind w:firstLine="0"/>
              <w:rPr>
                <w:sz w:val="20"/>
                <w:szCs w:val="20"/>
              </w:rPr>
            </w:pPr>
            <w:r>
              <w:rPr>
                <w:sz w:val="20"/>
                <w:szCs w:val="20"/>
              </w:rPr>
              <w:t>Иные цели</w:t>
            </w:r>
          </w:p>
        </w:tc>
      </w:tr>
      <w:tr w:rsidR="00457A86">
        <w:trPr>
          <w:trHeight w:hRule="exact" w:val="494"/>
          <w:jc w:val="center"/>
        </w:trPr>
        <w:tc>
          <w:tcPr>
            <w:tcW w:w="4272" w:type="dxa"/>
            <w:tcBorders>
              <w:top w:val="single" w:sz="4" w:space="0" w:color="auto"/>
              <w:left w:val="single" w:sz="4" w:space="0" w:color="auto"/>
            </w:tcBorders>
            <w:shd w:val="clear" w:color="auto" w:fill="FFFFFF"/>
          </w:tcPr>
          <w:p w:rsidR="00457A86" w:rsidRDefault="0004744D">
            <w:pPr>
              <w:pStyle w:val="a9"/>
              <w:shd w:val="clear" w:color="auto" w:fill="auto"/>
              <w:ind w:firstLine="0"/>
              <w:rPr>
                <w:sz w:val="20"/>
                <w:szCs w:val="20"/>
              </w:rPr>
            </w:pPr>
            <w:r>
              <w:rPr>
                <w:sz w:val="20"/>
                <w:szCs w:val="20"/>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numPr>
                <w:ilvl w:val="0"/>
                <w:numId w:val="22"/>
              </w:numPr>
              <w:shd w:val="clear" w:color="auto" w:fill="auto"/>
              <w:tabs>
                <w:tab w:val="left" w:pos="259"/>
              </w:tabs>
              <w:ind w:firstLine="0"/>
              <w:rPr>
                <w:sz w:val="20"/>
                <w:szCs w:val="20"/>
              </w:rPr>
            </w:pPr>
            <w:r>
              <w:rPr>
                <w:sz w:val="20"/>
                <w:szCs w:val="20"/>
              </w:rPr>
              <w:t>На земельный участок</w:t>
            </w:r>
          </w:p>
          <w:p w:rsidR="00457A86" w:rsidRDefault="0004744D">
            <w:pPr>
              <w:pStyle w:val="a9"/>
              <w:numPr>
                <w:ilvl w:val="0"/>
                <w:numId w:val="22"/>
              </w:numPr>
              <w:shd w:val="clear" w:color="auto" w:fill="auto"/>
              <w:tabs>
                <w:tab w:val="left" w:pos="259"/>
              </w:tabs>
              <w:ind w:firstLine="0"/>
              <w:rPr>
                <w:sz w:val="20"/>
                <w:szCs w:val="20"/>
              </w:rPr>
            </w:pPr>
            <w:r>
              <w:rPr>
                <w:sz w:val="20"/>
                <w:szCs w:val="20"/>
              </w:rPr>
              <w:t>На часть земельного участка</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jc w:val="center"/>
              <w:rPr>
                <w:sz w:val="20"/>
                <w:szCs w:val="20"/>
              </w:rPr>
            </w:pPr>
            <w:r>
              <w:rPr>
                <w:i/>
                <w:iCs/>
                <w:sz w:val="20"/>
                <w:szCs w:val="20"/>
              </w:rPr>
              <w:t>Для установления сервитута на ЗУ</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Предоставить сведения о ЗУ: кадастровый (условный) номер; адрес или описание местоположения ЗУ</w:t>
            </w:r>
          </w:p>
        </w:tc>
      </w:tr>
      <w:tr w:rsidR="00457A86">
        <w:trPr>
          <w:trHeight w:hRule="exact" w:val="23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jc w:val="center"/>
              <w:rPr>
                <w:sz w:val="20"/>
                <w:szCs w:val="20"/>
              </w:rPr>
            </w:pPr>
            <w:r>
              <w:rPr>
                <w:i/>
                <w:iCs/>
                <w:sz w:val="20"/>
                <w:szCs w:val="20"/>
              </w:rPr>
              <w:t>Для установления сервитута на часть ЗУ</w:t>
            </w:r>
          </w:p>
        </w:tc>
      </w:tr>
      <w:tr w:rsidR="00457A86">
        <w:trPr>
          <w:trHeight w:hRule="exact" w:val="509"/>
          <w:jc w:val="center"/>
        </w:trPr>
        <w:tc>
          <w:tcPr>
            <w:tcW w:w="4272" w:type="dxa"/>
            <w:tcBorders>
              <w:top w:val="single" w:sz="4" w:space="0" w:color="auto"/>
              <w:lef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FFFFFF"/>
            <w:vAlign w:val="bottom"/>
          </w:tcPr>
          <w:p w:rsidR="00457A86" w:rsidRDefault="0004744D">
            <w:pPr>
              <w:pStyle w:val="a9"/>
              <w:numPr>
                <w:ilvl w:val="0"/>
                <w:numId w:val="23"/>
              </w:numPr>
              <w:shd w:val="clear" w:color="auto" w:fill="auto"/>
              <w:tabs>
                <w:tab w:val="left" w:pos="269"/>
              </w:tabs>
              <w:ind w:firstLine="0"/>
              <w:rPr>
                <w:sz w:val="20"/>
                <w:szCs w:val="20"/>
              </w:rPr>
            </w:pPr>
            <w:r>
              <w:rPr>
                <w:sz w:val="20"/>
                <w:szCs w:val="20"/>
              </w:rPr>
              <w:t>Часть земельного участка поставлена на кадастровый учет</w:t>
            </w:r>
          </w:p>
          <w:p w:rsidR="00457A86" w:rsidRDefault="0004744D">
            <w:pPr>
              <w:pStyle w:val="a9"/>
              <w:numPr>
                <w:ilvl w:val="0"/>
                <w:numId w:val="23"/>
              </w:numPr>
              <w:shd w:val="clear" w:color="auto" w:fill="auto"/>
              <w:tabs>
                <w:tab w:val="left" w:pos="269"/>
              </w:tabs>
              <w:ind w:firstLine="0"/>
              <w:rPr>
                <w:sz w:val="20"/>
                <w:szCs w:val="20"/>
              </w:rPr>
            </w:pPr>
            <w:r>
              <w:rPr>
                <w:sz w:val="20"/>
                <w:szCs w:val="20"/>
              </w:rPr>
              <w:t>Часть земельного участка не поставлена на кадастровый учет</w:t>
            </w:r>
          </w:p>
        </w:tc>
      </w:tr>
      <w:tr w:rsidR="00457A86">
        <w:trPr>
          <w:trHeight w:hRule="exact" w:val="47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57A86">
        <w:trPr>
          <w:trHeight w:hRule="exact" w:val="47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57A86">
        <w:trPr>
          <w:trHeight w:hRule="exact" w:val="470"/>
          <w:jc w:val="center"/>
        </w:trPr>
        <w:tc>
          <w:tcPr>
            <w:tcW w:w="4272" w:type="dxa"/>
            <w:tcBorders>
              <w:top w:val="single" w:sz="4" w:space="0" w:color="auto"/>
              <w:lef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FFFFFF"/>
            <w:vAlign w:val="center"/>
          </w:tcPr>
          <w:p w:rsidR="00457A86" w:rsidRDefault="0004744D">
            <w:pPr>
              <w:pStyle w:val="a9"/>
              <w:shd w:val="clear" w:color="auto" w:fill="auto"/>
              <w:ind w:firstLine="0"/>
              <w:rPr>
                <w:sz w:val="20"/>
                <w:szCs w:val="20"/>
              </w:rPr>
            </w:pPr>
            <w:r>
              <w:rPr>
                <w:sz w:val="20"/>
                <w:szCs w:val="20"/>
              </w:rPr>
              <w:t>Приложить документ</w:t>
            </w:r>
          </w:p>
        </w:tc>
      </w:tr>
      <w:tr w:rsidR="00457A86">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0"/>
                <w:szCs w:val="20"/>
              </w:rPr>
            </w:pPr>
            <w:r>
              <w:rPr>
                <w:sz w:val="20"/>
                <w:szCs w:val="20"/>
              </w:rPr>
              <w:t>Срок установления сервитута</w:t>
            </w:r>
          </w:p>
        </w:tc>
      </w:tr>
      <w:tr w:rsidR="00457A86">
        <w:trPr>
          <w:trHeight w:hRule="exact" w:val="264"/>
          <w:jc w:val="center"/>
        </w:trPr>
        <w:tc>
          <w:tcPr>
            <w:tcW w:w="8242" w:type="dxa"/>
            <w:gridSpan w:val="2"/>
            <w:tcBorders>
              <w:top w:val="single" w:sz="4" w:space="0" w:color="auto"/>
              <w:left w:val="single" w:sz="4" w:space="0" w:color="auto"/>
            </w:tcBorders>
            <w:shd w:val="clear" w:color="auto" w:fill="FFFFFF"/>
            <w:vAlign w:val="bottom"/>
          </w:tcPr>
          <w:p w:rsidR="00457A86" w:rsidRDefault="0004744D">
            <w:pPr>
              <w:pStyle w:val="a9"/>
              <w:shd w:val="clear" w:color="auto" w:fill="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140"/>
              <w:rPr>
                <w:sz w:val="22"/>
                <w:szCs w:val="22"/>
              </w:rPr>
            </w:pPr>
            <w:r>
              <w:rPr>
                <w:sz w:val="22"/>
                <w:szCs w:val="22"/>
              </w:rPr>
              <w:t>Дата:</w:t>
            </w:r>
          </w:p>
        </w:tc>
      </w:tr>
      <w:tr w:rsidR="00457A86">
        <w:trPr>
          <w:trHeight w:hRule="exact" w:val="250"/>
          <w:jc w:val="center"/>
        </w:trPr>
        <w:tc>
          <w:tcPr>
            <w:tcW w:w="8242" w:type="dxa"/>
            <w:gridSpan w:val="2"/>
            <w:tcBorders>
              <w:top w:val="single" w:sz="4" w:space="0" w:color="auto"/>
              <w:left w:val="single" w:sz="4" w:space="0" w:color="auto"/>
            </w:tcBorders>
            <w:shd w:val="clear" w:color="auto" w:fill="FFFFFF"/>
          </w:tcPr>
          <w:p w:rsidR="00457A86" w:rsidRDefault="00457A86">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tabs>
                <w:tab w:val="left" w:pos="442"/>
                <w:tab w:val="left" w:pos="1556"/>
              </w:tabs>
              <w:ind w:firstLine="140"/>
              <w:rPr>
                <w:sz w:val="22"/>
                <w:szCs w:val="22"/>
              </w:rPr>
            </w:pPr>
            <w:r>
              <w:rPr>
                <w:sz w:val="22"/>
                <w:szCs w:val="22"/>
              </w:rPr>
              <w:t>"</w:t>
            </w:r>
            <w:r>
              <w:rPr>
                <w:sz w:val="22"/>
                <w:szCs w:val="22"/>
              </w:rPr>
              <w:tab/>
              <w:t>"</w:t>
            </w:r>
            <w:r>
              <w:rPr>
                <w:sz w:val="22"/>
                <w:szCs w:val="22"/>
              </w:rPr>
              <w:tab/>
              <w:t>г</w:t>
            </w:r>
          </w:p>
        </w:tc>
      </w:tr>
      <w:tr w:rsidR="00457A86">
        <w:trPr>
          <w:trHeight w:hRule="exact" w:val="283"/>
          <w:jc w:val="center"/>
        </w:trPr>
        <w:tc>
          <w:tcPr>
            <w:tcW w:w="8242" w:type="dxa"/>
            <w:gridSpan w:val="2"/>
            <w:tcBorders>
              <w:top w:val="single" w:sz="4" w:space="0" w:color="auto"/>
              <w:left w:val="single" w:sz="4" w:space="0" w:color="auto"/>
              <w:bottom w:val="single" w:sz="4" w:space="0" w:color="auto"/>
            </w:tcBorders>
            <w:shd w:val="clear" w:color="auto" w:fill="FFFFFF"/>
            <w:vAlign w:val="bottom"/>
          </w:tcPr>
          <w:p w:rsidR="00457A86" w:rsidRDefault="0004744D">
            <w:pPr>
              <w:pStyle w:val="a9"/>
              <w:shd w:val="clear" w:color="auto" w:fill="auto"/>
              <w:tabs>
                <w:tab w:val="left" w:pos="5319"/>
              </w:tabs>
              <w:ind w:firstLine="140"/>
              <w:rPr>
                <w:sz w:val="22"/>
                <w:szCs w:val="22"/>
              </w:rPr>
            </w:pPr>
            <w:r>
              <w:rPr>
                <w:sz w:val="22"/>
                <w:szCs w:val="22"/>
              </w:rPr>
              <w:t>(подпись)</w:t>
            </w:r>
            <w:r>
              <w:rPr>
                <w:sz w:val="22"/>
                <w:szCs w:val="22"/>
              </w:rPr>
              <w:tab/>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457A86" w:rsidRDefault="00457A86">
            <w:pPr>
              <w:rPr>
                <w:sz w:val="10"/>
                <w:szCs w:val="10"/>
              </w:rPr>
            </w:pPr>
          </w:p>
        </w:tc>
      </w:tr>
    </w:tbl>
    <w:p w:rsidR="00457A86" w:rsidRDefault="00457A86">
      <w:pPr>
        <w:sectPr w:rsidR="00457A86">
          <w:headerReference w:type="even" r:id="rId19"/>
          <w:headerReference w:type="default" r:id="rId20"/>
          <w:pgSz w:w="11900" w:h="16840"/>
          <w:pgMar w:top="1575" w:right="495" w:bottom="557" w:left="993" w:header="0" w:footer="129" w:gutter="0"/>
          <w:cols w:space="720"/>
          <w:noEndnote/>
          <w:docGrid w:linePitch="360"/>
        </w:sectPr>
      </w:pPr>
    </w:p>
    <w:p w:rsidR="00457A86" w:rsidRPr="00715D99" w:rsidRDefault="0004744D" w:rsidP="00715D99">
      <w:pPr>
        <w:pStyle w:val="1"/>
        <w:shd w:val="clear" w:color="auto" w:fill="auto"/>
        <w:spacing w:after="700"/>
        <w:ind w:left="10980" w:right="860" w:firstLine="0"/>
        <w:jc w:val="both"/>
        <w:rPr>
          <w:sz w:val="24"/>
          <w:szCs w:val="24"/>
        </w:rPr>
      </w:pPr>
      <w:r w:rsidRPr="00715D99">
        <w:rPr>
          <w:sz w:val="24"/>
          <w:szCs w:val="24"/>
        </w:rPr>
        <w:lastRenderedPageBreak/>
        <w:t>Приложение № 6 к Административному регламенту по предоставлению государственной (муниципальной) услуги</w:t>
      </w:r>
    </w:p>
    <w:p w:rsidR="00457A86" w:rsidRDefault="0004744D">
      <w:pPr>
        <w:pStyle w:val="22"/>
        <w:shd w:val="clear" w:color="auto" w:fill="auto"/>
        <w:spacing w:after="580"/>
        <w:ind w:firstLine="500"/>
      </w:pPr>
      <w:r>
        <w:rPr>
          <w:b/>
          <w:bCs/>
        </w:rPr>
        <w:t>Описание административных процедур и административных действий по предоставлению государственной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71"/>
        <w:gridCol w:w="3677"/>
        <w:gridCol w:w="1622"/>
        <w:gridCol w:w="1694"/>
        <w:gridCol w:w="2275"/>
        <w:gridCol w:w="1915"/>
        <w:gridCol w:w="2664"/>
      </w:tblGrid>
      <w:tr w:rsidR="00457A86">
        <w:trPr>
          <w:trHeight w:hRule="exact" w:val="2227"/>
          <w:jc w:val="center"/>
        </w:trPr>
        <w:tc>
          <w:tcPr>
            <w:tcW w:w="2371" w:type="dxa"/>
            <w:tcBorders>
              <w:top w:val="single" w:sz="4" w:space="0" w:color="auto"/>
              <w:left w:val="single" w:sz="4" w:space="0" w:color="auto"/>
            </w:tcBorders>
            <w:shd w:val="clear" w:color="auto" w:fill="FFFFFF"/>
            <w:vAlign w:val="center"/>
          </w:tcPr>
          <w:p w:rsidR="00457A86" w:rsidRDefault="0004744D">
            <w:pPr>
              <w:pStyle w:val="a9"/>
              <w:shd w:val="clear" w:color="auto" w:fill="auto"/>
              <w:ind w:firstLine="0"/>
              <w:jc w:val="center"/>
              <w:rPr>
                <w:sz w:val="24"/>
                <w:szCs w:val="24"/>
              </w:rPr>
            </w:pPr>
            <w:r>
              <w:rPr>
                <w:sz w:val="24"/>
                <w:szCs w:val="24"/>
              </w:rPr>
              <w:t>Основание для начала административной процедуры</w:t>
            </w:r>
          </w:p>
        </w:tc>
        <w:tc>
          <w:tcPr>
            <w:tcW w:w="3677" w:type="dxa"/>
            <w:tcBorders>
              <w:top w:val="single" w:sz="4" w:space="0" w:color="auto"/>
              <w:left w:val="single" w:sz="4" w:space="0" w:color="auto"/>
            </w:tcBorders>
            <w:shd w:val="clear" w:color="auto" w:fill="FFFFFF"/>
            <w:vAlign w:val="center"/>
          </w:tcPr>
          <w:p w:rsidR="00457A86" w:rsidRDefault="0004744D">
            <w:pPr>
              <w:pStyle w:val="a9"/>
              <w:shd w:val="clear" w:color="auto" w:fill="auto"/>
              <w:ind w:firstLine="0"/>
              <w:jc w:val="center"/>
              <w:rPr>
                <w:sz w:val="24"/>
                <w:szCs w:val="24"/>
              </w:rPr>
            </w:pPr>
            <w:r>
              <w:rPr>
                <w:sz w:val="24"/>
                <w:szCs w:val="24"/>
              </w:rPr>
              <w:t>Содержание административных действий</w:t>
            </w:r>
          </w:p>
        </w:tc>
        <w:tc>
          <w:tcPr>
            <w:tcW w:w="1622" w:type="dxa"/>
            <w:tcBorders>
              <w:top w:val="single" w:sz="4" w:space="0" w:color="auto"/>
              <w:left w:val="single" w:sz="4" w:space="0" w:color="auto"/>
            </w:tcBorders>
            <w:shd w:val="clear" w:color="auto" w:fill="FFFFFF"/>
            <w:vAlign w:val="center"/>
          </w:tcPr>
          <w:p w:rsidR="00457A86" w:rsidRDefault="0004744D">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w:t>
            </w:r>
            <w:proofErr w:type="spellEnd"/>
            <w:r>
              <w:rPr>
                <w:sz w:val="24"/>
                <w:szCs w:val="24"/>
              </w:rPr>
              <w:t xml:space="preserve"> </w:t>
            </w:r>
            <w:proofErr w:type="spellStart"/>
            <w:r>
              <w:rPr>
                <w:sz w:val="24"/>
                <w:szCs w:val="24"/>
              </w:rPr>
              <w:t>ивных</w:t>
            </w:r>
            <w:proofErr w:type="spellEnd"/>
            <w:r>
              <w:rPr>
                <w:sz w:val="24"/>
                <w:szCs w:val="24"/>
              </w:rPr>
              <w:t xml:space="preserve"> действий</w:t>
            </w:r>
          </w:p>
        </w:tc>
        <w:tc>
          <w:tcPr>
            <w:tcW w:w="1694" w:type="dxa"/>
            <w:tcBorders>
              <w:top w:val="single" w:sz="4" w:space="0" w:color="auto"/>
              <w:left w:val="single" w:sz="4" w:space="0" w:color="auto"/>
            </w:tcBorders>
            <w:shd w:val="clear" w:color="auto" w:fill="FFFFFF"/>
            <w:vAlign w:val="bottom"/>
          </w:tcPr>
          <w:p w:rsidR="00457A86" w:rsidRDefault="0004744D">
            <w:pPr>
              <w:pStyle w:val="a9"/>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r>
              <w:rPr>
                <w:sz w:val="24"/>
                <w:szCs w:val="24"/>
              </w:rPr>
              <w:t>администрати</w:t>
            </w:r>
            <w:proofErr w:type="spellEnd"/>
            <w:r>
              <w:rPr>
                <w:sz w:val="24"/>
                <w:szCs w:val="24"/>
              </w:rPr>
              <w:t xml:space="preserve"> </w:t>
            </w:r>
            <w:proofErr w:type="spellStart"/>
            <w:r>
              <w:rPr>
                <w:sz w:val="24"/>
                <w:szCs w:val="24"/>
              </w:rPr>
              <w:t>вного</w:t>
            </w:r>
            <w:proofErr w:type="spellEnd"/>
            <w:r>
              <w:rPr>
                <w:sz w:val="24"/>
                <w:szCs w:val="24"/>
              </w:rPr>
              <w:t xml:space="preserve"> действия</w:t>
            </w:r>
          </w:p>
        </w:tc>
        <w:tc>
          <w:tcPr>
            <w:tcW w:w="2275" w:type="dxa"/>
            <w:tcBorders>
              <w:top w:val="single" w:sz="4" w:space="0" w:color="auto"/>
              <w:left w:val="single" w:sz="4" w:space="0" w:color="auto"/>
            </w:tcBorders>
            <w:shd w:val="clear" w:color="auto" w:fill="FFFFFF"/>
            <w:vAlign w:val="center"/>
          </w:tcPr>
          <w:p w:rsidR="00457A86" w:rsidRDefault="0004744D">
            <w:pPr>
              <w:pStyle w:val="a9"/>
              <w:shd w:val="clear" w:color="auto" w:fill="auto"/>
              <w:ind w:firstLine="0"/>
              <w:jc w:val="center"/>
              <w:rPr>
                <w:sz w:val="24"/>
                <w:szCs w:val="24"/>
              </w:rPr>
            </w:pPr>
            <w:r>
              <w:rPr>
                <w:sz w:val="24"/>
                <w:szCs w:val="24"/>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vAlign w:val="center"/>
          </w:tcPr>
          <w:p w:rsidR="00457A86" w:rsidRDefault="0004744D">
            <w:pPr>
              <w:pStyle w:val="a9"/>
              <w:shd w:val="clear" w:color="auto" w:fill="auto"/>
              <w:ind w:firstLine="0"/>
              <w:jc w:val="center"/>
              <w:rPr>
                <w:sz w:val="24"/>
                <w:szCs w:val="24"/>
              </w:rPr>
            </w:pPr>
            <w:r>
              <w:rPr>
                <w:sz w:val="24"/>
                <w:szCs w:val="24"/>
              </w:rPr>
              <w:t>Критерии принятия решения</w:t>
            </w:r>
          </w:p>
        </w:tc>
        <w:tc>
          <w:tcPr>
            <w:tcW w:w="2664" w:type="dxa"/>
            <w:tcBorders>
              <w:top w:val="single" w:sz="4" w:space="0" w:color="auto"/>
              <w:left w:val="single" w:sz="4" w:space="0" w:color="auto"/>
              <w:right w:val="single" w:sz="4" w:space="0" w:color="auto"/>
            </w:tcBorders>
            <w:shd w:val="clear" w:color="auto" w:fill="FFFFFF"/>
            <w:vAlign w:val="center"/>
          </w:tcPr>
          <w:p w:rsidR="00457A86" w:rsidRDefault="0004744D">
            <w:pPr>
              <w:pStyle w:val="a9"/>
              <w:shd w:val="clear" w:color="auto" w:fill="auto"/>
              <w:ind w:firstLine="0"/>
              <w:jc w:val="center"/>
              <w:rPr>
                <w:sz w:val="24"/>
                <w:szCs w:val="24"/>
              </w:rPr>
            </w:pPr>
            <w:r>
              <w:rPr>
                <w:sz w:val="24"/>
                <w:szCs w:val="24"/>
              </w:rPr>
              <w:t>Результат административного действия, способ фиксации</w:t>
            </w:r>
          </w:p>
        </w:tc>
      </w:tr>
      <w:tr w:rsidR="00457A86">
        <w:trPr>
          <w:trHeight w:hRule="exact" w:val="288"/>
          <w:jc w:val="center"/>
        </w:trPr>
        <w:tc>
          <w:tcPr>
            <w:tcW w:w="2371" w:type="dxa"/>
            <w:tcBorders>
              <w:top w:val="single" w:sz="4" w:space="0" w:color="auto"/>
              <w:left w:val="single" w:sz="4" w:space="0" w:color="auto"/>
            </w:tcBorders>
            <w:shd w:val="clear" w:color="auto" w:fill="FFFFFF"/>
            <w:vAlign w:val="bottom"/>
          </w:tcPr>
          <w:p w:rsidR="00457A86" w:rsidRDefault="0004744D">
            <w:pPr>
              <w:pStyle w:val="a9"/>
              <w:shd w:val="clear" w:color="auto" w:fill="auto"/>
              <w:ind w:firstLine="0"/>
              <w:jc w:val="center"/>
              <w:rPr>
                <w:sz w:val="24"/>
                <w:szCs w:val="24"/>
              </w:rPr>
            </w:pPr>
            <w:r>
              <w:rPr>
                <w:sz w:val="24"/>
                <w:szCs w:val="24"/>
              </w:rPr>
              <w:t>1</w:t>
            </w:r>
          </w:p>
        </w:tc>
        <w:tc>
          <w:tcPr>
            <w:tcW w:w="3677" w:type="dxa"/>
            <w:tcBorders>
              <w:top w:val="single" w:sz="4" w:space="0" w:color="auto"/>
              <w:left w:val="single" w:sz="4" w:space="0" w:color="auto"/>
            </w:tcBorders>
            <w:shd w:val="clear" w:color="auto" w:fill="FFFFFF"/>
            <w:vAlign w:val="bottom"/>
          </w:tcPr>
          <w:p w:rsidR="00457A86" w:rsidRDefault="0004744D">
            <w:pPr>
              <w:pStyle w:val="a9"/>
              <w:shd w:val="clear" w:color="auto" w:fill="auto"/>
              <w:ind w:firstLine="0"/>
              <w:jc w:val="center"/>
              <w:rPr>
                <w:sz w:val="24"/>
                <w:szCs w:val="24"/>
              </w:rPr>
            </w:pPr>
            <w:r>
              <w:rPr>
                <w:sz w:val="24"/>
                <w:szCs w:val="24"/>
              </w:rPr>
              <w:t>2</w:t>
            </w:r>
          </w:p>
        </w:tc>
        <w:tc>
          <w:tcPr>
            <w:tcW w:w="1622" w:type="dxa"/>
            <w:tcBorders>
              <w:top w:val="single" w:sz="4" w:space="0" w:color="auto"/>
              <w:left w:val="single" w:sz="4" w:space="0" w:color="auto"/>
            </w:tcBorders>
            <w:shd w:val="clear" w:color="auto" w:fill="FFFFFF"/>
            <w:vAlign w:val="bottom"/>
          </w:tcPr>
          <w:p w:rsidR="00457A86" w:rsidRDefault="0004744D">
            <w:pPr>
              <w:pStyle w:val="a9"/>
              <w:shd w:val="clear" w:color="auto" w:fill="auto"/>
              <w:ind w:firstLine="0"/>
              <w:jc w:val="center"/>
              <w:rPr>
                <w:sz w:val="24"/>
                <w:szCs w:val="24"/>
              </w:rPr>
            </w:pPr>
            <w:r>
              <w:rPr>
                <w:sz w:val="24"/>
                <w:szCs w:val="24"/>
              </w:rPr>
              <w:t>3</w:t>
            </w:r>
          </w:p>
        </w:tc>
        <w:tc>
          <w:tcPr>
            <w:tcW w:w="1694" w:type="dxa"/>
            <w:tcBorders>
              <w:top w:val="single" w:sz="4" w:space="0" w:color="auto"/>
              <w:left w:val="single" w:sz="4" w:space="0" w:color="auto"/>
            </w:tcBorders>
            <w:shd w:val="clear" w:color="auto" w:fill="FFFFFF"/>
            <w:vAlign w:val="bottom"/>
          </w:tcPr>
          <w:p w:rsidR="00457A86" w:rsidRDefault="0004744D">
            <w:pPr>
              <w:pStyle w:val="a9"/>
              <w:shd w:val="clear" w:color="auto" w:fill="auto"/>
              <w:ind w:firstLine="0"/>
              <w:jc w:val="center"/>
              <w:rPr>
                <w:sz w:val="24"/>
                <w:szCs w:val="24"/>
              </w:rPr>
            </w:pPr>
            <w:r>
              <w:rPr>
                <w:sz w:val="24"/>
                <w:szCs w:val="24"/>
              </w:rPr>
              <w:t>4</w:t>
            </w:r>
          </w:p>
        </w:tc>
        <w:tc>
          <w:tcPr>
            <w:tcW w:w="2275" w:type="dxa"/>
            <w:tcBorders>
              <w:top w:val="single" w:sz="4" w:space="0" w:color="auto"/>
              <w:left w:val="single" w:sz="4" w:space="0" w:color="auto"/>
            </w:tcBorders>
            <w:shd w:val="clear" w:color="auto" w:fill="FFFFFF"/>
            <w:vAlign w:val="bottom"/>
          </w:tcPr>
          <w:p w:rsidR="00457A86" w:rsidRDefault="0004744D">
            <w:pPr>
              <w:pStyle w:val="a9"/>
              <w:shd w:val="clear" w:color="auto" w:fill="auto"/>
              <w:ind w:firstLine="0"/>
              <w:jc w:val="center"/>
              <w:rPr>
                <w:sz w:val="24"/>
                <w:szCs w:val="24"/>
              </w:rPr>
            </w:pPr>
            <w:r>
              <w:rPr>
                <w:sz w:val="24"/>
                <w:szCs w:val="24"/>
              </w:rPr>
              <w:t>5</w:t>
            </w:r>
          </w:p>
        </w:tc>
        <w:tc>
          <w:tcPr>
            <w:tcW w:w="1915" w:type="dxa"/>
            <w:tcBorders>
              <w:top w:val="single" w:sz="4" w:space="0" w:color="auto"/>
              <w:left w:val="single" w:sz="4" w:space="0" w:color="auto"/>
            </w:tcBorders>
            <w:shd w:val="clear" w:color="auto" w:fill="FFFFFF"/>
            <w:vAlign w:val="bottom"/>
          </w:tcPr>
          <w:p w:rsidR="00457A86" w:rsidRDefault="0004744D">
            <w:pPr>
              <w:pStyle w:val="a9"/>
              <w:shd w:val="clear" w:color="auto" w:fill="auto"/>
              <w:ind w:firstLine="0"/>
              <w:jc w:val="center"/>
              <w:rPr>
                <w:sz w:val="24"/>
                <w:szCs w:val="24"/>
              </w:rPr>
            </w:pPr>
            <w:r>
              <w:rPr>
                <w:sz w:val="24"/>
                <w:szCs w:val="24"/>
              </w:rPr>
              <w:t>6</w:t>
            </w:r>
          </w:p>
        </w:tc>
        <w:tc>
          <w:tcPr>
            <w:tcW w:w="2664" w:type="dxa"/>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jc w:val="center"/>
              <w:rPr>
                <w:sz w:val="24"/>
                <w:szCs w:val="24"/>
              </w:rPr>
            </w:pPr>
            <w:r>
              <w:rPr>
                <w:sz w:val="24"/>
                <w:szCs w:val="24"/>
              </w:rPr>
              <w:t>7</w:t>
            </w:r>
          </w:p>
        </w:tc>
      </w:tr>
      <w:tr w:rsidR="00457A86">
        <w:trPr>
          <w:trHeight w:hRule="exact" w:val="307"/>
          <w:jc w:val="center"/>
        </w:trPr>
        <w:tc>
          <w:tcPr>
            <w:tcW w:w="16218" w:type="dxa"/>
            <w:gridSpan w:val="7"/>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jc w:val="center"/>
              <w:rPr>
                <w:sz w:val="24"/>
                <w:szCs w:val="24"/>
              </w:rPr>
            </w:pPr>
            <w:r>
              <w:rPr>
                <w:sz w:val="24"/>
                <w:szCs w:val="24"/>
              </w:rPr>
              <w:t>1. Проверка документов и регистрация заявления</w:t>
            </w:r>
          </w:p>
        </w:tc>
      </w:tr>
      <w:tr w:rsidR="00457A86">
        <w:trPr>
          <w:trHeight w:hRule="exact" w:val="2275"/>
          <w:jc w:val="center"/>
        </w:trPr>
        <w:tc>
          <w:tcPr>
            <w:tcW w:w="2371" w:type="dxa"/>
            <w:vMerge w:val="restart"/>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677" w:type="dxa"/>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Прием и регистрация заявления в электронной базе данных по учету документов</w:t>
            </w:r>
          </w:p>
        </w:tc>
        <w:tc>
          <w:tcPr>
            <w:tcW w:w="1622" w:type="dxa"/>
            <w:tcBorders>
              <w:top w:val="single" w:sz="4" w:space="0" w:color="auto"/>
              <w:left w:val="single" w:sz="4" w:space="0" w:color="auto"/>
            </w:tcBorders>
            <w:shd w:val="clear" w:color="auto" w:fill="FFFFFF"/>
          </w:tcPr>
          <w:p w:rsidR="00457A86" w:rsidRDefault="00457A86">
            <w:pPr>
              <w:rPr>
                <w:sz w:val="10"/>
                <w:szCs w:val="10"/>
              </w:rPr>
            </w:pPr>
          </w:p>
        </w:tc>
        <w:tc>
          <w:tcPr>
            <w:tcW w:w="1694" w:type="dxa"/>
            <w:vMerge w:val="restart"/>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 xml:space="preserve">Должностное лицо Уполномочен </w:t>
            </w:r>
            <w:proofErr w:type="spellStart"/>
            <w:r>
              <w:rPr>
                <w:sz w:val="24"/>
                <w:szCs w:val="24"/>
              </w:rPr>
              <w:t>ного</w:t>
            </w:r>
            <w:proofErr w:type="spellEnd"/>
            <w:r>
              <w:rPr>
                <w:sz w:val="24"/>
                <w:szCs w:val="24"/>
              </w:rPr>
              <w:t xml:space="preserve"> органа, ответственно е за регистрацию </w:t>
            </w:r>
            <w:proofErr w:type="spellStart"/>
            <w:r>
              <w:rPr>
                <w:sz w:val="24"/>
                <w:szCs w:val="24"/>
              </w:rPr>
              <w:t>корреспонден</w:t>
            </w:r>
            <w:proofErr w:type="spellEnd"/>
            <w:r>
              <w:rPr>
                <w:sz w:val="24"/>
                <w:szCs w:val="24"/>
              </w:rPr>
              <w:t xml:space="preserve"> </w:t>
            </w:r>
            <w:proofErr w:type="spellStart"/>
            <w:r>
              <w:rPr>
                <w:sz w:val="24"/>
                <w:szCs w:val="24"/>
              </w:rPr>
              <w:t>ции</w:t>
            </w:r>
            <w:proofErr w:type="spellEnd"/>
          </w:p>
        </w:tc>
        <w:tc>
          <w:tcPr>
            <w:tcW w:w="2275" w:type="dxa"/>
            <w:vMerge w:val="restart"/>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Уполномоченный орган / ГИС</w:t>
            </w:r>
          </w:p>
        </w:tc>
        <w:tc>
          <w:tcPr>
            <w:tcW w:w="1915" w:type="dxa"/>
            <w:vMerge w:val="restart"/>
            <w:tcBorders>
              <w:top w:val="single" w:sz="4" w:space="0" w:color="auto"/>
              <w:left w:val="single" w:sz="4" w:space="0" w:color="auto"/>
            </w:tcBorders>
            <w:shd w:val="clear" w:color="auto" w:fill="FFFFFF"/>
          </w:tcPr>
          <w:p w:rsidR="00457A86" w:rsidRDefault="00457A86">
            <w:pPr>
              <w:rPr>
                <w:sz w:val="10"/>
                <w:szCs w:val="10"/>
              </w:rPr>
            </w:pPr>
          </w:p>
        </w:tc>
        <w:tc>
          <w:tcPr>
            <w:tcW w:w="2664" w:type="dxa"/>
            <w:vMerge w:val="restart"/>
            <w:tcBorders>
              <w:top w:val="single" w:sz="4" w:space="0" w:color="auto"/>
              <w:left w:val="single" w:sz="4" w:space="0" w:color="auto"/>
              <w:righ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57A86">
        <w:trPr>
          <w:trHeight w:hRule="exact" w:val="1411"/>
          <w:jc w:val="center"/>
        </w:trPr>
        <w:tc>
          <w:tcPr>
            <w:tcW w:w="2371" w:type="dxa"/>
            <w:vMerge/>
            <w:tcBorders>
              <w:left w:val="single" w:sz="4" w:space="0" w:color="auto"/>
              <w:bottom w:val="single" w:sz="4" w:space="0" w:color="auto"/>
            </w:tcBorders>
            <w:shd w:val="clear" w:color="auto" w:fill="FFFFFF"/>
          </w:tcPr>
          <w:p w:rsidR="00457A86" w:rsidRDefault="00457A86"/>
        </w:tc>
        <w:tc>
          <w:tcPr>
            <w:tcW w:w="3677" w:type="dxa"/>
            <w:tcBorders>
              <w:top w:val="single" w:sz="4" w:space="0" w:color="auto"/>
              <w:left w:val="single" w:sz="4" w:space="0" w:color="auto"/>
              <w:bottom w:val="single" w:sz="4" w:space="0" w:color="auto"/>
            </w:tcBorders>
            <w:shd w:val="clear" w:color="auto" w:fill="FFFFFF"/>
          </w:tcPr>
          <w:p w:rsidR="00457A86" w:rsidRDefault="00457A86">
            <w:pPr>
              <w:rPr>
                <w:sz w:val="10"/>
                <w:szCs w:val="10"/>
              </w:rPr>
            </w:pPr>
          </w:p>
        </w:tc>
        <w:tc>
          <w:tcPr>
            <w:tcW w:w="1622" w:type="dxa"/>
            <w:tcBorders>
              <w:top w:val="single" w:sz="4" w:space="0" w:color="auto"/>
              <w:left w:val="single" w:sz="4" w:space="0" w:color="auto"/>
              <w:bottom w:val="single" w:sz="4" w:space="0" w:color="auto"/>
            </w:tcBorders>
            <w:shd w:val="clear" w:color="auto" w:fill="FFFFFF"/>
          </w:tcPr>
          <w:p w:rsidR="00457A86" w:rsidRDefault="00457A86">
            <w:pPr>
              <w:rPr>
                <w:sz w:val="10"/>
                <w:szCs w:val="10"/>
              </w:rPr>
            </w:pPr>
          </w:p>
        </w:tc>
        <w:tc>
          <w:tcPr>
            <w:tcW w:w="1694" w:type="dxa"/>
            <w:vMerge/>
            <w:tcBorders>
              <w:left w:val="single" w:sz="4" w:space="0" w:color="auto"/>
              <w:bottom w:val="single" w:sz="4" w:space="0" w:color="auto"/>
            </w:tcBorders>
            <w:shd w:val="clear" w:color="auto" w:fill="FFFFFF"/>
          </w:tcPr>
          <w:p w:rsidR="00457A86" w:rsidRDefault="00457A86"/>
        </w:tc>
        <w:tc>
          <w:tcPr>
            <w:tcW w:w="2275" w:type="dxa"/>
            <w:vMerge/>
            <w:tcBorders>
              <w:left w:val="single" w:sz="4" w:space="0" w:color="auto"/>
              <w:bottom w:val="single" w:sz="4" w:space="0" w:color="auto"/>
            </w:tcBorders>
            <w:shd w:val="clear" w:color="auto" w:fill="FFFFFF"/>
          </w:tcPr>
          <w:p w:rsidR="00457A86" w:rsidRDefault="00457A86"/>
        </w:tc>
        <w:tc>
          <w:tcPr>
            <w:tcW w:w="1915" w:type="dxa"/>
            <w:vMerge/>
            <w:tcBorders>
              <w:left w:val="single" w:sz="4" w:space="0" w:color="auto"/>
              <w:bottom w:val="single" w:sz="4" w:space="0" w:color="auto"/>
            </w:tcBorders>
            <w:shd w:val="clear" w:color="auto" w:fill="FFFFFF"/>
          </w:tcPr>
          <w:p w:rsidR="00457A86" w:rsidRDefault="00457A86"/>
        </w:tc>
        <w:tc>
          <w:tcPr>
            <w:tcW w:w="2664" w:type="dxa"/>
            <w:vMerge/>
            <w:tcBorders>
              <w:left w:val="single" w:sz="4" w:space="0" w:color="auto"/>
              <w:bottom w:val="single" w:sz="4" w:space="0" w:color="auto"/>
              <w:right w:val="single" w:sz="4" w:space="0" w:color="auto"/>
            </w:tcBorders>
            <w:shd w:val="clear" w:color="auto" w:fill="FFFFFF"/>
          </w:tcPr>
          <w:p w:rsidR="00457A86" w:rsidRDefault="00457A86"/>
        </w:tc>
      </w:tr>
    </w:tbl>
    <w:p w:rsidR="00457A86" w:rsidRDefault="000474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18"/>
        <w:gridCol w:w="3730"/>
        <w:gridCol w:w="1622"/>
        <w:gridCol w:w="1694"/>
        <w:gridCol w:w="2275"/>
        <w:gridCol w:w="1920"/>
        <w:gridCol w:w="2659"/>
      </w:tblGrid>
      <w:tr w:rsidR="00457A86">
        <w:trPr>
          <w:trHeight w:hRule="exact" w:val="1224"/>
          <w:jc w:val="center"/>
        </w:trPr>
        <w:tc>
          <w:tcPr>
            <w:tcW w:w="2318" w:type="dxa"/>
            <w:vMerge w:val="restart"/>
            <w:tcBorders>
              <w:top w:val="single" w:sz="4" w:space="0" w:color="auto"/>
              <w:left w:val="single" w:sz="4" w:space="0" w:color="auto"/>
            </w:tcBorders>
            <w:shd w:val="clear" w:color="auto" w:fill="FFFFFF"/>
          </w:tcPr>
          <w:p w:rsidR="00457A86" w:rsidRDefault="00457A86">
            <w:pPr>
              <w:rPr>
                <w:sz w:val="10"/>
                <w:szCs w:val="10"/>
              </w:rPr>
            </w:pPr>
          </w:p>
        </w:tc>
        <w:tc>
          <w:tcPr>
            <w:tcW w:w="3730" w:type="dxa"/>
            <w:tcBorders>
              <w:top w:val="single" w:sz="4" w:space="0" w:color="auto"/>
              <w:left w:val="single" w:sz="4" w:space="0" w:color="auto"/>
            </w:tcBorders>
            <w:shd w:val="clear" w:color="auto" w:fill="FFFFFF"/>
          </w:tcPr>
          <w:p w:rsidR="00457A86" w:rsidRDefault="0004744D">
            <w:pPr>
              <w:pStyle w:val="a9"/>
              <w:shd w:val="clear" w:color="auto" w:fill="auto"/>
              <w:ind w:firstLine="140"/>
              <w:rPr>
                <w:sz w:val="24"/>
                <w:szCs w:val="24"/>
              </w:rPr>
            </w:pPr>
            <w:r>
              <w:rPr>
                <w:sz w:val="24"/>
                <w:szCs w:val="24"/>
              </w:rPr>
              <w:t>Проверка заявления и документов, представленных для получения государственной (муниципальной) услуги</w:t>
            </w:r>
          </w:p>
        </w:tc>
        <w:tc>
          <w:tcPr>
            <w:tcW w:w="1622" w:type="dxa"/>
            <w:vMerge w:val="restart"/>
            <w:tcBorders>
              <w:top w:val="single" w:sz="4" w:space="0" w:color="auto"/>
              <w:left w:val="single" w:sz="4" w:space="0" w:color="auto"/>
            </w:tcBorders>
            <w:shd w:val="clear" w:color="auto" w:fill="FFFFFF"/>
          </w:tcPr>
          <w:p w:rsidR="00457A86" w:rsidRDefault="00457A86">
            <w:pPr>
              <w:rPr>
                <w:sz w:val="10"/>
                <w:szCs w:val="10"/>
              </w:rPr>
            </w:pPr>
          </w:p>
        </w:tc>
        <w:tc>
          <w:tcPr>
            <w:tcW w:w="1694" w:type="dxa"/>
            <w:vMerge w:val="restart"/>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Должностное лицо</w:t>
            </w:r>
          </w:p>
          <w:p w:rsidR="00457A86" w:rsidRDefault="0004744D">
            <w:pPr>
              <w:pStyle w:val="a9"/>
              <w:shd w:val="clear" w:color="auto" w:fill="auto"/>
              <w:ind w:firstLine="0"/>
              <w:rPr>
                <w:sz w:val="24"/>
                <w:szCs w:val="24"/>
              </w:rPr>
            </w:pPr>
            <w:proofErr w:type="spellStart"/>
            <w:r>
              <w:rPr>
                <w:sz w:val="24"/>
                <w:szCs w:val="24"/>
              </w:rPr>
              <w:t>Уполномоченно</w:t>
            </w:r>
            <w:proofErr w:type="spellEnd"/>
            <w:r>
              <w:rPr>
                <w:sz w:val="24"/>
                <w:szCs w:val="24"/>
              </w:rPr>
              <w:t xml:space="preserve"> </w:t>
            </w:r>
            <w:proofErr w:type="spellStart"/>
            <w:r>
              <w:rPr>
                <w:sz w:val="24"/>
                <w:szCs w:val="24"/>
              </w:rPr>
              <w:t>го</w:t>
            </w:r>
            <w:proofErr w:type="spellEnd"/>
            <w:r>
              <w:rPr>
                <w:sz w:val="24"/>
                <w:szCs w:val="24"/>
              </w:rPr>
              <w:t xml:space="preserve"> органа, ответственное за предоставление государственно й (</w:t>
            </w:r>
            <w:proofErr w:type="spellStart"/>
            <w:r>
              <w:rPr>
                <w:sz w:val="24"/>
                <w:szCs w:val="24"/>
              </w:rPr>
              <w:t>муниципально</w:t>
            </w:r>
            <w:proofErr w:type="spellEnd"/>
            <w:r>
              <w:rPr>
                <w:sz w:val="24"/>
                <w:szCs w:val="24"/>
              </w:rPr>
              <w:t xml:space="preserve"> й) услуги</w:t>
            </w:r>
          </w:p>
        </w:tc>
        <w:tc>
          <w:tcPr>
            <w:tcW w:w="2275" w:type="dxa"/>
            <w:vMerge w:val="restart"/>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Уполномоченный орган/ГИС</w:t>
            </w:r>
          </w:p>
        </w:tc>
        <w:tc>
          <w:tcPr>
            <w:tcW w:w="1920" w:type="dxa"/>
            <w:tcBorders>
              <w:top w:val="single" w:sz="4" w:space="0" w:color="auto"/>
              <w:left w:val="single" w:sz="4" w:space="0" w:color="auto"/>
            </w:tcBorders>
            <w:shd w:val="clear" w:color="auto" w:fill="FFFFFF"/>
          </w:tcPr>
          <w:p w:rsidR="00457A86" w:rsidRDefault="00457A86">
            <w:pPr>
              <w:rPr>
                <w:sz w:val="10"/>
                <w:szCs w:val="10"/>
              </w:rPr>
            </w:pPr>
          </w:p>
        </w:tc>
        <w:tc>
          <w:tcPr>
            <w:tcW w:w="2659" w:type="dxa"/>
            <w:vMerge w:val="restart"/>
            <w:tcBorders>
              <w:top w:val="single" w:sz="4" w:space="0" w:color="auto"/>
              <w:left w:val="single" w:sz="4" w:space="0" w:color="auto"/>
              <w:righ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457A86">
        <w:trPr>
          <w:trHeight w:hRule="exact" w:val="2491"/>
          <w:jc w:val="center"/>
        </w:trPr>
        <w:tc>
          <w:tcPr>
            <w:tcW w:w="2318" w:type="dxa"/>
            <w:vMerge/>
            <w:tcBorders>
              <w:left w:val="single" w:sz="4" w:space="0" w:color="auto"/>
            </w:tcBorders>
            <w:shd w:val="clear" w:color="auto" w:fill="FFFFFF"/>
          </w:tcPr>
          <w:p w:rsidR="00457A86" w:rsidRDefault="00457A86"/>
        </w:tc>
        <w:tc>
          <w:tcPr>
            <w:tcW w:w="3730" w:type="dxa"/>
            <w:tcBorders>
              <w:top w:val="single" w:sz="4" w:space="0" w:color="auto"/>
              <w:left w:val="single" w:sz="4" w:space="0" w:color="auto"/>
            </w:tcBorders>
            <w:shd w:val="clear" w:color="auto" w:fill="FFFFFF"/>
          </w:tcPr>
          <w:p w:rsidR="00457A86" w:rsidRDefault="0004744D">
            <w:pPr>
              <w:pStyle w:val="a9"/>
              <w:shd w:val="clear" w:color="auto" w:fill="auto"/>
              <w:ind w:firstLine="140"/>
              <w:rPr>
                <w:sz w:val="24"/>
                <w:szCs w:val="24"/>
              </w:rPr>
            </w:pPr>
            <w:r>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22" w:type="dxa"/>
            <w:vMerge/>
            <w:tcBorders>
              <w:left w:val="single" w:sz="4" w:space="0" w:color="auto"/>
            </w:tcBorders>
            <w:shd w:val="clear" w:color="auto" w:fill="FFFFFF"/>
          </w:tcPr>
          <w:p w:rsidR="00457A86" w:rsidRDefault="00457A86"/>
        </w:tc>
        <w:tc>
          <w:tcPr>
            <w:tcW w:w="1694" w:type="dxa"/>
            <w:vMerge/>
            <w:tcBorders>
              <w:left w:val="single" w:sz="4" w:space="0" w:color="auto"/>
            </w:tcBorders>
            <w:shd w:val="clear" w:color="auto" w:fill="FFFFFF"/>
          </w:tcPr>
          <w:p w:rsidR="00457A86" w:rsidRDefault="00457A86"/>
        </w:tc>
        <w:tc>
          <w:tcPr>
            <w:tcW w:w="2275" w:type="dxa"/>
            <w:vMerge/>
            <w:tcBorders>
              <w:left w:val="single" w:sz="4" w:space="0" w:color="auto"/>
            </w:tcBorders>
            <w:shd w:val="clear" w:color="auto" w:fill="FFFFFF"/>
          </w:tcPr>
          <w:p w:rsidR="00457A86" w:rsidRDefault="00457A86"/>
        </w:tc>
        <w:tc>
          <w:tcPr>
            <w:tcW w:w="1920" w:type="dxa"/>
            <w:tcBorders>
              <w:top w:val="single" w:sz="4" w:space="0" w:color="auto"/>
              <w:left w:val="single" w:sz="4" w:space="0" w:color="auto"/>
            </w:tcBorders>
            <w:shd w:val="clear" w:color="auto" w:fill="FFFFFF"/>
            <w:vAlign w:val="bottom"/>
          </w:tcPr>
          <w:p w:rsidR="00457A86" w:rsidRDefault="0004744D">
            <w:pPr>
              <w:pStyle w:val="a9"/>
              <w:shd w:val="clear" w:color="auto" w:fill="auto"/>
              <w:ind w:firstLine="0"/>
              <w:rPr>
                <w:sz w:val="24"/>
                <w:szCs w:val="24"/>
              </w:rPr>
            </w:pPr>
            <w:r>
              <w:rPr>
                <w:sz w:val="24"/>
                <w:szCs w:val="24"/>
              </w:rPr>
              <w:t>Отсутствуют</w:t>
            </w:r>
          </w:p>
        </w:tc>
        <w:tc>
          <w:tcPr>
            <w:tcW w:w="2659" w:type="dxa"/>
            <w:vMerge/>
            <w:tcBorders>
              <w:left w:val="single" w:sz="4" w:space="0" w:color="auto"/>
              <w:right w:val="single" w:sz="4" w:space="0" w:color="auto"/>
            </w:tcBorders>
            <w:shd w:val="clear" w:color="auto" w:fill="FFFFFF"/>
          </w:tcPr>
          <w:p w:rsidR="00457A86" w:rsidRDefault="00457A86"/>
        </w:tc>
      </w:tr>
      <w:tr w:rsidR="00457A86">
        <w:trPr>
          <w:trHeight w:hRule="exact" w:val="312"/>
          <w:jc w:val="center"/>
        </w:trPr>
        <w:tc>
          <w:tcPr>
            <w:tcW w:w="16218" w:type="dxa"/>
            <w:gridSpan w:val="7"/>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left="6600" w:firstLine="0"/>
              <w:rPr>
                <w:sz w:val="24"/>
                <w:szCs w:val="24"/>
              </w:rPr>
            </w:pPr>
            <w:r>
              <w:rPr>
                <w:sz w:val="24"/>
                <w:szCs w:val="24"/>
              </w:rPr>
              <w:t>2. Получение сведений посредством СМЭВ</w:t>
            </w:r>
          </w:p>
        </w:tc>
      </w:tr>
      <w:tr w:rsidR="00457A86">
        <w:trPr>
          <w:trHeight w:hRule="exact" w:val="3322"/>
          <w:jc w:val="center"/>
        </w:trPr>
        <w:tc>
          <w:tcPr>
            <w:tcW w:w="2318" w:type="dxa"/>
            <w:vMerge w:val="restart"/>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730" w:type="dxa"/>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1 рабочий день</w:t>
            </w:r>
          </w:p>
        </w:tc>
        <w:tc>
          <w:tcPr>
            <w:tcW w:w="1694" w:type="dxa"/>
            <w:tcBorders>
              <w:top w:val="single" w:sz="4" w:space="0" w:color="auto"/>
              <w:left w:val="single" w:sz="4" w:space="0" w:color="auto"/>
            </w:tcBorders>
            <w:shd w:val="clear" w:color="auto" w:fill="FFFFFF"/>
            <w:vAlign w:val="bottom"/>
          </w:tcPr>
          <w:p w:rsidR="00457A86" w:rsidRDefault="0004744D">
            <w:pPr>
              <w:pStyle w:val="a9"/>
              <w:shd w:val="clear" w:color="auto" w:fill="auto"/>
              <w:ind w:firstLine="0"/>
              <w:rPr>
                <w:sz w:val="24"/>
                <w:szCs w:val="24"/>
              </w:rPr>
            </w:pPr>
            <w:r>
              <w:rPr>
                <w:sz w:val="24"/>
                <w:szCs w:val="24"/>
              </w:rPr>
              <w:t>Должностное лицо</w:t>
            </w:r>
          </w:p>
          <w:p w:rsidR="00457A86" w:rsidRDefault="0004744D">
            <w:pPr>
              <w:pStyle w:val="a9"/>
              <w:shd w:val="clear" w:color="auto" w:fill="auto"/>
              <w:ind w:firstLine="0"/>
              <w:rPr>
                <w:sz w:val="24"/>
                <w:szCs w:val="24"/>
              </w:rPr>
            </w:pPr>
            <w:proofErr w:type="spellStart"/>
            <w:r>
              <w:rPr>
                <w:sz w:val="24"/>
                <w:szCs w:val="24"/>
              </w:rPr>
              <w:t>Уполномоченно</w:t>
            </w:r>
            <w:proofErr w:type="spellEnd"/>
            <w:r>
              <w:rPr>
                <w:sz w:val="24"/>
                <w:szCs w:val="24"/>
              </w:rPr>
              <w:t xml:space="preserve"> </w:t>
            </w:r>
            <w:proofErr w:type="spellStart"/>
            <w:r>
              <w:rPr>
                <w:sz w:val="24"/>
                <w:szCs w:val="24"/>
              </w:rPr>
              <w:t>го</w:t>
            </w:r>
            <w:proofErr w:type="spellEnd"/>
            <w:r>
              <w:rPr>
                <w:sz w:val="24"/>
                <w:szCs w:val="24"/>
              </w:rPr>
              <w:t xml:space="preserve"> органа, ответственное за предоставление государственно й (</w:t>
            </w:r>
            <w:proofErr w:type="spellStart"/>
            <w:r>
              <w:rPr>
                <w:sz w:val="24"/>
                <w:szCs w:val="24"/>
              </w:rPr>
              <w:t>муниципально</w:t>
            </w:r>
            <w:proofErr w:type="spellEnd"/>
            <w:r>
              <w:rPr>
                <w:sz w:val="24"/>
                <w:szCs w:val="24"/>
              </w:rPr>
              <w:t xml:space="preserve"> й)услуги</w:t>
            </w:r>
          </w:p>
        </w:tc>
        <w:tc>
          <w:tcPr>
            <w:tcW w:w="2275" w:type="dxa"/>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Уполномоченный орган/ГИС/ СМЭВ</w:t>
            </w:r>
          </w:p>
        </w:tc>
        <w:tc>
          <w:tcPr>
            <w:tcW w:w="1920" w:type="dxa"/>
            <w:tcBorders>
              <w:top w:val="single" w:sz="4" w:space="0" w:color="auto"/>
              <w:left w:val="single" w:sz="4" w:space="0" w:color="auto"/>
            </w:tcBorders>
            <w:shd w:val="clear" w:color="auto" w:fill="FFFFFF"/>
            <w:vAlign w:val="bottom"/>
          </w:tcPr>
          <w:p w:rsidR="00457A86" w:rsidRDefault="0004744D">
            <w:pPr>
              <w:pStyle w:val="a9"/>
              <w:shd w:val="clear" w:color="auto" w:fill="auto"/>
              <w:ind w:firstLine="0"/>
              <w:rPr>
                <w:sz w:val="24"/>
                <w:szCs w:val="24"/>
              </w:rPr>
            </w:pPr>
            <w:r>
              <w:rPr>
                <w:sz w:val="24"/>
                <w:szCs w:val="24"/>
              </w:rPr>
              <w:t>Наличие</w:t>
            </w:r>
          </w:p>
          <w:p w:rsidR="00457A86" w:rsidRDefault="0004744D">
            <w:pPr>
              <w:pStyle w:val="a9"/>
              <w:shd w:val="clear" w:color="auto" w:fill="auto"/>
              <w:ind w:firstLine="0"/>
              <w:rPr>
                <w:sz w:val="24"/>
                <w:szCs w:val="24"/>
              </w:rPr>
            </w:pPr>
            <w:r>
              <w:rPr>
                <w:sz w:val="24"/>
                <w:szCs w:val="24"/>
              </w:rPr>
              <w:t>документов, необходимых для предоставления государственно услуги, находящихся в распоряжении государственных органов (организаций)</w:t>
            </w:r>
          </w:p>
        </w:tc>
        <w:tc>
          <w:tcPr>
            <w:tcW w:w="2659" w:type="dxa"/>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457A86">
        <w:trPr>
          <w:trHeight w:hRule="exact" w:val="2510"/>
          <w:jc w:val="center"/>
        </w:trPr>
        <w:tc>
          <w:tcPr>
            <w:tcW w:w="2318" w:type="dxa"/>
            <w:vMerge/>
            <w:tcBorders>
              <w:left w:val="single" w:sz="4" w:space="0" w:color="auto"/>
              <w:bottom w:val="single" w:sz="4" w:space="0" w:color="auto"/>
            </w:tcBorders>
            <w:shd w:val="clear" w:color="auto" w:fill="FFFFFF"/>
          </w:tcPr>
          <w:p w:rsidR="00457A86" w:rsidRDefault="00457A86"/>
        </w:tc>
        <w:tc>
          <w:tcPr>
            <w:tcW w:w="3730" w:type="dxa"/>
            <w:tcBorders>
              <w:top w:val="single" w:sz="4" w:space="0" w:color="auto"/>
              <w:left w:val="single" w:sz="4" w:space="0" w:color="auto"/>
              <w:bottom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5 рабочих дней</w:t>
            </w:r>
          </w:p>
        </w:tc>
        <w:tc>
          <w:tcPr>
            <w:tcW w:w="1694" w:type="dxa"/>
            <w:tcBorders>
              <w:top w:val="single" w:sz="4" w:space="0" w:color="auto"/>
              <w:left w:val="single" w:sz="4" w:space="0" w:color="auto"/>
              <w:bottom w:val="single" w:sz="4" w:space="0" w:color="auto"/>
            </w:tcBorders>
            <w:shd w:val="clear" w:color="auto" w:fill="FFFFFF"/>
            <w:vAlign w:val="bottom"/>
          </w:tcPr>
          <w:p w:rsidR="00457A86" w:rsidRDefault="0004744D">
            <w:pPr>
              <w:pStyle w:val="a9"/>
              <w:shd w:val="clear" w:color="auto" w:fill="auto"/>
              <w:ind w:firstLine="0"/>
              <w:rPr>
                <w:sz w:val="24"/>
                <w:szCs w:val="24"/>
              </w:rPr>
            </w:pPr>
            <w:r>
              <w:rPr>
                <w:sz w:val="24"/>
                <w:szCs w:val="24"/>
              </w:rPr>
              <w:t xml:space="preserve">Должностное лицо Уполномочен </w:t>
            </w:r>
            <w:proofErr w:type="spellStart"/>
            <w:r>
              <w:rPr>
                <w:sz w:val="24"/>
                <w:szCs w:val="24"/>
              </w:rPr>
              <w:t>ного</w:t>
            </w:r>
            <w:proofErr w:type="spell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государственн</w:t>
            </w:r>
            <w:proofErr w:type="spellEnd"/>
          </w:p>
        </w:tc>
        <w:tc>
          <w:tcPr>
            <w:tcW w:w="2275" w:type="dxa"/>
            <w:tcBorders>
              <w:top w:val="single" w:sz="4" w:space="0" w:color="auto"/>
              <w:left w:val="single" w:sz="4" w:space="0" w:color="auto"/>
              <w:bottom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Уполномоченный орган) /ГИС/ СМЭВ</w:t>
            </w:r>
          </w:p>
        </w:tc>
        <w:tc>
          <w:tcPr>
            <w:tcW w:w="1920" w:type="dxa"/>
            <w:tcBorders>
              <w:top w:val="single" w:sz="4" w:space="0" w:color="auto"/>
              <w:left w:val="single" w:sz="4" w:space="0" w:color="auto"/>
              <w:bottom w:val="single" w:sz="4" w:space="0" w:color="auto"/>
            </w:tcBorders>
            <w:shd w:val="clear" w:color="auto" w:fill="FFFFFF"/>
          </w:tcPr>
          <w:p w:rsidR="00457A86" w:rsidRDefault="00457A86">
            <w:pPr>
              <w:rPr>
                <w:sz w:val="10"/>
                <w:szCs w:val="10"/>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457A86" w:rsidRDefault="000474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62"/>
        <w:gridCol w:w="3686"/>
        <w:gridCol w:w="1469"/>
        <w:gridCol w:w="154"/>
        <w:gridCol w:w="1704"/>
        <w:gridCol w:w="941"/>
        <w:gridCol w:w="1171"/>
        <w:gridCol w:w="154"/>
        <w:gridCol w:w="1910"/>
        <w:gridCol w:w="2669"/>
      </w:tblGrid>
      <w:tr w:rsidR="00457A86">
        <w:trPr>
          <w:trHeight w:hRule="exact" w:val="850"/>
          <w:jc w:val="center"/>
        </w:trPr>
        <w:tc>
          <w:tcPr>
            <w:tcW w:w="2362" w:type="dxa"/>
            <w:tcBorders>
              <w:top w:val="single" w:sz="4" w:space="0" w:color="auto"/>
              <w:left w:val="single" w:sz="4" w:space="0" w:color="auto"/>
            </w:tcBorders>
            <w:shd w:val="clear" w:color="auto" w:fill="FFFFFF"/>
          </w:tcPr>
          <w:p w:rsidR="00457A86" w:rsidRDefault="00457A86">
            <w:pPr>
              <w:rPr>
                <w:sz w:val="10"/>
                <w:szCs w:val="10"/>
              </w:rPr>
            </w:pPr>
          </w:p>
        </w:tc>
        <w:tc>
          <w:tcPr>
            <w:tcW w:w="3686" w:type="dxa"/>
            <w:tcBorders>
              <w:top w:val="single" w:sz="4" w:space="0" w:color="auto"/>
              <w:left w:val="single" w:sz="4" w:space="0" w:color="auto"/>
            </w:tcBorders>
            <w:shd w:val="clear" w:color="auto" w:fill="FFFFFF"/>
          </w:tcPr>
          <w:p w:rsidR="00457A86" w:rsidRDefault="00457A86">
            <w:pPr>
              <w:rPr>
                <w:sz w:val="10"/>
                <w:szCs w:val="10"/>
              </w:rPr>
            </w:pPr>
          </w:p>
        </w:tc>
        <w:tc>
          <w:tcPr>
            <w:tcW w:w="1623" w:type="dxa"/>
            <w:gridSpan w:val="2"/>
            <w:tcBorders>
              <w:top w:val="single" w:sz="4" w:space="0" w:color="auto"/>
              <w:left w:val="single" w:sz="4" w:space="0" w:color="auto"/>
            </w:tcBorders>
            <w:shd w:val="clear" w:color="auto" w:fill="FFFFFF"/>
          </w:tcPr>
          <w:p w:rsidR="00457A86" w:rsidRDefault="00457A86">
            <w:pPr>
              <w:rPr>
                <w:sz w:val="10"/>
                <w:szCs w:val="10"/>
              </w:rPr>
            </w:pPr>
          </w:p>
        </w:tc>
        <w:tc>
          <w:tcPr>
            <w:tcW w:w="1704" w:type="dxa"/>
            <w:tcBorders>
              <w:top w:val="single" w:sz="4" w:space="0" w:color="auto"/>
              <w:left w:val="single" w:sz="4" w:space="0" w:color="auto"/>
            </w:tcBorders>
            <w:shd w:val="clear" w:color="auto" w:fill="FFFFFF"/>
            <w:vAlign w:val="bottom"/>
          </w:tcPr>
          <w:p w:rsidR="00457A86" w:rsidRDefault="0004744D">
            <w:pPr>
              <w:pStyle w:val="a9"/>
              <w:shd w:val="clear" w:color="auto" w:fill="auto"/>
              <w:ind w:firstLine="0"/>
              <w:rPr>
                <w:sz w:val="24"/>
                <w:szCs w:val="24"/>
              </w:rPr>
            </w:pPr>
            <w:r>
              <w:rPr>
                <w:sz w:val="24"/>
                <w:szCs w:val="24"/>
              </w:rPr>
              <w:t>ой (</w:t>
            </w:r>
            <w:proofErr w:type="spellStart"/>
            <w:r>
              <w:rPr>
                <w:sz w:val="24"/>
                <w:szCs w:val="24"/>
              </w:rPr>
              <w:t>муниципальн</w:t>
            </w:r>
            <w:proofErr w:type="spellEnd"/>
            <w:r>
              <w:rPr>
                <w:sz w:val="24"/>
                <w:szCs w:val="24"/>
              </w:rPr>
              <w:t xml:space="preserve"> ой)услуги</w:t>
            </w:r>
          </w:p>
        </w:tc>
        <w:tc>
          <w:tcPr>
            <w:tcW w:w="2266" w:type="dxa"/>
            <w:gridSpan w:val="3"/>
            <w:tcBorders>
              <w:top w:val="single" w:sz="4" w:space="0" w:color="auto"/>
              <w:left w:val="single" w:sz="4" w:space="0" w:color="auto"/>
            </w:tcBorders>
            <w:shd w:val="clear" w:color="auto" w:fill="FFFFFF"/>
          </w:tcPr>
          <w:p w:rsidR="00457A86" w:rsidRDefault="00457A86">
            <w:pPr>
              <w:rPr>
                <w:sz w:val="10"/>
                <w:szCs w:val="10"/>
              </w:rPr>
            </w:pPr>
          </w:p>
        </w:tc>
        <w:tc>
          <w:tcPr>
            <w:tcW w:w="1910" w:type="dxa"/>
            <w:tcBorders>
              <w:top w:val="single" w:sz="4" w:space="0" w:color="auto"/>
              <w:left w:val="single" w:sz="4" w:space="0" w:color="auto"/>
            </w:tcBorders>
            <w:shd w:val="clear" w:color="auto" w:fill="FFFFFF"/>
          </w:tcPr>
          <w:p w:rsidR="00457A86" w:rsidRDefault="00457A86">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457A86" w:rsidRDefault="00457A86">
            <w:pPr>
              <w:rPr>
                <w:sz w:val="10"/>
                <w:szCs w:val="10"/>
              </w:rPr>
            </w:pPr>
          </w:p>
        </w:tc>
      </w:tr>
      <w:tr w:rsidR="00457A86">
        <w:trPr>
          <w:trHeight w:hRule="exact" w:val="283"/>
          <w:jc w:val="center"/>
        </w:trPr>
        <w:tc>
          <w:tcPr>
            <w:tcW w:w="16220" w:type="dxa"/>
            <w:gridSpan w:val="10"/>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jc w:val="center"/>
              <w:rPr>
                <w:sz w:val="24"/>
                <w:szCs w:val="24"/>
              </w:rPr>
            </w:pPr>
            <w:r>
              <w:rPr>
                <w:sz w:val="24"/>
                <w:szCs w:val="24"/>
              </w:rPr>
              <w:t>3. Рассмотрение документов и сведений</w:t>
            </w:r>
          </w:p>
        </w:tc>
      </w:tr>
      <w:tr w:rsidR="00457A86">
        <w:trPr>
          <w:trHeight w:hRule="exact" w:val="2770"/>
          <w:jc w:val="center"/>
        </w:trPr>
        <w:tc>
          <w:tcPr>
            <w:tcW w:w="2362" w:type="dxa"/>
            <w:tcBorders>
              <w:top w:val="single" w:sz="4" w:space="0" w:color="auto"/>
              <w:left w:val="single" w:sz="4" w:space="0" w:color="auto"/>
            </w:tcBorders>
            <w:shd w:val="clear" w:color="auto" w:fill="FFFFFF"/>
            <w:vAlign w:val="bottom"/>
          </w:tcPr>
          <w:p w:rsidR="00457A86" w:rsidRDefault="0004744D">
            <w:pPr>
              <w:pStyle w:val="a9"/>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686" w:type="dxa"/>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469" w:type="dxa"/>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До 9 рабочих дней</w:t>
            </w:r>
          </w:p>
        </w:tc>
        <w:tc>
          <w:tcPr>
            <w:tcW w:w="2799" w:type="dxa"/>
            <w:gridSpan w:val="3"/>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Должностное лицо Уполномоченного органа, ответственное за предоставление государственной (муниципальной) услуги</w:t>
            </w:r>
          </w:p>
        </w:tc>
        <w:tc>
          <w:tcPr>
            <w:tcW w:w="1171" w:type="dxa"/>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proofErr w:type="spellStart"/>
            <w:r>
              <w:rPr>
                <w:sz w:val="24"/>
                <w:szCs w:val="24"/>
              </w:rPr>
              <w:t>Уполномо</w:t>
            </w:r>
            <w:proofErr w:type="spellEnd"/>
            <w:r>
              <w:rPr>
                <w:sz w:val="24"/>
                <w:szCs w:val="24"/>
              </w:rPr>
              <w:t xml:space="preserve"> </w:t>
            </w:r>
            <w:proofErr w:type="spellStart"/>
            <w:r>
              <w:rPr>
                <w:sz w:val="24"/>
                <w:szCs w:val="24"/>
              </w:rPr>
              <w:t>ченный</w:t>
            </w:r>
            <w:proofErr w:type="spellEnd"/>
            <w:r>
              <w:rPr>
                <w:sz w:val="24"/>
                <w:szCs w:val="24"/>
              </w:rPr>
              <w:t xml:space="preserve"> орган)/ ГИС</w:t>
            </w:r>
          </w:p>
        </w:tc>
        <w:tc>
          <w:tcPr>
            <w:tcW w:w="2064" w:type="dxa"/>
            <w:gridSpan w:val="2"/>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Наличие или отсутствие оснований для предоставления государственной (муниципальной) услуги</w:t>
            </w:r>
          </w:p>
        </w:tc>
        <w:tc>
          <w:tcPr>
            <w:tcW w:w="2669" w:type="dxa"/>
            <w:tcBorders>
              <w:top w:val="single" w:sz="4" w:space="0" w:color="auto"/>
              <w:left w:val="single" w:sz="4" w:space="0" w:color="auto"/>
              <w:righ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Подготовка проекта результата предоставления государственной (муниципальной) услуги</w:t>
            </w:r>
          </w:p>
        </w:tc>
      </w:tr>
      <w:tr w:rsidR="00457A86">
        <w:trPr>
          <w:trHeight w:hRule="exact" w:val="288"/>
          <w:jc w:val="center"/>
        </w:trPr>
        <w:tc>
          <w:tcPr>
            <w:tcW w:w="16220" w:type="dxa"/>
            <w:gridSpan w:val="10"/>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jc w:val="center"/>
              <w:rPr>
                <w:sz w:val="24"/>
                <w:szCs w:val="24"/>
              </w:rPr>
            </w:pPr>
            <w:r>
              <w:rPr>
                <w:sz w:val="24"/>
                <w:szCs w:val="24"/>
              </w:rPr>
              <w:t>4. Принятие решения о предоставлении услуги</w:t>
            </w:r>
          </w:p>
        </w:tc>
      </w:tr>
      <w:tr w:rsidR="00457A86">
        <w:trPr>
          <w:trHeight w:hRule="exact" w:val="4694"/>
          <w:jc w:val="center"/>
        </w:trPr>
        <w:tc>
          <w:tcPr>
            <w:tcW w:w="2362" w:type="dxa"/>
            <w:tcBorders>
              <w:top w:val="single" w:sz="4" w:space="0" w:color="auto"/>
              <w:left w:val="single" w:sz="4" w:space="0" w:color="auto"/>
              <w:bottom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c>
          <w:tcPr>
            <w:tcW w:w="3686" w:type="dxa"/>
            <w:tcBorders>
              <w:top w:val="single" w:sz="4" w:space="0" w:color="auto"/>
              <w:left w:val="single" w:sz="4" w:space="0" w:color="auto"/>
              <w:bottom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Принятие решения о предоставления государственной (муниципальной) услуги или об отказе в предоставлении услуги</w:t>
            </w:r>
          </w:p>
        </w:tc>
        <w:tc>
          <w:tcPr>
            <w:tcW w:w="1469" w:type="dxa"/>
            <w:tcBorders>
              <w:top w:val="single" w:sz="4" w:space="0" w:color="auto"/>
              <w:left w:val="single" w:sz="4" w:space="0" w:color="auto"/>
              <w:bottom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В день рассмотрения документов и сведений</w:t>
            </w:r>
          </w:p>
        </w:tc>
        <w:tc>
          <w:tcPr>
            <w:tcW w:w="2799" w:type="dxa"/>
            <w:gridSpan w:val="3"/>
            <w:tcBorders>
              <w:top w:val="single" w:sz="4" w:space="0" w:color="auto"/>
              <w:left w:val="single" w:sz="4" w:space="0" w:color="auto"/>
              <w:bottom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Должностное лицо Уполномоченного органа, ответственное за предоставление государственной услуги;</w:t>
            </w:r>
          </w:p>
          <w:p w:rsidR="00457A86" w:rsidRDefault="0004744D">
            <w:pPr>
              <w:pStyle w:val="a9"/>
              <w:shd w:val="clear" w:color="auto" w:fill="auto"/>
              <w:ind w:firstLine="0"/>
              <w:rPr>
                <w:sz w:val="24"/>
                <w:szCs w:val="24"/>
              </w:rPr>
            </w:pPr>
            <w:r>
              <w:rPr>
                <w:sz w:val="24"/>
                <w:szCs w:val="24"/>
              </w:rPr>
              <w:t>Руководитель Уполномоченного органа)или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rsidR="00457A86" w:rsidRDefault="0004744D">
            <w:pPr>
              <w:pStyle w:val="a9"/>
              <w:shd w:val="clear" w:color="auto" w:fill="auto"/>
              <w:ind w:firstLine="0"/>
              <w:rPr>
                <w:sz w:val="24"/>
                <w:szCs w:val="24"/>
              </w:rPr>
            </w:pPr>
            <w:proofErr w:type="spellStart"/>
            <w:r>
              <w:rPr>
                <w:sz w:val="24"/>
                <w:szCs w:val="24"/>
              </w:rPr>
              <w:t>Уполномо</w:t>
            </w:r>
            <w:proofErr w:type="spellEnd"/>
            <w:r>
              <w:rPr>
                <w:sz w:val="24"/>
                <w:szCs w:val="24"/>
              </w:rPr>
              <w:t xml:space="preserve"> </w:t>
            </w:r>
            <w:proofErr w:type="spellStart"/>
            <w:r>
              <w:rPr>
                <w:sz w:val="24"/>
                <w:szCs w:val="24"/>
              </w:rPr>
              <w:t>ченный</w:t>
            </w:r>
            <w:proofErr w:type="spellEnd"/>
            <w:r>
              <w:rPr>
                <w:sz w:val="24"/>
                <w:szCs w:val="24"/>
              </w:rPr>
              <w:t xml:space="preserve"> орган)</w:t>
            </w:r>
          </w:p>
          <w:p w:rsidR="00457A86" w:rsidRDefault="0004744D">
            <w:pPr>
              <w:pStyle w:val="a9"/>
              <w:shd w:val="clear" w:color="auto" w:fill="auto"/>
              <w:ind w:firstLine="0"/>
              <w:rPr>
                <w:sz w:val="24"/>
                <w:szCs w:val="24"/>
              </w:rPr>
            </w:pPr>
            <w:r>
              <w:rPr>
                <w:sz w:val="24"/>
                <w:szCs w:val="24"/>
              </w:rPr>
              <w:t>/ ГИС</w:t>
            </w:r>
          </w:p>
        </w:tc>
        <w:tc>
          <w:tcPr>
            <w:tcW w:w="2064" w:type="dxa"/>
            <w:gridSpan w:val="2"/>
            <w:tcBorders>
              <w:top w:val="single" w:sz="4" w:space="0" w:color="auto"/>
              <w:left w:val="single" w:sz="4" w:space="0" w:color="auto"/>
              <w:bottom w:val="single" w:sz="4" w:space="0" w:color="auto"/>
            </w:tcBorders>
            <w:shd w:val="clear" w:color="auto" w:fill="FFFFFF"/>
          </w:tcPr>
          <w:p w:rsidR="00457A86" w:rsidRDefault="00457A86">
            <w:pPr>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457A86" w:rsidRDefault="0004744D">
            <w:pPr>
              <w:pStyle w:val="a9"/>
              <w:shd w:val="clear" w:color="auto" w:fill="auto"/>
              <w:ind w:firstLine="0"/>
              <w:rPr>
                <w:sz w:val="24"/>
                <w:szCs w:val="24"/>
              </w:rPr>
            </w:pPr>
            <w:r>
              <w:rPr>
                <w:sz w:val="24"/>
                <w:szCs w:val="24"/>
              </w:rPr>
              <w:t>Результат предоставления государственной (муниципальной) услуги по форме, приведенной в Приложении № 1-4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457A86" w:rsidRDefault="0004744D">
            <w:pPr>
              <w:pStyle w:val="a9"/>
              <w:shd w:val="clear" w:color="auto" w:fill="auto"/>
              <w:ind w:firstLine="0"/>
              <w:rPr>
                <w:sz w:val="24"/>
                <w:szCs w:val="24"/>
              </w:rPr>
            </w:pPr>
            <w:r>
              <w:rPr>
                <w:sz w:val="24"/>
                <w:szCs w:val="24"/>
              </w:rPr>
              <w:t>Уведомление об отказе в предоставлении</w:t>
            </w:r>
          </w:p>
        </w:tc>
      </w:tr>
    </w:tbl>
    <w:p w:rsidR="00457A86" w:rsidRDefault="00457A86">
      <w:pPr>
        <w:sectPr w:rsidR="00457A86">
          <w:headerReference w:type="even" r:id="rId21"/>
          <w:headerReference w:type="default" r:id="rId22"/>
          <w:pgSz w:w="16840" w:h="11900" w:orient="landscape"/>
          <w:pgMar w:top="1060" w:right="282" w:bottom="957" w:left="338" w:header="0" w:footer="529" w:gutter="0"/>
          <w:cols w:space="720"/>
          <w:noEndnote/>
          <w:docGrid w:linePitch="360"/>
        </w:sectPr>
      </w:pPr>
    </w:p>
    <w:p w:rsidR="00457A86" w:rsidRPr="0076316F" w:rsidRDefault="00457A86">
      <w:pPr>
        <w:pStyle w:val="ad"/>
        <w:shd w:val="clear" w:color="auto" w:fill="auto"/>
        <w:jc w:val="right"/>
        <w:rPr>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686"/>
        <w:gridCol w:w="1469"/>
        <w:gridCol w:w="2798"/>
        <w:gridCol w:w="1171"/>
        <w:gridCol w:w="2064"/>
        <w:gridCol w:w="2654"/>
      </w:tblGrid>
      <w:tr w:rsidR="00457A86">
        <w:trPr>
          <w:trHeight w:hRule="exact" w:val="4426"/>
          <w:jc w:val="center"/>
        </w:trPr>
        <w:tc>
          <w:tcPr>
            <w:tcW w:w="3686" w:type="dxa"/>
            <w:tcBorders>
              <w:top w:val="single" w:sz="4" w:space="0" w:color="auto"/>
              <w:left w:val="single" w:sz="4" w:space="0" w:color="auto"/>
            </w:tcBorders>
            <w:shd w:val="clear" w:color="auto" w:fill="FFFFFF"/>
          </w:tcPr>
          <w:p w:rsidR="00457A86" w:rsidRDefault="00457A86">
            <w:pPr>
              <w:rPr>
                <w:sz w:val="10"/>
                <w:szCs w:val="10"/>
              </w:rPr>
            </w:pPr>
          </w:p>
        </w:tc>
        <w:tc>
          <w:tcPr>
            <w:tcW w:w="1469" w:type="dxa"/>
            <w:tcBorders>
              <w:top w:val="single" w:sz="4" w:space="0" w:color="auto"/>
              <w:left w:val="single" w:sz="4" w:space="0" w:color="auto"/>
            </w:tcBorders>
            <w:shd w:val="clear" w:color="auto" w:fill="FFFFFF"/>
          </w:tcPr>
          <w:p w:rsidR="00457A86" w:rsidRDefault="00457A86">
            <w:pPr>
              <w:rPr>
                <w:sz w:val="10"/>
                <w:szCs w:val="10"/>
              </w:rPr>
            </w:pPr>
          </w:p>
        </w:tc>
        <w:tc>
          <w:tcPr>
            <w:tcW w:w="2798" w:type="dxa"/>
            <w:tcBorders>
              <w:top w:val="single" w:sz="4" w:space="0" w:color="auto"/>
              <w:left w:val="single" w:sz="4" w:space="0" w:color="auto"/>
            </w:tcBorders>
            <w:shd w:val="clear" w:color="auto" w:fill="FFFFFF"/>
          </w:tcPr>
          <w:p w:rsidR="00457A86" w:rsidRDefault="00457A86">
            <w:pPr>
              <w:rPr>
                <w:sz w:val="10"/>
                <w:szCs w:val="10"/>
              </w:rPr>
            </w:pPr>
          </w:p>
        </w:tc>
        <w:tc>
          <w:tcPr>
            <w:tcW w:w="1171" w:type="dxa"/>
            <w:tcBorders>
              <w:top w:val="single" w:sz="4" w:space="0" w:color="auto"/>
              <w:left w:val="single" w:sz="4" w:space="0" w:color="auto"/>
            </w:tcBorders>
            <w:shd w:val="clear" w:color="auto" w:fill="FFFFFF"/>
          </w:tcPr>
          <w:p w:rsidR="00457A86" w:rsidRDefault="00457A86">
            <w:pPr>
              <w:rPr>
                <w:sz w:val="10"/>
                <w:szCs w:val="10"/>
              </w:rPr>
            </w:pPr>
          </w:p>
        </w:tc>
        <w:tc>
          <w:tcPr>
            <w:tcW w:w="2064" w:type="dxa"/>
            <w:tcBorders>
              <w:top w:val="single" w:sz="4" w:space="0" w:color="auto"/>
              <w:left w:val="single" w:sz="4" w:space="0" w:color="auto"/>
            </w:tcBorders>
            <w:shd w:val="clear" w:color="auto" w:fill="FFFFFF"/>
          </w:tcPr>
          <w:p w:rsidR="00457A86" w:rsidRDefault="00457A86">
            <w:pPr>
              <w:rPr>
                <w:sz w:val="10"/>
                <w:szCs w:val="10"/>
              </w:rPr>
            </w:pPr>
          </w:p>
        </w:tc>
        <w:tc>
          <w:tcPr>
            <w:tcW w:w="2654" w:type="dxa"/>
            <w:tcBorders>
              <w:top w:val="single" w:sz="4" w:space="0" w:color="auto"/>
              <w:left w:val="single" w:sz="4" w:space="0" w:color="auto"/>
              <w:righ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государственной (муниципальной) услуги, приведенное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457A86">
        <w:trPr>
          <w:trHeight w:hRule="exact" w:val="4162"/>
          <w:jc w:val="center"/>
        </w:trPr>
        <w:tc>
          <w:tcPr>
            <w:tcW w:w="3686" w:type="dxa"/>
            <w:tcBorders>
              <w:top w:val="single" w:sz="4" w:space="0" w:color="auto"/>
              <w:left w:val="single" w:sz="4" w:space="0" w:color="auto"/>
              <w:bottom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Pr>
                <w:i/>
                <w:iCs/>
                <w:sz w:val="24"/>
                <w:szCs w:val="24"/>
              </w:rPr>
              <w:t>в случае, если предусмотрено региональными соглашениями)</w:t>
            </w:r>
          </w:p>
        </w:tc>
        <w:tc>
          <w:tcPr>
            <w:tcW w:w="1469" w:type="dxa"/>
            <w:tcBorders>
              <w:top w:val="single" w:sz="4" w:space="0" w:color="auto"/>
              <w:left w:val="single" w:sz="4" w:space="0" w:color="auto"/>
              <w:bottom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 xml:space="preserve">В сроки, </w:t>
            </w:r>
            <w:proofErr w:type="spellStart"/>
            <w:r>
              <w:rPr>
                <w:sz w:val="24"/>
                <w:szCs w:val="24"/>
              </w:rPr>
              <w:t>установленны</w:t>
            </w:r>
            <w:proofErr w:type="spellEnd"/>
            <w:r>
              <w:rPr>
                <w:sz w:val="24"/>
                <w:szCs w:val="24"/>
              </w:rPr>
              <w:t xml:space="preserve"> е соглашение 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w:t>
            </w:r>
            <w:proofErr w:type="spellEnd"/>
            <w:r>
              <w:rPr>
                <w:sz w:val="24"/>
                <w:szCs w:val="24"/>
              </w:rPr>
              <w:t xml:space="preserve"> м центром</w:t>
            </w:r>
          </w:p>
        </w:tc>
        <w:tc>
          <w:tcPr>
            <w:tcW w:w="2798" w:type="dxa"/>
            <w:tcBorders>
              <w:top w:val="single" w:sz="4" w:space="0" w:color="auto"/>
              <w:left w:val="single" w:sz="4" w:space="0" w:color="auto"/>
              <w:bottom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Должностное лицо Уполномоченного органа, ответственное за предоставление государственно услуги</w:t>
            </w:r>
          </w:p>
        </w:tc>
        <w:tc>
          <w:tcPr>
            <w:tcW w:w="1171" w:type="dxa"/>
            <w:tcBorders>
              <w:top w:val="single" w:sz="4" w:space="0" w:color="auto"/>
              <w:left w:val="single" w:sz="4" w:space="0" w:color="auto"/>
              <w:bottom w:val="single" w:sz="4" w:space="0" w:color="auto"/>
            </w:tcBorders>
            <w:shd w:val="clear" w:color="auto" w:fill="FFFFFF"/>
          </w:tcPr>
          <w:p w:rsidR="00457A86" w:rsidRDefault="0004744D">
            <w:pPr>
              <w:pStyle w:val="a9"/>
              <w:shd w:val="clear" w:color="auto" w:fill="auto"/>
              <w:ind w:firstLine="0"/>
              <w:rPr>
                <w:sz w:val="24"/>
                <w:szCs w:val="24"/>
              </w:rPr>
            </w:pPr>
            <w:proofErr w:type="spellStart"/>
            <w:r>
              <w:rPr>
                <w:sz w:val="24"/>
                <w:szCs w:val="24"/>
              </w:rPr>
              <w:t>Уполномо</w:t>
            </w:r>
            <w:proofErr w:type="spellEnd"/>
            <w:r>
              <w:rPr>
                <w:sz w:val="24"/>
                <w:szCs w:val="24"/>
              </w:rPr>
              <w:t xml:space="preserve"> </w:t>
            </w:r>
            <w:proofErr w:type="spellStart"/>
            <w:r>
              <w:rPr>
                <w:sz w:val="24"/>
                <w:szCs w:val="24"/>
              </w:rPr>
              <w:t>ченный</w:t>
            </w:r>
            <w:proofErr w:type="spellEnd"/>
            <w:r>
              <w:rPr>
                <w:sz w:val="24"/>
                <w:szCs w:val="24"/>
              </w:rPr>
              <w:t xml:space="preserve"> орган)/ АИС МФЦ</w:t>
            </w:r>
          </w:p>
        </w:tc>
        <w:tc>
          <w:tcPr>
            <w:tcW w:w="2064" w:type="dxa"/>
            <w:tcBorders>
              <w:top w:val="single" w:sz="4" w:space="0" w:color="auto"/>
              <w:left w:val="single" w:sz="4" w:space="0" w:color="auto"/>
              <w:bottom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 xml:space="preserve">Указание заявителем в Запросе способа выдачи результата государственной (муниципальной) услуги в </w:t>
            </w:r>
            <w:proofErr w:type="spellStart"/>
            <w:r>
              <w:rPr>
                <w:sz w:val="24"/>
                <w:szCs w:val="24"/>
              </w:rPr>
              <w:t>многофункциональ</w:t>
            </w:r>
            <w:proofErr w:type="spellEnd"/>
            <w:r>
              <w:rPr>
                <w:sz w:val="24"/>
                <w:szCs w:val="24"/>
              </w:rPr>
              <w:t xml:space="preserve"> ном центре, а также подача Запроса через </w:t>
            </w:r>
            <w:proofErr w:type="spellStart"/>
            <w:r>
              <w:rPr>
                <w:sz w:val="24"/>
                <w:szCs w:val="24"/>
              </w:rPr>
              <w:t>многофункциональ</w:t>
            </w:r>
            <w:proofErr w:type="spellEnd"/>
            <w:r>
              <w:rPr>
                <w:sz w:val="24"/>
                <w:szCs w:val="24"/>
              </w:rPr>
              <w:t xml:space="preserve"> </w:t>
            </w:r>
            <w:proofErr w:type="spellStart"/>
            <w:r>
              <w:rPr>
                <w:sz w:val="24"/>
                <w:szCs w:val="24"/>
              </w:rPr>
              <w:t>ный</w:t>
            </w:r>
            <w:proofErr w:type="spellEnd"/>
            <w:r>
              <w:rPr>
                <w:sz w:val="24"/>
                <w:szCs w:val="24"/>
              </w:rPr>
              <w:t xml:space="preserve"> центр</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bottom"/>
          </w:tcPr>
          <w:p w:rsidR="00457A86" w:rsidRDefault="0004744D">
            <w:pPr>
              <w:pStyle w:val="a9"/>
              <w:shd w:val="clear" w:color="auto" w:fill="auto"/>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57A86" w:rsidRDefault="0004744D">
            <w:pPr>
              <w:pStyle w:val="a9"/>
              <w:shd w:val="clear" w:color="auto" w:fill="auto"/>
              <w:ind w:firstLine="0"/>
              <w:rPr>
                <w:sz w:val="24"/>
                <w:szCs w:val="24"/>
              </w:rPr>
            </w:pPr>
            <w:r>
              <w:rPr>
                <w:sz w:val="24"/>
                <w:szCs w:val="24"/>
              </w:rPr>
              <w:t>внесение сведений в ГИС о выдаче результата государственной (муниципальной) услуги</w:t>
            </w:r>
          </w:p>
        </w:tc>
      </w:tr>
    </w:tbl>
    <w:p w:rsidR="00457A86" w:rsidRDefault="00457A86">
      <w:pPr>
        <w:sectPr w:rsidR="00457A86" w:rsidSect="0002749D">
          <w:headerReference w:type="even" r:id="rId23"/>
          <w:headerReference w:type="default" r:id="rId24"/>
          <w:pgSz w:w="16840" w:h="11900" w:orient="landscape"/>
          <w:pgMar w:top="1134" w:right="850" w:bottom="1134" w:left="1701" w:header="262" w:footer="262"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1"/>
        <w:gridCol w:w="3677"/>
        <w:gridCol w:w="1464"/>
        <w:gridCol w:w="2803"/>
        <w:gridCol w:w="1171"/>
        <w:gridCol w:w="2064"/>
        <w:gridCol w:w="2669"/>
      </w:tblGrid>
      <w:tr w:rsidR="00457A86">
        <w:trPr>
          <w:trHeight w:hRule="exact" w:val="2568"/>
          <w:jc w:val="center"/>
        </w:trPr>
        <w:tc>
          <w:tcPr>
            <w:tcW w:w="2371" w:type="dxa"/>
            <w:tcBorders>
              <w:top w:val="single" w:sz="4" w:space="0" w:color="auto"/>
              <w:left w:val="single" w:sz="4" w:space="0" w:color="auto"/>
            </w:tcBorders>
            <w:shd w:val="clear" w:color="auto" w:fill="FFFFFF"/>
          </w:tcPr>
          <w:p w:rsidR="00457A86" w:rsidRDefault="00457A86">
            <w:pPr>
              <w:rPr>
                <w:sz w:val="10"/>
                <w:szCs w:val="10"/>
              </w:rPr>
            </w:pPr>
          </w:p>
        </w:tc>
        <w:tc>
          <w:tcPr>
            <w:tcW w:w="3677" w:type="dxa"/>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ЕПГУ</w:t>
            </w:r>
          </w:p>
        </w:tc>
        <w:tc>
          <w:tcPr>
            <w:tcW w:w="1464" w:type="dxa"/>
            <w:tcBorders>
              <w:top w:val="single" w:sz="4" w:space="0" w:color="auto"/>
              <w:left w:val="single" w:sz="4" w:space="0" w:color="auto"/>
            </w:tcBorders>
            <w:shd w:val="clear" w:color="auto" w:fill="FFFFFF"/>
            <w:vAlign w:val="bottom"/>
          </w:tcPr>
          <w:p w:rsidR="00457A86" w:rsidRDefault="0004744D">
            <w:pPr>
              <w:pStyle w:val="a9"/>
              <w:shd w:val="clear" w:color="auto" w:fill="auto"/>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r>
              <w:rPr>
                <w:sz w:val="24"/>
                <w:szCs w:val="24"/>
              </w:rPr>
              <w:t>государствен</w:t>
            </w:r>
            <w:proofErr w:type="spellEnd"/>
            <w:r>
              <w:rPr>
                <w:sz w:val="24"/>
                <w:szCs w:val="24"/>
              </w:rPr>
              <w:t xml:space="preserve"> ной </w:t>
            </w:r>
            <w:proofErr w:type="spellStart"/>
            <w:r>
              <w:rPr>
                <w:sz w:val="24"/>
                <w:szCs w:val="24"/>
              </w:rPr>
              <w:t>муниципальн</w:t>
            </w:r>
            <w:proofErr w:type="spellEnd"/>
            <w:r>
              <w:rPr>
                <w:sz w:val="24"/>
                <w:szCs w:val="24"/>
              </w:rPr>
              <w:t xml:space="preserve"> ой)услуги</w:t>
            </w:r>
          </w:p>
        </w:tc>
        <w:tc>
          <w:tcPr>
            <w:tcW w:w="2803" w:type="dxa"/>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Должностное лицо Уполномоченного органа, ответственное за предоставление государственно услуги</w:t>
            </w:r>
          </w:p>
        </w:tc>
        <w:tc>
          <w:tcPr>
            <w:tcW w:w="1171" w:type="dxa"/>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ГИС</w:t>
            </w:r>
          </w:p>
        </w:tc>
        <w:tc>
          <w:tcPr>
            <w:tcW w:w="2064" w:type="dxa"/>
            <w:tcBorders>
              <w:top w:val="single" w:sz="4" w:space="0" w:color="auto"/>
              <w:left w:val="single" w:sz="4" w:space="0" w:color="auto"/>
            </w:tcBorders>
            <w:shd w:val="clear" w:color="auto" w:fill="FFFFFF"/>
          </w:tcPr>
          <w:p w:rsidR="00457A86" w:rsidRDefault="00457A86">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Результат государственной (муниципальной) услуги, направленный заявителю на личный кабинет на</w:t>
            </w:r>
          </w:p>
          <w:p w:rsidR="00457A86" w:rsidRDefault="0004744D">
            <w:pPr>
              <w:pStyle w:val="a9"/>
              <w:shd w:val="clear" w:color="auto" w:fill="auto"/>
              <w:ind w:firstLine="0"/>
              <w:rPr>
                <w:sz w:val="24"/>
                <w:szCs w:val="24"/>
              </w:rPr>
            </w:pPr>
            <w:r>
              <w:rPr>
                <w:sz w:val="24"/>
                <w:szCs w:val="24"/>
              </w:rPr>
              <w:t>ЕПГУ</w:t>
            </w:r>
          </w:p>
        </w:tc>
      </w:tr>
      <w:tr w:rsidR="00457A86">
        <w:trPr>
          <w:trHeight w:hRule="exact" w:val="283"/>
          <w:jc w:val="center"/>
        </w:trPr>
        <w:tc>
          <w:tcPr>
            <w:tcW w:w="7512" w:type="dxa"/>
            <w:gridSpan w:val="3"/>
            <w:tcBorders>
              <w:top w:val="single" w:sz="4" w:space="0" w:color="auto"/>
              <w:left w:val="single" w:sz="4" w:space="0" w:color="auto"/>
            </w:tcBorders>
            <w:shd w:val="clear" w:color="auto" w:fill="FFFFFF"/>
            <w:vAlign w:val="bottom"/>
          </w:tcPr>
          <w:p w:rsidR="00457A86" w:rsidRDefault="0004744D">
            <w:pPr>
              <w:pStyle w:val="a9"/>
              <w:shd w:val="clear" w:color="auto" w:fill="auto"/>
              <w:ind w:firstLine="0"/>
              <w:jc w:val="right"/>
              <w:rPr>
                <w:sz w:val="24"/>
                <w:szCs w:val="24"/>
              </w:rPr>
            </w:pPr>
            <w:r>
              <w:rPr>
                <w:sz w:val="24"/>
                <w:szCs w:val="24"/>
              </w:rPr>
              <w:t>5. Выдача результата</w:t>
            </w:r>
          </w:p>
        </w:tc>
        <w:tc>
          <w:tcPr>
            <w:tcW w:w="8707" w:type="dxa"/>
            <w:gridSpan w:val="4"/>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4"/>
                <w:szCs w:val="24"/>
              </w:rPr>
            </w:pPr>
            <w:r>
              <w:rPr>
                <w:sz w:val="24"/>
                <w:szCs w:val="24"/>
              </w:rPr>
              <w:t>независимо от выбора заявителя)</w:t>
            </w:r>
          </w:p>
        </w:tc>
      </w:tr>
      <w:tr w:rsidR="00457A86">
        <w:trPr>
          <w:trHeight w:hRule="exact" w:val="4152"/>
          <w:jc w:val="center"/>
        </w:trPr>
        <w:tc>
          <w:tcPr>
            <w:tcW w:w="2371" w:type="dxa"/>
            <w:vMerge w:val="restart"/>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3677" w:type="dxa"/>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Регистрация результата предоставления государственной (муниципальной)услуги</w:t>
            </w:r>
          </w:p>
        </w:tc>
        <w:tc>
          <w:tcPr>
            <w:tcW w:w="1464" w:type="dxa"/>
            <w:tcBorders>
              <w:top w:val="single" w:sz="4" w:space="0" w:color="auto"/>
              <w:left w:val="single" w:sz="4" w:space="0" w:color="auto"/>
            </w:tcBorders>
            <w:shd w:val="clear" w:color="auto" w:fill="FFFFFF"/>
            <w:vAlign w:val="bottom"/>
          </w:tcPr>
          <w:p w:rsidR="00457A86" w:rsidRDefault="0004744D">
            <w:pPr>
              <w:pStyle w:val="a9"/>
              <w:shd w:val="clear" w:color="auto" w:fill="auto"/>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r>
              <w:rPr>
                <w:sz w:val="24"/>
                <w:szCs w:val="24"/>
              </w:rPr>
              <w:t>государствен</w:t>
            </w:r>
            <w:proofErr w:type="spellEnd"/>
            <w:r>
              <w:rPr>
                <w:sz w:val="24"/>
                <w:szCs w:val="24"/>
              </w:rPr>
              <w:t xml:space="preserve"> ной (</w:t>
            </w:r>
            <w:proofErr w:type="spellStart"/>
            <w:r>
              <w:rPr>
                <w:sz w:val="24"/>
                <w:szCs w:val="24"/>
              </w:rPr>
              <w:t>муниципаль</w:t>
            </w:r>
            <w:proofErr w:type="spellEnd"/>
            <w:r>
              <w:rPr>
                <w:sz w:val="24"/>
                <w:szCs w:val="24"/>
              </w:rPr>
              <w:t xml:space="preserve"> ной)услуги не включается )</w:t>
            </w:r>
          </w:p>
        </w:tc>
        <w:tc>
          <w:tcPr>
            <w:tcW w:w="2803" w:type="dxa"/>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proofErr w:type="spellStart"/>
            <w:r>
              <w:rPr>
                <w:sz w:val="24"/>
                <w:szCs w:val="24"/>
              </w:rPr>
              <w:t>Уполномо</w:t>
            </w:r>
            <w:proofErr w:type="spellEnd"/>
            <w:r>
              <w:rPr>
                <w:sz w:val="24"/>
                <w:szCs w:val="24"/>
              </w:rPr>
              <w:t xml:space="preserve"> </w:t>
            </w:r>
            <w:proofErr w:type="spellStart"/>
            <w:r>
              <w:rPr>
                <w:sz w:val="24"/>
                <w:szCs w:val="24"/>
              </w:rPr>
              <w:t>ченный</w:t>
            </w:r>
            <w:proofErr w:type="spellEnd"/>
            <w:r>
              <w:rPr>
                <w:sz w:val="24"/>
                <w:szCs w:val="24"/>
              </w:rPr>
              <w:t xml:space="preserve"> орган)/ ГИС</w:t>
            </w:r>
          </w:p>
        </w:tc>
        <w:tc>
          <w:tcPr>
            <w:tcW w:w="2064" w:type="dxa"/>
            <w:tcBorders>
              <w:top w:val="single" w:sz="4" w:space="0" w:color="auto"/>
              <w:left w:val="single" w:sz="4" w:space="0" w:color="auto"/>
            </w:tcBorders>
            <w:shd w:val="clear" w:color="auto" w:fill="FFFFFF"/>
          </w:tcPr>
          <w:p w:rsidR="00457A86" w:rsidRDefault="00457A86">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457A86">
        <w:trPr>
          <w:trHeight w:hRule="exact" w:val="2102"/>
          <w:jc w:val="center"/>
        </w:trPr>
        <w:tc>
          <w:tcPr>
            <w:tcW w:w="2371" w:type="dxa"/>
            <w:vMerge/>
            <w:tcBorders>
              <w:left w:val="single" w:sz="4" w:space="0" w:color="auto"/>
              <w:bottom w:val="single" w:sz="4" w:space="0" w:color="auto"/>
            </w:tcBorders>
            <w:shd w:val="clear" w:color="auto" w:fill="FFFFFF"/>
          </w:tcPr>
          <w:p w:rsidR="00457A86" w:rsidRDefault="00457A86"/>
        </w:tc>
        <w:tc>
          <w:tcPr>
            <w:tcW w:w="3677" w:type="dxa"/>
            <w:tcBorders>
              <w:top w:val="single" w:sz="4" w:space="0" w:color="auto"/>
              <w:left w:val="single" w:sz="4" w:space="0" w:color="auto"/>
              <w:bottom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w:t>
            </w:r>
          </w:p>
        </w:tc>
        <w:tc>
          <w:tcPr>
            <w:tcW w:w="1464" w:type="dxa"/>
            <w:tcBorders>
              <w:top w:val="single" w:sz="4" w:space="0" w:color="auto"/>
              <w:left w:val="single" w:sz="4" w:space="0" w:color="auto"/>
              <w:bottom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 xml:space="preserve">В сроки, </w:t>
            </w:r>
            <w:proofErr w:type="spellStart"/>
            <w:r>
              <w:rPr>
                <w:sz w:val="24"/>
                <w:szCs w:val="24"/>
              </w:rPr>
              <w:t>установленны</w:t>
            </w:r>
            <w:proofErr w:type="spellEnd"/>
            <w:r>
              <w:rPr>
                <w:sz w:val="24"/>
                <w:szCs w:val="24"/>
              </w:rPr>
              <w:t xml:space="preserve"> е соглашение 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w:t>
            </w:r>
          </w:p>
        </w:tc>
        <w:tc>
          <w:tcPr>
            <w:tcW w:w="2803" w:type="dxa"/>
            <w:tcBorders>
              <w:top w:val="single" w:sz="4" w:space="0" w:color="auto"/>
              <w:left w:val="single" w:sz="4" w:space="0" w:color="auto"/>
              <w:bottom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457A86" w:rsidRDefault="0004744D">
            <w:pPr>
              <w:pStyle w:val="a9"/>
              <w:shd w:val="clear" w:color="auto" w:fill="auto"/>
              <w:ind w:firstLine="0"/>
              <w:rPr>
                <w:sz w:val="24"/>
                <w:szCs w:val="24"/>
              </w:rPr>
            </w:pPr>
            <w:proofErr w:type="spellStart"/>
            <w:r>
              <w:rPr>
                <w:sz w:val="24"/>
                <w:szCs w:val="24"/>
              </w:rPr>
              <w:t>Уполномо</w:t>
            </w:r>
            <w:proofErr w:type="spellEnd"/>
            <w:r>
              <w:rPr>
                <w:sz w:val="24"/>
                <w:szCs w:val="24"/>
              </w:rPr>
              <w:t xml:space="preserve"> </w:t>
            </w:r>
            <w:proofErr w:type="spellStart"/>
            <w:r>
              <w:rPr>
                <w:sz w:val="24"/>
                <w:szCs w:val="24"/>
              </w:rPr>
              <w:t>ченный</w:t>
            </w:r>
            <w:proofErr w:type="spellEnd"/>
            <w:r>
              <w:rPr>
                <w:sz w:val="24"/>
                <w:szCs w:val="24"/>
              </w:rPr>
              <w:t xml:space="preserve"> орган)/ АИС МФЦ</w:t>
            </w:r>
          </w:p>
        </w:tc>
        <w:tc>
          <w:tcPr>
            <w:tcW w:w="2064" w:type="dxa"/>
            <w:tcBorders>
              <w:top w:val="single" w:sz="4" w:space="0" w:color="auto"/>
              <w:left w:val="single" w:sz="4" w:space="0" w:color="auto"/>
              <w:bottom w:val="single" w:sz="4" w:space="0" w:color="auto"/>
            </w:tcBorders>
            <w:shd w:val="clear" w:color="auto" w:fill="FFFFFF"/>
            <w:vAlign w:val="bottom"/>
          </w:tcPr>
          <w:p w:rsidR="00457A86" w:rsidRDefault="0004744D">
            <w:pPr>
              <w:pStyle w:val="a9"/>
              <w:shd w:val="clear" w:color="auto" w:fill="auto"/>
              <w:ind w:firstLine="0"/>
              <w:rPr>
                <w:sz w:val="24"/>
                <w:szCs w:val="24"/>
              </w:rPr>
            </w:pPr>
            <w:r>
              <w:rPr>
                <w:sz w:val="24"/>
                <w:szCs w:val="24"/>
              </w:rPr>
              <w:t>Указание заявителем в Запросе способа выдачи результата государственной (муниципальной) услуги в</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457A86" w:rsidRDefault="0004744D">
            <w:pPr>
              <w:pStyle w:val="a9"/>
              <w:shd w:val="clear" w:color="auto" w:fill="auto"/>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w:t>
            </w:r>
          </w:p>
        </w:tc>
      </w:tr>
    </w:tbl>
    <w:p w:rsidR="00457A86" w:rsidRDefault="00457A86">
      <w:pPr>
        <w:sectPr w:rsidR="00457A86">
          <w:pgSz w:w="16840" w:h="11900" w:orient="landscape"/>
          <w:pgMar w:top="1227" w:right="308" w:bottom="1227" w:left="313" w:header="799" w:footer="799" w:gutter="0"/>
          <w:cols w:space="720"/>
          <w:noEndnote/>
          <w:docGrid w:linePitch="360"/>
        </w:sectPr>
      </w:pPr>
    </w:p>
    <w:p w:rsidR="00457A86" w:rsidRDefault="00457A86">
      <w:pPr>
        <w:pStyle w:val="a9"/>
        <w:shd w:val="clear" w:color="auto" w:fill="auto"/>
        <w:spacing w:after="300"/>
        <w:ind w:firstLine="0"/>
        <w:jc w:val="center"/>
        <w:rPr>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682"/>
        <w:gridCol w:w="1469"/>
        <w:gridCol w:w="2798"/>
        <w:gridCol w:w="1171"/>
        <w:gridCol w:w="2064"/>
        <w:gridCol w:w="2654"/>
      </w:tblGrid>
      <w:tr w:rsidR="00457A86">
        <w:trPr>
          <w:trHeight w:hRule="exact" w:val="2280"/>
          <w:jc w:val="center"/>
        </w:trPr>
        <w:tc>
          <w:tcPr>
            <w:tcW w:w="3682" w:type="dxa"/>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 xml:space="preserve">усиленной квалифицированной электронной подписью уполномоченного должностного лица Уполномоченного органа </w:t>
            </w:r>
            <w:r>
              <w:rPr>
                <w:i/>
                <w:iCs/>
                <w:sz w:val="24"/>
                <w:szCs w:val="24"/>
              </w:rPr>
              <w:t>(в случае, если предусмотрено региональными соглашениями)</w:t>
            </w:r>
          </w:p>
        </w:tc>
        <w:tc>
          <w:tcPr>
            <w:tcW w:w="1469" w:type="dxa"/>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 xml:space="preserve">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ональным</w:t>
            </w:r>
            <w:proofErr w:type="spellEnd"/>
            <w:r>
              <w:rPr>
                <w:sz w:val="24"/>
                <w:szCs w:val="24"/>
              </w:rPr>
              <w:t xml:space="preserve"> центром</w:t>
            </w:r>
          </w:p>
        </w:tc>
        <w:tc>
          <w:tcPr>
            <w:tcW w:w="2798" w:type="dxa"/>
            <w:tcBorders>
              <w:top w:val="single" w:sz="4" w:space="0" w:color="auto"/>
              <w:left w:val="single" w:sz="4" w:space="0" w:color="auto"/>
            </w:tcBorders>
            <w:shd w:val="clear" w:color="auto" w:fill="FFFFFF"/>
          </w:tcPr>
          <w:p w:rsidR="00457A86" w:rsidRDefault="00457A86">
            <w:pPr>
              <w:rPr>
                <w:sz w:val="10"/>
                <w:szCs w:val="10"/>
              </w:rPr>
            </w:pPr>
          </w:p>
        </w:tc>
        <w:tc>
          <w:tcPr>
            <w:tcW w:w="1171" w:type="dxa"/>
            <w:tcBorders>
              <w:top w:val="single" w:sz="4" w:space="0" w:color="auto"/>
              <w:left w:val="single" w:sz="4" w:space="0" w:color="auto"/>
            </w:tcBorders>
            <w:shd w:val="clear" w:color="auto" w:fill="FFFFFF"/>
          </w:tcPr>
          <w:p w:rsidR="00457A86" w:rsidRDefault="00457A86">
            <w:pPr>
              <w:rPr>
                <w:sz w:val="10"/>
                <w:szCs w:val="10"/>
              </w:rPr>
            </w:pPr>
          </w:p>
        </w:tc>
        <w:tc>
          <w:tcPr>
            <w:tcW w:w="2064" w:type="dxa"/>
            <w:tcBorders>
              <w:top w:val="single" w:sz="4" w:space="0" w:color="auto"/>
              <w:left w:val="single" w:sz="4" w:space="0" w:color="auto"/>
            </w:tcBorders>
            <w:shd w:val="clear" w:color="auto" w:fill="FFFFFF"/>
          </w:tcPr>
          <w:p w:rsidR="00457A86" w:rsidRDefault="0004744D">
            <w:pPr>
              <w:pStyle w:val="a9"/>
              <w:shd w:val="clear" w:color="auto" w:fill="auto"/>
              <w:ind w:firstLine="0"/>
              <w:rPr>
                <w:sz w:val="24"/>
                <w:szCs w:val="24"/>
              </w:rPr>
            </w:pPr>
            <w:proofErr w:type="spellStart"/>
            <w:r>
              <w:rPr>
                <w:sz w:val="24"/>
                <w:szCs w:val="24"/>
              </w:rPr>
              <w:t>многофункциональ</w:t>
            </w:r>
            <w:proofErr w:type="spellEnd"/>
            <w:r>
              <w:rPr>
                <w:sz w:val="24"/>
                <w:szCs w:val="24"/>
              </w:rPr>
              <w:t xml:space="preserve"> ном центре, а также подача Запроса через </w:t>
            </w:r>
            <w:proofErr w:type="spellStart"/>
            <w:r>
              <w:rPr>
                <w:sz w:val="24"/>
                <w:szCs w:val="24"/>
              </w:rPr>
              <w:t>многофункциональ</w:t>
            </w:r>
            <w:proofErr w:type="spellEnd"/>
            <w:r>
              <w:rPr>
                <w:sz w:val="24"/>
                <w:szCs w:val="24"/>
              </w:rPr>
              <w:t xml:space="preserve"> </w:t>
            </w:r>
            <w:proofErr w:type="spellStart"/>
            <w:r>
              <w:rPr>
                <w:sz w:val="24"/>
                <w:szCs w:val="24"/>
              </w:rPr>
              <w:t>ный</w:t>
            </w:r>
            <w:proofErr w:type="spellEnd"/>
            <w:r>
              <w:rPr>
                <w:sz w:val="24"/>
                <w:szCs w:val="24"/>
              </w:rPr>
              <w:t xml:space="preserve"> центр</w:t>
            </w:r>
          </w:p>
        </w:tc>
        <w:tc>
          <w:tcPr>
            <w:tcW w:w="2654" w:type="dxa"/>
            <w:tcBorders>
              <w:top w:val="single" w:sz="4" w:space="0" w:color="auto"/>
              <w:left w:val="single" w:sz="4" w:space="0" w:color="auto"/>
              <w:right w:val="single" w:sz="4" w:space="0" w:color="auto"/>
            </w:tcBorders>
            <w:shd w:val="clear" w:color="auto" w:fill="FFFFFF"/>
            <w:vAlign w:val="bottom"/>
          </w:tcPr>
          <w:p w:rsidR="00457A86" w:rsidRDefault="0004744D">
            <w:pPr>
              <w:pStyle w:val="a9"/>
              <w:shd w:val="clear" w:color="auto" w:fill="auto"/>
              <w:ind w:firstLine="0"/>
              <w:rPr>
                <w:sz w:val="24"/>
                <w:szCs w:val="24"/>
              </w:rPr>
            </w:pPr>
            <w:r>
              <w:rPr>
                <w:sz w:val="24"/>
                <w:szCs w:val="24"/>
              </w:rPr>
              <w:t>электронного документа, заверенного печатью многофункционального центра;</w:t>
            </w:r>
          </w:p>
          <w:p w:rsidR="00457A86" w:rsidRDefault="0004744D">
            <w:pPr>
              <w:pStyle w:val="a9"/>
              <w:shd w:val="clear" w:color="auto" w:fill="auto"/>
              <w:ind w:firstLine="0"/>
              <w:rPr>
                <w:sz w:val="24"/>
                <w:szCs w:val="24"/>
              </w:rPr>
            </w:pPr>
            <w:r>
              <w:rPr>
                <w:sz w:val="24"/>
                <w:szCs w:val="24"/>
              </w:rPr>
              <w:t>внесение сведений в ГИС о выдаче результата государственной (муниципальной) услуги</w:t>
            </w:r>
          </w:p>
        </w:tc>
      </w:tr>
      <w:tr w:rsidR="00457A86">
        <w:trPr>
          <w:trHeight w:hRule="exact" w:val="2846"/>
          <w:jc w:val="center"/>
        </w:trPr>
        <w:tc>
          <w:tcPr>
            <w:tcW w:w="3682" w:type="dxa"/>
            <w:tcBorders>
              <w:top w:val="single" w:sz="4" w:space="0" w:color="auto"/>
              <w:left w:val="single" w:sz="4" w:space="0" w:color="auto"/>
              <w:bottom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vAlign w:val="bottom"/>
          </w:tcPr>
          <w:p w:rsidR="00457A86" w:rsidRDefault="0004744D">
            <w:pPr>
              <w:pStyle w:val="a9"/>
              <w:shd w:val="clear" w:color="auto" w:fill="auto"/>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r>
              <w:rPr>
                <w:sz w:val="24"/>
                <w:szCs w:val="24"/>
              </w:rPr>
              <w:t>государствен</w:t>
            </w:r>
            <w:proofErr w:type="spellEnd"/>
            <w:r>
              <w:rPr>
                <w:sz w:val="24"/>
                <w:szCs w:val="24"/>
              </w:rPr>
              <w:t xml:space="preserve"> ной (</w:t>
            </w:r>
            <w:proofErr w:type="spellStart"/>
            <w:r>
              <w:rPr>
                <w:sz w:val="24"/>
                <w:szCs w:val="24"/>
              </w:rPr>
              <w:t>муниципаль</w:t>
            </w:r>
            <w:proofErr w:type="spellEnd"/>
            <w:r>
              <w:rPr>
                <w:sz w:val="24"/>
                <w:szCs w:val="24"/>
              </w:rPr>
              <w:t xml:space="preserve"> ной) услуги</w:t>
            </w:r>
          </w:p>
        </w:tc>
        <w:tc>
          <w:tcPr>
            <w:tcW w:w="2798" w:type="dxa"/>
            <w:tcBorders>
              <w:top w:val="single" w:sz="4" w:space="0" w:color="auto"/>
              <w:left w:val="single" w:sz="4" w:space="0" w:color="auto"/>
              <w:bottom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ГИС</w:t>
            </w:r>
          </w:p>
        </w:tc>
        <w:tc>
          <w:tcPr>
            <w:tcW w:w="2064" w:type="dxa"/>
            <w:tcBorders>
              <w:top w:val="single" w:sz="4" w:space="0" w:color="auto"/>
              <w:left w:val="single" w:sz="4" w:space="0" w:color="auto"/>
              <w:bottom w:val="single" w:sz="4" w:space="0" w:color="auto"/>
            </w:tcBorders>
            <w:shd w:val="clear" w:color="auto" w:fill="FFFFFF"/>
          </w:tcPr>
          <w:p w:rsidR="00457A86" w:rsidRDefault="00457A86">
            <w:pPr>
              <w:rPr>
                <w:sz w:val="10"/>
                <w:szCs w:val="10"/>
              </w:rPr>
            </w:pP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457A86" w:rsidRDefault="0004744D">
            <w:pPr>
              <w:pStyle w:val="a9"/>
              <w:shd w:val="clear" w:color="auto" w:fill="auto"/>
              <w:ind w:firstLine="0"/>
              <w:rPr>
                <w:sz w:val="24"/>
                <w:szCs w:val="24"/>
              </w:rPr>
            </w:pPr>
            <w:r>
              <w:rPr>
                <w:sz w:val="24"/>
                <w:szCs w:val="24"/>
              </w:rPr>
              <w:t>Результат государственной (муниципальной) услуги, направленный заявителю на личный кабинет на</w:t>
            </w:r>
          </w:p>
          <w:p w:rsidR="00457A86" w:rsidRDefault="0004744D">
            <w:pPr>
              <w:pStyle w:val="a9"/>
              <w:shd w:val="clear" w:color="auto" w:fill="auto"/>
              <w:ind w:firstLine="0"/>
              <w:rPr>
                <w:sz w:val="24"/>
                <w:szCs w:val="24"/>
              </w:rPr>
            </w:pPr>
            <w:r>
              <w:rPr>
                <w:sz w:val="24"/>
                <w:szCs w:val="24"/>
              </w:rPr>
              <w:t>ЕПГУ</w:t>
            </w:r>
          </w:p>
        </w:tc>
      </w:tr>
    </w:tbl>
    <w:p w:rsidR="00457A86" w:rsidRDefault="00457A86">
      <w:pPr>
        <w:sectPr w:rsidR="00457A86">
          <w:pgSz w:w="16840" w:h="11900" w:orient="landscape"/>
          <w:pgMar w:top="686" w:right="322" w:bottom="686" w:left="2679" w:header="258" w:footer="258" w:gutter="0"/>
          <w:cols w:space="720"/>
          <w:noEndnote/>
          <w:docGrid w:linePitch="360"/>
        </w:sectPr>
      </w:pPr>
    </w:p>
    <w:p w:rsidR="00457A86" w:rsidRDefault="00457A86">
      <w:pPr>
        <w:spacing w:line="360" w:lineRule="exact"/>
      </w:pPr>
    </w:p>
    <w:sectPr w:rsidR="00457A86">
      <w:headerReference w:type="even" r:id="rId25"/>
      <w:headerReference w:type="default" r:id="rId26"/>
      <w:footerReference w:type="even" r:id="rId27"/>
      <w:footerReference w:type="default" r:id="rId28"/>
      <w:pgSz w:w="11900" w:h="16840"/>
      <w:pgMar w:top="1109" w:right="1076" w:bottom="1109" w:left="1690" w:header="681" w:footer="681" w:gutter="0"/>
      <w:pgNumType w:start="6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4E" w:rsidRDefault="00676B4E">
      <w:r>
        <w:separator/>
      </w:r>
    </w:p>
  </w:endnote>
  <w:endnote w:type="continuationSeparator" w:id="0">
    <w:p w:rsidR="00676B4E" w:rsidRDefault="0067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BB" w:rsidRDefault="006809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BB" w:rsidRDefault="006809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4E" w:rsidRDefault="00676B4E">
      <w:r>
        <w:separator/>
      </w:r>
    </w:p>
  </w:footnote>
  <w:footnote w:type="continuationSeparator" w:id="0">
    <w:p w:rsidR="00676B4E" w:rsidRDefault="00676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BB" w:rsidRDefault="006809BB">
    <w:pPr>
      <w:spacing w:line="1" w:lineRule="exact"/>
    </w:pPr>
    <w:r>
      <w:rPr>
        <w:noProof/>
        <w:lang w:bidi="ar-SA"/>
      </w:rPr>
      <mc:AlternateContent>
        <mc:Choice Requires="wps">
          <w:drawing>
            <wp:anchor distT="0" distB="0" distL="0" distR="0" simplePos="0" relativeHeight="62914692" behindDoc="1" locked="0" layoutInCell="1" allowOverlap="1" wp14:anchorId="5CD058E8" wp14:editId="3FEF9226">
              <wp:simplePos x="0" y="0"/>
              <wp:positionH relativeFrom="page">
                <wp:posOffset>3850005</wp:posOffset>
              </wp:positionH>
              <wp:positionV relativeFrom="page">
                <wp:posOffset>438150</wp:posOffset>
              </wp:positionV>
              <wp:extent cx="152400" cy="143510"/>
              <wp:effectExtent l="0" t="0" r="0" b="0"/>
              <wp:wrapNone/>
              <wp:docPr id="3" name="Shape 3"/>
              <wp:cNvGraphicFramePr/>
              <a:graphic xmlns:a="http://schemas.openxmlformats.org/drawingml/2006/main">
                <a:graphicData uri="http://schemas.microsoft.com/office/word/2010/wordprocessingShape">
                  <wps:wsp>
                    <wps:cNvSpPr txBox="1"/>
                    <wps:spPr>
                      <a:xfrm>
                        <a:off x="0" y="0"/>
                        <a:ext cx="152400" cy="143510"/>
                      </a:xfrm>
                      <a:prstGeom prst="rect">
                        <a:avLst/>
                      </a:prstGeom>
                      <a:noFill/>
                    </wps:spPr>
                    <wps:txbx>
                      <w:txbxContent>
                        <w:p w:rsidR="006809BB" w:rsidRPr="0002749D" w:rsidRDefault="006809BB">
                          <w:pPr>
                            <w:pStyle w:val="20"/>
                            <w:shd w:val="clear" w:color="auto" w:fill="auto"/>
                            <w:rPr>
                              <w:sz w:val="24"/>
                              <w:szCs w:val="24"/>
                              <w:lang w:val="en-US"/>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303.15pt;margin-top:34.5pt;width:12pt;height:11.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" filled="f" stroked="f">
              <v:textbox style="mso-fit-shape-to-text:t" inset="0,0,0,0">
                <w:txbxContent>
                  <w:p w:rsidR="006809BB" w:rsidRPr="0002749D" w:rsidRDefault="006809BB">
                    <w:pPr>
                      <w:pStyle w:val="20"/>
                      <w:shd w:val="clear" w:color="auto" w:fill="auto"/>
                      <w:rPr>
                        <w:sz w:val="24"/>
                        <w:szCs w:val="24"/>
                        <w:lang w:val="en-US"/>
                      </w:rPr>
                    </w:pP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197272"/>
      <w:placeholder>
        <w:docPart w:val="61E4F71DE0F14B358BD12B0D5F102F9E"/>
      </w:placeholder>
      <w:temporary/>
      <w:showingPlcHdr/>
    </w:sdtPr>
    <w:sdtEndPr/>
    <w:sdtContent>
      <w:p w:rsidR="006809BB" w:rsidRDefault="006809BB">
        <w:pPr>
          <w:pStyle w:val="af5"/>
        </w:pPr>
        <w:r>
          <w:t>[Введите текст]</w:t>
        </w:r>
      </w:p>
    </w:sdtContent>
  </w:sdt>
  <w:p w:rsidR="006809BB" w:rsidRDefault="006809BB">
    <w:pPr>
      <w:spacing w:line="1"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7F6D62E3506D4ECCBDCE57AFEC18CE63"/>
      </w:placeholder>
      <w:temporary/>
      <w:showingPlcHdr/>
    </w:sdtPr>
    <w:sdtEndPr/>
    <w:sdtContent>
      <w:p w:rsidR="006809BB" w:rsidRDefault="006809BB">
        <w:pPr>
          <w:pStyle w:val="af5"/>
        </w:pPr>
        <w:r>
          <w:t>[Введите текст]</w:t>
        </w:r>
      </w:p>
    </w:sdtContent>
  </w:sdt>
  <w:p w:rsidR="006809BB" w:rsidRDefault="006809BB">
    <w:pPr>
      <w:spacing w:line="1"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BB" w:rsidRDefault="006809B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BB" w:rsidRDefault="006809B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BB" w:rsidRDefault="006809BB"/>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BB" w:rsidRDefault="006809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BB" w:rsidRDefault="006809BB">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BB" w:rsidRDefault="006809BB">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BB" w:rsidRDefault="006809BB">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3849370</wp:posOffset>
              </wp:positionH>
              <wp:positionV relativeFrom="page">
                <wp:posOffset>263525</wp:posOffset>
              </wp:positionV>
              <wp:extent cx="152400" cy="143510"/>
              <wp:effectExtent l="0" t="0" r="0" b="0"/>
              <wp:wrapNone/>
              <wp:docPr id="9" name="Shape 9"/>
              <wp:cNvGraphicFramePr/>
              <a:graphic xmlns:a="http://schemas.openxmlformats.org/drawingml/2006/main">
                <a:graphicData uri="http://schemas.microsoft.com/office/word/2010/wordprocessingShape">
                  <wps:wsp>
                    <wps:cNvSpPr txBox="1"/>
                    <wps:spPr>
                      <a:xfrm>
                        <a:off x="0" y="0"/>
                        <a:ext cx="152400" cy="143510"/>
                      </a:xfrm>
                      <a:prstGeom prst="rect">
                        <a:avLst/>
                      </a:prstGeom>
                      <a:noFill/>
                    </wps:spPr>
                    <wps:txbx>
                      <w:txbxContent>
                        <w:p w:rsidR="006809BB" w:rsidRDefault="006809BB">
                          <w:pPr>
                            <w:pStyle w:val="20"/>
                            <w:shd w:val="clear" w:color="auto" w:fill="auto"/>
                            <w:rPr>
                              <w:sz w:val="24"/>
                              <w:szCs w:val="24"/>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303.1pt;margin-top:20.75pt;width:12pt;height:11.3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" filled="f" stroked="f">
              <v:textbox style="mso-fit-shape-to-text:t" inset="0,0,0,0">
                <w:txbxContent>
                  <w:p w:rsidR="006809BB" w:rsidRDefault="006809BB">
                    <w:pPr>
                      <w:pStyle w:val="20"/>
                      <w:shd w:val="clear" w:color="auto" w:fill="auto"/>
                      <w:rPr>
                        <w:sz w:val="24"/>
                        <w:szCs w:val="24"/>
                      </w:rPr>
                    </w:pPr>
                  </w:p>
                </w:txbxContent>
              </v:textbox>
              <w10:wrap anchorx="page" anchory="page"/>
            </v:shape>
          </w:pict>
        </mc:Fallback>
      </mc:AlternateContent>
    </w:r>
    <w:r>
      <w:rPr>
        <w:noProof/>
        <w:lang w:bidi="ar-SA"/>
      </w:rPr>
      <mc:AlternateContent>
        <mc:Choice Requires="wps">
          <w:drawing>
            <wp:anchor distT="0" distB="0" distL="0" distR="0" simplePos="0" relativeHeight="62914700" behindDoc="1" locked="0" layoutInCell="1" allowOverlap="1">
              <wp:simplePos x="0" y="0"/>
              <wp:positionH relativeFrom="page">
                <wp:posOffset>4480560</wp:posOffset>
              </wp:positionH>
              <wp:positionV relativeFrom="page">
                <wp:posOffset>617220</wp:posOffset>
              </wp:positionV>
              <wp:extent cx="2719070" cy="804545"/>
              <wp:effectExtent l="0" t="0" r="0" b="0"/>
              <wp:wrapNone/>
              <wp:docPr id="11" name="Shape 11"/>
              <wp:cNvGraphicFramePr/>
              <a:graphic xmlns:a="http://schemas.openxmlformats.org/drawingml/2006/main">
                <a:graphicData uri="http://schemas.microsoft.com/office/word/2010/wordprocessingShape">
                  <wps:wsp>
                    <wps:cNvSpPr txBox="1"/>
                    <wps:spPr>
                      <a:xfrm>
                        <a:off x="0" y="0"/>
                        <a:ext cx="2719070" cy="804545"/>
                      </a:xfrm>
                      <a:prstGeom prst="rect">
                        <a:avLst/>
                      </a:prstGeom>
                      <a:noFill/>
                    </wps:spPr>
                    <wps:txbx>
                      <w:txbxContent>
                        <w:p w:rsidR="006809BB" w:rsidRPr="00E67EFC" w:rsidRDefault="00967A34" w:rsidP="00E67EFC">
                          <w:pPr>
                            <w:pStyle w:val="20"/>
                            <w:shd w:val="clear" w:color="auto" w:fill="auto"/>
                            <w:jc w:val="both"/>
                            <w:rPr>
                              <w:sz w:val="24"/>
                              <w:szCs w:val="24"/>
                            </w:rPr>
                          </w:pPr>
                          <w:r>
                            <w:rPr>
                              <w:sz w:val="24"/>
                              <w:szCs w:val="24"/>
                            </w:rPr>
                            <w:t>Приложение № 2</w:t>
                          </w:r>
                          <w:r w:rsidR="006809BB" w:rsidRPr="00E67EFC">
                            <w:rPr>
                              <w:sz w:val="24"/>
                              <w:szCs w:val="24"/>
                            </w:rPr>
                            <w:t xml:space="preserve"> к</w:t>
                          </w:r>
                        </w:p>
                        <w:p w:rsidR="006809BB" w:rsidRPr="00E67EFC" w:rsidRDefault="006809BB" w:rsidP="00E67EFC">
                          <w:pPr>
                            <w:pStyle w:val="20"/>
                            <w:shd w:val="clear" w:color="auto" w:fill="auto"/>
                            <w:jc w:val="both"/>
                            <w:rPr>
                              <w:sz w:val="24"/>
                              <w:szCs w:val="24"/>
                            </w:rPr>
                          </w:pPr>
                          <w:r w:rsidRPr="00E67EFC">
                            <w:rPr>
                              <w:sz w:val="24"/>
                              <w:szCs w:val="24"/>
                            </w:rPr>
                            <w:t>Административному регламенту по</w:t>
                          </w:r>
                        </w:p>
                        <w:p w:rsidR="006809BB" w:rsidRPr="00E67EFC" w:rsidRDefault="006809BB" w:rsidP="00E67EFC">
                          <w:pPr>
                            <w:pStyle w:val="20"/>
                            <w:shd w:val="clear" w:color="auto" w:fill="auto"/>
                            <w:jc w:val="both"/>
                            <w:rPr>
                              <w:sz w:val="24"/>
                              <w:szCs w:val="24"/>
                            </w:rPr>
                          </w:pPr>
                          <w:r w:rsidRPr="00E67EFC">
                            <w:rPr>
                              <w:sz w:val="24"/>
                              <w:szCs w:val="24"/>
                            </w:rPr>
                            <w:t>предоставлению государственной</w:t>
                          </w:r>
                        </w:p>
                        <w:p w:rsidR="006809BB" w:rsidRPr="00E67EFC" w:rsidRDefault="006809BB" w:rsidP="00E67EFC">
                          <w:pPr>
                            <w:pStyle w:val="20"/>
                            <w:shd w:val="clear" w:color="auto" w:fill="auto"/>
                            <w:jc w:val="both"/>
                            <w:rPr>
                              <w:sz w:val="24"/>
                              <w:szCs w:val="24"/>
                            </w:rPr>
                          </w:pPr>
                          <w:r w:rsidRPr="00E67EFC">
                            <w:rPr>
                              <w:sz w:val="24"/>
                              <w:szCs w:val="24"/>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8" type="#_x0000_t202" style="position:absolute;margin-left:352.8pt;margin-top:48.6pt;width:214.1pt;height:63.3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" filled="f" stroked="f">
              <v:textbox style="mso-fit-shape-to-text:t" inset="0,0,0,0">
                <w:txbxContent>
                  <w:p w:rsidR="006809BB" w:rsidRPr="00E67EFC" w:rsidRDefault="00967A34" w:rsidP="00E67EFC">
                    <w:pPr>
                      <w:pStyle w:val="20"/>
                      <w:shd w:val="clear" w:color="auto" w:fill="auto"/>
                      <w:jc w:val="both"/>
                      <w:rPr>
                        <w:sz w:val="24"/>
                        <w:szCs w:val="24"/>
                      </w:rPr>
                    </w:pPr>
                    <w:r>
                      <w:rPr>
                        <w:sz w:val="24"/>
                        <w:szCs w:val="24"/>
                      </w:rPr>
                      <w:t>Приложение № 2</w:t>
                    </w:r>
                    <w:r w:rsidR="006809BB" w:rsidRPr="00E67EFC">
                      <w:rPr>
                        <w:sz w:val="24"/>
                        <w:szCs w:val="24"/>
                      </w:rPr>
                      <w:t xml:space="preserve"> </w:t>
                    </w:r>
                    <w:proofErr w:type="gramStart"/>
                    <w:r w:rsidR="006809BB" w:rsidRPr="00E67EFC">
                      <w:rPr>
                        <w:sz w:val="24"/>
                        <w:szCs w:val="24"/>
                      </w:rPr>
                      <w:t>к</w:t>
                    </w:r>
                    <w:proofErr w:type="gramEnd"/>
                  </w:p>
                  <w:p w:rsidR="006809BB" w:rsidRPr="00E67EFC" w:rsidRDefault="006809BB" w:rsidP="00E67EFC">
                    <w:pPr>
                      <w:pStyle w:val="20"/>
                      <w:shd w:val="clear" w:color="auto" w:fill="auto"/>
                      <w:jc w:val="both"/>
                      <w:rPr>
                        <w:sz w:val="24"/>
                        <w:szCs w:val="24"/>
                      </w:rPr>
                    </w:pPr>
                    <w:r w:rsidRPr="00E67EFC">
                      <w:rPr>
                        <w:sz w:val="24"/>
                        <w:szCs w:val="24"/>
                      </w:rPr>
                      <w:t xml:space="preserve">Административному регламенту </w:t>
                    </w:r>
                    <w:proofErr w:type="gramStart"/>
                    <w:r w:rsidRPr="00E67EFC">
                      <w:rPr>
                        <w:sz w:val="24"/>
                        <w:szCs w:val="24"/>
                      </w:rPr>
                      <w:t>по</w:t>
                    </w:r>
                    <w:proofErr w:type="gramEnd"/>
                  </w:p>
                  <w:p w:rsidR="006809BB" w:rsidRPr="00E67EFC" w:rsidRDefault="006809BB" w:rsidP="00E67EFC">
                    <w:pPr>
                      <w:pStyle w:val="20"/>
                      <w:shd w:val="clear" w:color="auto" w:fill="auto"/>
                      <w:jc w:val="both"/>
                      <w:rPr>
                        <w:sz w:val="24"/>
                        <w:szCs w:val="24"/>
                      </w:rPr>
                    </w:pPr>
                    <w:r w:rsidRPr="00E67EFC">
                      <w:rPr>
                        <w:sz w:val="24"/>
                        <w:szCs w:val="24"/>
                      </w:rPr>
                      <w:t xml:space="preserve">предоставлению </w:t>
                    </w:r>
                    <w:proofErr w:type="gramStart"/>
                    <w:r w:rsidRPr="00E67EFC">
                      <w:rPr>
                        <w:sz w:val="24"/>
                        <w:szCs w:val="24"/>
                      </w:rPr>
                      <w:t>государственной</w:t>
                    </w:r>
                    <w:proofErr w:type="gramEnd"/>
                  </w:p>
                  <w:p w:rsidR="006809BB" w:rsidRPr="00E67EFC" w:rsidRDefault="006809BB" w:rsidP="00E67EFC">
                    <w:pPr>
                      <w:pStyle w:val="20"/>
                      <w:shd w:val="clear" w:color="auto" w:fill="auto"/>
                      <w:jc w:val="both"/>
                      <w:rPr>
                        <w:sz w:val="24"/>
                        <w:szCs w:val="24"/>
                      </w:rPr>
                    </w:pPr>
                    <w:r w:rsidRPr="00E67EFC">
                      <w:rPr>
                        <w:sz w:val="24"/>
                        <w:szCs w:val="24"/>
                      </w:rP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BB" w:rsidRDefault="006809BB">
    <w:pPr>
      <w:spacing w:line="1" w:lineRule="exact"/>
    </w:pPr>
    <w:r>
      <w:rPr>
        <w:noProof/>
        <w:lang w:bidi="ar-SA"/>
      </w:rPr>
      <mc:AlternateContent>
        <mc:Choice Requires="wps">
          <w:drawing>
            <wp:anchor distT="0" distB="0" distL="0" distR="0" simplePos="0" relativeHeight="62914694" behindDoc="1" locked="0" layoutInCell="1" allowOverlap="1" wp14:anchorId="5442DBBB" wp14:editId="23F48734">
              <wp:simplePos x="0" y="0"/>
              <wp:positionH relativeFrom="page">
                <wp:posOffset>3849370</wp:posOffset>
              </wp:positionH>
              <wp:positionV relativeFrom="page">
                <wp:posOffset>263525</wp:posOffset>
              </wp:positionV>
              <wp:extent cx="152400" cy="143510"/>
              <wp:effectExtent l="0" t="0" r="0" b="0"/>
              <wp:wrapNone/>
              <wp:docPr id="5" name="Shape 5"/>
              <wp:cNvGraphicFramePr/>
              <a:graphic xmlns:a="http://schemas.openxmlformats.org/drawingml/2006/main">
                <a:graphicData uri="http://schemas.microsoft.com/office/word/2010/wordprocessingShape">
                  <wps:wsp>
                    <wps:cNvSpPr txBox="1"/>
                    <wps:spPr>
                      <a:xfrm>
                        <a:off x="0" y="0"/>
                        <a:ext cx="152400" cy="143510"/>
                      </a:xfrm>
                      <a:prstGeom prst="rect">
                        <a:avLst/>
                      </a:prstGeom>
                      <a:noFill/>
                    </wps:spPr>
                    <wps:txbx>
                      <w:txbxContent>
                        <w:p w:rsidR="006809BB" w:rsidRDefault="006809BB">
                          <w:pPr>
                            <w:pStyle w:val="20"/>
                            <w:shd w:val="clear" w:color="auto" w:fill="auto"/>
                            <w:rPr>
                              <w:sz w:val="24"/>
                              <w:szCs w:val="24"/>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303.1pt;margin-top:20.75pt;width:12pt;height:11.3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" filled="f" stroked="f">
              <v:textbox style="mso-fit-shape-to-text:t" inset="0,0,0,0">
                <w:txbxContent>
                  <w:p w:rsidR="006809BB" w:rsidRDefault="006809BB">
                    <w:pPr>
                      <w:pStyle w:val="20"/>
                      <w:shd w:val="clear" w:color="auto" w:fill="auto"/>
                      <w:rPr>
                        <w:sz w:val="24"/>
                        <w:szCs w:val="24"/>
                      </w:rPr>
                    </w:pP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14:anchorId="76F38970" wp14:editId="77EC8CB0">
              <wp:simplePos x="0" y="0"/>
              <wp:positionH relativeFrom="page">
                <wp:posOffset>4480560</wp:posOffset>
              </wp:positionH>
              <wp:positionV relativeFrom="page">
                <wp:posOffset>617220</wp:posOffset>
              </wp:positionV>
              <wp:extent cx="2719070" cy="804545"/>
              <wp:effectExtent l="0" t="0" r="0" b="0"/>
              <wp:wrapNone/>
              <wp:docPr id="7" name="Shape 7"/>
              <wp:cNvGraphicFramePr/>
              <a:graphic xmlns:a="http://schemas.openxmlformats.org/drawingml/2006/main">
                <a:graphicData uri="http://schemas.microsoft.com/office/word/2010/wordprocessingShape">
                  <wps:wsp>
                    <wps:cNvSpPr txBox="1"/>
                    <wps:spPr>
                      <a:xfrm>
                        <a:off x="0" y="0"/>
                        <a:ext cx="2719070" cy="804545"/>
                      </a:xfrm>
                      <a:prstGeom prst="rect">
                        <a:avLst/>
                      </a:prstGeom>
                      <a:noFill/>
                    </wps:spPr>
                    <wps:txbx>
                      <w:txbxContent>
                        <w:p w:rsidR="006809BB" w:rsidRPr="00E67EFC" w:rsidRDefault="006809BB">
                          <w:pPr>
                            <w:pStyle w:val="20"/>
                            <w:shd w:val="clear" w:color="auto" w:fill="auto"/>
                            <w:rPr>
                              <w:sz w:val="24"/>
                              <w:szCs w:val="24"/>
                            </w:rPr>
                          </w:pPr>
                          <w:r>
                            <w:rPr>
                              <w:sz w:val="24"/>
                              <w:szCs w:val="24"/>
                            </w:rPr>
                            <w:t xml:space="preserve">Приложение № </w:t>
                          </w:r>
                          <w:r w:rsidR="00967A34">
                            <w:rPr>
                              <w:sz w:val="24"/>
                              <w:szCs w:val="24"/>
                            </w:rPr>
                            <w:t>3</w:t>
                          </w:r>
                          <w:r w:rsidRPr="00E67EFC">
                            <w:rPr>
                              <w:sz w:val="24"/>
                              <w:szCs w:val="24"/>
                            </w:rPr>
                            <w:t xml:space="preserve"> к</w:t>
                          </w:r>
                        </w:p>
                        <w:p w:rsidR="006809BB" w:rsidRPr="00E67EFC" w:rsidRDefault="006809BB">
                          <w:pPr>
                            <w:pStyle w:val="20"/>
                            <w:shd w:val="clear" w:color="auto" w:fill="auto"/>
                            <w:rPr>
                              <w:sz w:val="24"/>
                              <w:szCs w:val="24"/>
                            </w:rPr>
                          </w:pPr>
                          <w:r w:rsidRPr="00E67EFC">
                            <w:rPr>
                              <w:sz w:val="24"/>
                              <w:szCs w:val="24"/>
                            </w:rPr>
                            <w:t>Административному регламенту по</w:t>
                          </w:r>
                        </w:p>
                        <w:p w:rsidR="006809BB" w:rsidRPr="00E67EFC" w:rsidRDefault="006809BB">
                          <w:pPr>
                            <w:pStyle w:val="20"/>
                            <w:shd w:val="clear" w:color="auto" w:fill="auto"/>
                            <w:rPr>
                              <w:sz w:val="24"/>
                              <w:szCs w:val="24"/>
                            </w:rPr>
                          </w:pPr>
                          <w:r w:rsidRPr="00E67EFC">
                            <w:rPr>
                              <w:sz w:val="24"/>
                              <w:szCs w:val="24"/>
                            </w:rPr>
                            <w:t>предоставлению государственной</w:t>
                          </w:r>
                        </w:p>
                        <w:p w:rsidR="006809BB" w:rsidRPr="00E67EFC" w:rsidRDefault="006809BB">
                          <w:pPr>
                            <w:pStyle w:val="20"/>
                            <w:shd w:val="clear" w:color="auto" w:fill="auto"/>
                            <w:rPr>
                              <w:sz w:val="24"/>
                              <w:szCs w:val="24"/>
                            </w:rPr>
                          </w:pPr>
                          <w:r w:rsidRPr="00E67EFC">
                            <w:rPr>
                              <w:sz w:val="24"/>
                              <w:szCs w:val="24"/>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0" type="#_x0000_t202" style="position:absolute;margin-left:352.8pt;margin-top:48.6pt;width:214.1pt;height:63.3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" filled="f" stroked="f">
              <v:textbox style="mso-fit-shape-to-text:t" inset="0,0,0,0">
                <w:txbxContent>
                  <w:p w:rsidR="006809BB" w:rsidRPr="00E67EFC" w:rsidRDefault="006809BB">
                    <w:pPr>
                      <w:pStyle w:val="20"/>
                      <w:shd w:val="clear" w:color="auto" w:fill="auto"/>
                      <w:rPr>
                        <w:sz w:val="24"/>
                        <w:szCs w:val="24"/>
                      </w:rPr>
                    </w:pPr>
                    <w:r>
                      <w:rPr>
                        <w:sz w:val="24"/>
                        <w:szCs w:val="24"/>
                      </w:rPr>
                      <w:t xml:space="preserve">Приложение № </w:t>
                    </w:r>
                    <w:r w:rsidR="00967A34">
                      <w:rPr>
                        <w:sz w:val="24"/>
                        <w:szCs w:val="24"/>
                      </w:rPr>
                      <w:t>3</w:t>
                    </w:r>
                    <w:r w:rsidRPr="00E67EFC">
                      <w:rPr>
                        <w:sz w:val="24"/>
                        <w:szCs w:val="24"/>
                      </w:rPr>
                      <w:t xml:space="preserve"> </w:t>
                    </w:r>
                    <w:proofErr w:type="gramStart"/>
                    <w:r w:rsidRPr="00E67EFC">
                      <w:rPr>
                        <w:sz w:val="24"/>
                        <w:szCs w:val="24"/>
                      </w:rPr>
                      <w:t>к</w:t>
                    </w:r>
                    <w:proofErr w:type="gramEnd"/>
                  </w:p>
                  <w:p w:rsidR="006809BB" w:rsidRPr="00E67EFC" w:rsidRDefault="006809BB">
                    <w:pPr>
                      <w:pStyle w:val="20"/>
                      <w:shd w:val="clear" w:color="auto" w:fill="auto"/>
                      <w:rPr>
                        <w:sz w:val="24"/>
                        <w:szCs w:val="24"/>
                      </w:rPr>
                    </w:pPr>
                    <w:r w:rsidRPr="00E67EFC">
                      <w:rPr>
                        <w:sz w:val="24"/>
                        <w:szCs w:val="24"/>
                      </w:rPr>
                      <w:t xml:space="preserve">Административному регламенту </w:t>
                    </w:r>
                    <w:proofErr w:type="gramStart"/>
                    <w:r w:rsidRPr="00E67EFC">
                      <w:rPr>
                        <w:sz w:val="24"/>
                        <w:szCs w:val="24"/>
                      </w:rPr>
                      <w:t>по</w:t>
                    </w:r>
                    <w:proofErr w:type="gramEnd"/>
                  </w:p>
                  <w:p w:rsidR="006809BB" w:rsidRPr="00E67EFC" w:rsidRDefault="006809BB">
                    <w:pPr>
                      <w:pStyle w:val="20"/>
                      <w:shd w:val="clear" w:color="auto" w:fill="auto"/>
                      <w:rPr>
                        <w:sz w:val="24"/>
                        <w:szCs w:val="24"/>
                      </w:rPr>
                    </w:pPr>
                    <w:r w:rsidRPr="00E67EFC">
                      <w:rPr>
                        <w:sz w:val="24"/>
                        <w:szCs w:val="24"/>
                      </w:rPr>
                      <w:t xml:space="preserve">предоставлению </w:t>
                    </w:r>
                    <w:proofErr w:type="gramStart"/>
                    <w:r w:rsidRPr="00E67EFC">
                      <w:rPr>
                        <w:sz w:val="24"/>
                        <w:szCs w:val="24"/>
                      </w:rPr>
                      <w:t>государственной</w:t>
                    </w:r>
                    <w:proofErr w:type="gramEnd"/>
                  </w:p>
                  <w:p w:rsidR="006809BB" w:rsidRPr="00E67EFC" w:rsidRDefault="006809BB">
                    <w:pPr>
                      <w:pStyle w:val="20"/>
                      <w:shd w:val="clear" w:color="auto" w:fill="auto"/>
                      <w:rPr>
                        <w:sz w:val="24"/>
                        <w:szCs w:val="24"/>
                      </w:rPr>
                    </w:pPr>
                    <w:r w:rsidRPr="00E67EFC">
                      <w:rPr>
                        <w:sz w:val="24"/>
                        <w:szCs w:val="24"/>
                      </w:rPr>
                      <w:t>(муниципальной) услуги</w:t>
                    </w:r>
                  </w:p>
                </w:txbxContent>
              </v:textbox>
              <w10:wrap anchorx="page" anchory="page"/>
            </v:shape>
          </w:pict>
        </mc:Fallback>
      </mc:AlternateContent>
    </w:r>
    <w:r w:rsidR="00967A34">
      <w:t>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130923"/>
      <w:placeholder>
        <w:docPart w:val="D0877E334FA840528F83A5142CAC6743"/>
      </w:placeholder>
      <w:temporary/>
      <w:showingPlcHdr/>
    </w:sdtPr>
    <w:sdtEndPr/>
    <w:sdtContent>
      <w:p w:rsidR="006809BB" w:rsidRDefault="006809BB">
        <w:pPr>
          <w:pStyle w:val="af5"/>
        </w:pPr>
        <w:r>
          <w:t>[Введите текст]</w:t>
        </w:r>
      </w:p>
    </w:sdtContent>
  </w:sdt>
  <w:p w:rsidR="006809BB" w:rsidRDefault="006809BB">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46147"/>
      <w:placeholder>
        <w:docPart w:val="2EC9E8F2F68C4DEBB98FBEE202CE2D90"/>
      </w:placeholder>
      <w:temporary/>
      <w:showingPlcHdr/>
    </w:sdtPr>
    <w:sdtEndPr/>
    <w:sdtContent>
      <w:p w:rsidR="006809BB" w:rsidRDefault="006809BB">
        <w:pPr>
          <w:pStyle w:val="af5"/>
        </w:pPr>
        <w:r>
          <w:t>[Введите текст]</w:t>
        </w:r>
      </w:p>
    </w:sdtContent>
  </w:sdt>
  <w:p w:rsidR="006809BB" w:rsidRDefault="006809BB">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249489"/>
      <w:placeholder>
        <w:docPart w:val="D26F3AD5B40F4DF89C484E1DD02CA67E"/>
      </w:placeholder>
      <w:temporary/>
      <w:showingPlcHdr/>
    </w:sdtPr>
    <w:sdtEndPr/>
    <w:sdtContent>
      <w:p w:rsidR="006809BB" w:rsidRDefault="006809BB">
        <w:pPr>
          <w:pStyle w:val="af5"/>
        </w:pPr>
        <w:r>
          <w:t>[Введите текст]</w:t>
        </w:r>
      </w:p>
    </w:sdtContent>
  </w:sdt>
  <w:p w:rsidR="006809BB" w:rsidRDefault="006809BB">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83057"/>
      <w:placeholder>
        <w:docPart w:val="DA4E544CD0794549A9D8FAA8F99E5F00"/>
      </w:placeholder>
      <w:temporary/>
      <w:showingPlcHdr/>
    </w:sdtPr>
    <w:sdtEndPr/>
    <w:sdtContent>
      <w:p w:rsidR="006809BB" w:rsidRDefault="006809BB">
        <w:pPr>
          <w:pStyle w:val="af5"/>
        </w:pPr>
        <w:r>
          <w:t>[Введите текст]</w:t>
        </w:r>
      </w:p>
    </w:sdtContent>
  </w:sdt>
  <w:p w:rsidR="006809BB" w:rsidRDefault="006809B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E8B"/>
    <w:multiLevelType w:val="multilevel"/>
    <w:tmpl w:val="BEE4C1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CD3EB7"/>
    <w:multiLevelType w:val="multilevel"/>
    <w:tmpl w:val="C5F250C6"/>
    <w:lvl w:ilvl="0">
      <w:start w:val="2"/>
      <w:numFmt w:val="decimal"/>
      <w:lvlText w:val="%1."/>
      <w:lvlJc w:val="left"/>
      <w:pPr>
        <w:ind w:left="660" w:hanging="660"/>
      </w:pPr>
      <w:rPr>
        <w:rFonts w:hint="default"/>
        <w:b/>
      </w:rPr>
    </w:lvl>
    <w:lvl w:ilvl="1">
      <w:start w:val="21"/>
      <w:numFmt w:val="decimal"/>
      <w:lvlText w:val="%1.%2."/>
      <w:lvlJc w:val="left"/>
      <w:pPr>
        <w:ind w:left="1485" w:hanging="720"/>
      </w:pPr>
      <w:rPr>
        <w:rFonts w:hint="default"/>
        <w:b w:val="0"/>
      </w:rPr>
    </w:lvl>
    <w:lvl w:ilvl="2">
      <w:start w:val="1"/>
      <w:numFmt w:val="decimal"/>
      <w:lvlText w:val="%1.%2.%3."/>
      <w:lvlJc w:val="left"/>
      <w:pPr>
        <w:ind w:left="2250" w:hanging="720"/>
      </w:pPr>
      <w:rPr>
        <w:rFonts w:hint="default"/>
        <w:b/>
      </w:rPr>
    </w:lvl>
    <w:lvl w:ilvl="3">
      <w:start w:val="1"/>
      <w:numFmt w:val="decimal"/>
      <w:lvlText w:val="%1.%2.%3.%4."/>
      <w:lvlJc w:val="left"/>
      <w:pPr>
        <w:ind w:left="3375" w:hanging="108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5265" w:hanging="1440"/>
      </w:pPr>
      <w:rPr>
        <w:rFonts w:hint="default"/>
        <w:b/>
      </w:rPr>
    </w:lvl>
    <w:lvl w:ilvl="6">
      <w:start w:val="1"/>
      <w:numFmt w:val="decimal"/>
      <w:lvlText w:val="%1.%2.%3.%4.%5.%6.%7."/>
      <w:lvlJc w:val="left"/>
      <w:pPr>
        <w:ind w:left="6390" w:hanging="1800"/>
      </w:pPr>
      <w:rPr>
        <w:rFonts w:hint="default"/>
        <w:b/>
      </w:rPr>
    </w:lvl>
    <w:lvl w:ilvl="7">
      <w:start w:val="1"/>
      <w:numFmt w:val="decimal"/>
      <w:lvlText w:val="%1.%2.%3.%4.%5.%6.%7.%8."/>
      <w:lvlJc w:val="left"/>
      <w:pPr>
        <w:ind w:left="7155" w:hanging="1800"/>
      </w:pPr>
      <w:rPr>
        <w:rFonts w:hint="default"/>
        <w:b/>
      </w:rPr>
    </w:lvl>
    <w:lvl w:ilvl="8">
      <w:start w:val="1"/>
      <w:numFmt w:val="decimal"/>
      <w:lvlText w:val="%1.%2.%3.%4.%5.%6.%7.%8.%9."/>
      <w:lvlJc w:val="left"/>
      <w:pPr>
        <w:ind w:left="8280" w:hanging="2160"/>
      </w:pPr>
      <w:rPr>
        <w:rFonts w:hint="default"/>
        <w:b/>
      </w:rPr>
    </w:lvl>
  </w:abstractNum>
  <w:abstractNum w:abstractNumId="2">
    <w:nsid w:val="13334D5A"/>
    <w:multiLevelType w:val="multilevel"/>
    <w:tmpl w:val="58344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083934"/>
    <w:multiLevelType w:val="multilevel"/>
    <w:tmpl w:val="DAD80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E56C4"/>
    <w:multiLevelType w:val="multilevel"/>
    <w:tmpl w:val="A6268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3B59B6"/>
    <w:multiLevelType w:val="multilevel"/>
    <w:tmpl w:val="B282D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7C00C5"/>
    <w:multiLevelType w:val="multilevel"/>
    <w:tmpl w:val="B0E6E0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316BE7"/>
    <w:multiLevelType w:val="multilevel"/>
    <w:tmpl w:val="D2FE0DBC"/>
    <w:lvl w:ilvl="0">
      <w:start w:val="1"/>
      <w:numFmt w:val="decimal"/>
      <w:lvlText w:val="%1."/>
      <w:lvlJc w:val="left"/>
      <w:pPr>
        <w:ind w:left="720" w:hanging="360"/>
      </w:pPr>
      <w:rPr>
        <w:rFonts w:hint="default"/>
        <w:b/>
        <w:sz w:val="24"/>
        <w:szCs w:val="24"/>
      </w:rPr>
    </w:lvl>
    <w:lvl w:ilvl="1">
      <w:start w:val="1"/>
      <w:numFmt w:val="decimal"/>
      <w:isLgl/>
      <w:lvlText w:val="%1.%2."/>
      <w:lvlJc w:val="left"/>
      <w:pPr>
        <w:ind w:left="88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24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920" w:hanging="1440"/>
      </w:pPr>
      <w:rPr>
        <w:rFonts w:hint="default"/>
      </w:rPr>
    </w:lvl>
    <w:lvl w:ilvl="8">
      <w:start w:val="1"/>
      <w:numFmt w:val="decimal"/>
      <w:isLgl/>
      <w:lvlText w:val="%1.%2.%3.%4.%5.%6.%7.%8.%9."/>
      <w:lvlJc w:val="left"/>
      <w:pPr>
        <w:ind w:left="3440" w:hanging="1800"/>
      </w:pPr>
      <w:rPr>
        <w:rFonts w:hint="default"/>
      </w:rPr>
    </w:lvl>
  </w:abstractNum>
  <w:abstractNum w:abstractNumId="8">
    <w:nsid w:val="25A32A7A"/>
    <w:multiLevelType w:val="multilevel"/>
    <w:tmpl w:val="F98858B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071097"/>
    <w:multiLevelType w:val="multilevel"/>
    <w:tmpl w:val="6B7E5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0D096A"/>
    <w:multiLevelType w:val="multilevel"/>
    <w:tmpl w:val="BC163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5749AF"/>
    <w:multiLevelType w:val="multilevel"/>
    <w:tmpl w:val="102E3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AB4643"/>
    <w:multiLevelType w:val="multilevel"/>
    <w:tmpl w:val="752EEB4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D32BD7"/>
    <w:multiLevelType w:val="multilevel"/>
    <w:tmpl w:val="977E4180"/>
    <w:lvl w:ilvl="0">
      <w:start w:val="2"/>
      <w:numFmt w:val="decimal"/>
      <w:lvlText w:val="%1."/>
      <w:lvlJc w:val="left"/>
      <w:pPr>
        <w:ind w:left="660" w:hanging="660"/>
      </w:pPr>
      <w:rPr>
        <w:rFonts w:hint="default"/>
        <w:b/>
      </w:rPr>
    </w:lvl>
    <w:lvl w:ilvl="1">
      <w:start w:val="12"/>
      <w:numFmt w:val="decimal"/>
      <w:lvlText w:val="%1.%2."/>
      <w:lvlJc w:val="left"/>
      <w:pPr>
        <w:ind w:left="660" w:hanging="660"/>
      </w:pPr>
      <w:rPr>
        <w:rFonts w:hint="default"/>
      </w:rPr>
    </w:lvl>
    <w:lvl w:ilvl="2">
      <w:start w:val="4"/>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4B1ABA"/>
    <w:multiLevelType w:val="multilevel"/>
    <w:tmpl w:val="F37470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771F9"/>
    <w:multiLevelType w:val="multilevel"/>
    <w:tmpl w:val="509491F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A6554A"/>
    <w:multiLevelType w:val="multilevel"/>
    <w:tmpl w:val="65F02BD6"/>
    <w:lvl w:ilvl="0">
      <w:start w:val="2"/>
      <w:numFmt w:val="decimal"/>
      <w:lvlText w:val="%1."/>
      <w:lvlJc w:val="left"/>
      <w:pPr>
        <w:ind w:left="450" w:hanging="450"/>
      </w:pPr>
      <w:rPr>
        <w:rFonts w:hint="default"/>
      </w:rPr>
    </w:lvl>
    <w:lvl w:ilvl="1">
      <w:start w:val="5"/>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7">
    <w:nsid w:val="3CA24BC9"/>
    <w:multiLevelType w:val="multilevel"/>
    <w:tmpl w:val="48AA175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557218"/>
    <w:multiLevelType w:val="multilevel"/>
    <w:tmpl w:val="82268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0F535A"/>
    <w:multiLevelType w:val="multilevel"/>
    <w:tmpl w:val="FCDA011E"/>
    <w:lvl w:ilvl="0">
      <w:start w:val="2"/>
      <w:numFmt w:val="decimal"/>
      <w:lvlText w:val="%1."/>
      <w:lvlJc w:val="left"/>
      <w:pPr>
        <w:ind w:left="510" w:hanging="510"/>
      </w:pPr>
      <w:rPr>
        <w:rFonts w:hint="default"/>
        <w:b/>
      </w:rPr>
    </w:lvl>
    <w:lvl w:ilvl="1">
      <w:start w:val="6"/>
      <w:numFmt w:val="decimal"/>
      <w:lvlText w:val="%1.%2."/>
      <w:lvlJc w:val="left"/>
      <w:pPr>
        <w:ind w:left="1560" w:hanging="720"/>
      </w:pPr>
      <w:rPr>
        <w:rFonts w:hint="default"/>
        <w:b w:val="0"/>
        <w:sz w:val="24"/>
        <w:szCs w:val="24"/>
      </w:rPr>
    </w:lvl>
    <w:lvl w:ilvl="2">
      <w:start w:val="1"/>
      <w:numFmt w:val="decimal"/>
      <w:lvlText w:val="%1.%2.%3."/>
      <w:lvlJc w:val="left"/>
      <w:pPr>
        <w:ind w:left="2400" w:hanging="720"/>
      </w:pPr>
      <w:rPr>
        <w:rFonts w:hint="default"/>
        <w:b/>
      </w:rPr>
    </w:lvl>
    <w:lvl w:ilvl="3">
      <w:start w:val="1"/>
      <w:numFmt w:val="decimal"/>
      <w:lvlText w:val="%1.%2.%3.%4."/>
      <w:lvlJc w:val="left"/>
      <w:pPr>
        <w:ind w:left="3600" w:hanging="108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840" w:hanging="180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880" w:hanging="2160"/>
      </w:pPr>
      <w:rPr>
        <w:rFonts w:hint="default"/>
        <w:b/>
      </w:rPr>
    </w:lvl>
  </w:abstractNum>
  <w:abstractNum w:abstractNumId="20">
    <w:nsid w:val="4206216D"/>
    <w:multiLevelType w:val="multilevel"/>
    <w:tmpl w:val="0C32185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C824ED"/>
    <w:multiLevelType w:val="multilevel"/>
    <w:tmpl w:val="C4FEC6F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EE36B5"/>
    <w:multiLevelType w:val="multilevel"/>
    <w:tmpl w:val="E67E2CB2"/>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390D6C"/>
    <w:multiLevelType w:val="multilevel"/>
    <w:tmpl w:val="17742C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31022B"/>
    <w:multiLevelType w:val="multilevel"/>
    <w:tmpl w:val="AC409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C239C9"/>
    <w:multiLevelType w:val="multilevel"/>
    <w:tmpl w:val="34D07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546936"/>
    <w:multiLevelType w:val="multilevel"/>
    <w:tmpl w:val="0E505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A27BB4"/>
    <w:multiLevelType w:val="multilevel"/>
    <w:tmpl w:val="DD70CE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887B02"/>
    <w:multiLevelType w:val="multilevel"/>
    <w:tmpl w:val="B46407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3D6491"/>
    <w:multiLevelType w:val="multilevel"/>
    <w:tmpl w:val="FE1AA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A9177E"/>
    <w:multiLevelType w:val="multilevel"/>
    <w:tmpl w:val="D44CE80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F20EB3"/>
    <w:multiLevelType w:val="multilevel"/>
    <w:tmpl w:val="35BE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880C46"/>
    <w:multiLevelType w:val="multilevel"/>
    <w:tmpl w:val="82CEA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A01F17"/>
    <w:multiLevelType w:val="multilevel"/>
    <w:tmpl w:val="CFAEDEC2"/>
    <w:lvl w:ilvl="0">
      <w:start w:val="2"/>
      <w:numFmt w:val="decimal"/>
      <w:lvlText w:val="%1."/>
      <w:lvlJc w:val="left"/>
      <w:pPr>
        <w:ind w:left="360" w:hanging="360"/>
      </w:pPr>
      <w:rPr>
        <w:rFonts w:hint="default"/>
      </w:rPr>
    </w:lvl>
    <w:lvl w:ilvl="1">
      <w:start w:val="9"/>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4">
    <w:nsid w:val="6D7B5848"/>
    <w:multiLevelType w:val="multilevel"/>
    <w:tmpl w:val="2D58089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BF5AE6"/>
    <w:multiLevelType w:val="multilevel"/>
    <w:tmpl w:val="45984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F65B4A"/>
    <w:multiLevelType w:val="multilevel"/>
    <w:tmpl w:val="E0C46F6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847A7F"/>
    <w:multiLevelType w:val="multilevel"/>
    <w:tmpl w:val="B39E3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23"/>
  </w:num>
  <w:num w:numId="4">
    <w:abstractNumId w:val="32"/>
  </w:num>
  <w:num w:numId="5">
    <w:abstractNumId w:val="3"/>
  </w:num>
  <w:num w:numId="6">
    <w:abstractNumId w:val="35"/>
  </w:num>
  <w:num w:numId="7">
    <w:abstractNumId w:val="29"/>
  </w:num>
  <w:num w:numId="8">
    <w:abstractNumId w:val="22"/>
  </w:num>
  <w:num w:numId="9">
    <w:abstractNumId w:val="28"/>
  </w:num>
  <w:num w:numId="10">
    <w:abstractNumId w:val="37"/>
  </w:num>
  <w:num w:numId="11">
    <w:abstractNumId w:val="17"/>
  </w:num>
  <w:num w:numId="12">
    <w:abstractNumId w:val="14"/>
  </w:num>
  <w:num w:numId="13">
    <w:abstractNumId w:val="20"/>
  </w:num>
  <w:num w:numId="14">
    <w:abstractNumId w:val="8"/>
  </w:num>
  <w:num w:numId="15">
    <w:abstractNumId w:val="25"/>
  </w:num>
  <w:num w:numId="16">
    <w:abstractNumId w:val="2"/>
  </w:num>
  <w:num w:numId="17">
    <w:abstractNumId w:val="26"/>
  </w:num>
  <w:num w:numId="18">
    <w:abstractNumId w:val="34"/>
  </w:num>
  <w:num w:numId="19">
    <w:abstractNumId w:val="30"/>
  </w:num>
  <w:num w:numId="20">
    <w:abstractNumId w:val="21"/>
  </w:num>
  <w:num w:numId="21">
    <w:abstractNumId w:val="15"/>
  </w:num>
  <w:num w:numId="22">
    <w:abstractNumId w:val="36"/>
  </w:num>
  <w:num w:numId="23">
    <w:abstractNumId w:val="12"/>
  </w:num>
  <w:num w:numId="24">
    <w:abstractNumId w:val="24"/>
  </w:num>
  <w:num w:numId="25">
    <w:abstractNumId w:val="31"/>
  </w:num>
  <w:num w:numId="26">
    <w:abstractNumId w:val="27"/>
  </w:num>
  <w:num w:numId="27">
    <w:abstractNumId w:val="9"/>
  </w:num>
  <w:num w:numId="28">
    <w:abstractNumId w:val="11"/>
  </w:num>
  <w:num w:numId="29">
    <w:abstractNumId w:val="18"/>
  </w:num>
  <w:num w:numId="30">
    <w:abstractNumId w:val="5"/>
  </w:num>
  <w:num w:numId="31">
    <w:abstractNumId w:val="10"/>
  </w:num>
  <w:num w:numId="32">
    <w:abstractNumId w:val="0"/>
  </w:num>
  <w:num w:numId="33">
    <w:abstractNumId w:val="7"/>
  </w:num>
  <w:num w:numId="34">
    <w:abstractNumId w:val="16"/>
  </w:num>
  <w:num w:numId="35">
    <w:abstractNumId w:val="19"/>
  </w:num>
  <w:num w:numId="36">
    <w:abstractNumId w:val="33"/>
  </w:num>
  <w:num w:numId="37">
    <w:abstractNumId w:val="13"/>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457A86"/>
    <w:rsid w:val="0002749D"/>
    <w:rsid w:val="00043D04"/>
    <w:rsid w:val="0004744D"/>
    <w:rsid w:val="000C4B87"/>
    <w:rsid w:val="001628AE"/>
    <w:rsid w:val="003B493B"/>
    <w:rsid w:val="00457A86"/>
    <w:rsid w:val="00676B4E"/>
    <w:rsid w:val="006809BB"/>
    <w:rsid w:val="0068277D"/>
    <w:rsid w:val="00715D99"/>
    <w:rsid w:val="007400CD"/>
    <w:rsid w:val="0076316F"/>
    <w:rsid w:val="007B18D5"/>
    <w:rsid w:val="00967A34"/>
    <w:rsid w:val="00980859"/>
    <w:rsid w:val="00BC2789"/>
    <w:rsid w:val="00CA4DBD"/>
    <w:rsid w:val="00CC43C7"/>
    <w:rsid w:val="00D177B6"/>
    <w:rsid w:val="00E309B8"/>
    <w:rsid w:val="00E67EFC"/>
    <w:rsid w:val="00F00738"/>
    <w:rsid w:val="00F504DD"/>
    <w:rsid w:val="00F86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0"/>
      <w:szCs w:val="2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sz w:val="28"/>
      <w:szCs w:val="28"/>
      <w:u w:val="none"/>
    </w:rPr>
  </w:style>
  <w:style w:type="character" w:customStyle="1" w:styleId="ae">
    <w:name w:val="Подпись к картинке_"/>
    <w:basedOn w:val="a0"/>
    <w:link w:val="af"/>
    <w:rPr>
      <w:rFonts w:ascii="Times New Roman" w:eastAsia="Times New Roman" w:hAnsi="Times New Roman" w:cs="Times New Roman"/>
      <w:b w:val="0"/>
      <w:bCs w:val="0"/>
      <w:i w:val="0"/>
      <w:iCs w:val="0"/>
      <w:smallCaps w:val="0"/>
      <w:strike w:val="0"/>
      <w:color w:val="002060"/>
      <w:sz w:val="18"/>
      <w:szCs w:val="18"/>
      <w:u w:val="none"/>
    </w:rPr>
  </w:style>
  <w:style w:type="character" w:customStyle="1" w:styleId="10">
    <w:name w:val="Заголовок №1_"/>
    <w:basedOn w:val="a0"/>
    <w:link w:val="11"/>
    <w:rPr>
      <w:rFonts w:ascii="Arial" w:eastAsia="Arial" w:hAnsi="Arial" w:cs="Arial"/>
      <w:b w:val="0"/>
      <w:bCs w:val="0"/>
      <w:i w:val="0"/>
      <w:iCs w:val="0"/>
      <w:smallCaps w:val="0"/>
      <w:strike w:val="0"/>
      <w:sz w:val="32"/>
      <w:szCs w:val="32"/>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32"/>
      <w:szCs w:val="32"/>
      <w:u w:val="none"/>
    </w:rPr>
  </w:style>
  <w:style w:type="paragraph" w:customStyle="1" w:styleId="a4">
    <w:name w:val="Сноска"/>
    <w:basedOn w:val="a"/>
    <w:link w:val="a3"/>
    <w:pPr>
      <w:shd w:val="clear" w:color="auto" w:fill="FFFFFF"/>
      <w:ind w:firstLine="740"/>
    </w:pPr>
    <w:rPr>
      <w:rFonts w:ascii="Times New Roman" w:eastAsia="Times New Roman" w:hAnsi="Times New Roman" w:cs="Times New Roman"/>
      <w:sz w:val="28"/>
      <w:szCs w:val="28"/>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410"/>
      <w:jc w:val="center"/>
    </w:pPr>
    <w:rPr>
      <w:rFonts w:ascii="Times New Roman" w:eastAsia="Times New Roman" w:hAnsi="Times New Roman" w:cs="Times New Roman"/>
      <w:i/>
      <w:iCs/>
      <w:sz w:val="16"/>
      <w:szCs w:val="16"/>
    </w:rPr>
  </w:style>
  <w:style w:type="paragraph" w:customStyle="1" w:styleId="30">
    <w:name w:val="Заголовок №3"/>
    <w:basedOn w:val="a"/>
    <w:link w:val="3"/>
    <w:pPr>
      <w:shd w:val="clear" w:color="auto" w:fill="FFFFFF"/>
      <w:spacing w:after="260"/>
      <w:jc w:val="center"/>
      <w:outlineLvl w:val="2"/>
    </w:pPr>
    <w:rPr>
      <w:rFonts w:ascii="Times New Roman" w:eastAsia="Times New Roman" w:hAnsi="Times New Roman" w:cs="Times New Roman"/>
      <w:b/>
      <w:bCs/>
      <w:sz w:val="28"/>
      <w:szCs w:val="28"/>
    </w:rPr>
  </w:style>
  <w:style w:type="paragraph" w:customStyle="1" w:styleId="32">
    <w:name w:val="Основной текст (3)"/>
    <w:basedOn w:val="a"/>
    <w:link w:val="31"/>
    <w:pPr>
      <w:shd w:val="clear" w:color="auto" w:fill="FFFFFF"/>
      <w:spacing w:after="200"/>
      <w:ind w:firstLine="20"/>
    </w:pPr>
    <w:rPr>
      <w:rFonts w:ascii="Times New Roman" w:eastAsia="Times New Roman" w:hAnsi="Times New Roman" w:cs="Times New Roman"/>
      <w:i/>
      <w:iCs/>
      <w:sz w:val="20"/>
      <w:szCs w:val="20"/>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pPr>
    <w:rPr>
      <w:rFonts w:ascii="Times New Roman" w:eastAsia="Times New Roman" w:hAnsi="Times New Roman" w:cs="Times New Roman"/>
    </w:rPr>
  </w:style>
  <w:style w:type="paragraph" w:customStyle="1" w:styleId="a7">
    <w:name w:val="Оглавление"/>
    <w:basedOn w:val="a"/>
    <w:link w:val="a6"/>
    <w:pPr>
      <w:shd w:val="clear" w:color="auto" w:fill="FFFFFF"/>
    </w:pPr>
    <w:rPr>
      <w:rFonts w:ascii="Times New Roman" w:eastAsia="Times New Roman" w:hAnsi="Times New Roman" w:cs="Times New Roman"/>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pPr>
      <w:shd w:val="clear" w:color="auto" w:fill="FFFFFF"/>
    </w:pPr>
    <w:rPr>
      <w:rFonts w:ascii="Times New Roman" w:eastAsia="Times New Roman" w:hAnsi="Times New Roman" w:cs="Times New Roman"/>
      <w:sz w:val="28"/>
      <w:szCs w:val="28"/>
    </w:rPr>
  </w:style>
  <w:style w:type="paragraph" w:customStyle="1" w:styleId="ad">
    <w:name w:val="Подпись к таблице"/>
    <w:basedOn w:val="a"/>
    <w:link w:val="ac"/>
    <w:pPr>
      <w:shd w:val="clear" w:color="auto" w:fill="FFFFFF"/>
    </w:pPr>
    <w:rPr>
      <w:rFonts w:ascii="Times New Roman" w:eastAsia="Times New Roman" w:hAnsi="Times New Roman" w:cs="Times New Roman"/>
      <w:b/>
      <w:bCs/>
      <w:sz w:val="28"/>
      <w:szCs w:val="28"/>
    </w:rPr>
  </w:style>
  <w:style w:type="paragraph" w:customStyle="1" w:styleId="af">
    <w:name w:val="Подпись к картинке"/>
    <w:basedOn w:val="a"/>
    <w:link w:val="ae"/>
    <w:pPr>
      <w:shd w:val="clear" w:color="auto" w:fill="FFFFFF"/>
      <w:spacing w:line="252" w:lineRule="auto"/>
      <w:jc w:val="center"/>
    </w:pPr>
    <w:rPr>
      <w:rFonts w:ascii="Times New Roman" w:eastAsia="Times New Roman" w:hAnsi="Times New Roman" w:cs="Times New Roman"/>
      <w:color w:val="002060"/>
      <w:sz w:val="18"/>
      <w:szCs w:val="18"/>
    </w:rPr>
  </w:style>
  <w:style w:type="paragraph" w:customStyle="1" w:styleId="11">
    <w:name w:val="Заголовок №1"/>
    <w:basedOn w:val="a"/>
    <w:link w:val="10"/>
    <w:pPr>
      <w:shd w:val="clear" w:color="auto" w:fill="FFFFFF"/>
      <w:spacing w:after="1330" w:line="182" w:lineRule="auto"/>
      <w:ind w:left="2490"/>
      <w:outlineLvl w:val="0"/>
    </w:pPr>
    <w:rPr>
      <w:rFonts w:ascii="Arial" w:eastAsia="Arial" w:hAnsi="Arial" w:cs="Arial"/>
      <w:sz w:val="32"/>
      <w:szCs w:val="32"/>
    </w:rPr>
  </w:style>
  <w:style w:type="paragraph" w:customStyle="1" w:styleId="24">
    <w:name w:val="Заголовок №2"/>
    <w:basedOn w:val="a"/>
    <w:link w:val="23"/>
    <w:pPr>
      <w:shd w:val="clear" w:color="auto" w:fill="FFFFFF"/>
      <w:spacing w:after="180" w:line="218" w:lineRule="auto"/>
      <w:jc w:val="center"/>
      <w:outlineLvl w:val="1"/>
    </w:pPr>
    <w:rPr>
      <w:rFonts w:ascii="Times New Roman" w:eastAsia="Times New Roman" w:hAnsi="Times New Roman" w:cs="Times New Roman"/>
      <w:b/>
      <w:bCs/>
      <w:sz w:val="32"/>
      <w:szCs w:val="32"/>
    </w:rPr>
  </w:style>
  <w:style w:type="paragraph" w:styleId="af0">
    <w:name w:val="Balloon Text"/>
    <w:basedOn w:val="a"/>
    <w:link w:val="af1"/>
    <w:uiPriority w:val="99"/>
    <w:semiHidden/>
    <w:unhideWhenUsed/>
    <w:rsid w:val="0004744D"/>
    <w:rPr>
      <w:rFonts w:ascii="Tahoma" w:hAnsi="Tahoma" w:cs="Tahoma"/>
      <w:sz w:val="16"/>
      <w:szCs w:val="16"/>
    </w:rPr>
  </w:style>
  <w:style w:type="character" w:customStyle="1" w:styleId="af1">
    <w:name w:val="Текст выноски Знак"/>
    <w:basedOn w:val="a0"/>
    <w:link w:val="af0"/>
    <w:uiPriority w:val="99"/>
    <w:semiHidden/>
    <w:rsid w:val="0004744D"/>
    <w:rPr>
      <w:rFonts w:ascii="Tahoma" w:hAnsi="Tahoma" w:cs="Tahoma"/>
      <w:color w:val="000000"/>
      <w:sz w:val="16"/>
      <w:szCs w:val="16"/>
    </w:rPr>
  </w:style>
  <w:style w:type="paragraph" w:styleId="af2">
    <w:name w:val="footer"/>
    <w:basedOn w:val="a"/>
    <w:link w:val="af3"/>
    <w:uiPriority w:val="99"/>
    <w:unhideWhenUsed/>
    <w:rsid w:val="00E67EFC"/>
    <w:pPr>
      <w:tabs>
        <w:tab w:val="center" w:pos="4677"/>
        <w:tab w:val="right" w:pos="9355"/>
      </w:tabs>
    </w:pPr>
  </w:style>
  <w:style w:type="character" w:customStyle="1" w:styleId="af3">
    <w:name w:val="Нижний колонтитул Знак"/>
    <w:basedOn w:val="a0"/>
    <w:link w:val="af2"/>
    <w:uiPriority w:val="99"/>
    <w:rsid w:val="00E67EFC"/>
    <w:rPr>
      <w:color w:val="000000"/>
    </w:rPr>
  </w:style>
  <w:style w:type="paragraph" w:styleId="af4">
    <w:name w:val="Normal (Web)"/>
    <w:basedOn w:val="a"/>
    <w:rsid w:val="00E67EF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7B18D5"/>
    <w:pPr>
      <w:autoSpaceDE w:val="0"/>
      <w:autoSpaceDN w:val="0"/>
    </w:pPr>
    <w:rPr>
      <w:rFonts w:ascii="Calibri" w:eastAsia="Times New Roman" w:hAnsi="Calibri" w:cs="Calibri"/>
      <w:sz w:val="22"/>
      <w:szCs w:val="20"/>
      <w:lang w:bidi="ar-SA"/>
    </w:rPr>
  </w:style>
  <w:style w:type="paragraph" w:styleId="af5">
    <w:name w:val="header"/>
    <w:basedOn w:val="a"/>
    <w:link w:val="af6"/>
    <w:uiPriority w:val="99"/>
    <w:unhideWhenUsed/>
    <w:rsid w:val="0002749D"/>
    <w:pPr>
      <w:widowControl/>
      <w:tabs>
        <w:tab w:val="center" w:pos="4680"/>
        <w:tab w:val="right" w:pos="9360"/>
      </w:tabs>
    </w:pPr>
    <w:rPr>
      <w:rFonts w:asciiTheme="minorHAnsi" w:eastAsiaTheme="minorEastAsia" w:hAnsiTheme="minorHAnsi" w:cstheme="minorBidi"/>
      <w:color w:val="auto"/>
      <w:sz w:val="22"/>
      <w:szCs w:val="22"/>
      <w:lang w:bidi="ar-SA"/>
    </w:rPr>
  </w:style>
  <w:style w:type="character" w:customStyle="1" w:styleId="af6">
    <w:name w:val="Верхний колонтитул Знак"/>
    <w:basedOn w:val="a0"/>
    <w:link w:val="af5"/>
    <w:uiPriority w:val="99"/>
    <w:rsid w:val="0002749D"/>
    <w:rPr>
      <w:rFonts w:asciiTheme="minorHAnsi" w:eastAsiaTheme="minorEastAsia" w:hAnsiTheme="minorHAnsi" w:cstheme="minorBidi"/>
      <w:sz w:val="22"/>
      <w:szCs w:val="22"/>
      <w:lang w:bidi="ar-SA"/>
    </w:rPr>
  </w:style>
  <w:style w:type="table" w:styleId="af7">
    <w:name w:val="Table Grid"/>
    <w:basedOn w:val="a1"/>
    <w:uiPriority w:val="59"/>
    <w:rsid w:val="00F8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0"/>
      <w:szCs w:val="2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sz w:val="28"/>
      <w:szCs w:val="28"/>
      <w:u w:val="none"/>
    </w:rPr>
  </w:style>
  <w:style w:type="character" w:customStyle="1" w:styleId="ae">
    <w:name w:val="Подпись к картинке_"/>
    <w:basedOn w:val="a0"/>
    <w:link w:val="af"/>
    <w:rPr>
      <w:rFonts w:ascii="Times New Roman" w:eastAsia="Times New Roman" w:hAnsi="Times New Roman" w:cs="Times New Roman"/>
      <w:b w:val="0"/>
      <w:bCs w:val="0"/>
      <w:i w:val="0"/>
      <w:iCs w:val="0"/>
      <w:smallCaps w:val="0"/>
      <w:strike w:val="0"/>
      <w:color w:val="002060"/>
      <w:sz w:val="18"/>
      <w:szCs w:val="18"/>
      <w:u w:val="none"/>
    </w:rPr>
  </w:style>
  <w:style w:type="character" w:customStyle="1" w:styleId="10">
    <w:name w:val="Заголовок №1_"/>
    <w:basedOn w:val="a0"/>
    <w:link w:val="11"/>
    <w:rPr>
      <w:rFonts w:ascii="Arial" w:eastAsia="Arial" w:hAnsi="Arial" w:cs="Arial"/>
      <w:b w:val="0"/>
      <w:bCs w:val="0"/>
      <w:i w:val="0"/>
      <w:iCs w:val="0"/>
      <w:smallCaps w:val="0"/>
      <w:strike w:val="0"/>
      <w:sz w:val="32"/>
      <w:szCs w:val="32"/>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32"/>
      <w:szCs w:val="32"/>
      <w:u w:val="none"/>
    </w:rPr>
  </w:style>
  <w:style w:type="paragraph" w:customStyle="1" w:styleId="a4">
    <w:name w:val="Сноска"/>
    <w:basedOn w:val="a"/>
    <w:link w:val="a3"/>
    <w:pPr>
      <w:shd w:val="clear" w:color="auto" w:fill="FFFFFF"/>
      <w:ind w:firstLine="740"/>
    </w:pPr>
    <w:rPr>
      <w:rFonts w:ascii="Times New Roman" w:eastAsia="Times New Roman" w:hAnsi="Times New Roman" w:cs="Times New Roman"/>
      <w:sz w:val="28"/>
      <w:szCs w:val="28"/>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410"/>
      <w:jc w:val="center"/>
    </w:pPr>
    <w:rPr>
      <w:rFonts w:ascii="Times New Roman" w:eastAsia="Times New Roman" w:hAnsi="Times New Roman" w:cs="Times New Roman"/>
      <w:i/>
      <w:iCs/>
      <w:sz w:val="16"/>
      <w:szCs w:val="16"/>
    </w:rPr>
  </w:style>
  <w:style w:type="paragraph" w:customStyle="1" w:styleId="30">
    <w:name w:val="Заголовок №3"/>
    <w:basedOn w:val="a"/>
    <w:link w:val="3"/>
    <w:pPr>
      <w:shd w:val="clear" w:color="auto" w:fill="FFFFFF"/>
      <w:spacing w:after="260"/>
      <w:jc w:val="center"/>
      <w:outlineLvl w:val="2"/>
    </w:pPr>
    <w:rPr>
      <w:rFonts w:ascii="Times New Roman" w:eastAsia="Times New Roman" w:hAnsi="Times New Roman" w:cs="Times New Roman"/>
      <w:b/>
      <w:bCs/>
      <w:sz w:val="28"/>
      <w:szCs w:val="28"/>
    </w:rPr>
  </w:style>
  <w:style w:type="paragraph" w:customStyle="1" w:styleId="32">
    <w:name w:val="Основной текст (3)"/>
    <w:basedOn w:val="a"/>
    <w:link w:val="31"/>
    <w:pPr>
      <w:shd w:val="clear" w:color="auto" w:fill="FFFFFF"/>
      <w:spacing w:after="200"/>
      <w:ind w:firstLine="20"/>
    </w:pPr>
    <w:rPr>
      <w:rFonts w:ascii="Times New Roman" w:eastAsia="Times New Roman" w:hAnsi="Times New Roman" w:cs="Times New Roman"/>
      <w:i/>
      <w:iCs/>
      <w:sz w:val="20"/>
      <w:szCs w:val="20"/>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pPr>
    <w:rPr>
      <w:rFonts w:ascii="Times New Roman" w:eastAsia="Times New Roman" w:hAnsi="Times New Roman" w:cs="Times New Roman"/>
    </w:rPr>
  </w:style>
  <w:style w:type="paragraph" w:customStyle="1" w:styleId="a7">
    <w:name w:val="Оглавление"/>
    <w:basedOn w:val="a"/>
    <w:link w:val="a6"/>
    <w:pPr>
      <w:shd w:val="clear" w:color="auto" w:fill="FFFFFF"/>
    </w:pPr>
    <w:rPr>
      <w:rFonts w:ascii="Times New Roman" w:eastAsia="Times New Roman" w:hAnsi="Times New Roman" w:cs="Times New Roman"/>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pPr>
      <w:shd w:val="clear" w:color="auto" w:fill="FFFFFF"/>
    </w:pPr>
    <w:rPr>
      <w:rFonts w:ascii="Times New Roman" w:eastAsia="Times New Roman" w:hAnsi="Times New Roman" w:cs="Times New Roman"/>
      <w:sz w:val="28"/>
      <w:szCs w:val="28"/>
    </w:rPr>
  </w:style>
  <w:style w:type="paragraph" w:customStyle="1" w:styleId="ad">
    <w:name w:val="Подпись к таблице"/>
    <w:basedOn w:val="a"/>
    <w:link w:val="ac"/>
    <w:pPr>
      <w:shd w:val="clear" w:color="auto" w:fill="FFFFFF"/>
    </w:pPr>
    <w:rPr>
      <w:rFonts w:ascii="Times New Roman" w:eastAsia="Times New Roman" w:hAnsi="Times New Roman" w:cs="Times New Roman"/>
      <w:b/>
      <w:bCs/>
      <w:sz w:val="28"/>
      <w:szCs w:val="28"/>
    </w:rPr>
  </w:style>
  <w:style w:type="paragraph" w:customStyle="1" w:styleId="af">
    <w:name w:val="Подпись к картинке"/>
    <w:basedOn w:val="a"/>
    <w:link w:val="ae"/>
    <w:pPr>
      <w:shd w:val="clear" w:color="auto" w:fill="FFFFFF"/>
      <w:spacing w:line="252" w:lineRule="auto"/>
      <w:jc w:val="center"/>
    </w:pPr>
    <w:rPr>
      <w:rFonts w:ascii="Times New Roman" w:eastAsia="Times New Roman" w:hAnsi="Times New Roman" w:cs="Times New Roman"/>
      <w:color w:val="002060"/>
      <w:sz w:val="18"/>
      <w:szCs w:val="18"/>
    </w:rPr>
  </w:style>
  <w:style w:type="paragraph" w:customStyle="1" w:styleId="11">
    <w:name w:val="Заголовок №1"/>
    <w:basedOn w:val="a"/>
    <w:link w:val="10"/>
    <w:pPr>
      <w:shd w:val="clear" w:color="auto" w:fill="FFFFFF"/>
      <w:spacing w:after="1330" w:line="182" w:lineRule="auto"/>
      <w:ind w:left="2490"/>
      <w:outlineLvl w:val="0"/>
    </w:pPr>
    <w:rPr>
      <w:rFonts w:ascii="Arial" w:eastAsia="Arial" w:hAnsi="Arial" w:cs="Arial"/>
      <w:sz w:val="32"/>
      <w:szCs w:val="32"/>
    </w:rPr>
  </w:style>
  <w:style w:type="paragraph" w:customStyle="1" w:styleId="24">
    <w:name w:val="Заголовок №2"/>
    <w:basedOn w:val="a"/>
    <w:link w:val="23"/>
    <w:pPr>
      <w:shd w:val="clear" w:color="auto" w:fill="FFFFFF"/>
      <w:spacing w:after="180" w:line="218" w:lineRule="auto"/>
      <w:jc w:val="center"/>
      <w:outlineLvl w:val="1"/>
    </w:pPr>
    <w:rPr>
      <w:rFonts w:ascii="Times New Roman" w:eastAsia="Times New Roman" w:hAnsi="Times New Roman" w:cs="Times New Roman"/>
      <w:b/>
      <w:bCs/>
      <w:sz w:val="32"/>
      <w:szCs w:val="32"/>
    </w:rPr>
  </w:style>
  <w:style w:type="paragraph" w:styleId="af0">
    <w:name w:val="Balloon Text"/>
    <w:basedOn w:val="a"/>
    <w:link w:val="af1"/>
    <w:uiPriority w:val="99"/>
    <w:semiHidden/>
    <w:unhideWhenUsed/>
    <w:rsid w:val="0004744D"/>
    <w:rPr>
      <w:rFonts w:ascii="Tahoma" w:hAnsi="Tahoma" w:cs="Tahoma"/>
      <w:sz w:val="16"/>
      <w:szCs w:val="16"/>
    </w:rPr>
  </w:style>
  <w:style w:type="character" w:customStyle="1" w:styleId="af1">
    <w:name w:val="Текст выноски Знак"/>
    <w:basedOn w:val="a0"/>
    <w:link w:val="af0"/>
    <w:uiPriority w:val="99"/>
    <w:semiHidden/>
    <w:rsid w:val="0004744D"/>
    <w:rPr>
      <w:rFonts w:ascii="Tahoma" w:hAnsi="Tahoma" w:cs="Tahoma"/>
      <w:color w:val="000000"/>
      <w:sz w:val="16"/>
      <w:szCs w:val="16"/>
    </w:rPr>
  </w:style>
  <w:style w:type="paragraph" w:styleId="af2">
    <w:name w:val="footer"/>
    <w:basedOn w:val="a"/>
    <w:link w:val="af3"/>
    <w:uiPriority w:val="99"/>
    <w:unhideWhenUsed/>
    <w:rsid w:val="00E67EFC"/>
    <w:pPr>
      <w:tabs>
        <w:tab w:val="center" w:pos="4677"/>
        <w:tab w:val="right" w:pos="9355"/>
      </w:tabs>
    </w:pPr>
  </w:style>
  <w:style w:type="character" w:customStyle="1" w:styleId="af3">
    <w:name w:val="Нижний колонтитул Знак"/>
    <w:basedOn w:val="a0"/>
    <w:link w:val="af2"/>
    <w:uiPriority w:val="99"/>
    <w:rsid w:val="00E67EFC"/>
    <w:rPr>
      <w:color w:val="000000"/>
    </w:rPr>
  </w:style>
  <w:style w:type="paragraph" w:styleId="af4">
    <w:name w:val="Normal (Web)"/>
    <w:basedOn w:val="a"/>
    <w:rsid w:val="00E67EF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7B18D5"/>
    <w:pPr>
      <w:autoSpaceDE w:val="0"/>
      <w:autoSpaceDN w:val="0"/>
    </w:pPr>
    <w:rPr>
      <w:rFonts w:ascii="Calibri" w:eastAsia="Times New Roman" w:hAnsi="Calibri" w:cs="Calibri"/>
      <w:sz w:val="22"/>
      <w:szCs w:val="20"/>
      <w:lang w:bidi="ar-SA"/>
    </w:rPr>
  </w:style>
  <w:style w:type="paragraph" w:styleId="af5">
    <w:name w:val="header"/>
    <w:basedOn w:val="a"/>
    <w:link w:val="af6"/>
    <w:uiPriority w:val="99"/>
    <w:unhideWhenUsed/>
    <w:rsid w:val="0002749D"/>
    <w:pPr>
      <w:widowControl/>
      <w:tabs>
        <w:tab w:val="center" w:pos="4680"/>
        <w:tab w:val="right" w:pos="9360"/>
      </w:tabs>
    </w:pPr>
    <w:rPr>
      <w:rFonts w:asciiTheme="minorHAnsi" w:eastAsiaTheme="minorEastAsia" w:hAnsiTheme="minorHAnsi" w:cstheme="minorBidi"/>
      <w:color w:val="auto"/>
      <w:sz w:val="22"/>
      <w:szCs w:val="22"/>
      <w:lang w:bidi="ar-SA"/>
    </w:rPr>
  </w:style>
  <w:style w:type="character" w:customStyle="1" w:styleId="af6">
    <w:name w:val="Верхний колонтитул Знак"/>
    <w:basedOn w:val="a0"/>
    <w:link w:val="af5"/>
    <w:uiPriority w:val="99"/>
    <w:rsid w:val="0002749D"/>
    <w:rPr>
      <w:rFonts w:asciiTheme="minorHAnsi" w:eastAsiaTheme="minorEastAsia" w:hAnsiTheme="minorHAnsi" w:cstheme="minorBidi"/>
      <w:sz w:val="22"/>
      <w:szCs w:val="22"/>
      <w:lang w:bidi="ar-SA"/>
    </w:rPr>
  </w:style>
  <w:style w:type="table" w:styleId="af7">
    <w:name w:val="Table Grid"/>
    <w:basedOn w:val="a1"/>
    <w:uiPriority w:val="59"/>
    <w:rsid w:val="00F8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1E4533B9BA5A44A0B40C8E6C177AF13C6AB12EA320BFB14FD274B68AC13FA4D948C8F77B1589C733FE31EE3E2924DDE9U3KFH" TargetMode="Externa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footer" Target="footer2.xml"/><Relationship Id="rId10" Type="http://schemas.openxmlformats.org/officeDocument/2006/relationships/hyperlink" Target="consultantplus://offline/ref=6216AD2B3B68569E0EBFECD5CB132FF235BA8356909414B9F629AE2801BAED4A486B13ECA6659593zChEF" TargetMode="External"/><Relationship Id="rId19" Type="http://schemas.openxmlformats.org/officeDocument/2006/relationships/header" Target="header8.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6D62E3506D4ECCBDCE57AFEC18CE63"/>
        <w:category>
          <w:name w:val="Общие"/>
          <w:gallery w:val="placeholder"/>
        </w:category>
        <w:types>
          <w:type w:val="bbPlcHdr"/>
        </w:types>
        <w:behaviors>
          <w:behavior w:val="content"/>
        </w:behaviors>
        <w:guid w:val="{58016F8C-EED9-40E6-B701-23D82FEC4989}"/>
      </w:docPartPr>
      <w:docPartBody>
        <w:p w:rsidR="003C4B4F" w:rsidRDefault="003C4B4F" w:rsidP="003C4B4F">
          <w:pPr>
            <w:pStyle w:val="7F6D62E3506D4ECCBDCE57AFEC18CE63"/>
          </w:pPr>
          <w:r>
            <w:t>[Введите текст]</w:t>
          </w:r>
        </w:p>
      </w:docPartBody>
    </w:docPart>
    <w:docPart>
      <w:docPartPr>
        <w:name w:val="61E4F71DE0F14B358BD12B0D5F102F9E"/>
        <w:category>
          <w:name w:val="Общие"/>
          <w:gallery w:val="placeholder"/>
        </w:category>
        <w:types>
          <w:type w:val="bbPlcHdr"/>
        </w:types>
        <w:behaviors>
          <w:behavior w:val="content"/>
        </w:behaviors>
        <w:guid w:val="{8E679600-AAE1-4282-83CA-31E315BD6088}"/>
      </w:docPartPr>
      <w:docPartBody>
        <w:p w:rsidR="003C4B4F" w:rsidRDefault="003C4B4F" w:rsidP="003C4B4F">
          <w:pPr>
            <w:pStyle w:val="61E4F71DE0F14B358BD12B0D5F102F9E"/>
          </w:pPr>
          <w:r>
            <w:t>[Введите текст]</w:t>
          </w:r>
        </w:p>
      </w:docPartBody>
    </w:docPart>
    <w:docPart>
      <w:docPartPr>
        <w:name w:val="D26F3AD5B40F4DF89C484E1DD02CA67E"/>
        <w:category>
          <w:name w:val="Общие"/>
          <w:gallery w:val="placeholder"/>
        </w:category>
        <w:types>
          <w:type w:val="bbPlcHdr"/>
        </w:types>
        <w:behaviors>
          <w:behavior w:val="content"/>
        </w:behaviors>
        <w:guid w:val="{A347757F-D0DF-4388-8DAC-DDD2FEE61F47}"/>
      </w:docPartPr>
      <w:docPartBody>
        <w:p w:rsidR="003C4B4F" w:rsidRDefault="003C4B4F" w:rsidP="003C4B4F">
          <w:pPr>
            <w:pStyle w:val="D26F3AD5B40F4DF89C484E1DD02CA67E"/>
          </w:pPr>
          <w:r>
            <w:t>[Введите текст]</w:t>
          </w:r>
        </w:p>
      </w:docPartBody>
    </w:docPart>
    <w:docPart>
      <w:docPartPr>
        <w:name w:val="DA4E544CD0794549A9D8FAA8F99E5F00"/>
        <w:category>
          <w:name w:val="Общие"/>
          <w:gallery w:val="placeholder"/>
        </w:category>
        <w:types>
          <w:type w:val="bbPlcHdr"/>
        </w:types>
        <w:behaviors>
          <w:behavior w:val="content"/>
        </w:behaviors>
        <w:guid w:val="{273BA008-B841-4BB8-90EA-E2D88828E71F}"/>
      </w:docPartPr>
      <w:docPartBody>
        <w:p w:rsidR="003C4B4F" w:rsidRDefault="003C4B4F" w:rsidP="003C4B4F">
          <w:pPr>
            <w:pStyle w:val="DA4E544CD0794549A9D8FAA8F99E5F00"/>
          </w:pPr>
          <w:r>
            <w:t>[Введите текст]</w:t>
          </w:r>
        </w:p>
      </w:docPartBody>
    </w:docPart>
    <w:docPart>
      <w:docPartPr>
        <w:name w:val="D0877E334FA840528F83A5142CAC6743"/>
        <w:category>
          <w:name w:val="Общие"/>
          <w:gallery w:val="placeholder"/>
        </w:category>
        <w:types>
          <w:type w:val="bbPlcHdr"/>
        </w:types>
        <w:behaviors>
          <w:behavior w:val="content"/>
        </w:behaviors>
        <w:guid w:val="{D3BABA72-2A54-4CC5-A3B3-75D07E48878E}"/>
      </w:docPartPr>
      <w:docPartBody>
        <w:p w:rsidR="003C4B4F" w:rsidRDefault="003C4B4F" w:rsidP="003C4B4F">
          <w:pPr>
            <w:pStyle w:val="D0877E334FA840528F83A5142CAC6743"/>
          </w:pPr>
          <w:r>
            <w:t>[Введите текст]</w:t>
          </w:r>
        </w:p>
      </w:docPartBody>
    </w:docPart>
    <w:docPart>
      <w:docPartPr>
        <w:name w:val="2EC9E8F2F68C4DEBB98FBEE202CE2D90"/>
        <w:category>
          <w:name w:val="Общие"/>
          <w:gallery w:val="placeholder"/>
        </w:category>
        <w:types>
          <w:type w:val="bbPlcHdr"/>
        </w:types>
        <w:behaviors>
          <w:behavior w:val="content"/>
        </w:behaviors>
        <w:guid w:val="{BAD43320-89EA-45D4-8E06-3252DA07545C}"/>
      </w:docPartPr>
      <w:docPartBody>
        <w:p w:rsidR="003C4B4F" w:rsidRDefault="003C4B4F" w:rsidP="003C4B4F">
          <w:pPr>
            <w:pStyle w:val="2EC9E8F2F68C4DEBB98FBEE202CE2D90"/>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4F"/>
    <w:rsid w:val="0000042C"/>
    <w:rsid w:val="00173B95"/>
    <w:rsid w:val="003A75B2"/>
    <w:rsid w:val="003C4B4F"/>
    <w:rsid w:val="0076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F6D62E3506D4ECCBDCE57AFEC18CE63">
    <w:name w:val="7F6D62E3506D4ECCBDCE57AFEC18CE63"/>
    <w:rsid w:val="003C4B4F"/>
  </w:style>
  <w:style w:type="paragraph" w:customStyle="1" w:styleId="61E4F71DE0F14B358BD12B0D5F102F9E">
    <w:name w:val="61E4F71DE0F14B358BD12B0D5F102F9E"/>
    <w:rsid w:val="003C4B4F"/>
  </w:style>
  <w:style w:type="paragraph" w:customStyle="1" w:styleId="D26F3AD5B40F4DF89C484E1DD02CA67E">
    <w:name w:val="D26F3AD5B40F4DF89C484E1DD02CA67E"/>
    <w:rsid w:val="003C4B4F"/>
  </w:style>
  <w:style w:type="paragraph" w:customStyle="1" w:styleId="DA4E544CD0794549A9D8FAA8F99E5F00">
    <w:name w:val="DA4E544CD0794549A9D8FAA8F99E5F00"/>
    <w:rsid w:val="003C4B4F"/>
  </w:style>
  <w:style w:type="paragraph" w:customStyle="1" w:styleId="D0877E334FA840528F83A5142CAC6743">
    <w:name w:val="D0877E334FA840528F83A5142CAC6743"/>
    <w:rsid w:val="003C4B4F"/>
  </w:style>
  <w:style w:type="paragraph" w:customStyle="1" w:styleId="2EC9E8F2F68C4DEBB98FBEE202CE2D90">
    <w:name w:val="2EC9E8F2F68C4DEBB98FBEE202CE2D90"/>
    <w:rsid w:val="003C4B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F6D62E3506D4ECCBDCE57AFEC18CE63">
    <w:name w:val="7F6D62E3506D4ECCBDCE57AFEC18CE63"/>
    <w:rsid w:val="003C4B4F"/>
  </w:style>
  <w:style w:type="paragraph" w:customStyle="1" w:styleId="61E4F71DE0F14B358BD12B0D5F102F9E">
    <w:name w:val="61E4F71DE0F14B358BD12B0D5F102F9E"/>
    <w:rsid w:val="003C4B4F"/>
  </w:style>
  <w:style w:type="paragraph" w:customStyle="1" w:styleId="D26F3AD5B40F4DF89C484E1DD02CA67E">
    <w:name w:val="D26F3AD5B40F4DF89C484E1DD02CA67E"/>
    <w:rsid w:val="003C4B4F"/>
  </w:style>
  <w:style w:type="paragraph" w:customStyle="1" w:styleId="DA4E544CD0794549A9D8FAA8F99E5F00">
    <w:name w:val="DA4E544CD0794549A9D8FAA8F99E5F00"/>
    <w:rsid w:val="003C4B4F"/>
  </w:style>
  <w:style w:type="paragraph" w:customStyle="1" w:styleId="D0877E334FA840528F83A5142CAC6743">
    <w:name w:val="D0877E334FA840528F83A5142CAC6743"/>
    <w:rsid w:val="003C4B4F"/>
  </w:style>
  <w:style w:type="paragraph" w:customStyle="1" w:styleId="2EC9E8F2F68C4DEBB98FBEE202CE2D90">
    <w:name w:val="2EC9E8F2F68C4DEBB98FBEE202CE2D90"/>
    <w:rsid w:val="003C4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4AA76-FBE2-4904-85D7-B6FE7B64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9448</Words>
  <Characters>53857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PC-107</dc:creator>
  <cp:lastModifiedBy>PC-114</cp:lastModifiedBy>
  <cp:revision>10</cp:revision>
  <cp:lastPrinted>2022-07-13T03:11:00Z</cp:lastPrinted>
  <dcterms:created xsi:type="dcterms:W3CDTF">2022-07-12T04:42:00Z</dcterms:created>
  <dcterms:modified xsi:type="dcterms:W3CDTF">2022-08-25T09:39:00Z</dcterms:modified>
</cp:coreProperties>
</file>