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97" w:rsidRDefault="00F51897" w:rsidP="00F51897">
      <w:pPr>
        <w:pStyle w:val="1"/>
        <w:shd w:val="clear" w:color="auto" w:fill="auto"/>
        <w:spacing w:before="660" w:after="280"/>
        <w:ind w:firstLine="0"/>
        <w:rPr>
          <w:b/>
          <w:bCs/>
        </w:rPr>
      </w:pPr>
    </w:p>
    <w:p w:rsidR="00F51897" w:rsidRPr="0051434B" w:rsidRDefault="00F51897" w:rsidP="00F5189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x-none" w:eastAsia="zh-CN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164BBF67" wp14:editId="72FA9FAB">
            <wp:extent cx="581660" cy="68135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97" w:rsidRPr="0051434B" w:rsidRDefault="00F51897" w:rsidP="00F5189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x-none" w:eastAsia="zh-CN" w:bidi="ar-SA"/>
        </w:rPr>
      </w:pPr>
    </w:p>
    <w:p w:rsidR="00F51897" w:rsidRPr="00697DD1" w:rsidRDefault="00F51897" w:rsidP="00F5189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zh-CN" w:bidi="ar-SA"/>
        </w:rPr>
      </w:pPr>
      <w:r w:rsidRPr="00697DD1">
        <w:rPr>
          <w:rFonts w:ascii="Arial" w:eastAsia="Times New Roman" w:hAnsi="Arial" w:cs="Arial"/>
          <w:b/>
          <w:bCs/>
          <w:color w:val="auto"/>
          <w:lang w:eastAsia="zh-CN" w:bidi="ar-SA"/>
        </w:rPr>
        <w:t>КРАСНОЯРСКИЙ   КРАЙ</w:t>
      </w:r>
    </w:p>
    <w:p w:rsidR="00F51897" w:rsidRPr="00697DD1" w:rsidRDefault="00F51897" w:rsidP="00F5189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val="x-none" w:eastAsia="zh-CN" w:bidi="ar-SA"/>
        </w:rPr>
      </w:pPr>
      <w:r w:rsidRPr="00697DD1">
        <w:rPr>
          <w:rFonts w:ascii="Arial" w:eastAsia="Times New Roman" w:hAnsi="Arial" w:cs="Arial"/>
          <w:b/>
          <w:bCs/>
          <w:color w:val="auto"/>
          <w:lang w:val="x-none" w:eastAsia="zh-CN" w:bidi="ar-SA"/>
        </w:rPr>
        <w:t>АДМИНИСТРАЦИЯ   БОЛЬШЕУЛУЙСКОГО   РАЙОНА</w:t>
      </w:r>
    </w:p>
    <w:p w:rsidR="00F51897" w:rsidRPr="00697DD1" w:rsidRDefault="00F51897" w:rsidP="00F5189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zh-CN" w:bidi="ar-SA"/>
        </w:rPr>
      </w:pPr>
    </w:p>
    <w:p w:rsidR="00F51897" w:rsidRPr="00697DD1" w:rsidRDefault="00F51897" w:rsidP="00F51897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zh-CN" w:bidi="ar-SA"/>
        </w:rPr>
      </w:pPr>
      <w:r w:rsidRPr="00697DD1">
        <w:rPr>
          <w:rFonts w:ascii="Arial" w:eastAsia="Times New Roman" w:hAnsi="Arial" w:cs="Arial"/>
          <w:b/>
          <w:bCs/>
          <w:color w:val="auto"/>
          <w:lang w:eastAsia="zh-CN" w:bidi="ar-SA"/>
        </w:rPr>
        <w:t>ПОСТАНОВЛЕНИЕ</w:t>
      </w:r>
    </w:p>
    <w:p w:rsidR="00F51897" w:rsidRPr="00697DD1" w:rsidRDefault="00F51897" w:rsidP="00F51897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F51897" w:rsidRPr="00697DD1" w:rsidRDefault="008B724B" w:rsidP="00F51897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697DD1">
        <w:rPr>
          <w:rFonts w:ascii="Arial" w:eastAsia="Times New Roman" w:hAnsi="Arial" w:cs="Arial"/>
          <w:b/>
          <w:color w:val="auto"/>
          <w:lang w:bidi="ar-SA"/>
        </w:rPr>
        <w:t>27.07.2022                                   с. Большой Улуй                                       № 160-п</w:t>
      </w:r>
    </w:p>
    <w:p w:rsidR="00F51897" w:rsidRPr="00697DD1" w:rsidRDefault="00F51897" w:rsidP="00F51897">
      <w:pPr>
        <w:widowControl/>
        <w:ind w:firstLine="709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487"/>
        <w:gridCol w:w="3792"/>
      </w:tblGrid>
      <w:tr w:rsidR="00F51897" w:rsidRPr="00697DD1" w:rsidTr="00F51897">
        <w:tc>
          <w:tcPr>
            <w:tcW w:w="6487" w:type="dxa"/>
            <w:shd w:val="clear" w:color="auto" w:fill="auto"/>
          </w:tcPr>
          <w:p w:rsidR="00F51897" w:rsidRPr="00697DD1" w:rsidRDefault="00F51897" w:rsidP="00F51897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697DD1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Об утверждении Административного </w:t>
            </w:r>
            <w:r w:rsidR="00EE1EC2" w:rsidRPr="00697DD1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 </w:t>
            </w:r>
            <w:r w:rsidRPr="00697DD1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регламента предоставления         муниципальной         </w:t>
            </w:r>
            <w:r w:rsidR="00EE1EC2" w:rsidRPr="00697DD1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 </w:t>
            </w:r>
            <w:r w:rsidRPr="00697DD1">
              <w:rPr>
                <w:rFonts w:ascii="Arial" w:eastAsia="Times New Roman" w:hAnsi="Arial" w:cs="Arial"/>
                <w:bCs/>
                <w:color w:val="auto"/>
                <w:lang w:bidi="ar-SA"/>
              </w:rPr>
              <w:t>услуги «</w:t>
            </w:r>
            <w:r w:rsidRPr="00697DD1">
              <w:rPr>
                <w:rFonts w:ascii="Arial" w:hAnsi="Arial" w:cs="Arial"/>
              </w:rPr>
              <w:t xml:space="preserve">Утверждение схемы расположения </w:t>
            </w:r>
            <w:r w:rsidR="00EE1EC2" w:rsidRPr="00697DD1">
              <w:rPr>
                <w:rFonts w:ascii="Arial" w:hAnsi="Arial" w:cs="Arial"/>
              </w:rPr>
              <w:t xml:space="preserve">    </w:t>
            </w:r>
            <w:r w:rsidRPr="00697DD1">
              <w:rPr>
                <w:rFonts w:ascii="Arial" w:hAnsi="Arial" w:cs="Arial"/>
              </w:rPr>
              <w:t xml:space="preserve">земельного участка или земельных участков на </w:t>
            </w:r>
            <w:r w:rsidR="00EE1EC2" w:rsidRPr="00697DD1">
              <w:rPr>
                <w:rFonts w:ascii="Arial" w:hAnsi="Arial" w:cs="Arial"/>
              </w:rPr>
              <w:t xml:space="preserve">    </w:t>
            </w:r>
            <w:r w:rsidRPr="00697DD1">
              <w:rPr>
                <w:rFonts w:ascii="Arial" w:hAnsi="Arial" w:cs="Arial"/>
              </w:rPr>
              <w:t>кадастровом плане территории</w:t>
            </w:r>
            <w:r w:rsidR="00F33AF0" w:rsidRPr="00697DD1">
              <w:rPr>
                <w:rFonts w:ascii="Arial" w:hAnsi="Arial" w:cs="Arial"/>
              </w:rPr>
              <w:t>»</w:t>
            </w:r>
            <w:r w:rsidR="00EE1EC2" w:rsidRPr="00697DD1">
              <w:rPr>
                <w:rFonts w:ascii="Arial" w:hAnsi="Arial" w:cs="Arial"/>
              </w:rPr>
              <w:t xml:space="preserve"> на территории муниципального образования </w:t>
            </w:r>
            <w:proofErr w:type="spellStart"/>
            <w:r w:rsidR="00EE1EC2" w:rsidRPr="00697DD1">
              <w:rPr>
                <w:rFonts w:ascii="Arial" w:hAnsi="Arial" w:cs="Arial"/>
              </w:rPr>
              <w:t>Большеулуйский</w:t>
            </w:r>
            <w:proofErr w:type="spellEnd"/>
            <w:r w:rsidR="00EE1EC2" w:rsidRPr="00697DD1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3792" w:type="dxa"/>
            <w:shd w:val="clear" w:color="auto" w:fill="auto"/>
          </w:tcPr>
          <w:p w:rsidR="00F51897" w:rsidRPr="00697DD1" w:rsidRDefault="00F51897" w:rsidP="00F51897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</w:tc>
      </w:tr>
    </w:tbl>
    <w:p w:rsidR="00F51897" w:rsidRPr="00697DD1" w:rsidRDefault="00F51897" w:rsidP="00F51897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F51897" w:rsidRPr="00697DD1" w:rsidRDefault="00F51897" w:rsidP="00F5189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В соответствии со статьей 39.15 Земельного кодекса РФ, Федеральным</w:t>
      </w:r>
      <w:r w:rsidRPr="00697DD1">
        <w:rPr>
          <w:rFonts w:ascii="Arial" w:eastAsia="Times New Roman" w:hAnsi="Arial" w:cs="Arial"/>
          <w:lang w:bidi="ar-SA"/>
        </w:rPr>
        <w:t xml:space="preserve"> </w:t>
      </w:r>
      <w:hyperlink r:id="rId9" w:history="1">
        <w:r w:rsidRPr="00697DD1">
          <w:rPr>
            <w:rFonts w:ascii="Arial" w:eastAsia="Times New Roman" w:hAnsi="Arial" w:cs="Arial"/>
            <w:lang w:bidi="ar-SA"/>
          </w:rPr>
          <w:t>законом</w:t>
        </w:r>
      </w:hyperlink>
      <w:r w:rsidRPr="00697DD1">
        <w:rPr>
          <w:rFonts w:ascii="Arial" w:eastAsia="Times New Roman" w:hAnsi="Arial" w:cs="Arial"/>
          <w:color w:val="auto"/>
          <w:lang w:bidi="ar-SA"/>
        </w:rPr>
        <w:t xml:space="preserve"> от 27.07.2010 № 210-ФЗ «Об организации предоставления государственных и муниципальных услуг», </w:t>
      </w:r>
      <w:r w:rsidRPr="00697DD1">
        <w:rPr>
          <w:rFonts w:ascii="Arial" w:eastAsia="Times New Roman" w:hAnsi="Arial" w:cs="Arial"/>
          <w:bCs/>
          <w:color w:val="auto"/>
          <w:lang w:bidi="ar-SA"/>
        </w:rPr>
        <w:t xml:space="preserve">руководствуясь статьями  18, 21, 35 Устава </w:t>
      </w:r>
      <w:proofErr w:type="spellStart"/>
      <w:r w:rsidRPr="00697DD1">
        <w:rPr>
          <w:rFonts w:ascii="Arial" w:eastAsia="Times New Roman" w:hAnsi="Arial" w:cs="Arial"/>
          <w:bCs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bCs/>
          <w:color w:val="auto"/>
          <w:lang w:bidi="ar-SA"/>
        </w:rPr>
        <w:t xml:space="preserve"> района, </w:t>
      </w:r>
    </w:p>
    <w:p w:rsidR="00F51897" w:rsidRPr="00697DD1" w:rsidRDefault="00F51897" w:rsidP="00F5189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697DD1">
        <w:rPr>
          <w:rFonts w:ascii="Arial" w:eastAsia="Times New Roman" w:hAnsi="Arial" w:cs="Arial"/>
          <w:bCs/>
          <w:color w:val="auto"/>
          <w:lang w:bidi="ar-SA"/>
        </w:rPr>
        <w:t xml:space="preserve"> </w:t>
      </w: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ПОСТАНОВЛЯЮ:</w:t>
      </w: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F51897" w:rsidRPr="00697DD1" w:rsidRDefault="00F51897" w:rsidP="00F51897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         1. Утвердить Административный регламент предоставления муниципальной услуги «</w:t>
      </w:r>
      <w:r w:rsidR="00F33AF0" w:rsidRPr="00697DD1">
        <w:rPr>
          <w:rFonts w:ascii="Arial" w:hAnsi="Arial" w:cs="Arial"/>
        </w:rPr>
        <w:t>Утверждение схемы расположения земельного участка или земельных участков на кадастровом плане территории»</w:t>
      </w:r>
      <w:r w:rsidR="00EE1EC2" w:rsidRPr="00697DD1">
        <w:rPr>
          <w:rFonts w:ascii="Arial" w:hAnsi="Arial" w:cs="Arial"/>
        </w:rPr>
        <w:t xml:space="preserve"> на территории муниципального образования </w:t>
      </w:r>
      <w:proofErr w:type="spellStart"/>
      <w:r w:rsidR="00EE1EC2" w:rsidRPr="00697DD1">
        <w:rPr>
          <w:rFonts w:ascii="Arial" w:hAnsi="Arial" w:cs="Arial"/>
        </w:rPr>
        <w:t>Большеулуйский</w:t>
      </w:r>
      <w:proofErr w:type="spellEnd"/>
      <w:r w:rsidR="00EE1EC2" w:rsidRPr="00697DD1">
        <w:rPr>
          <w:rFonts w:ascii="Arial" w:hAnsi="Arial" w:cs="Arial"/>
        </w:rPr>
        <w:t xml:space="preserve"> район</w:t>
      </w:r>
      <w:r w:rsidRPr="00697DD1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Pr="00697DD1">
        <w:rPr>
          <w:rFonts w:ascii="Arial" w:eastAsia="Times New Roman" w:hAnsi="Arial" w:cs="Arial"/>
          <w:color w:val="auto"/>
          <w:lang w:bidi="ar-SA"/>
        </w:rPr>
        <w:t>согласно приложению к настоящему Постановлению.</w:t>
      </w: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2. Отделу информационного обеспечения (Мальченко П.А.) опубликовать настоящее постановление на официальном сайте муниципального  образования 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 в сети Интернет</w:t>
      </w:r>
      <w:r w:rsidRPr="00697DD1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www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697DD1">
        <w:rPr>
          <w:rFonts w:ascii="Arial" w:eastAsia="Times New Roman" w:hAnsi="Arial" w:cs="Arial"/>
          <w:color w:val="auto"/>
          <w:lang w:val="en-US" w:bidi="ar-SA"/>
        </w:rPr>
        <w:t>adm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-buluy.ru/.</w:t>
      </w: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3. Контроль  за  исполнением  настоящего постановления  возложить на заместителя Главы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 по оперативному управлению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Ореховского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Д.В.</w:t>
      </w: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F51897" w:rsidRPr="00697DD1" w:rsidRDefault="00F51897" w:rsidP="00F51897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4.  Настоящее постановление вступает в силу со дня официального опубликования.</w:t>
      </w:r>
    </w:p>
    <w:p w:rsidR="00EE1EC2" w:rsidRPr="00697DD1" w:rsidRDefault="00EE1EC2" w:rsidP="00F5189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F51897" w:rsidRDefault="00F51897" w:rsidP="00F5189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Глава 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 района                                                     С.А. Любкин</w:t>
      </w:r>
    </w:p>
    <w:p w:rsidR="00697DD1" w:rsidRPr="00697DD1" w:rsidRDefault="00697DD1" w:rsidP="00F51897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bookmarkStart w:id="0" w:name="_GoBack"/>
      <w:bookmarkEnd w:id="0"/>
    </w:p>
    <w:tbl>
      <w:tblPr>
        <w:tblStyle w:val="af2"/>
        <w:tblpPr w:leftFromText="180" w:rightFromText="180" w:vertAnchor="text" w:horzAnchor="margin" w:tblpXSpec="right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</w:tblGrid>
      <w:tr w:rsidR="008B724B" w:rsidRPr="00697DD1" w:rsidTr="008B724B">
        <w:trPr>
          <w:trHeight w:val="503"/>
        </w:trPr>
        <w:tc>
          <w:tcPr>
            <w:tcW w:w="3967" w:type="dxa"/>
          </w:tcPr>
          <w:p w:rsidR="008B724B" w:rsidRPr="00697DD1" w:rsidRDefault="008B724B" w:rsidP="008B724B">
            <w:pPr>
              <w:pStyle w:val="1"/>
              <w:shd w:val="clear" w:color="auto" w:fill="auto"/>
              <w:spacing w:before="660" w:after="28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97DD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                                                  к постановлению администрации </w:t>
            </w:r>
            <w:proofErr w:type="spellStart"/>
            <w:r w:rsidRPr="00697DD1">
              <w:rPr>
                <w:rFonts w:ascii="Arial" w:hAnsi="Arial" w:cs="Arial"/>
                <w:bCs/>
                <w:sz w:val="24"/>
                <w:szCs w:val="24"/>
              </w:rPr>
              <w:t>Большеулуйского</w:t>
            </w:r>
            <w:proofErr w:type="spellEnd"/>
            <w:r w:rsidRPr="00697DD1">
              <w:rPr>
                <w:rFonts w:ascii="Arial" w:hAnsi="Arial" w:cs="Arial"/>
                <w:bCs/>
                <w:sz w:val="24"/>
                <w:szCs w:val="24"/>
              </w:rPr>
              <w:t xml:space="preserve"> района                  от 27.07.2022 № 160-п</w:t>
            </w:r>
          </w:p>
          <w:p w:rsidR="008B724B" w:rsidRPr="00697DD1" w:rsidRDefault="008B724B" w:rsidP="008B724B">
            <w:pPr>
              <w:pStyle w:val="1"/>
              <w:shd w:val="clear" w:color="auto" w:fill="auto"/>
              <w:spacing w:before="660" w:after="28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51897" w:rsidRPr="00697DD1" w:rsidRDefault="00F51897">
      <w:pPr>
        <w:pStyle w:val="1"/>
        <w:shd w:val="clear" w:color="auto" w:fill="auto"/>
        <w:spacing w:before="660" w:after="2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51897" w:rsidRPr="00697DD1" w:rsidRDefault="00F51897">
      <w:pPr>
        <w:pStyle w:val="1"/>
        <w:shd w:val="clear" w:color="auto" w:fill="auto"/>
        <w:spacing w:before="660" w:after="2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AF0" w:rsidRPr="00697DD1" w:rsidRDefault="00F33AF0" w:rsidP="00F33AF0">
      <w:pPr>
        <w:pStyle w:val="1"/>
        <w:shd w:val="clear" w:color="auto" w:fill="auto"/>
        <w:spacing w:before="660" w:after="28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8B724B" w:rsidRPr="00697DD1" w:rsidRDefault="008B724B" w:rsidP="008B724B">
      <w:pPr>
        <w:pStyle w:val="1"/>
        <w:shd w:val="clear" w:color="auto" w:fill="auto"/>
        <w:spacing w:before="660" w:after="2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5AC2" w:rsidRPr="00697DD1" w:rsidRDefault="00F33AF0" w:rsidP="008B724B">
      <w:pPr>
        <w:pStyle w:val="1"/>
        <w:shd w:val="clear" w:color="auto" w:fill="auto"/>
        <w:spacing w:before="660" w:after="28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97DD1">
        <w:rPr>
          <w:rFonts w:ascii="Arial" w:hAnsi="Arial" w:cs="Arial"/>
          <w:b/>
          <w:bCs/>
          <w:sz w:val="24"/>
          <w:szCs w:val="24"/>
        </w:rPr>
        <w:t>АДМИНИСТРАТИВНЫЙ РЕГЛАМЕНТПРЕДОСТАВЛЕНИЯ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НА ТЕРРИТОРИИ МУНИЦИПАЛЬНОГО ОБРАЗОВАНИЯ БОЛЬШЕУЛУЙСКИЙ РАЙОН</w:t>
      </w:r>
    </w:p>
    <w:p w:rsidR="00395AC2" w:rsidRPr="00697DD1" w:rsidRDefault="00F51897" w:rsidP="00EE1EC2">
      <w:pPr>
        <w:pStyle w:val="1"/>
        <w:numPr>
          <w:ilvl w:val="0"/>
          <w:numId w:val="22"/>
        </w:numPr>
        <w:shd w:val="clear" w:color="auto" w:fill="auto"/>
        <w:tabs>
          <w:tab w:val="left" w:pos="720"/>
        </w:tabs>
        <w:spacing w:after="280"/>
        <w:jc w:val="center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395AC2" w:rsidRPr="00697DD1" w:rsidRDefault="00F51897" w:rsidP="00F33AF0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государственной (муниципальной)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</w:t>
      </w:r>
      <w:r w:rsidR="00EE1EC2" w:rsidRPr="00697DD1">
        <w:rPr>
          <w:rFonts w:ascii="Arial" w:hAnsi="Arial" w:cs="Arial"/>
          <w:sz w:val="24"/>
          <w:szCs w:val="24"/>
        </w:rPr>
        <w:t xml:space="preserve">на территории </w:t>
      </w:r>
      <w:r w:rsidR="00F33AF0" w:rsidRPr="00697DD1">
        <w:rPr>
          <w:rFonts w:ascii="Arial" w:hAnsi="Arial" w:cs="Arial"/>
          <w:sz w:val="24"/>
          <w:szCs w:val="24"/>
        </w:rPr>
        <w:t>муниципально</w:t>
      </w:r>
      <w:r w:rsidR="00EE1EC2" w:rsidRPr="00697DD1">
        <w:rPr>
          <w:rFonts w:ascii="Arial" w:hAnsi="Arial" w:cs="Arial"/>
          <w:sz w:val="24"/>
          <w:szCs w:val="24"/>
        </w:rPr>
        <w:t>го</w:t>
      </w:r>
      <w:r w:rsidR="00F33AF0" w:rsidRPr="00697DD1">
        <w:rPr>
          <w:rFonts w:ascii="Arial" w:hAnsi="Arial" w:cs="Arial"/>
          <w:sz w:val="24"/>
          <w:szCs w:val="24"/>
        </w:rPr>
        <w:t xml:space="preserve"> образовани</w:t>
      </w:r>
      <w:r w:rsidR="00EE1EC2" w:rsidRPr="00697DD1">
        <w:rPr>
          <w:rFonts w:ascii="Arial" w:hAnsi="Arial" w:cs="Arial"/>
          <w:sz w:val="24"/>
          <w:szCs w:val="24"/>
        </w:rPr>
        <w:t>я</w:t>
      </w:r>
      <w:r w:rsidR="00F33AF0" w:rsidRPr="00697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AF0" w:rsidRPr="00697DD1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F33AF0" w:rsidRPr="00697DD1">
        <w:rPr>
          <w:rFonts w:ascii="Arial" w:hAnsi="Arial" w:cs="Arial"/>
          <w:sz w:val="24"/>
          <w:szCs w:val="24"/>
        </w:rPr>
        <w:t xml:space="preserve"> район.</w:t>
      </w:r>
    </w:p>
    <w:p w:rsidR="00395AC2" w:rsidRPr="00697DD1" w:rsidRDefault="00F51897" w:rsidP="00F33AF0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395AC2" w:rsidRPr="00697DD1" w:rsidRDefault="00F51897">
      <w:pPr>
        <w:pStyle w:val="1"/>
        <w:numPr>
          <w:ilvl w:val="0"/>
          <w:numId w:val="2"/>
        </w:numPr>
        <w:shd w:val="clear" w:color="auto" w:fill="auto"/>
        <w:tabs>
          <w:tab w:val="left" w:pos="129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Заявителями на получение государственной (муниципальной) услуги являются физические лица, индивидуальные предприниматели и юридические лица (далее - Заявитель).</w:t>
      </w:r>
    </w:p>
    <w:p w:rsidR="00EE1EC2" w:rsidRPr="00697DD1" w:rsidRDefault="00F51897" w:rsidP="00577A8C">
      <w:pPr>
        <w:pStyle w:val="1"/>
        <w:numPr>
          <w:ilvl w:val="0"/>
          <w:numId w:val="2"/>
        </w:numPr>
        <w:shd w:val="clear" w:color="auto" w:fill="auto"/>
        <w:tabs>
          <w:tab w:val="left" w:pos="147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F33AF0" w:rsidRPr="00697DD1" w:rsidRDefault="00577A8C" w:rsidP="00577A8C">
      <w:pPr>
        <w:pStyle w:val="1"/>
        <w:shd w:val="clear" w:color="auto" w:fill="auto"/>
        <w:tabs>
          <w:tab w:val="left" w:pos="147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</w:t>
      </w:r>
      <w:r w:rsidR="001160FB" w:rsidRPr="00697DD1">
        <w:rPr>
          <w:rFonts w:ascii="Arial" w:hAnsi="Arial" w:cs="Arial"/>
          <w:sz w:val="24"/>
          <w:szCs w:val="24"/>
        </w:rPr>
        <w:t xml:space="preserve">1.4. Заявление об утверждении схемы расположения </w:t>
      </w:r>
      <w:r w:rsidR="00F33AF0" w:rsidRPr="00697DD1">
        <w:rPr>
          <w:rFonts w:ascii="Arial" w:hAnsi="Arial" w:cs="Arial"/>
          <w:sz w:val="24"/>
          <w:szCs w:val="24"/>
        </w:rPr>
        <w:t>земельного участка</w:t>
      </w:r>
      <w:r w:rsidR="001160FB" w:rsidRPr="00697DD1">
        <w:rPr>
          <w:rFonts w:ascii="Arial" w:hAnsi="Arial" w:cs="Arial"/>
          <w:sz w:val="24"/>
          <w:szCs w:val="24"/>
        </w:rPr>
        <w:t xml:space="preserve"> на кадастровом плане территории</w:t>
      </w:r>
      <w:r w:rsidR="00F33AF0" w:rsidRPr="00697DD1">
        <w:rPr>
          <w:rFonts w:ascii="Arial" w:hAnsi="Arial" w:cs="Arial"/>
          <w:sz w:val="24"/>
          <w:szCs w:val="24"/>
        </w:rPr>
        <w:t xml:space="preserve"> (далее - Заявление) с прилагаемыми документами подается в администрацию </w:t>
      </w:r>
      <w:proofErr w:type="spellStart"/>
      <w:r w:rsidR="00F33AF0" w:rsidRPr="00697DD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F33AF0" w:rsidRPr="00697DD1">
        <w:rPr>
          <w:rFonts w:ascii="Arial" w:hAnsi="Arial" w:cs="Arial"/>
          <w:sz w:val="24"/>
          <w:szCs w:val="24"/>
        </w:rPr>
        <w:t xml:space="preserve"> района Красноярского края (далее - Администрация) или в КГБУ «Многофункциональный центр предоставления государственных и муниципальных услуг» (далее - МФЦ) одним из следующих способов:</w:t>
      </w:r>
    </w:p>
    <w:p w:rsidR="00F33AF0" w:rsidRPr="00697DD1" w:rsidRDefault="00F33AF0" w:rsidP="00577A8C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лично (либо через уполномоченного представителя) сотруднику </w:t>
      </w:r>
      <w:r w:rsidRPr="00697DD1">
        <w:rPr>
          <w:rFonts w:ascii="Arial" w:eastAsia="Times New Roman" w:hAnsi="Arial" w:cs="Arial"/>
          <w:color w:val="auto"/>
          <w:lang w:bidi="ar-SA"/>
        </w:rPr>
        <w:lastRenderedPageBreak/>
        <w:t>Администрации или сотруднику МФЦ;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посредством почтовой связи на бумажном носителе;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 www.gosuslugi.krskstate.ru.</w:t>
      </w:r>
    </w:p>
    <w:p w:rsidR="00F33AF0" w:rsidRPr="00697DD1" w:rsidRDefault="001E57A7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hyperlink r:id="rId10" w:history="1">
        <w:r w:rsidR="00F33AF0" w:rsidRPr="00697DD1">
          <w:rPr>
            <w:rFonts w:ascii="Arial" w:eastAsia="Times New Roman" w:hAnsi="Arial" w:cs="Arial"/>
            <w:color w:val="auto"/>
            <w:lang w:bidi="ar-SA"/>
          </w:rPr>
          <w:t>Порядок</w:t>
        </w:r>
      </w:hyperlink>
      <w:r w:rsidR="00F33AF0" w:rsidRPr="00697DD1">
        <w:rPr>
          <w:rFonts w:ascii="Arial" w:eastAsia="Times New Roman" w:hAnsi="Arial" w:cs="Arial"/>
          <w:color w:val="auto"/>
          <w:lang w:bidi="ar-SA"/>
        </w:rPr>
        <w:t xml:space="preserve"> и способы подачи указанных заявлений, если они подаются в форме электронного документа с использованием информационно-телекоммуникационной сети Интернет, требования к их формату утверждаются 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формату».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1.5.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1.6. Почтовый адрес Администрации: 662110, Красноярский край,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Большеулуйский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район, с. Большой Улуй, ул. Революции, 11, администрация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района.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Местонахождение Администрации: 662110, Красноярский край,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Большеулуйский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район, с. Большой Улуй, ул. Революции, 11, администрация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района.</w:t>
      </w:r>
    </w:p>
    <w:p w:rsidR="00F33AF0" w:rsidRPr="00697DD1" w:rsidRDefault="00F33AF0" w:rsidP="00F33AF0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График работы: понедельник – пятница с 09.00 до 17.00 часов, (обеденный перерыв с 13.00 до 14.00 часов), кроме выходных и праздничных дней.</w:t>
      </w:r>
    </w:p>
    <w:p w:rsidR="00F33AF0" w:rsidRPr="00697DD1" w:rsidRDefault="00F33AF0" w:rsidP="00F33AF0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Телефон: 8 (39159) 2-17-30, адрес электронной почты </w:t>
      </w:r>
      <w:proofErr w:type="spellStart"/>
      <w:r w:rsidRPr="00697DD1">
        <w:rPr>
          <w:rFonts w:ascii="Arial" w:eastAsia="Times New Roman" w:hAnsi="Arial" w:cs="Arial"/>
          <w:color w:val="auto"/>
          <w:lang w:val="en-US" w:bidi="ar-SA"/>
        </w:rPr>
        <w:t>ului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@</w:t>
      </w:r>
      <w:proofErr w:type="spellStart"/>
      <w:r w:rsidRPr="00697DD1">
        <w:rPr>
          <w:rFonts w:ascii="Arial" w:eastAsia="Times New Roman" w:hAnsi="Arial" w:cs="Arial"/>
          <w:color w:val="auto"/>
          <w:lang w:val="en-US" w:bidi="ar-SA"/>
        </w:rPr>
        <w:t>krasmail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697DD1">
        <w:rPr>
          <w:rFonts w:ascii="Arial" w:eastAsia="Times New Roman" w:hAnsi="Arial" w:cs="Arial"/>
          <w:color w:val="auto"/>
          <w:lang w:val="en-US" w:bidi="ar-SA"/>
        </w:rPr>
        <w:t>ru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;</w:t>
      </w:r>
    </w:p>
    <w:p w:rsidR="00F33AF0" w:rsidRPr="00697DD1" w:rsidRDefault="00F33AF0" w:rsidP="00F33AF0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Адрес официального сайта муниципального  образования 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 в сети Интернет</w:t>
      </w:r>
      <w:r w:rsidRPr="00697DD1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www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697DD1">
        <w:rPr>
          <w:rFonts w:ascii="Arial" w:eastAsia="Times New Roman" w:hAnsi="Arial" w:cs="Arial"/>
          <w:color w:val="auto"/>
          <w:lang w:val="en-US" w:bidi="ar-SA"/>
        </w:rPr>
        <w:t>adm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>-buluy.ru/.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1.7. Для получения информации по вопросам предоставления Услуги заинтересованные лица вправе обращаться: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в устной форме (лично или по телефону) к сотруднику отдела по управлению муниципальным имуществом и архитектуре администрации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 (далее – Отдел) или сотруднику МФЦ;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 xml:space="preserve">в письменной форме, в форме электронного документа на имя Главы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района.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1.8. Информация об Услуге предоставляется Заявителям:</w:t>
      </w:r>
    </w:p>
    <w:p w:rsidR="00F33AF0" w:rsidRPr="00697DD1" w:rsidRDefault="00F33AF0" w:rsidP="00F33AF0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посредством публикаций в средствах массовой информации, размещения на Сайте;</w:t>
      </w:r>
    </w:p>
    <w:p w:rsidR="00F33AF0" w:rsidRPr="00697DD1" w:rsidRDefault="00F33AF0" w:rsidP="00577A8C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697DD1">
        <w:rPr>
          <w:rFonts w:ascii="Arial" w:eastAsia="Times New Roman" w:hAnsi="Arial" w:cs="Arial"/>
          <w:color w:val="auto"/>
          <w:lang w:bidi="ar-SA"/>
        </w:rPr>
        <w:t>на информационных стендах, расположенных по адресу:</w:t>
      </w:r>
      <w:r w:rsidR="00577A8C" w:rsidRPr="00697DD1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697DD1">
        <w:rPr>
          <w:rFonts w:ascii="Arial" w:eastAsia="Times New Roman" w:hAnsi="Arial" w:cs="Arial"/>
          <w:color w:val="auto"/>
          <w:lang w:bidi="ar-SA"/>
        </w:rPr>
        <w:t xml:space="preserve">Красноярский край, </w:t>
      </w:r>
      <w:proofErr w:type="spellStart"/>
      <w:r w:rsidRPr="00697DD1">
        <w:rPr>
          <w:rFonts w:ascii="Arial" w:eastAsia="Times New Roman" w:hAnsi="Arial" w:cs="Arial"/>
          <w:color w:val="auto"/>
          <w:lang w:bidi="ar-SA"/>
        </w:rPr>
        <w:t>Большеулуйский</w:t>
      </w:r>
      <w:proofErr w:type="spellEnd"/>
      <w:r w:rsidRPr="00697DD1">
        <w:rPr>
          <w:rFonts w:ascii="Arial" w:eastAsia="Times New Roman" w:hAnsi="Arial" w:cs="Arial"/>
          <w:color w:val="auto"/>
          <w:lang w:bidi="ar-SA"/>
        </w:rPr>
        <w:t xml:space="preserve"> район, с. Большой Улуй, ул. Революции, 11</w:t>
      </w:r>
    </w:p>
    <w:p w:rsidR="00395AC2" w:rsidRPr="00697DD1" w:rsidRDefault="00F51897" w:rsidP="00577A8C">
      <w:pPr>
        <w:pStyle w:val="1"/>
        <w:numPr>
          <w:ilvl w:val="0"/>
          <w:numId w:val="22"/>
        </w:numPr>
        <w:shd w:val="clear" w:color="auto" w:fill="auto"/>
        <w:tabs>
          <w:tab w:val="left" w:pos="1317"/>
        </w:tabs>
        <w:spacing w:after="280"/>
        <w:jc w:val="center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b/>
          <w:bCs/>
          <w:sz w:val="24"/>
          <w:szCs w:val="24"/>
        </w:rPr>
        <w:t>Стандарт предоставления государственной (муниципальной) услуги</w:t>
      </w:r>
    </w:p>
    <w:p w:rsidR="00395AC2" w:rsidRPr="00697DD1" w:rsidRDefault="00F51897" w:rsidP="000E1D08">
      <w:pPr>
        <w:pStyle w:val="1"/>
        <w:numPr>
          <w:ilvl w:val="0"/>
          <w:numId w:val="4"/>
        </w:numPr>
        <w:shd w:val="clear" w:color="auto" w:fill="auto"/>
        <w:tabs>
          <w:tab w:val="left" w:pos="142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Государственная (муниципальная) услуга «Утверждение схемы </w:t>
      </w:r>
      <w:r w:rsidRPr="00697DD1">
        <w:rPr>
          <w:rFonts w:ascii="Arial" w:hAnsi="Arial" w:cs="Arial"/>
          <w:sz w:val="24"/>
          <w:szCs w:val="24"/>
        </w:rPr>
        <w:lastRenderedPageBreak/>
        <w:t>расположения земельного участка или земельных участков на кадастровом плане территории».</w:t>
      </w:r>
    </w:p>
    <w:p w:rsidR="00F33AF0" w:rsidRPr="00697DD1" w:rsidRDefault="00F33AF0" w:rsidP="000E1D08">
      <w:pPr>
        <w:pStyle w:val="1"/>
        <w:numPr>
          <w:ilvl w:val="0"/>
          <w:numId w:val="4"/>
        </w:numPr>
        <w:shd w:val="clear" w:color="auto" w:fill="auto"/>
        <w:tabs>
          <w:tab w:val="left" w:pos="1322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Услуга предоставляется отделом по управлению муниципальным имуществом и архитектуре администрации </w:t>
      </w:r>
      <w:proofErr w:type="spellStart"/>
      <w:r w:rsidRPr="00697DD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97DD1">
        <w:rPr>
          <w:rFonts w:ascii="Arial" w:hAnsi="Arial" w:cs="Arial"/>
          <w:sz w:val="24"/>
          <w:szCs w:val="24"/>
        </w:rPr>
        <w:t xml:space="preserve"> района.</w:t>
      </w:r>
    </w:p>
    <w:p w:rsidR="00395AC2" w:rsidRPr="00697DD1" w:rsidRDefault="000E1D08" w:rsidP="00577A8C">
      <w:pPr>
        <w:pStyle w:val="1"/>
        <w:shd w:val="clear" w:color="auto" w:fill="auto"/>
        <w:tabs>
          <w:tab w:val="left" w:pos="12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2.3.</w:t>
      </w:r>
      <w:r w:rsidR="00F51897" w:rsidRPr="00697DD1">
        <w:rPr>
          <w:rFonts w:ascii="Arial" w:hAnsi="Arial" w:cs="Arial"/>
          <w:sz w:val="24"/>
          <w:szCs w:val="24"/>
        </w:rPr>
        <w:t>Результатом предоставления государственной (муниципальной) услуги является:</w:t>
      </w:r>
    </w:p>
    <w:p w:rsidR="00395AC2" w:rsidRPr="00697DD1" w:rsidRDefault="000E1D08" w:rsidP="000E1D08">
      <w:pPr>
        <w:pStyle w:val="1"/>
        <w:shd w:val="clear" w:color="auto" w:fill="auto"/>
        <w:tabs>
          <w:tab w:val="left" w:pos="14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2.3.1.Распоряжение</w:t>
      </w:r>
      <w:r w:rsidR="00F51897" w:rsidRPr="00697DD1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395AC2" w:rsidRPr="00697DD1" w:rsidRDefault="000E1D08" w:rsidP="000E1D08">
      <w:pPr>
        <w:pStyle w:val="1"/>
        <w:shd w:val="clear" w:color="auto" w:fill="auto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2.3.2.Р</w:t>
      </w:r>
      <w:r w:rsidR="00577A8C" w:rsidRPr="00697DD1">
        <w:rPr>
          <w:rFonts w:ascii="Arial" w:hAnsi="Arial" w:cs="Arial"/>
          <w:sz w:val="24"/>
          <w:szCs w:val="24"/>
        </w:rPr>
        <w:t>ешение</w:t>
      </w:r>
      <w:r w:rsidR="00F51897" w:rsidRPr="00697DD1">
        <w:rPr>
          <w:rFonts w:ascii="Arial" w:hAnsi="Arial" w:cs="Arial"/>
          <w:sz w:val="24"/>
          <w:szCs w:val="24"/>
        </w:rPr>
        <w:t xml:space="preserve">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395AC2" w:rsidRPr="00697DD1" w:rsidRDefault="00F51897" w:rsidP="000E1D08">
      <w:pPr>
        <w:pStyle w:val="1"/>
        <w:numPr>
          <w:ilvl w:val="1"/>
          <w:numId w:val="19"/>
        </w:numPr>
        <w:shd w:val="clear" w:color="auto" w:fill="auto"/>
        <w:tabs>
          <w:tab w:val="left" w:pos="14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 определяется в соответствии с Земельным кодексом Российской Федерации.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0E1D08" w:rsidRPr="00697DD1" w:rsidRDefault="000E1D08" w:rsidP="000E1D08">
      <w:pPr>
        <w:pStyle w:val="1"/>
        <w:tabs>
          <w:tab w:val="left" w:pos="148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Гражданским кодексом Российской Федерации;</w:t>
      </w:r>
    </w:p>
    <w:p w:rsidR="000E1D08" w:rsidRPr="00697DD1" w:rsidRDefault="000E1D08" w:rsidP="000E1D08">
      <w:pPr>
        <w:pStyle w:val="1"/>
        <w:tabs>
          <w:tab w:val="left" w:pos="148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Федерации»;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Федеральным законом от 13.07.2015 № 218-ФЗ «О государственной регистрации недвижимости»;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E1D08" w:rsidRPr="00697DD1" w:rsidRDefault="000E1D08" w:rsidP="000E1D08">
      <w:pPr>
        <w:pStyle w:val="1"/>
        <w:tabs>
          <w:tab w:val="left" w:pos="148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Федеральным законом от 06.04.2011 № 63-ФЗ «Об электронной подписи»;</w:t>
      </w:r>
    </w:p>
    <w:p w:rsidR="000E1D08" w:rsidRPr="00697DD1" w:rsidRDefault="000E1D08" w:rsidP="000E1D08">
      <w:pPr>
        <w:pStyle w:val="1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Законом Красноярского края от 04.12.2008 № 7-2542 «О регулировании земельных отношений в Красноярском крае»;</w:t>
      </w:r>
    </w:p>
    <w:p w:rsidR="000E1D08" w:rsidRPr="00697DD1" w:rsidRDefault="000E1D08" w:rsidP="000E1D08">
      <w:pPr>
        <w:pStyle w:val="1"/>
        <w:tabs>
          <w:tab w:val="left" w:pos="148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697DD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97DD1">
        <w:rPr>
          <w:rFonts w:ascii="Arial" w:hAnsi="Arial" w:cs="Arial"/>
          <w:sz w:val="24"/>
          <w:szCs w:val="24"/>
        </w:rPr>
        <w:t xml:space="preserve"> района;</w:t>
      </w:r>
    </w:p>
    <w:p w:rsidR="000E1D08" w:rsidRPr="00697DD1" w:rsidRDefault="000E1D08" w:rsidP="000E1D08">
      <w:pPr>
        <w:pStyle w:val="1"/>
        <w:shd w:val="clear" w:color="auto" w:fill="auto"/>
        <w:tabs>
          <w:tab w:val="left" w:pos="14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иными правовыми актами, регламентирующими правоотношения, возникающие при утверждении схемы расположения земельного участка или земельных участков на кадастровом плане территории.</w:t>
      </w:r>
    </w:p>
    <w:p w:rsidR="00395AC2" w:rsidRPr="00697DD1" w:rsidRDefault="00F51897" w:rsidP="000E1D08">
      <w:pPr>
        <w:pStyle w:val="1"/>
        <w:numPr>
          <w:ilvl w:val="1"/>
          <w:numId w:val="20"/>
        </w:numPr>
        <w:shd w:val="clear" w:color="auto" w:fill="auto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Для получения государственной (муниципальной) услуги заявитель представляет:</w:t>
      </w:r>
    </w:p>
    <w:p w:rsidR="00395AC2" w:rsidRPr="00697DD1" w:rsidRDefault="000E1D08" w:rsidP="000E1D08">
      <w:pPr>
        <w:pStyle w:val="1"/>
        <w:shd w:val="clear" w:color="auto" w:fill="auto"/>
        <w:tabs>
          <w:tab w:val="left" w:pos="1516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2.6.1.</w:t>
      </w:r>
      <w:r w:rsidR="00F51897" w:rsidRPr="00697DD1">
        <w:rPr>
          <w:rFonts w:ascii="Arial" w:hAnsi="Arial" w:cs="Arial"/>
          <w:sz w:val="24"/>
          <w:szCs w:val="24"/>
        </w:rPr>
        <w:t>Заявление о предоставлении государственной (муниципальной) услуги по форме согласно приложению № 3 к настоящему Административному регламенту.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95AC2" w:rsidRPr="00697DD1" w:rsidRDefault="00F51897" w:rsidP="000E1D08">
      <w:pPr>
        <w:pStyle w:val="1"/>
        <w:numPr>
          <w:ilvl w:val="2"/>
          <w:numId w:val="21"/>
        </w:numPr>
        <w:shd w:val="clear" w:color="auto" w:fill="auto"/>
        <w:tabs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</w:t>
      </w:r>
      <w:r w:rsidRPr="00697DD1">
        <w:rPr>
          <w:rFonts w:ascii="Arial" w:hAnsi="Arial" w:cs="Arial"/>
          <w:sz w:val="24"/>
          <w:szCs w:val="24"/>
        </w:rPr>
        <w:lastRenderedPageBreak/>
        <w:t>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95AC2" w:rsidRPr="00697DD1" w:rsidRDefault="00F51897" w:rsidP="000E1D08">
      <w:pPr>
        <w:pStyle w:val="1"/>
        <w:numPr>
          <w:ilvl w:val="2"/>
          <w:numId w:val="21"/>
        </w:numPr>
        <w:shd w:val="clear" w:color="auto" w:fill="auto"/>
        <w:tabs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Схема расположения земельного участка.</w:t>
      </w:r>
    </w:p>
    <w:p w:rsidR="00395AC2" w:rsidRPr="00697DD1" w:rsidRDefault="00F51897" w:rsidP="000E1D08">
      <w:pPr>
        <w:pStyle w:val="1"/>
        <w:numPr>
          <w:ilvl w:val="2"/>
          <w:numId w:val="21"/>
        </w:numPr>
        <w:shd w:val="clear" w:color="auto" w:fill="auto"/>
        <w:tabs>
          <w:tab w:val="left" w:pos="158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</w:t>
      </w:r>
    </w:p>
    <w:p w:rsidR="00395AC2" w:rsidRPr="00697DD1" w:rsidRDefault="00F51897" w:rsidP="000E1D08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395AC2" w:rsidRPr="00697DD1" w:rsidRDefault="00F51897" w:rsidP="000E1D08">
      <w:pPr>
        <w:pStyle w:val="1"/>
        <w:numPr>
          <w:ilvl w:val="2"/>
          <w:numId w:val="21"/>
        </w:numPr>
        <w:shd w:val="clear" w:color="auto" w:fill="auto"/>
        <w:tabs>
          <w:tab w:val="left" w:pos="1502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Согласие залогодержателей исходных земельных участков.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395AC2" w:rsidRPr="00697DD1" w:rsidRDefault="00F51897" w:rsidP="000E1D08">
      <w:pPr>
        <w:pStyle w:val="1"/>
        <w:numPr>
          <w:ilvl w:val="2"/>
          <w:numId w:val="21"/>
        </w:numPr>
        <w:shd w:val="clear" w:color="auto" w:fill="auto"/>
        <w:tabs>
          <w:tab w:val="left" w:pos="16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3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42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95AC2" w:rsidRPr="00697DD1" w:rsidRDefault="00434B10" w:rsidP="00434B10">
      <w:pPr>
        <w:pStyle w:val="1"/>
        <w:shd w:val="clear" w:color="auto" w:fill="auto"/>
        <w:tabs>
          <w:tab w:val="left" w:pos="1638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2.8.1.</w:t>
      </w:r>
      <w:r w:rsidR="00F51897" w:rsidRPr="00697DD1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лиц, в случае подачи заявления юридическим;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в отношении земельных участков.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47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395AC2" w:rsidRPr="00697DD1" w:rsidRDefault="00434B10" w:rsidP="00434B10">
      <w:pPr>
        <w:pStyle w:val="1"/>
        <w:shd w:val="clear" w:color="auto" w:fill="auto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2.</w:t>
      </w:r>
      <w:r w:rsidR="00577A8C" w:rsidRPr="00697DD1">
        <w:rPr>
          <w:rFonts w:ascii="Arial" w:hAnsi="Arial" w:cs="Arial"/>
          <w:sz w:val="24"/>
          <w:szCs w:val="24"/>
        </w:rPr>
        <w:t>9</w:t>
      </w:r>
      <w:r w:rsidRPr="00697DD1">
        <w:rPr>
          <w:rFonts w:ascii="Arial" w:hAnsi="Arial" w:cs="Arial"/>
          <w:sz w:val="24"/>
          <w:szCs w:val="24"/>
        </w:rPr>
        <w:t>.1.</w:t>
      </w:r>
      <w:r w:rsidR="00F51897" w:rsidRPr="00697DD1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395AC2" w:rsidRPr="00697DD1" w:rsidRDefault="00577A8C" w:rsidP="00577A8C">
      <w:pPr>
        <w:pStyle w:val="1"/>
        <w:shd w:val="clear" w:color="auto" w:fill="auto"/>
        <w:tabs>
          <w:tab w:val="left" w:pos="21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2.9.2.</w:t>
      </w:r>
      <w:r w:rsidR="00F51897" w:rsidRPr="00697DD1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95AC2" w:rsidRPr="00697DD1" w:rsidRDefault="00577A8C" w:rsidP="00577A8C">
      <w:pPr>
        <w:pStyle w:val="1"/>
        <w:shd w:val="clear" w:color="auto" w:fill="auto"/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2.9.3.</w:t>
      </w:r>
      <w:r w:rsidR="00F51897" w:rsidRPr="00697DD1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95AC2" w:rsidRPr="00697DD1" w:rsidRDefault="00577A8C" w:rsidP="00577A8C">
      <w:pPr>
        <w:pStyle w:val="1"/>
        <w:shd w:val="clear" w:color="auto" w:fill="auto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2.9.4.</w:t>
      </w:r>
      <w:r w:rsidR="00F51897" w:rsidRPr="00697DD1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95AC2" w:rsidRPr="00697DD1" w:rsidRDefault="00577A8C" w:rsidP="00577A8C">
      <w:pPr>
        <w:pStyle w:val="1"/>
        <w:shd w:val="clear" w:color="auto" w:fill="auto"/>
        <w:tabs>
          <w:tab w:val="left" w:pos="21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2.9.5.</w:t>
      </w:r>
      <w:r w:rsidR="00F51897" w:rsidRPr="00697DD1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95AC2" w:rsidRPr="00697DD1" w:rsidRDefault="00EF526B" w:rsidP="00EF526B">
      <w:pPr>
        <w:pStyle w:val="1"/>
        <w:shd w:val="clear" w:color="auto" w:fill="auto"/>
        <w:tabs>
          <w:tab w:val="left" w:pos="21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2.9.6.</w:t>
      </w:r>
      <w:r w:rsidR="00F51897" w:rsidRPr="00697DD1">
        <w:rPr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</w:t>
      </w:r>
      <w:r w:rsidR="00F51897" w:rsidRPr="00697DD1">
        <w:rPr>
          <w:rFonts w:ascii="Arial" w:hAnsi="Arial" w:cs="Arial"/>
          <w:sz w:val="24"/>
          <w:szCs w:val="24"/>
        </w:rPr>
        <w:lastRenderedPageBreak/>
        <w:t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95AC2" w:rsidRPr="00697DD1" w:rsidRDefault="00EF526B" w:rsidP="00EF526B">
      <w:pPr>
        <w:pStyle w:val="1"/>
        <w:shd w:val="clear" w:color="auto" w:fill="auto"/>
        <w:tabs>
          <w:tab w:val="left" w:pos="21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 2.9.7.</w:t>
      </w:r>
      <w:r w:rsidR="00F51897" w:rsidRPr="00697DD1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395AC2" w:rsidRPr="00697DD1" w:rsidRDefault="00EF526B" w:rsidP="00EF526B">
      <w:pPr>
        <w:pStyle w:val="1"/>
        <w:shd w:val="clear" w:color="auto" w:fill="auto"/>
        <w:tabs>
          <w:tab w:val="left" w:pos="21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 2.9.8.</w:t>
      </w:r>
      <w:r w:rsidR="00F51897" w:rsidRPr="00697DD1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5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5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5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Основание для приостановления предоставления государственной (муниципальной) услуги законодательством не предусмотрено.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56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Основания для отказа в предоставлении государственной (муниципальной) услуги: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Получен отказ в согласовании схемы расположения земельного участка от органа исполнительной власти субъекта Российской Федерации, </w:t>
      </w:r>
      <w:r w:rsidRPr="00697DD1">
        <w:rPr>
          <w:rFonts w:ascii="Arial" w:hAnsi="Arial" w:cs="Arial"/>
          <w:sz w:val="24"/>
          <w:szCs w:val="24"/>
        </w:rPr>
        <w:lastRenderedPageBreak/>
        <w:t>уполномоченного в области лесных отношений.</w:t>
      </w:r>
    </w:p>
    <w:p w:rsidR="00395AC2" w:rsidRPr="00697DD1" w:rsidRDefault="00F51897" w:rsidP="00434B10">
      <w:pPr>
        <w:pStyle w:val="1"/>
        <w:numPr>
          <w:ilvl w:val="2"/>
          <w:numId w:val="21"/>
        </w:numPr>
        <w:shd w:val="clear" w:color="auto" w:fill="auto"/>
        <w:tabs>
          <w:tab w:val="left" w:pos="16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5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418"/>
          <w:tab w:val="left" w:pos="60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</w:t>
      </w:r>
      <w:r w:rsidR="00434B10" w:rsidRPr="00697DD1">
        <w:rPr>
          <w:rFonts w:ascii="Arial" w:hAnsi="Arial" w:cs="Arial"/>
          <w:sz w:val="24"/>
          <w:szCs w:val="24"/>
        </w:rPr>
        <w:t xml:space="preserve">редоставление (государственной) </w:t>
      </w:r>
      <w:r w:rsidRPr="00697DD1">
        <w:rPr>
          <w:rFonts w:ascii="Arial" w:hAnsi="Arial" w:cs="Arial"/>
          <w:sz w:val="24"/>
          <w:szCs w:val="24"/>
        </w:rPr>
        <w:t>муниципальной услуги осуществляется бесплатно.</w:t>
      </w:r>
    </w:p>
    <w:p w:rsidR="00395AC2" w:rsidRPr="00697DD1" w:rsidRDefault="00F51897" w:rsidP="00434B10">
      <w:pPr>
        <w:pStyle w:val="1"/>
        <w:numPr>
          <w:ilvl w:val="1"/>
          <w:numId w:val="21"/>
        </w:numPr>
        <w:shd w:val="clear" w:color="auto" w:fill="auto"/>
        <w:tabs>
          <w:tab w:val="left" w:pos="15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95AC2" w:rsidRPr="00697DD1" w:rsidRDefault="00434B10" w:rsidP="00FB6B07">
      <w:pPr>
        <w:pStyle w:val="1"/>
        <w:shd w:val="clear" w:color="auto" w:fill="auto"/>
        <w:tabs>
          <w:tab w:val="left" w:pos="1512"/>
        </w:tabs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2.18.</w:t>
      </w:r>
      <w:r w:rsidR="00F51897" w:rsidRPr="00697DD1">
        <w:rPr>
          <w:rFonts w:ascii="Arial" w:hAnsi="Arial" w:cs="Arial"/>
          <w:sz w:val="24"/>
          <w:szCs w:val="24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FB6B07" w:rsidRPr="00697DD1" w:rsidRDefault="00FB6B07" w:rsidP="00FB6B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            2.19. Для приема граждан, обратившихся за получением Услуги, выделяются помещения, снабженные соответствующими указателями.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Помещения, в которых предоставляются Услуги, должны содержать места для ожидания приема граждан, которые должны быть оборудованы местами для сидения.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месте предоставления муниципальной услуги обеспечивается: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допуск на объект </w:t>
      </w:r>
      <w:proofErr w:type="spellStart"/>
      <w:r w:rsidRPr="00697DD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97D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DD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97DD1">
        <w:rPr>
          <w:rFonts w:ascii="Arial" w:hAnsi="Arial" w:cs="Arial"/>
          <w:sz w:val="24"/>
          <w:szCs w:val="24"/>
        </w:rPr>
        <w:t>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самостоятельного передвижения;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На Сайте Администрации размещается информация о местонахождении, режиме работы, справочных телефонах органа, предоставляющего Услугу, а </w:t>
      </w:r>
      <w:r w:rsidRPr="00697DD1">
        <w:rPr>
          <w:rFonts w:ascii="Arial" w:hAnsi="Arial" w:cs="Arial"/>
          <w:sz w:val="24"/>
          <w:szCs w:val="24"/>
        </w:rPr>
        <w:lastRenderedPageBreak/>
        <w:t>также форма Заявления и Административный регламент предоставления Услуги.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режим работы Администрации;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справочные телефоны Администрации;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форма Заявления и перечень документов, необходимых для получения Услуги;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описание процедуры исполнения Услуги;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порядок и сроки предоставления Услуги;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порядок обжалования решений, действий (бездействия) должностных лиц, исполняющих Услугу;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образец заполнения Заявления о предоставлении Услуги.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2.20. Показателями доступности и качества Услуги являются: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B6B07" w:rsidRPr="00697DD1" w:rsidRDefault="00FB6B07" w:rsidP="00FB6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возможность досудебного (внесудебного) рассмотрения жалоб в процессе получения муниципальных услуг.</w:t>
      </w:r>
    </w:p>
    <w:p w:rsidR="00FB6B07" w:rsidRPr="00697DD1" w:rsidRDefault="00FB6B07" w:rsidP="00FB6B07">
      <w:pPr>
        <w:pStyle w:val="1"/>
        <w:shd w:val="clear" w:color="auto" w:fill="auto"/>
        <w:tabs>
          <w:tab w:val="left" w:pos="1512"/>
        </w:tabs>
        <w:spacing w:after="280"/>
        <w:ind w:firstLine="0"/>
        <w:jc w:val="both"/>
        <w:rPr>
          <w:rFonts w:ascii="Arial" w:hAnsi="Arial" w:cs="Arial"/>
          <w:sz w:val="24"/>
          <w:szCs w:val="24"/>
        </w:rPr>
      </w:pPr>
    </w:p>
    <w:p w:rsidR="00395AC2" w:rsidRPr="00697DD1" w:rsidRDefault="00F51897" w:rsidP="00EF526B">
      <w:pPr>
        <w:pStyle w:val="1"/>
        <w:numPr>
          <w:ilvl w:val="0"/>
          <w:numId w:val="22"/>
        </w:numPr>
        <w:shd w:val="clear" w:color="auto" w:fill="auto"/>
        <w:tabs>
          <w:tab w:val="left" w:pos="1334"/>
        </w:tabs>
        <w:spacing w:after="280"/>
        <w:jc w:val="center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3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95AC2" w:rsidRPr="00697DD1" w:rsidRDefault="00F51897">
      <w:pPr>
        <w:pStyle w:val="1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рассмотрение документов и сведений; принятие решения о предоставлении услуги;</w:t>
      </w:r>
    </w:p>
    <w:p w:rsidR="00395AC2" w:rsidRPr="00697DD1" w:rsidRDefault="00F51897">
      <w:pPr>
        <w:pStyle w:val="1"/>
        <w:shd w:val="clear" w:color="auto" w:fill="auto"/>
        <w:ind w:left="720" w:firstLine="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выдача результата на бумажном носителе (опционально)</w:t>
      </w:r>
    </w:p>
    <w:p w:rsidR="00395AC2" w:rsidRPr="00697DD1" w:rsidRDefault="00F51897" w:rsidP="00FB6B0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395AC2" w:rsidRPr="00697DD1" w:rsidRDefault="00F51897" w:rsidP="00FB6B07">
      <w:pPr>
        <w:pStyle w:val="1"/>
        <w:numPr>
          <w:ilvl w:val="0"/>
          <w:numId w:val="9"/>
        </w:numPr>
        <w:shd w:val="clear" w:color="auto" w:fill="auto"/>
        <w:tabs>
          <w:tab w:val="left" w:pos="132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формирование заявления;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получение результата предоставления государственной (муниципальной) услуги;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государственной </w:t>
      </w:r>
      <w:r w:rsidRPr="00697DD1">
        <w:rPr>
          <w:rFonts w:ascii="Arial" w:hAnsi="Arial" w:cs="Arial"/>
          <w:sz w:val="24"/>
          <w:szCs w:val="24"/>
        </w:rPr>
        <w:lastRenderedPageBreak/>
        <w:t>(муниципальной) услуги;</w:t>
      </w:r>
    </w:p>
    <w:p w:rsidR="00395AC2" w:rsidRPr="00697DD1" w:rsidRDefault="00F51897" w:rsidP="00FB6B0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395AC2" w:rsidRPr="00697DD1" w:rsidRDefault="00F51897" w:rsidP="00FB6B07">
      <w:pPr>
        <w:pStyle w:val="1"/>
        <w:numPr>
          <w:ilvl w:val="0"/>
          <w:numId w:val="9"/>
        </w:numPr>
        <w:shd w:val="clear" w:color="auto" w:fill="auto"/>
        <w:tabs>
          <w:tab w:val="left" w:pos="133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Формирование заявления</w:t>
      </w:r>
      <w:r w:rsidR="00FB6B07" w:rsidRPr="00697DD1">
        <w:rPr>
          <w:rFonts w:ascii="Arial" w:hAnsi="Arial" w:cs="Arial"/>
          <w:sz w:val="24"/>
          <w:szCs w:val="24"/>
        </w:rPr>
        <w:t xml:space="preserve"> в электронной форме</w:t>
      </w:r>
      <w:r w:rsidRPr="00697DD1">
        <w:rPr>
          <w:rFonts w:ascii="Arial" w:hAnsi="Arial" w:cs="Arial"/>
          <w:sz w:val="24"/>
          <w:szCs w:val="24"/>
        </w:rPr>
        <w:t>.</w:t>
      </w:r>
    </w:p>
    <w:p w:rsidR="00395AC2" w:rsidRPr="00697DD1" w:rsidRDefault="00F51897" w:rsidP="00FB6B0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95AC2" w:rsidRPr="00697DD1" w:rsidRDefault="00F51897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395AC2" w:rsidRPr="00697DD1" w:rsidRDefault="00F51897">
      <w:pPr>
        <w:pStyle w:val="1"/>
        <w:shd w:val="clear" w:color="auto" w:fill="auto"/>
        <w:tabs>
          <w:tab w:val="left" w:pos="11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а)</w:t>
      </w:r>
      <w:r w:rsidRPr="00697DD1">
        <w:rPr>
          <w:rFonts w:ascii="Arial" w:hAnsi="Arial" w:cs="Arial"/>
          <w:sz w:val="24"/>
          <w:szCs w:val="24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395AC2" w:rsidRPr="00697DD1" w:rsidRDefault="00F51897">
      <w:pPr>
        <w:pStyle w:val="1"/>
        <w:shd w:val="clear" w:color="auto" w:fill="auto"/>
        <w:tabs>
          <w:tab w:val="left" w:pos="112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б)</w:t>
      </w:r>
      <w:r w:rsidRPr="00697DD1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395AC2" w:rsidRPr="00697DD1" w:rsidRDefault="00F51897">
      <w:pPr>
        <w:pStyle w:val="1"/>
        <w:shd w:val="clear" w:color="auto" w:fill="auto"/>
        <w:tabs>
          <w:tab w:val="left" w:pos="113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в)</w:t>
      </w:r>
      <w:r w:rsidRPr="00697DD1">
        <w:rPr>
          <w:rFonts w:ascii="Arial" w:hAnsi="Arial" w:cs="Arial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95AC2" w:rsidRPr="00697DD1" w:rsidRDefault="00F51897" w:rsidP="00EF526B">
      <w:pPr>
        <w:pStyle w:val="1"/>
        <w:shd w:val="clear" w:color="auto" w:fill="auto"/>
        <w:tabs>
          <w:tab w:val="left" w:pos="113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г)</w:t>
      </w:r>
      <w:r w:rsidRPr="00697DD1">
        <w:rPr>
          <w:rFonts w:ascii="Arial" w:hAnsi="Arial" w:cs="Arial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95AC2" w:rsidRPr="00697DD1" w:rsidRDefault="00F51897" w:rsidP="00EF526B">
      <w:pPr>
        <w:pStyle w:val="1"/>
        <w:shd w:val="clear" w:color="auto" w:fill="auto"/>
        <w:tabs>
          <w:tab w:val="left" w:pos="110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д)</w:t>
      </w:r>
      <w:r w:rsidRPr="00697DD1">
        <w:rPr>
          <w:rFonts w:ascii="Arial" w:hAnsi="Arial" w:cs="Arial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95AC2" w:rsidRPr="00697DD1" w:rsidRDefault="00F51897">
      <w:pPr>
        <w:pStyle w:val="1"/>
        <w:shd w:val="clear" w:color="auto" w:fill="auto"/>
        <w:tabs>
          <w:tab w:val="left" w:pos="1114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е)</w:t>
      </w:r>
      <w:r w:rsidRPr="00697DD1">
        <w:rPr>
          <w:rFonts w:ascii="Arial" w:hAnsi="Arial" w:cs="Arial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301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95AC2" w:rsidRPr="00697DD1" w:rsidRDefault="00F51897">
      <w:pPr>
        <w:pStyle w:val="1"/>
        <w:shd w:val="clear" w:color="auto" w:fill="auto"/>
        <w:tabs>
          <w:tab w:val="left" w:pos="110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а)</w:t>
      </w:r>
      <w:r w:rsidRPr="00697DD1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395AC2" w:rsidRPr="00697DD1" w:rsidRDefault="00F51897">
      <w:pPr>
        <w:pStyle w:val="1"/>
        <w:shd w:val="clear" w:color="auto" w:fill="auto"/>
        <w:tabs>
          <w:tab w:val="left" w:pos="1266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б)</w:t>
      </w:r>
      <w:r w:rsidRPr="00697DD1">
        <w:rPr>
          <w:rFonts w:ascii="Arial" w:hAnsi="Arial" w:cs="Arial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306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lastRenderedPageBreak/>
        <w:t>рассматривает поступившие заявления и приложенные образы документов (документы);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296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301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298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395AC2" w:rsidRPr="00697DD1" w:rsidRDefault="00F5189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268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97D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697DD1">
        <w:rPr>
          <w:rFonts w:ascii="Arial" w:hAnsi="Arial" w:cs="Arial"/>
          <w:sz w:val="24"/>
          <w:szCs w:val="24"/>
        </w:rPr>
        <w:t>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413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413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95AC2" w:rsidRPr="00697DD1" w:rsidRDefault="00F51897">
      <w:pPr>
        <w:pStyle w:val="1"/>
        <w:numPr>
          <w:ilvl w:val="0"/>
          <w:numId w:val="9"/>
        </w:numPr>
        <w:shd w:val="clear" w:color="auto" w:fill="auto"/>
        <w:tabs>
          <w:tab w:val="left" w:pos="1408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395AC2" w:rsidRPr="00697DD1" w:rsidRDefault="00F51897">
      <w:pPr>
        <w:pStyle w:val="1"/>
        <w:numPr>
          <w:ilvl w:val="0"/>
          <w:numId w:val="10"/>
        </w:numPr>
        <w:shd w:val="clear" w:color="auto" w:fill="auto"/>
        <w:tabs>
          <w:tab w:val="left" w:pos="16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95AC2" w:rsidRPr="00697DD1" w:rsidRDefault="00F51897">
      <w:pPr>
        <w:pStyle w:val="1"/>
        <w:numPr>
          <w:ilvl w:val="0"/>
          <w:numId w:val="10"/>
        </w:numPr>
        <w:shd w:val="clear" w:color="auto" w:fill="auto"/>
        <w:tabs>
          <w:tab w:val="left" w:pos="16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395AC2" w:rsidRPr="00697DD1" w:rsidRDefault="00F51897">
      <w:pPr>
        <w:pStyle w:val="1"/>
        <w:numPr>
          <w:ilvl w:val="0"/>
          <w:numId w:val="10"/>
        </w:numPr>
        <w:shd w:val="clear" w:color="auto" w:fill="auto"/>
        <w:tabs>
          <w:tab w:val="left" w:pos="1619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395AC2" w:rsidRPr="00697DD1" w:rsidRDefault="00F51897">
      <w:pPr>
        <w:pStyle w:val="1"/>
        <w:numPr>
          <w:ilvl w:val="0"/>
          <w:numId w:val="10"/>
        </w:numPr>
        <w:shd w:val="clear" w:color="auto" w:fill="auto"/>
        <w:tabs>
          <w:tab w:val="left" w:pos="1620"/>
        </w:tabs>
        <w:spacing w:after="620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395AC2" w:rsidRPr="00697DD1" w:rsidRDefault="00F51897" w:rsidP="00577A8C">
      <w:pPr>
        <w:pStyle w:val="1"/>
        <w:numPr>
          <w:ilvl w:val="0"/>
          <w:numId w:val="22"/>
        </w:numPr>
        <w:shd w:val="clear" w:color="auto" w:fill="auto"/>
        <w:tabs>
          <w:tab w:val="left" w:pos="520"/>
        </w:tabs>
        <w:spacing w:after="280"/>
        <w:jc w:val="center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b/>
          <w:bCs/>
          <w:sz w:val="24"/>
          <w:szCs w:val="24"/>
        </w:rPr>
        <w:t>Формы контроля за исполнением административного регламента</w:t>
      </w:r>
    </w:p>
    <w:p w:rsidR="00FB6B07" w:rsidRPr="00697DD1" w:rsidRDefault="00FB6B07" w:rsidP="00FB6B07">
      <w:pPr>
        <w:pStyle w:val="1"/>
        <w:tabs>
          <w:tab w:val="left" w:pos="520"/>
        </w:tabs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процедурами, осуществляется постоянно специалистами Отдела,  Главой </w:t>
      </w:r>
      <w:proofErr w:type="spellStart"/>
      <w:r w:rsidRPr="00697DD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97DD1">
        <w:rPr>
          <w:rFonts w:ascii="Arial" w:hAnsi="Arial" w:cs="Arial"/>
          <w:sz w:val="24"/>
          <w:szCs w:val="24"/>
        </w:rPr>
        <w:t xml:space="preserve"> района в отношении начальников отделов Администрации, начальниками отделов Администрации – в отношении специалистов отделов Администрации. </w:t>
      </w:r>
    </w:p>
    <w:p w:rsidR="00FB6B07" w:rsidRPr="00697DD1" w:rsidRDefault="00FB6B07" w:rsidP="00FB6B07">
      <w:pPr>
        <w:pStyle w:val="1"/>
        <w:tabs>
          <w:tab w:val="left" w:pos="520"/>
        </w:tabs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FB6B07" w:rsidRPr="00697DD1" w:rsidRDefault="00FB6B07" w:rsidP="00FB6B07">
      <w:pPr>
        <w:pStyle w:val="1"/>
        <w:tabs>
          <w:tab w:val="left" w:pos="520"/>
        </w:tabs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сотрудниками Отдела.</w:t>
      </w:r>
    </w:p>
    <w:p w:rsidR="00FB6B07" w:rsidRPr="00697DD1" w:rsidRDefault="00FB6B07" w:rsidP="00FB6B07">
      <w:pPr>
        <w:pStyle w:val="1"/>
        <w:tabs>
          <w:tab w:val="left" w:pos="520"/>
        </w:tabs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Проверки могут быть плановыми (осуществляться по итогам работы отдела за полгода или год) и внеплановыми. Проверка также может проводиться по конкретному обращению Заявителя.</w:t>
      </w:r>
    </w:p>
    <w:p w:rsidR="00FB6B07" w:rsidRPr="00697DD1" w:rsidRDefault="00FB6B07" w:rsidP="00FB6B07">
      <w:pPr>
        <w:pStyle w:val="1"/>
        <w:shd w:val="clear" w:color="auto" w:fill="auto"/>
        <w:tabs>
          <w:tab w:val="left" w:pos="520"/>
        </w:tabs>
        <w:ind w:firstLine="0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6B07" w:rsidRPr="00697DD1" w:rsidRDefault="00FB6B07" w:rsidP="00FB6B07">
      <w:pPr>
        <w:pStyle w:val="1"/>
        <w:shd w:val="clear" w:color="auto" w:fill="auto"/>
        <w:tabs>
          <w:tab w:val="left" w:pos="520"/>
        </w:tabs>
        <w:ind w:firstLine="0"/>
        <w:rPr>
          <w:rFonts w:ascii="Arial" w:hAnsi="Arial" w:cs="Arial"/>
          <w:sz w:val="24"/>
          <w:szCs w:val="24"/>
        </w:rPr>
      </w:pPr>
    </w:p>
    <w:p w:rsidR="00395AC2" w:rsidRPr="00697DD1" w:rsidRDefault="00F51897" w:rsidP="00577A8C">
      <w:pPr>
        <w:pStyle w:val="1"/>
        <w:numPr>
          <w:ilvl w:val="0"/>
          <w:numId w:val="22"/>
        </w:numPr>
        <w:shd w:val="clear" w:color="auto" w:fill="auto"/>
        <w:tabs>
          <w:tab w:val="left" w:pos="1034"/>
        </w:tabs>
        <w:spacing w:after="300"/>
        <w:jc w:val="center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697DD1">
        <w:rPr>
          <w:rFonts w:ascii="Arial" w:hAnsi="Arial" w:cs="Arial"/>
          <w:b/>
          <w:bCs/>
          <w:sz w:val="24"/>
          <w:szCs w:val="24"/>
        </w:rPr>
        <w:br/>
        <w:t>(бездействия) органа, предоставляющего государственную (муниципальную)</w:t>
      </w:r>
      <w:r w:rsidRPr="00697DD1">
        <w:rPr>
          <w:rFonts w:ascii="Arial" w:hAnsi="Arial" w:cs="Arial"/>
          <w:b/>
          <w:bCs/>
          <w:sz w:val="24"/>
          <w:szCs w:val="24"/>
        </w:rPr>
        <w:br/>
        <w:t>услугу, а также их должностных лиц, государственных (муниципальных)</w:t>
      </w:r>
      <w:r w:rsidRPr="00697DD1">
        <w:rPr>
          <w:rFonts w:ascii="Arial" w:hAnsi="Arial" w:cs="Arial"/>
          <w:b/>
          <w:bCs/>
          <w:sz w:val="24"/>
          <w:szCs w:val="24"/>
        </w:rPr>
        <w:br/>
        <w:t>служащих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 (внесудебном) порядке.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</w:t>
      </w:r>
      <w:r w:rsidRPr="00697DD1">
        <w:rPr>
          <w:rFonts w:ascii="Arial" w:hAnsi="Arial" w:cs="Arial"/>
          <w:sz w:val="24"/>
          <w:szCs w:val="24"/>
        </w:rPr>
        <w:lastRenderedPageBreak/>
        <w:t>муниципальными правовыми актами;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частью 1.1 статьи 16 Федерального закона от 27.07.2010 № 210-ФЗ.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Жалобы на решения и действия (бездействие) специалистов Отдела подаются на имя Главы </w:t>
      </w:r>
      <w:proofErr w:type="spellStart"/>
      <w:r w:rsidRPr="00697DD1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697DD1">
        <w:rPr>
          <w:rFonts w:ascii="Arial" w:hAnsi="Arial" w:cs="Arial"/>
          <w:sz w:val="24"/>
          <w:szCs w:val="24"/>
        </w:rPr>
        <w:t xml:space="preserve"> района.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органа, предоставляющего </w:t>
      </w:r>
      <w:r w:rsidRPr="00697DD1">
        <w:rPr>
          <w:rFonts w:ascii="Arial" w:hAnsi="Arial" w:cs="Arial"/>
          <w:sz w:val="24"/>
          <w:szCs w:val="24"/>
        </w:rPr>
        <w:lastRenderedPageBreak/>
        <w:t xml:space="preserve"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муниципального образования </w:t>
      </w:r>
      <w:proofErr w:type="spellStart"/>
      <w:r w:rsidRPr="00697DD1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697DD1">
        <w:rPr>
          <w:rFonts w:ascii="Arial" w:hAnsi="Arial" w:cs="Arial"/>
          <w:sz w:val="24"/>
          <w:szCs w:val="24"/>
        </w:rPr>
        <w:t xml:space="preserve"> район, предоставляющего муниципальную услугу </w:t>
      </w:r>
      <w:proofErr w:type="spellStart"/>
      <w:r w:rsidRPr="00697DD1">
        <w:rPr>
          <w:rFonts w:ascii="Arial" w:hAnsi="Arial" w:cs="Arial"/>
          <w:sz w:val="24"/>
          <w:szCs w:val="24"/>
        </w:rPr>
        <w:t>www</w:t>
      </w:r>
      <w:proofErr w:type="spellEnd"/>
      <w:r w:rsidRPr="00697DD1">
        <w:rPr>
          <w:rFonts w:ascii="Arial" w:hAnsi="Arial" w:cs="Arial"/>
          <w:sz w:val="24"/>
          <w:szCs w:val="24"/>
        </w:rPr>
        <w:t>.</w:t>
      </w:r>
      <w:proofErr w:type="spellStart"/>
      <w:r w:rsidR="005A7B5E" w:rsidRPr="00697DD1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A7B5E" w:rsidRPr="00697DD1">
        <w:rPr>
          <w:rFonts w:ascii="Arial" w:hAnsi="Arial" w:cs="Arial"/>
          <w:sz w:val="24"/>
          <w:szCs w:val="24"/>
        </w:rPr>
        <w:t>-buluy</w:t>
      </w:r>
      <w:r w:rsidRPr="00697DD1">
        <w:rPr>
          <w:rFonts w:ascii="Arial" w:hAnsi="Arial" w:cs="Arial"/>
          <w:sz w:val="24"/>
          <w:szCs w:val="24"/>
        </w:rPr>
        <w:t>.ru,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5.4. Жалоба должна содержать: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 xml:space="preserve">5.5.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</w:t>
      </w:r>
      <w:r w:rsidRPr="00697DD1">
        <w:rPr>
          <w:rFonts w:ascii="Arial" w:hAnsi="Arial" w:cs="Arial"/>
          <w:sz w:val="24"/>
          <w:szCs w:val="24"/>
        </w:rPr>
        <w:lastRenderedPageBreak/>
        <w:t>в случае обжалования нарушения установленного срока таких исправлений - в течение пяти рабочих дней со дня ее регистрации.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5.8. В случае признания жалобы подлежащей удовлетворению в ответе заявителю, указанном в пункте 5.7 настоящего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5.9. В случае признания жалобы не подлежащей удовлетворению в ответе заявителю, указанном в пункте 5.7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  <w:r w:rsidRPr="00697DD1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</w:p>
    <w:p w:rsidR="00FB6B07" w:rsidRPr="00697DD1" w:rsidRDefault="00FB6B07" w:rsidP="00FB6B07">
      <w:pPr>
        <w:pStyle w:val="1"/>
        <w:ind w:firstLine="740"/>
        <w:jc w:val="both"/>
        <w:rPr>
          <w:rFonts w:ascii="Arial" w:hAnsi="Arial" w:cs="Arial"/>
          <w:sz w:val="24"/>
          <w:szCs w:val="24"/>
        </w:rPr>
      </w:pPr>
    </w:p>
    <w:p w:rsidR="00395AC2" w:rsidRPr="00697DD1" w:rsidRDefault="00395AC2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FB6B07" w:rsidRPr="00697DD1" w:rsidRDefault="00FB6B07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  <w:sectPr w:rsidR="00FB6B07" w:rsidRPr="00697DD1" w:rsidSect="00EE1EC2">
          <w:headerReference w:type="default" r:id="rId11"/>
          <w:pgSz w:w="11900" w:h="16840"/>
          <w:pgMar w:top="709" w:right="850" w:bottom="1134" w:left="1701" w:header="0" w:footer="678" w:gutter="0"/>
          <w:cols w:space="720"/>
          <w:noEndnote/>
          <w:docGrid w:linePitch="360"/>
        </w:sectPr>
      </w:pPr>
    </w:p>
    <w:p w:rsidR="00395AC2" w:rsidRPr="00EF526B" w:rsidRDefault="00F51897" w:rsidP="00EF526B">
      <w:pPr>
        <w:pStyle w:val="1"/>
        <w:shd w:val="clear" w:color="auto" w:fill="auto"/>
        <w:spacing w:after="480"/>
        <w:ind w:left="4720" w:firstLine="0"/>
        <w:jc w:val="both"/>
        <w:rPr>
          <w:sz w:val="24"/>
          <w:szCs w:val="24"/>
        </w:rPr>
      </w:pPr>
      <w:r w:rsidRPr="00EF526B">
        <w:rPr>
          <w:sz w:val="24"/>
          <w:szCs w:val="24"/>
        </w:rPr>
        <w:lastRenderedPageBreak/>
        <w:t>Приложение № 1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:rsidR="00395AC2" w:rsidRDefault="00F51897">
      <w:pPr>
        <w:pStyle w:val="24"/>
        <w:pBdr>
          <w:bottom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об утверждении схемы расположения земельного участка</w:t>
      </w:r>
    </w:p>
    <w:p w:rsidR="00395AC2" w:rsidRDefault="00F51897">
      <w:pPr>
        <w:pStyle w:val="30"/>
        <w:shd w:val="clear" w:color="auto" w:fill="auto"/>
        <w:spacing w:after="820"/>
      </w:pPr>
      <w:r>
        <w:t>(наименование уполномоченного органа исполнительной власти субъекта Российской Федерации, органа местного</w:t>
      </w:r>
      <w:r>
        <w:br/>
        <w:t>самоуправления)</w:t>
      </w:r>
    </w:p>
    <w:p w:rsidR="00395AC2" w:rsidRDefault="00F51897">
      <w:pPr>
        <w:pStyle w:val="24"/>
        <w:pBdr>
          <w:bottom w:val="single" w:sz="4" w:space="0" w:color="auto"/>
        </w:pBdr>
        <w:shd w:val="clear" w:color="auto" w:fill="auto"/>
        <w:ind w:left="566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395AC2" w:rsidRDefault="00F51897">
      <w:pPr>
        <w:pStyle w:val="24"/>
        <w:shd w:val="clear" w:color="auto" w:fill="auto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395AC2" w:rsidRDefault="00F51897">
      <w:pPr>
        <w:pStyle w:val="24"/>
        <w:shd w:val="clear" w:color="auto" w:fill="auto"/>
        <w:ind w:left="5660"/>
        <w:rPr>
          <w:sz w:val="24"/>
          <w:szCs w:val="24"/>
        </w:rPr>
      </w:pPr>
      <w:r>
        <w:rPr>
          <w:sz w:val="24"/>
          <w:szCs w:val="24"/>
        </w:rPr>
        <w:t>/Представитель:</w:t>
      </w:r>
    </w:p>
    <w:p w:rsidR="00395AC2" w:rsidRDefault="00F51897">
      <w:pPr>
        <w:pStyle w:val="24"/>
        <w:shd w:val="clear" w:color="auto" w:fill="auto"/>
        <w:spacing w:after="820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</w:t>
      </w:r>
    </w:p>
    <w:p w:rsidR="00395AC2" w:rsidRDefault="00FB6B07">
      <w:pPr>
        <w:pStyle w:val="24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395AC2" w:rsidRDefault="00F51897">
      <w:pPr>
        <w:pStyle w:val="24"/>
        <w:shd w:val="clear" w:color="auto" w:fill="auto"/>
        <w:tabs>
          <w:tab w:val="left" w:leader="underscore" w:pos="3014"/>
          <w:tab w:val="left" w:leader="underscore" w:pos="7406"/>
        </w:tabs>
        <w:spacing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395AC2" w:rsidRDefault="00F51897">
      <w:pPr>
        <w:pStyle w:val="24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схемы расположения земельного участка (земельных участков) на</w:t>
      </w:r>
      <w:r>
        <w:rPr>
          <w:b/>
          <w:bCs/>
          <w:sz w:val="24"/>
          <w:szCs w:val="24"/>
        </w:rPr>
        <w:br/>
        <w:t>кадастровом плане территории</w:t>
      </w:r>
    </w:p>
    <w:p w:rsidR="00395AC2" w:rsidRPr="00EF526B" w:rsidRDefault="00F51897">
      <w:pPr>
        <w:pStyle w:val="24"/>
        <w:shd w:val="clear" w:color="auto" w:fill="auto"/>
        <w:tabs>
          <w:tab w:val="left" w:leader="underscore" w:pos="4723"/>
          <w:tab w:val="left" w:leader="underscore" w:pos="6580"/>
          <w:tab w:val="left" w:leader="underscore" w:pos="9306"/>
        </w:tabs>
        <w:spacing w:after="0"/>
        <w:ind w:firstLine="580"/>
        <w:rPr>
          <w:sz w:val="24"/>
          <w:szCs w:val="24"/>
        </w:rPr>
      </w:pPr>
      <w:r w:rsidRPr="00EF526B">
        <w:rPr>
          <w:sz w:val="24"/>
          <w:szCs w:val="24"/>
        </w:rPr>
        <w:t xml:space="preserve">Рассмотрев заявление от </w:t>
      </w:r>
      <w:r w:rsidRPr="00EF526B">
        <w:rPr>
          <w:sz w:val="24"/>
          <w:szCs w:val="24"/>
        </w:rPr>
        <w:tab/>
        <w:t xml:space="preserve">№ </w:t>
      </w:r>
      <w:r w:rsidRPr="00EF526B">
        <w:rPr>
          <w:sz w:val="24"/>
          <w:szCs w:val="24"/>
        </w:rPr>
        <w:tab/>
        <w:t xml:space="preserve"> (Заявитель: </w:t>
      </w:r>
      <w:r w:rsidRPr="00EF526B">
        <w:rPr>
          <w:sz w:val="24"/>
          <w:szCs w:val="24"/>
        </w:rPr>
        <w:tab/>
        <w:t>) и</w:t>
      </w:r>
    </w:p>
    <w:p w:rsidR="00395AC2" w:rsidRPr="00EF526B" w:rsidRDefault="00F51897">
      <w:pPr>
        <w:pStyle w:val="24"/>
        <w:shd w:val="clear" w:color="auto" w:fill="auto"/>
        <w:rPr>
          <w:sz w:val="24"/>
          <w:szCs w:val="24"/>
        </w:rPr>
      </w:pPr>
      <w:r w:rsidRPr="00EF526B">
        <w:rPr>
          <w:sz w:val="24"/>
          <w:szCs w:val="24"/>
        </w:rPr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395AC2" w:rsidRPr="00EF526B" w:rsidRDefault="00F51897">
      <w:pPr>
        <w:pStyle w:val="24"/>
        <w:numPr>
          <w:ilvl w:val="0"/>
          <w:numId w:val="16"/>
        </w:numPr>
        <w:shd w:val="clear" w:color="auto" w:fill="auto"/>
        <w:tabs>
          <w:tab w:val="left" w:pos="1424"/>
        </w:tabs>
        <w:spacing w:after="0"/>
        <w:ind w:firstLine="58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Утвердить схему расположения земельного участка (земельных участков) на</w:t>
      </w:r>
    </w:p>
    <w:p w:rsidR="00395AC2" w:rsidRPr="00EF526B" w:rsidRDefault="00F51897">
      <w:pPr>
        <w:pStyle w:val="24"/>
        <w:shd w:val="clear" w:color="auto" w:fill="auto"/>
        <w:tabs>
          <w:tab w:val="left" w:leader="underscore" w:pos="6859"/>
        </w:tabs>
        <w:spacing w:after="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 xml:space="preserve">кадастровом плане территории, площадью </w:t>
      </w:r>
      <w:r w:rsidRPr="00EF526B">
        <w:rPr>
          <w:sz w:val="24"/>
          <w:szCs w:val="24"/>
        </w:rPr>
        <w:tab/>
        <w:t xml:space="preserve"> в территориальной зоне</w:t>
      </w:r>
    </w:p>
    <w:p w:rsidR="00395AC2" w:rsidRPr="00EF526B" w:rsidRDefault="00F51897">
      <w:pPr>
        <w:pStyle w:val="24"/>
        <w:shd w:val="clear" w:color="auto" w:fill="auto"/>
        <w:tabs>
          <w:tab w:val="left" w:leader="underscore" w:pos="1426"/>
          <w:tab w:val="left" w:pos="6110"/>
          <w:tab w:val="left" w:leader="underscore" w:pos="7608"/>
          <w:tab w:val="left" w:leader="underscore" w:pos="7608"/>
          <w:tab w:val="left" w:pos="7609"/>
          <w:tab w:val="left" w:leader="underscore" w:pos="7610"/>
        </w:tabs>
        <w:spacing w:after="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ab/>
        <w:t xml:space="preserve">/с видом разрешенного использования </w:t>
      </w:r>
      <w:r w:rsidRPr="00EF526B">
        <w:rPr>
          <w:sz w:val="24"/>
          <w:szCs w:val="24"/>
        </w:rPr>
        <w:tab/>
        <w:t xml:space="preserve">из категории земель </w:t>
      </w:r>
      <w:r w:rsidRPr="00EF526B">
        <w:rPr>
          <w:sz w:val="24"/>
          <w:szCs w:val="24"/>
        </w:rPr>
        <w:tab/>
        <w:t xml:space="preserve">, расположенных по адресу </w:t>
      </w:r>
      <w:r w:rsidRPr="00EF526B">
        <w:rPr>
          <w:sz w:val="24"/>
          <w:szCs w:val="24"/>
        </w:rPr>
        <w:tab/>
        <w:t>, образованных из земельного участка с кадастровым номером</w:t>
      </w:r>
      <w:r w:rsidRPr="00EF526B">
        <w:rPr>
          <w:sz w:val="24"/>
          <w:szCs w:val="24"/>
        </w:rPr>
        <w:tab/>
        <w:t>(земельных</w:t>
      </w:r>
      <w:r w:rsidRPr="00EF526B">
        <w:rPr>
          <w:sz w:val="24"/>
          <w:szCs w:val="24"/>
        </w:rPr>
        <w:tab/>
        <w:t>участков с кадастровыми</w:t>
      </w:r>
    </w:p>
    <w:p w:rsidR="00395AC2" w:rsidRPr="00EF526B" w:rsidRDefault="00F51897">
      <w:pPr>
        <w:pStyle w:val="24"/>
        <w:shd w:val="clear" w:color="auto" w:fill="auto"/>
        <w:tabs>
          <w:tab w:val="left" w:leader="underscore" w:pos="2534"/>
          <w:tab w:val="left" w:leader="underscore" w:pos="4723"/>
        </w:tabs>
        <w:spacing w:after="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номерами)</w:t>
      </w:r>
      <w:r w:rsidRPr="00EF526B">
        <w:rPr>
          <w:sz w:val="24"/>
          <w:szCs w:val="24"/>
        </w:rPr>
        <w:tab/>
        <w:t xml:space="preserve">путем </w:t>
      </w:r>
      <w:r w:rsidRPr="00EF526B">
        <w:rPr>
          <w:sz w:val="24"/>
          <w:szCs w:val="24"/>
        </w:rPr>
        <w:tab/>
        <w:t>.</w:t>
      </w:r>
    </w:p>
    <w:p w:rsidR="00395AC2" w:rsidRPr="00EF526B" w:rsidRDefault="00F51897">
      <w:pPr>
        <w:pStyle w:val="24"/>
        <w:numPr>
          <w:ilvl w:val="0"/>
          <w:numId w:val="16"/>
        </w:numPr>
        <w:shd w:val="clear" w:color="auto" w:fill="auto"/>
        <w:tabs>
          <w:tab w:val="left" w:pos="1424"/>
        </w:tabs>
        <w:spacing w:after="0"/>
        <w:ind w:firstLine="60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Заявитель (</w:t>
      </w:r>
      <w:r w:rsidRPr="00EF526B">
        <w:rPr>
          <w:i/>
          <w:iCs/>
          <w:sz w:val="24"/>
          <w:szCs w:val="24"/>
        </w:rPr>
        <w:t>указать ФИО, паспортные данные (для физического лица), наименование, ОГРН (для юридического лица)</w:t>
      </w:r>
      <w:r w:rsidRPr="00EF526B">
        <w:rPr>
          <w:sz w:val="24"/>
          <w:szCs w:val="24"/>
        </w:rPr>
        <w:t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EF526B">
        <w:rPr>
          <w:sz w:val="24"/>
          <w:szCs w:val="24"/>
        </w:rPr>
        <w:br w:type="page"/>
      </w:r>
      <w:r w:rsidRPr="00EF526B">
        <w:rPr>
          <w:sz w:val="24"/>
          <w:szCs w:val="24"/>
        </w:rPr>
        <w:lastRenderedPageBreak/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395AC2" w:rsidRPr="00EF526B" w:rsidRDefault="00F51897">
      <w:pPr>
        <w:pStyle w:val="24"/>
        <w:numPr>
          <w:ilvl w:val="0"/>
          <w:numId w:val="16"/>
        </w:numPr>
        <w:shd w:val="clear" w:color="auto" w:fill="auto"/>
        <w:tabs>
          <w:tab w:val="left" w:pos="1112"/>
        </w:tabs>
        <w:spacing w:after="0"/>
        <w:ind w:firstLine="720"/>
        <w:rPr>
          <w:sz w:val="24"/>
          <w:szCs w:val="24"/>
        </w:rPr>
      </w:pPr>
      <w:r w:rsidRPr="00EF526B">
        <w:rPr>
          <w:sz w:val="24"/>
          <w:szCs w:val="24"/>
        </w:rPr>
        <w:t xml:space="preserve">Срок действия настоящего </w:t>
      </w:r>
      <w:r w:rsidR="00FB6B07" w:rsidRPr="00EF526B">
        <w:rPr>
          <w:sz w:val="24"/>
          <w:szCs w:val="24"/>
        </w:rPr>
        <w:t>распоряжения</w:t>
      </w:r>
      <w:r w:rsidRPr="00EF526B">
        <w:rPr>
          <w:sz w:val="24"/>
          <w:szCs w:val="24"/>
        </w:rPr>
        <w:t xml:space="preserve"> составляет два года.</w:t>
      </w:r>
    </w:p>
    <w:p w:rsidR="00395AC2" w:rsidRPr="00EF526B" w:rsidRDefault="00F51897">
      <w:pPr>
        <w:spacing w:line="1" w:lineRule="exact"/>
      </w:pPr>
      <w:r w:rsidRPr="00EF526B">
        <w:rPr>
          <w:noProof/>
          <w:lang w:bidi="ar-SA"/>
        </w:rPr>
        <mc:AlternateContent>
          <mc:Choice Requires="wps">
            <w:drawing>
              <wp:anchor distT="266700" distB="0" distL="0" distR="0" simplePos="0" relativeHeight="125829378" behindDoc="0" locked="0" layoutInCell="1" allowOverlap="1" wp14:anchorId="71503EA8" wp14:editId="2E80A573">
                <wp:simplePos x="0" y="0"/>
                <wp:positionH relativeFrom="page">
                  <wp:posOffset>782320</wp:posOffset>
                </wp:positionH>
                <wp:positionV relativeFrom="paragraph">
                  <wp:posOffset>266700</wp:posOffset>
                </wp:positionV>
                <wp:extent cx="2508250" cy="23177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A8C" w:rsidRDefault="00577A8C">
                            <w:pPr>
                              <w:pStyle w:val="24"/>
                              <w:shd w:val="clear" w:color="auto" w:fill="auto"/>
                              <w:spacing w:after="0"/>
                            </w:pPr>
                            <w: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61.6pt;margin-top:21pt;width:197.5pt;height:18.25pt;z-index:125829378;visibility:visible;mso-wrap-style:non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" filled="f" stroked="f">
                <v:textbox inset="0,0,0,0">
                  <w:txbxContent>
                    <w:p w:rsidR="00577A8C" w:rsidRDefault="00577A8C">
                      <w:pPr>
                        <w:pStyle w:val="24"/>
                        <w:shd w:val="clear" w:color="auto" w:fill="auto"/>
                        <w:spacing w:after="0"/>
                      </w:pPr>
                      <w: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526B">
        <w:rPr>
          <w:noProof/>
          <w:lang w:bidi="ar-SA"/>
        </w:rPr>
        <mc:AlternateContent>
          <mc:Choice Requires="wps">
            <w:drawing>
              <wp:anchor distT="266700" distB="0" distL="0" distR="0" simplePos="0" relativeHeight="125829380" behindDoc="0" locked="0" layoutInCell="1" allowOverlap="1" wp14:anchorId="1857EE58" wp14:editId="005F56FA">
                <wp:simplePos x="0" y="0"/>
                <wp:positionH relativeFrom="page">
                  <wp:posOffset>4677410</wp:posOffset>
                </wp:positionH>
                <wp:positionV relativeFrom="paragraph">
                  <wp:posOffset>266700</wp:posOffset>
                </wp:positionV>
                <wp:extent cx="2228215" cy="23177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A8C" w:rsidRDefault="00577A8C">
                            <w:pPr>
                              <w:pStyle w:val="24"/>
                              <w:shd w:val="clear" w:color="auto" w:fill="auto"/>
                              <w:spacing w:after="0"/>
                            </w:pPr>
                            <w:r>
                              <w:t>Ф.И.О.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368.3pt;margin-top:21pt;width:175.45pt;height:18.25pt;z-index:125829380;visibility:visible;mso-wrap-style:non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" filled="f" stroked="f">
                <v:textbox inset="0,0,0,0">
                  <w:txbxContent>
                    <w:p w:rsidR="00577A8C" w:rsidRDefault="00577A8C">
                      <w:pPr>
                        <w:pStyle w:val="24"/>
                        <w:shd w:val="clear" w:color="auto" w:fill="auto"/>
                        <w:spacing w:after="0"/>
                      </w:pPr>
                      <w:r>
                        <w:t>Ф.И.О.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AC2" w:rsidRDefault="00F51897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395AC2">
          <w:pgSz w:w="11900" w:h="16840"/>
          <w:pgMar w:top="1110" w:right="519" w:bottom="1614" w:left="1220" w:header="0" w:footer="1186" w:gutter="0"/>
          <w:cols w:space="720"/>
          <w:noEndnote/>
          <w:docGrid w:linePitch="360"/>
        </w:sectPr>
      </w:pPr>
      <w:bookmarkStart w:id="1" w:name="bookmark20"/>
      <w:bookmarkStart w:id="2" w:name="bookmark21"/>
      <w:r w:rsidRPr="00EF526B">
        <w:rPr>
          <w:sz w:val="24"/>
          <w:szCs w:val="24"/>
        </w:rPr>
        <w:t>Электронная</w:t>
      </w:r>
      <w:r w:rsidRPr="00EF526B">
        <w:rPr>
          <w:sz w:val="24"/>
          <w:szCs w:val="24"/>
        </w:rPr>
        <w:br/>
        <w:t>подпись</w:t>
      </w:r>
      <w:bookmarkEnd w:id="1"/>
      <w:bookmarkEnd w:id="2"/>
    </w:p>
    <w:p w:rsidR="00395AC2" w:rsidRPr="00EF526B" w:rsidRDefault="00F51897" w:rsidP="00EF526B">
      <w:pPr>
        <w:pStyle w:val="24"/>
        <w:shd w:val="clear" w:color="auto" w:fill="auto"/>
        <w:ind w:left="4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lastRenderedPageBreak/>
        <w:t>Приложение № 2 к Административному регламенту по предоставлению государственной (муниципальной) услуги « Утверждение схемы расположения земельного участка или земельных участков на кадастровом плане территории»</w:t>
      </w:r>
    </w:p>
    <w:p w:rsidR="00395AC2" w:rsidRDefault="00F51897">
      <w:pPr>
        <w:pStyle w:val="24"/>
        <w:pBdr>
          <w:bottom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решения об отказе в утверждении схемы расположения земельного участка на</w:t>
      </w:r>
      <w:r>
        <w:rPr>
          <w:b/>
          <w:bCs/>
          <w:sz w:val="24"/>
          <w:szCs w:val="24"/>
        </w:rPr>
        <w:br/>
        <w:t>кадастровом плане территории</w:t>
      </w:r>
    </w:p>
    <w:p w:rsidR="00395AC2" w:rsidRDefault="00F51897">
      <w:pPr>
        <w:pStyle w:val="30"/>
        <w:shd w:val="clear" w:color="auto" w:fill="auto"/>
        <w:spacing w:after="800"/>
      </w:pPr>
      <w:r>
        <w:t>(наименование уполномоченного органа исполнительной власти субъекта Российской Федерации, органа местного</w:t>
      </w:r>
      <w:r>
        <w:br/>
        <w:t>самоуправления)</w:t>
      </w:r>
    </w:p>
    <w:p w:rsidR="00395AC2" w:rsidRDefault="00F51897">
      <w:pPr>
        <w:pStyle w:val="24"/>
        <w:pBdr>
          <w:bottom w:val="single" w:sz="4" w:space="0" w:color="auto"/>
        </w:pBdr>
        <w:shd w:val="clear" w:color="auto" w:fill="auto"/>
        <w:ind w:left="566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395AC2" w:rsidRDefault="00F51897">
      <w:pPr>
        <w:pStyle w:val="24"/>
        <w:shd w:val="clear" w:color="auto" w:fill="auto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данные: /Представитель:</w:t>
      </w:r>
    </w:p>
    <w:p w:rsidR="00395AC2" w:rsidRDefault="00F51897">
      <w:pPr>
        <w:pStyle w:val="24"/>
        <w:shd w:val="clear" w:color="auto" w:fill="auto"/>
        <w:spacing w:after="560"/>
        <w:ind w:left="5660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представителя:</w:t>
      </w:r>
    </w:p>
    <w:p w:rsidR="00395AC2" w:rsidRDefault="00FB6B07">
      <w:pPr>
        <w:pStyle w:val="24"/>
        <w:shd w:val="clear" w:color="auto" w:fill="auto"/>
        <w:spacing w:after="0"/>
        <w:jc w:val="center"/>
      </w:pPr>
      <w:r>
        <w:rPr>
          <w:b/>
          <w:bCs/>
        </w:rPr>
        <w:t>Распоряжение</w:t>
      </w:r>
      <w:r w:rsidR="00F51897">
        <w:rPr>
          <w:b/>
          <w:bCs/>
        </w:rPr>
        <w:t xml:space="preserve"> об отказе</w:t>
      </w:r>
    </w:p>
    <w:p w:rsidR="00395AC2" w:rsidRDefault="00F51897">
      <w:pPr>
        <w:pStyle w:val="24"/>
        <w:shd w:val="clear" w:color="auto" w:fill="auto"/>
        <w:spacing w:after="0"/>
        <w:jc w:val="center"/>
      </w:pPr>
      <w:r>
        <w:rPr>
          <w:b/>
          <w:bCs/>
        </w:rPr>
        <w:t>в утверждении схемы расположения земельного участка на кадастровом плане</w:t>
      </w:r>
      <w:r>
        <w:rPr>
          <w:b/>
          <w:bCs/>
        </w:rPr>
        <w:br/>
        <w:t>территории</w:t>
      </w:r>
    </w:p>
    <w:p w:rsidR="00395AC2" w:rsidRDefault="00F51897">
      <w:pPr>
        <w:pStyle w:val="24"/>
        <w:shd w:val="clear" w:color="auto" w:fill="auto"/>
        <w:tabs>
          <w:tab w:val="left" w:leader="underscore" w:pos="2304"/>
          <w:tab w:val="left" w:leader="underscore" w:pos="5851"/>
        </w:tabs>
        <w:spacing w:after="0" w:line="26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395AC2" w:rsidRDefault="00F51897">
      <w:pPr>
        <w:pStyle w:val="24"/>
        <w:shd w:val="clear" w:color="auto" w:fill="auto"/>
        <w:tabs>
          <w:tab w:val="left" w:leader="underscore" w:pos="4565"/>
          <w:tab w:val="left" w:leader="underscore" w:pos="6600"/>
          <w:tab w:val="left" w:leader="underscore" w:pos="9600"/>
        </w:tabs>
        <w:spacing w:after="0"/>
        <w:jc w:val="both"/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395AC2" w:rsidRDefault="00F51897">
      <w:pPr>
        <w:pStyle w:val="24"/>
        <w:shd w:val="clear" w:color="auto" w:fill="auto"/>
        <w:tabs>
          <w:tab w:val="left" w:leader="underscore" w:pos="5347"/>
        </w:tabs>
        <w:spacing w:after="0"/>
        <w:jc w:val="both"/>
      </w:pPr>
      <w:r>
        <w:t>приложенные к нему документы, в соответствии со статьями 11.10, 39.11</w:t>
      </w:r>
      <w:r>
        <w:rPr>
          <w:vertAlign w:val="superscript"/>
        </w:rPr>
        <w:footnoteReference w:id="2"/>
      </w:r>
      <w:r>
        <w:t xml:space="preserve"> Земельного кодекса Российской Федерации, </w:t>
      </w:r>
      <w:r>
        <w:tab/>
        <w:t>, в утверждении схемы расположения</w:t>
      </w:r>
    </w:p>
    <w:p w:rsidR="00395AC2" w:rsidRDefault="00F51897">
      <w:pPr>
        <w:pStyle w:val="24"/>
        <w:shd w:val="clear" w:color="auto" w:fill="auto"/>
      </w:pPr>
      <w:r>
        <w:t>земельного участка на кадастровом плане территории отказано по основаниям:</w:t>
      </w:r>
    </w:p>
    <w:p w:rsidR="00395AC2" w:rsidRDefault="00F51897">
      <w:pPr>
        <w:pStyle w:val="24"/>
        <w:shd w:val="clear" w:color="auto" w:fill="auto"/>
        <w:ind w:firstLine="580"/>
        <w:jc w:val="both"/>
      </w:pPr>
      <w:r>
        <w:t>Разъяснение причин отказа:</w:t>
      </w:r>
    </w:p>
    <w:p w:rsidR="00395AC2" w:rsidRDefault="00F51897">
      <w:pPr>
        <w:pStyle w:val="24"/>
        <w:shd w:val="clear" w:color="auto" w:fill="auto"/>
        <w:spacing w:after="0"/>
        <w:jc w:val="both"/>
      </w:pPr>
      <w:r>
        <w:t>Дополнительно информируем:</w:t>
      </w:r>
    </w:p>
    <w:p w:rsidR="00395AC2" w:rsidRDefault="00F5189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8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444500</wp:posOffset>
                </wp:positionV>
                <wp:extent cx="2508250" cy="23177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A8C" w:rsidRDefault="00577A8C">
                            <w:pPr>
                              <w:pStyle w:val="24"/>
                              <w:shd w:val="clear" w:color="auto" w:fill="auto"/>
                              <w:spacing w:after="0"/>
                            </w:pPr>
                            <w: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56.5pt;margin-top:35pt;width:197.5pt;height:18.25pt;z-index:125829382;visibility:visible;mso-wrap-style:non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" filled="f" stroked="f">
                <v:textbox inset="0,0,0,0">
                  <w:txbxContent>
                    <w:p w:rsidR="00577A8C" w:rsidRDefault="00577A8C">
                      <w:pPr>
                        <w:pStyle w:val="24"/>
                        <w:shd w:val="clear" w:color="auto" w:fill="auto"/>
                        <w:spacing w:after="0"/>
                      </w:pPr>
                      <w: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84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444500</wp:posOffset>
                </wp:positionV>
                <wp:extent cx="2225040" cy="23177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A8C" w:rsidRDefault="00577A8C">
                            <w:pPr>
                              <w:pStyle w:val="24"/>
                              <w:shd w:val="clear" w:color="auto" w:fill="auto"/>
                              <w:spacing w:after="0"/>
                            </w:pPr>
                            <w:r>
                              <w:t>Ф.И.О.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6" o:spid="_x0000_s1029" type="#_x0000_t202" style="position:absolute;margin-left:363.2pt;margin-top:35pt;width:175.2pt;height:18.25pt;z-index:125829384;visibility:visible;mso-wrap-style:non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" filled="f" stroked="f">
                <v:textbox inset="0,0,0,0">
                  <w:txbxContent>
                    <w:p w:rsidR="00577A8C" w:rsidRDefault="00577A8C">
                      <w:pPr>
                        <w:pStyle w:val="24"/>
                        <w:shd w:val="clear" w:color="auto" w:fill="auto"/>
                        <w:spacing w:after="0"/>
                      </w:pPr>
                      <w:r>
                        <w:t>Ф.И.О.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AC2" w:rsidRDefault="00F51897">
      <w:pPr>
        <w:pStyle w:val="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3" w:name="bookmark22"/>
      <w:bookmarkStart w:id="4" w:name="bookmark23"/>
      <w:r>
        <w:t>Электронная</w:t>
      </w:r>
      <w:r>
        <w:br/>
        <w:t>подпись</w:t>
      </w:r>
      <w:bookmarkEnd w:id="3"/>
      <w:bookmarkEnd w:id="4"/>
    </w:p>
    <w:p w:rsidR="00FB6B07" w:rsidRDefault="00FB6B07">
      <w:pPr>
        <w:pStyle w:val="24"/>
        <w:shd w:val="clear" w:color="auto" w:fill="auto"/>
        <w:spacing w:after="940"/>
        <w:ind w:left="4720"/>
        <w:jc w:val="right"/>
        <w:rPr>
          <w:sz w:val="28"/>
          <w:szCs w:val="28"/>
        </w:rPr>
      </w:pPr>
    </w:p>
    <w:p w:rsidR="00FB6B07" w:rsidRDefault="00FB6B07">
      <w:pPr>
        <w:pStyle w:val="24"/>
        <w:shd w:val="clear" w:color="auto" w:fill="auto"/>
        <w:spacing w:after="940"/>
        <w:ind w:left="4720"/>
        <w:jc w:val="right"/>
        <w:rPr>
          <w:sz w:val="28"/>
          <w:szCs w:val="28"/>
        </w:rPr>
      </w:pPr>
    </w:p>
    <w:p w:rsidR="00395AC2" w:rsidRPr="00EF526B" w:rsidRDefault="00F51897" w:rsidP="00EF526B">
      <w:pPr>
        <w:pStyle w:val="24"/>
        <w:shd w:val="clear" w:color="auto" w:fill="auto"/>
        <w:spacing w:after="940"/>
        <w:ind w:left="4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lastRenderedPageBreak/>
        <w:t>Приложение № 3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:rsidR="00395AC2" w:rsidRDefault="00F51897">
      <w:pPr>
        <w:pStyle w:val="24"/>
        <w:shd w:val="clear" w:color="auto" w:fill="auto"/>
        <w:spacing w:after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утверждении схемы расположения земельного участка на</w:t>
      </w:r>
      <w:r>
        <w:rPr>
          <w:b/>
          <w:bCs/>
          <w:sz w:val="28"/>
          <w:szCs w:val="28"/>
        </w:rPr>
        <w:br/>
        <w:t>кадастровом плане территории</w:t>
      </w:r>
    </w:p>
    <w:p w:rsidR="00395AC2" w:rsidRDefault="00F51897">
      <w:pPr>
        <w:pStyle w:val="24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395AC2" w:rsidRDefault="00F51897">
      <w:pPr>
        <w:pStyle w:val="24"/>
        <w:shd w:val="clear" w:color="auto" w:fill="auto"/>
        <w:spacing w:after="2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утверждении схемы расположения земельного участка на кадастровом плане</w:t>
      </w:r>
      <w:r>
        <w:rPr>
          <w:b/>
          <w:bCs/>
          <w:sz w:val="24"/>
          <w:szCs w:val="24"/>
        </w:rPr>
        <w:br/>
        <w:t>территории</w:t>
      </w:r>
    </w:p>
    <w:p w:rsidR="00395AC2" w:rsidRDefault="00F51897">
      <w:pPr>
        <w:pStyle w:val="24"/>
        <w:shd w:val="clear" w:color="auto" w:fill="auto"/>
        <w:tabs>
          <w:tab w:val="left" w:leader="underscore" w:pos="1704"/>
        </w:tabs>
        <w:spacing w:after="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«__» </w:t>
      </w:r>
      <w:r>
        <w:rPr>
          <w:sz w:val="24"/>
          <w:szCs w:val="24"/>
        </w:rPr>
        <w:tab/>
        <w:t xml:space="preserve"> 20___ г.</w:t>
      </w:r>
    </w:p>
    <w:p w:rsidR="00395AC2" w:rsidRDefault="00F51897">
      <w:pPr>
        <w:pStyle w:val="30"/>
        <w:pBdr>
          <w:top w:val="single" w:sz="4" w:space="0" w:color="auto"/>
        </w:pBdr>
        <w:shd w:val="clear" w:color="auto" w:fill="auto"/>
        <w:spacing w:after="1280"/>
        <w:ind w:firstLine="660"/>
        <w:jc w:val="both"/>
      </w:pPr>
      <w:r>
        <w:t>(наименование органа исполнительной власти субъекта Российской Федерации, органа местного самоуправления)</w:t>
      </w:r>
    </w:p>
    <w:p w:rsidR="00395AC2" w:rsidRDefault="00F51897">
      <w:pPr>
        <w:pStyle w:val="24"/>
        <w:shd w:val="clear" w:color="auto" w:fill="auto"/>
        <w:spacing w:after="24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395AC2" w:rsidRDefault="00F51897">
      <w:pPr>
        <w:pStyle w:val="24"/>
        <w:shd w:val="clear" w:color="auto" w:fill="auto"/>
        <w:spacing w:after="56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395AC2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F518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395AC2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395AC2">
      <w:pPr>
        <w:spacing w:after="239" w:line="1" w:lineRule="exact"/>
      </w:pPr>
    </w:p>
    <w:p w:rsidR="00395AC2" w:rsidRDefault="00395AC2">
      <w:pPr>
        <w:spacing w:line="1" w:lineRule="exact"/>
      </w:pPr>
    </w:p>
    <w:p w:rsidR="00395AC2" w:rsidRDefault="00F51897">
      <w:pPr>
        <w:pStyle w:val="a9"/>
        <w:shd w:val="clear" w:color="auto" w:fill="auto"/>
        <w:ind w:left="3562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395AC2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58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F518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395AC2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5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90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395AC2">
      <w:pPr>
        <w:spacing w:after="439" w:line="1" w:lineRule="exact"/>
      </w:pPr>
    </w:p>
    <w:p w:rsidR="00395AC2" w:rsidRDefault="00395AC2">
      <w:pPr>
        <w:spacing w:line="1" w:lineRule="exact"/>
      </w:pPr>
    </w:p>
    <w:p w:rsidR="00395AC2" w:rsidRDefault="00F51897">
      <w:pPr>
        <w:pStyle w:val="a9"/>
        <w:shd w:val="clear" w:color="auto" w:fill="auto"/>
        <w:ind w:left="3562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395AC2">
        <w:trPr>
          <w:trHeight w:hRule="exact" w:val="11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F5189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4632"/>
        <w:gridCol w:w="3893"/>
      </w:tblGrid>
      <w:tr w:rsidR="00395AC2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395AC2">
      <w:pPr>
        <w:spacing w:after="419" w:line="1" w:lineRule="exact"/>
      </w:pPr>
    </w:p>
    <w:p w:rsidR="00395AC2" w:rsidRDefault="00395AC2">
      <w:pPr>
        <w:spacing w:line="1" w:lineRule="exact"/>
      </w:pPr>
    </w:p>
    <w:p w:rsidR="00395AC2" w:rsidRDefault="00F51897">
      <w:pPr>
        <w:pStyle w:val="a9"/>
        <w:shd w:val="clear" w:color="auto" w:fill="auto"/>
        <w:ind w:left="2707"/>
      </w:pPr>
      <w:r>
        <w:t>4. Сведения о земельном участке(-ах)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051"/>
        <w:gridCol w:w="4406"/>
      </w:tblGrid>
      <w:tr w:rsidR="00395AC2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F51897">
      <w:pPr>
        <w:pStyle w:val="a9"/>
        <w:shd w:val="clear" w:color="auto" w:fill="auto"/>
        <w:ind w:left="3389"/>
      </w:pPr>
      <w:r>
        <w:t>5. Прикладываемые документы</w:t>
      </w:r>
    </w:p>
    <w:p w:rsidR="00395AC2" w:rsidRDefault="00395AC2">
      <w:pPr>
        <w:spacing w:after="499" w:line="1" w:lineRule="exact"/>
      </w:pPr>
    </w:p>
    <w:p w:rsidR="00395AC2" w:rsidRDefault="00395AC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126"/>
        <w:gridCol w:w="3523"/>
      </w:tblGrid>
      <w:tr w:rsidR="00395AC2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прикладываемого документа</w:t>
            </w:r>
          </w:p>
        </w:tc>
      </w:tr>
      <w:tr w:rsidR="00395AC2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F51897">
      <w:pPr>
        <w:spacing w:line="1" w:lineRule="exact"/>
      </w:pPr>
      <w:r>
        <w:br w:type="page"/>
      </w:r>
    </w:p>
    <w:p w:rsidR="00395AC2" w:rsidRDefault="00F51897">
      <w:pPr>
        <w:pStyle w:val="a9"/>
        <w:shd w:val="clear" w:color="auto" w:fill="auto"/>
      </w:pPr>
      <w:r>
        <w:rPr>
          <w:b w:val="0"/>
          <w:bCs w:val="0"/>
        </w:rPr>
        <w:lastRenderedPageBreak/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395AC2">
        <w:trPr>
          <w:trHeight w:hRule="exact" w:val="52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108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tabs>
                <w:tab w:val="left" w:leader="underscore" w:pos="84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523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49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95AC2" w:rsidRDefault="00395AC2">
      <w:pPr>
        <w:spacing w:after="1579" w:line="1" w:lineRule="exact"/>
      </w:pPr>
    </w:p>
    <w:p w:rsidR="00395AC2" w:rsidRDefault="00F51897">
      <w:pPr>
        <w:pStyle w:val="40"/>
        <w:pBdr>
          <w:top w:val="single" w:sz="4" w:space="0" w:color="auto"/>
        </w:pBdr>
        <w:shd w:val="clear" w:color="auto" w:fill="auto"/>
        <w:spacing w:after="580"/>
        <w:ind w:left="2300" w:hanging="1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3713480</wp:posOffset>
                </wp:positionH>
                <wp:positionV relativeFrom="paragraph">
                  <wp:posOffset>12700</wp:posOffset>
                </wp:positionV>
                <wp:extent cx="469265" cy="14922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7A8C" w:rsidRDefault="00577A8C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8" o:spid="_x0000_s1030" type="#_x0000_t202" style="position:absolute;left:0;text-align:left;margin-left:292.4pt;margin-top:1pt;width:36.95pt;height:11.7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" filled="f" stroked="f">
                <v:textbox inset="0,0,0,0">
                  <w:txbxContent>
                    <w:p w:rsidR="00577A8C" w:rsidRDefault="00577A8C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rPr>
                          <w:i w:val="0"/>
                          <w:iCs w:val="0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i w:val="0"/>
          <w:iCs w:val="0"/>
        </w:rPr>
        <w:t>(фамилия, имя, отчество (последнее - при наличии)</w:t>
      </w:r>
    </w:p>
    <w:p w:rsidR="00395AC2" w:rsidRDefault="00F51897">
      <w:pPr>
        <w:pStyle w:val="24"/>
        <w:shd w:val="clear" w:color="auto" w:fill="auto"/>
        <w:spacing w:after="0"/>
        <w:rPr>
          <w:sz w:val="24"/>
          <w:szCs w:val="24"/>
        </w:rPr>
        <w:sectPr w:rsidR="00395AC2">
          <w:pgSz w:w="11900" w:h="16840"/>
          <w:pgMar w:top="1088" w:right="613" w:bottom="1108" w:left="1120" w:header="0" w:footer="680" w:gutter="0"/>
          <w:cols w:space="720"/>
          <w:noEndnote/>
          <w:docGrid w:linePitch="360"/>
        </w:sectPr>
      </w:pPr>
      <w:r>
        <w:rPr>
          <w:sz w:val="24"/>
          <w:szCs w:val="24"/>
        </w:rPr>
        <w:t>Дата</w:t>
      </w:r>
    </w:p>
    <w:p w:rsidR="00395AC2" w:rsidRPr="00EF526B" w:rsidRDefault="00F51897" w:rsidP="00EF526B">
      <w:pPr>
        <w:pStyle w:val="24"/>
        <w:shd w:val="clear" w:color="auto" w:fill="auto"/>
        <w:spacing w:before="300" w:after="240"/>
        <w:ind w:left="9500" w:right="440"/>
        <w:jc w:val="both"/>
        <w:rPr>
          <w:sz w:val="24"/>
          <w:szCs w:val="24"/>
        </w:rPr>
      </w:pPr>
      <w:r w:rsidRPr="00EF526B">
        <w:rPr>
          <w:sz w:val="24"/>
          <w:szCs w:val="24"/>
        </w:rPr>
        <w:lastRenderedPageBreak/>
        <w:t>Приложение № 4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:rsidR="00395AC2" w:rsidRDefault="00F51897">
      <w:pPr>
        <w:pStyle w:val="24"/>
        <w:shd w:val="clear" w:color="auto" w:fill="auto"/>
        <w:spacing w:after="0"/>
        <w:ind w:firstLine="760"/>
        <w:rPr>
          <w:sz w:val="24"/>
          <w:szCs w:val="24"/>
        </w:rPr>
      </w:pPr>
      <w:r>
        <w:rPr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395AC2" w:rsidRDefault="00F51897">
      <w:pPr>
        <w:pStyle w:val="a9"/>
        <w:shd w:val="clear" w:color="auto" w:fill="auto"/>
        <w:ind w:left="6221"/>
      </w:pPr>
      <w:r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653"/>
        <w:gridCol w:w="1675"/>
        <w:gridCol w:w="1325"/>
        <w:gridCol w:w="2016"/>
        <w:gridCol w:w="139"/>
        <w:gridCol w:w="1819"/>
        <w:gridCol w:w="2520"/>
      </w:tblGrid>
      <w:tr w:rsidR="00395AC2">
        <w:trPr>
          <w:trHeight w:hRule="exact" w:val="252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выполнения </w:t>
            </w:r>
            <w:proofErr w:type="spellStart"/>
            <w:r>
              <w:rPr>
                <w:sz w:val="24"/>
                <w:szCs w:val="24"/>
              </w:rPr>
              <w:t>администрати</w:t>
            </w:r>
            <w:proofErr w:type="spellEnd"/>
          </w:p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вных</w:t>
            </w:r>
            <w:proofErr w:type="spellEnd"/>
            <w:r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выполнен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ативного</w:t>
            </w:r>
            <w:proofErr w:type="spellEnd"/>
            <w:r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фиксации</w:t>
            </w:r>
          </w:p>
        </w:tc>
      </w:tr>
      <w:tr w:rsidR="00395AC2">
        <w:trPr>
          <w:trHeight w:hRule="exact" w:val="28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>
        <w:trPr>
          <w:trHeight w:hRule="exact" w:val="288"/>
          <w:jc w:val="center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395AC2">
        <w:trPr>
          <w:trHeight w:hRule="exact" w:val="194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95AC2">
        <w:trPr>
          <w:trHeight w:hRule="exact" w:val="1675"/>
          <w:jc w:val="center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/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/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/>
        </w:tc>
      </w:tr>
    </w:tbl>
    <w:p w:rsidR="00395AC2" w:rsidRDefault="00F5189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395AC2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>
        <w:trPr>
          <w:trHeight w:hRule="exact" w:val="338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регистрац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38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95AC2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>
        <w:trPr>
          <w:trHeight w:hRule="exact" w:val="223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r>
              <w:rPr>
                <w:sz w:val="24"/>
                <w:szCs w:val="24"/>
              </w:rPr>
              <w:t>зарегистрированн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документов, поступивших должностному лицу, ответственному за предоставление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орган/ГИС/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государственно (муниципальной ) услуги,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</w:p>
        </w:tc>
      </w:tr>
    </w:tbl>
    <w:p w:rsidR="00395AC2" w:rsidRDefault="00F5189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395AC2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>
        <w:trPr>
          <w:trHeight w:hRule="exact" w:val="1666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(муниципальной)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находящихся в распоряжении </w:t>
            </w:r>
            <w:proofErr w:type="spellStart"/>
            <w:r>
              <w:rPr>
                <w:sz w:val="24"/>
                <w:szCs w:val="24"/>
              </w:rPr>
              <w:t>государственны</w:t>
            </w:r>
            <w:proofErr w:type="spellEnd"/>
            <w:r>
              <w:rPr>
                <w:sz w:val="24"/>
                <w:szCs w:val="24"/>
              </w:rPr>
              <w:t xml:space="preserve"> 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пунктами 2.10 Административного регламента, в том числе с использованием СМЭВ</w:t>
            </w:r>
          </w:p>
        </w:tc>
      </w:tr>
      <w:tr w:rsidR="00395AC2">
        <w:trPr>
          <w:trHeight w:hRule="exact" w:val="5261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>
              <w:rPr>
                <w:sz w:val="24"/>
                <w:szCs w:val="24"/>
              </w:rPr>
              <w:t>межведомств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енного</w:t>
            </w:r>
            <w:proofErr w:type="spellEnd"/>
            <w:r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sz w:val="24"/>
                <w:szCs w:val="24"/>
              </w:rPr>
              <w:t>щие</w:t>
            </w:r>
            <w:proofErr w:type="spellEnd"/>
            <w:r>
              <w:rPr>
                <w:sz w:val="24"/>
                <w:szCs w:val="24"/>
              </w:rPr>
              <w:t xml:space="preserve"> документ и информацию, если иные сроки не предусмотрен ы законодатель </w:t>
            </w:r>
            <w:proofErr w:type="spellStart"/>
            <w:r>
              <w:rPr>
                <w:sz w:val="24"/>
                <w:szCs w:val="24"/>
              </w:rPr>
              <w:t>ством</w:t>
            </w:r>
            <w:proofErr w:type="spellEnd"/>
            <w:r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государств </w:t>
            </w:r>
            <w:proofErr w:type="spellStart"/>
            <w:r>
              <w:rPr>
                <w:sz w:val="24"/>
                <w:szCs w:val="24"/>
              </w:rPr>
              <w:t>енной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/ГИС/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395AC2" w:rsidRDefault="00F51897">
      <w:pPr>
        <w:pStyle w:val="a9"/>
        <w:shd w:val="clear" w:color="auto" w:fill="auto"/>
        <w:ind w:left="5712"/>
      </w:pPr>
      <w:r>
        <w:rPr>
          <w:b w:val="0"/>
          <w:bCs w:val="0"/>
        </w:rPr>
        <w:t>3. Рассмотрение документов и сведений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395AC2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>
        <w:trPr>
          <w:trHeight w:hRule="exact" w:val="56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proofErr w:type="spellStart"/>
            <w:r>
              <w:rPr>
                <w:sz w:val="24"/>
                <w:szCs w:val="24"/>
              </w:rPr>
              <w:t>зарегистрированны</w:t>
            </w:r>
            <w:proofErr w:type="spellEnd"/>
            <w:r>
              <w:rPr>
                <w:sz w:val="24"/>
                <w:szCs w:val="24"/>
              </w:rPr>
              <w:t xml:space="preserve">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предоставлении государственной (муниципальной ) услуги,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2.12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форме, приведенной в приложении № 1, № 2 к Административному регламенту</w:t>
            </w:r>
          </w:p>
        </w:tc>
      </w:tr>
      <w:tr w:rsidR="00395AC2">
        <w:trPr>
          <w:trHeight w:hRule="exact" w:val="470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395AC2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государственной (муниципальной) услуги по форме,</w:t>
            </w:r>
          </w:p>
        </w:tc>
      </w:tr>
    </w:tbl>
    <w:p w:rsidR="00395AC2" w:rsidRDefault="00F5189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395AC2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>
        <w:trPr>
          <w:trHeight w:hRule="exact" w:val="49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 № 1,</w:t>
            </w:r>
          </w:p>
          <w:p w:rsidR="00395AC2" w:rsidRDefault="00F51897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к</w:t>
            </w:r>
          </w:p>
          <w:p w:rsidR="00395AC2" w:rsidRDefault="00F51897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</w:t>
            </w:r>
          </w:p>
          <w:p w:rsidR="00395AC2" w:rsidRDefault="00F51897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венной (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)услуги;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 ель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органа)ил и иное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ченное</w:t>
            </w:r>
            <w:proofErr w:type="spellEnd"/>
            <w:r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приведенной в приложении № 1, № 2 к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95AC2">
        <w:trPr>
          <w:trHeight w:hRule="exact" w:val="427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395AC2">
        <w:trPr>
          <w:trHeight w:hRule="exact" w:val="39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ной) услуги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</w:tbl>
    <w:p w:rsidR="00395AC2" w:rsidRDefault="00F5189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395AC2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>
        <w:trPr>
          <w:trHeight w:hRule="exact" w:val="525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сроки, </w:t>
            </w:r>
            <w:proofErr w:type="spellStart"/>
            <w:r>
              <w:rPr>
                <w:sz w:val="24"/>
                <w:szCs w:val="24"/>
              </w:rPr>
              <w:t>установленны</w:t>
            </w:r>
            <w:proofErr w:type="spellEnd"/>
            <w:r>
              <w:rPr>
                <w:sz w:val="24"/>
                <w:szCs w:val="24"/>
              </w:rPr>
              <w:t xml:space="preserve"> е соглашением о </w:t>
            </w:r>
            <w:proofErr w:type="spellStart"/>
            <w:r>
              <w:rPr>
                <w:sz w:val="24"/>
                <w:szCs w:val="24"/>
              </w:rPr>
              <w:t>взаимодейств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органом и </w:t>
            </w:r>
            <w:proofErr w:type="spellStart"/>
            <w:r>
              <w:rPr>
                <w:sz w:val="24"/>
                <w:szCs w:val="24"/>
              </w:rPr>
              <w:t>многофункци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ональным</w:t>
            </w:r>
            <w:proofErr w:type="spellEnd"/>
            <w:r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Уполномоченны</w:t>
            </w:r>
            <w:proofErr w:type="spellEnd"/>
            <w:r>
              <w:rPr>
                <w:sz w:val="24"/>
                <w:szCs w:val="24"/>
              </w:rPr>
              <w:t xml:space="preserve"> й орган) / АИС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 ) услуги в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альном</w:t>
            </w:r>
            <w:proofErr w:type="spellEnd"/>
            <w:r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>
              <w:rPr>
                <w:sz w:val="24"/>
                <w:szCs w:val="24"/>
              </w:rPr>
              <w:t>многофункцион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альный</w:t>
            </w:r>
            <w:proofErr w:type="spellEnd"/>
            <w:r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центра;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95AC2">
        <w:trPr>
          <w:trHeight w:hRule="exact" w:val="3883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регистрации результата предоставлен </w:t>
            </w:r>
            <w:proofErr w:type="spellStart"/>
            <w:r>
              <w:rPr>
                <w:sz w:val="24"/>
                <w:szCs w:val="24"/>
              </w:rPr>
              <w:t>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 xml:space="preserve"> ной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 </w:t>
            </w:r>
            <w:proofErr w:type="spellStart"/>
            <w:r>
              <w:rPr>
                <w:sz w:val="24"/>
                <w:szCs w:val="24"/>
              </w:rPr>
              <w:t>Уполномо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</w:tbl>
    <w:p w:rsidR="00395AC2" w:rsidRDefault="00F51897">
      <w:pPr>
        <w:pStyle w:val="a9"/>
        <w:shd w:val="clear" w:color="auto" w:fill="auto"/>
        <w:ind w:left="3466"/>
        <w:sectPr w:rsidR="00395AC2">
          <w:headerReference w:type="default" r:id="rId12"/>
          <w:footerReference w:type="default" r:id="rId13"/>
          <w:pgSz w:w="16840" w:h="11900" w:orient="landscape"/>
          <w:pgMar w:top="1098" w:right="654" w:bottom="680" w:left="817" w:header="0" w:footer="252" w:gutter="0"/>
          <w:cols w:space="720"/>
          <w:noEndnote/>
          <w:docGrid w:linePitch="360"/>
        </w:sectPr>
      </w:pPr>
      <w:r>
        <w:rPr>
          <w:b w:val="0"/>
          <w:bCs w:val="0"/>
        </w:rPr>
        <w:t>6. Внесение результата государственной (муниципальной) услуги в реестр решений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80"/>
      </w:tblGrid>
      <w:tr w:rsidR="00395AC2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5AC2">
        <w:trPr>
          <w:trHeight w:hRule="exact" w:val="388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(муниципальной)ус </w:t>
            </w:r>
            <w:proofErr w:type="spellStart"/>
            <w:r>
              <w:rPr>
                <w:sz w:val="24"/>
                <w:szCs w:val="24"/>
              </w:rPr>
              <w:t>луги</w:t>
            </w:r>
            <w:proofErr w:type="spellEnd"/>
            <w:r>
              <w:rPr>
                <w:sz w:val="24"/>
                <w:szCs w:val="24"/>
              </w:rPr>
              <w:t xml:space="preserve">, указанного в пункте 2.5 </w:t>
            </w:r>
            <w:proofErr w:type="spellStart"/>
            <w:r>
              <w:rPr>
                <w:sz w:val="24"/>
                <w:szCs w:val="24"/>
              </w:rPr>
              <w:t>Административног</w:t>
            </w:r>
            <w:proofErr w:type="spellEnd"/>
            <w:r>
              <w:rPr>
                <w:sz w:val="24"/>
                <w:szCs w:val="24"/>
              </w:rPr>
              <w:t xml:space="preserve">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</w:t>
            </w:r>
          </w:p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</w:tr>
    </w:tbl>
    <w:p w:rsidR="00395AC2" w:rsidRDefault="00395AC2">
      <w:pPr>
        <w:sectPr w:rsidR="00395AC2">
          <w:headerReference w:type="default" r:id="rId14"/>
          <w:footerReference w:type="default" r:id="rId15"/>
          <w:pgSz w:w="8400" w:h="11900"/>
          <w:pgMar w:top="1127" w:right="42" w:bottom="1127" w:left="798" w:header="699" w:footer="69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86"/>
        <w:gridCol w:w="538"/>
        <w:gridCol w:w="1421"/>
        <w:gridCol w:w="2520"/>
      </w:tblGrid>
      <w:tr w:rsidR="00395AC2" w:rsidTr="002D6E13">
        <w:trPr>
          <w:trHeight w:hRule="exact" w:val="298"/>
          <w:jc w:val="center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5AC2" w:rsidTr="002D6E13">
        <w:trPr>
          <w:trHeight w:hRule="exact" w:val="322"/>
          <w:jc w:val="center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395AC2" w:rsidTr="002D6E13">
        <w:trPr>
          <w:trHeight w:hRule="exact" w:val="259"/>
          <w:jc w:val="center"/>
        </w:trPr>
        <w:tc>
          <w:tcPr>
            <w:tcW w:w="1702" w:type="dxa"/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</w:t>
            </w:r>
          </w:p>
        </w:tc>
      </w:tr>
      <w:tr w:rsidR="00395AC2" w:rsidTr="002D6E13">
        <w:trPr>
          <w:trHeight w:hRule="exact" w:val="298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r>
              <w:rPr>
                <w:sz w:val="24"/>
                <w:szCs w:val="24"/>
              </w:rPr>
              <w:t>полномо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(государственной)</w:t>
            </w:r>
          </w:p>
        </w:tc>
      </w:tr>
      <w:tr w:rsidR="00395AC2" w:rsidTr="002D6E13">
        <w:trPr>
          <w:trHeight w:hRule="exact" w:val="283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</w:tr>
      <w:tr w:rsidR="00395AC2" w:rsidTr="002D6E13">
        <w:trPr>
          <w:trHeight w:hRule="exact" w:val="269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органа,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услуги, указанный в</w:t>
            </w:r>
          </w:p>
        </w:tc>
      </w:tr>
      <w:tr w:rsidR="00395AC2" w:rsidTr="002D6E13">
        <w:trPr>
          <w:trHeight w:hRule="exact" w:val="254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пункте 2.5</w:t>
            </w:r>
          </w:p>
        </w:tc>
      </w:tr>
      <w:tr w:rsidR="00395AC2" w:rsidTr="002D6E13">
        <w:trPr>
          <w:trHeight w:hRule="exact" w:val="298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за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Административного</w:t>
            </w:r>
          </w:p>
        </w:tc>
      </w:tr>
      <w:tr w:rsidR="00395AC2" w:rsidTr="002D6E13">
        <w:trPr>
          <w:trHeight w:hRule="exact" w:val="278"/>
          <w:jc w:val="center"/>
        </w:trPr>
        <w:tc>
          <w:tcPr>
            <w:tcW w:w="1702" w:type="dxa"/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 внесен в</w:t>
            </w:r>
          </w:p>
        </w:tc>
      </w:tr>
      <w:tr w:rsidR="00395AC2" w:rsidTr="002D6E13">
        <w:trPr>
          <w:trHeight w:hRule="exact" w:val="278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</w:p>
        </w:tc>
      </w:tr>
      <w:tr w:rsidR="00395AC2" w:rsidTr="002D6E13">
        <w:trPr>
          <w:trHeight w:hRule="exact" w:val="274"/>
          <w:jc w:val="center"/>
        </w:trPr>
        <w:tc>
          <w:tcPr>
            <w:tcW w:w="1702" w:type="dxa"/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 w:rsidTr="002D6E13">
        <w:trPr>
          <w:trHeight w:hRule="exact" w:val="230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венно</w:t>
            </w:r>
            <w:proofErr w:type="spellEnd"/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 w:rsidTr="002D6E13">
        <w:trPr>
          <w:trHeight w:hRule="exact" w:val="600"/>
          <w:jc w:val="center"/>
        </w:trPr>
        <w:tc>
          <w:tcPr>
            <w:tcW w:w="1702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муницип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  <w:tr w:rsidR="00395AC2" w:rsidTr="002D6E13">
        <w:trPr>
          <w:trHeight w:hRule="exact" w:val="240"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5AC2" w:rsidRDefault="00F51897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AC2" w:rsidRDefault="00395AC2">
            <w:pPr>
              <w:rPr>
                <w:sz w:val="10"/>
                <w:szCs w:val="10"/>
              </w:rPr>
            </w:pPr>
          </w:p>
        </w:tc>
      </w:tr>
    </w:tbl>
    <w:p w:rsidR="00395AC2" w:rsidRDefault="00395AC2">
      <w:pPr>
        <w:sectPr w:rsidR="00395AC2">
          <w:pgSz w:w="8400" w:h="11900"/>
          <w:pgMar w:top="1127" w:right="634" w:bottom="1127" w:left="0" w:header="699" w:footer="699" w:gutter="0"/>
          <w:cols w:space="720"/>
          <w:noEndnote/>
          <w:docGrid w:linePitch="360"/>
        </w:sectPr>
      </w:pPr>
    </w:p>
    <w:p w:rsidR="00395AC2" w:rsidRPr="00EF526B" w:rsidRDefault="00F51897" w:rsidP="00EF526B">
      <w:pPr>
        <w:pStyle w:val="24"/>
        <w:shd w:val="clear" w:color="auto" w:fill="auto"/>
        <w:ind w:left="4000"/>
        <w:jc w:val="both"/>
        <w:rPr>
          <w:sz w:val="24"/>
          <w:szCs w:val="24"/>
        </w:rPr>
      </w:pPr>
      <w:r w:rsidRPr="00EF526B">
        <w:rPr>
          <w:sz w:val="24"/>
          <w:szCs w:val="24"/>
        </w:rPr>
        <w:lastRenderedPageBreak/>
        <w:t>Приложение № 5 к Административному регламенту по предоставлению государственной (муниципальной) услуги «Утверждение схемы расположения земельного участка или земельных участков на кадастровом плане территории»</w:t>
      </w:r>
    </w:p>
    <w:p w:rsidR="00395AC2" w:rsidRPr="00EF526B" w:rsidRDefault="00EF526B">
      <w:pPr>
        <w:pStyle w:val="24"/>
        <w:pBdr>
          <w:bottom w:val="single" w:sz="4" w:space="0" w:color="auto"/>
        </w:pBdr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51897" w:rsidRPr="00EF526B">
        <w:rPr>
          <w:sz w:val="24"/>
          <w:szCs w:val="24"/>
        </w:rPr>
        <w:t>кому:</w:t>
      </w:r>
      <w:r w:rsidRPr="00EF526B">
        <w:rPr>
          <w:sz w:val="24"/>
          <w:szCs w:val="24"/>
        </w:rPr>
        <w:t>_____________________</w:t>
      </w:r>
    </w:p>
    <w:p w:rsidR="00395AC2" w:rsidRPr="00EF526B" w:rsidRDefault="00EF526B">
      <w:pPr>
        <w:pStyle w:val="24"/>
        <w:pBdr>
          <w:bottom w:val="single" w:sz="4" w:space="0" w:color="auto"/>
        </w:pBdr>
        <w:shd w:val="clear" w:color="auto" w:fill="auto"/>
        <w:spacing w:after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51897" w:rsidRPr="00EF526B">
        <w:rPr>
          <w:sz w:val="16"/>
          <w:szCs w:val="16"/>
        </w:rPr>
        <w:t>(наименование заявителя (фамилия, имя,</w:t>
      </w:r>
      <w:r w:rsidR="00F51897" w:rsidRPr="00EF526B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F51897" w:rsidRPr="00EF526B">
        <w:rPr>
          <w:sz w:val="16"/>
          <w:szCs w:val="16"/>
        </w:rPr>
        <w:t>отчество- для граждан, полное</w:t>
      </w:r>
      <w:r w:rsidR="00F51897" w:rsidRPr="00EF526B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51897" w:rsidRPr="00EF526B">
        <w:rPr>
          <w:sz w:val="16"/>
          <w:szCs w:val="16"/>
        </w:rPr>
        <w:t>наименование организации, фамилия, имя,</w:t>
      </w:r>
      <w:r w:rsidR="00F51897" w:rsidRPr="00EF526B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51897" w:rsidRPr="00EF526B">
        <w:rPr>
          <w:sz w:val="16"/>
          <w:szCs w:val="16"/>
        </w:rPr>
        <w:t>отчество руководителя - для юридических</w:t>
      </w:r>
      <w:r w:rsidR="00F51897" w:rsidRPr="00EF526B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лиц), </w:t>
      </w:r>
      <w:r w:rsidR="00F51897" w:rsidRPr="00EF526B">
        <w:rPr>
          <w:sz w:val="16"/>
          <w:szCs w:val="16"/>
        </w:rPr>
        <w:t>его почтовый индекс и адрес, телефон,</w:t>
      </w:r>
      <w:r w:rsidR="00F51897" w:rsidRPr="00EF526B">
        <w:rPr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F51897" w:rsidRPr="00EF526B">
        <w:rPr>
          <w:sz w:val="16"/>
          <w:szCs w:val="16"/>
        </w:rPr>
        <w:t>адрес электронной почты)</w:t>
      </w:r>
    </w:p>
    <w:p w:rsidR="00395AC2" w:rsidRPr="00EF526B" w:rsidRDefault="00F51897">
      <w:pPr>
        <w:pStyle w:val="24"/>
        <w:shd w:val="clear" w:color="auto" w:fill="auto"/>
        <w:spacing w:after="540"/>
        <w:jc w:val="center"/>
        <w:rPr>
          <w:sz w:val="24"/>
          <w:szCs w:val="24"/>
        </w:rPr>
      </w:pPr>
      <w:r w:rsidRPr="00EF526B">
        <w:rPr>
          <w:b/>
          <w:bCs/>
          <w:sz w:val="24"/>
          <w:szCs w:val="24"/>
        </w:rPr>
        <w:t>РЕШЕНИЕ</w:t>
      </w:r>
      <w:r w:rsidRPr="00EF526B">
        <w:rPr>
          <w:b/>
          <w:bCs/>
          <w:sz w:val="24"/>
          <w:szCs w:val="24"/>
        </w:rPr>
        <w:br/>
        <w:t>об отказе в приеме документов, необходимых</w:t>
      </w:r>
      <w:r w:rsidRPr="00EF526B">
        <w:rPr>
          <w:b/>
          <w:bCs/>
          <w:sz w:val="24"/>
          <w:szCs w:val="24"/>
        </w:rPr>
        <w:br/>
        <w:t>для предоставления услуги</w:t>
      </w:r>
    </w:p>
    <w:p w:rsidR="00395AC2" w:rsidRPr="00EF526B" w:rsidRDefault="00F51897">
      <w:pPr>
        <w:pStyle w:val="24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395AC2" w:rsidRPr="00EF526B" w:rsidRDefault="00F51897">
      <w:pPr>
        <w:pStyle w:val="24"/>
        <w:numPr>
          <w:ilvl w:val="0"/>
          <w:numId w:val="17"/>
        </w:numPr>
        <w:shd w:val="clear" w:color="auto" w:fill="auto"/>
        <w:tabs>
          <w:tab w:val="left" w:pos="1109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395AC2" w:rsidRPr="00EF526B" w:rsidRDefault="00F51897">
      <w:pPr>
        <w:pStyle w:val="24"/>
        <w:numPr>
          <w:ilvl w:val="0"/>
          <w:numId w:val="17"/>
        </w:numPr>
        <w:shd w:val="clear" w:color="auto" w:fill="auto"/>
        <w:tabs>
          <w:tab w:val="left" w:pos="1418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95AC2" w:rsidRPr="00EF526B" w:rsidRDefault="00F51897">
      <w:pPr>
        <w:pStyle w:val="24"/>
        <w:numPr>
          <w:ilvl w:val="0"/>
          <w:numId w:val="17"/>
        </w:numPr>
        <w:shd w:val="clear" w:color="auto" w:fill="auto"/>
        <w:tabs>
          <w:tab w:val="left" w:pos="1418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Представление неполного комплекта документов;</w:t>
      </w:r>
    </w:p>
    <w:p w:rsidR="00395AC2" w:rsidRPr="00EF526B" w:rsidRDefault="00F51897">
      <w:pPr>
        <w:pStyle w:val="24"/>
        <w:numPr>
          <w:ilvl w:val="0"/>
          <w:numId w:val="17"/>
        </w:numPr>
        <w:shd w:val="clear" w:color="auto" w:fill="auto"/>
        <w:tabs>
          <w:tab w:val="left" w:pos="1418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95AC2" w:rsidRPr="00EF526B" w:rsidRDefault="00F51897">
      <w:pPr>
        <w:pStyle w:val="24"/>
        <w:numPr>
          <w:ilvl w:val="0"/>
          <w:numId w:val="17"/>
        </w:numPr>
        <w:shd w:val="clear" w:color="auto" w:fill="auto"/>
        <w:tabs>
          <w:tab w:val="left" w:pos="1418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95AC2" w:rsidRPr="00EF526B" w:rsidRDefault="00F51897" w:rsidP="00EF526B">
      <w:pPr>
        <w:pStyle w:val="24"/>
        <w:numPr>
          <w:ilvl w:val="0"/>
          <w:numId w:val="17"/>
        </w:numPr>
        <w:shd w:val="clear" w:color="auto" w:fill="auto"/>
        <w:tabs>
          <w:tab w:val="left" w:pos="1418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95AC2" w:rsidRPr="00EF526B" w:rsidRDefault="00F51897" w:rsidP="00EF526B">
      <w:pPr>
        <w:pStyle w:val="24"/>
        <w:numPr>
          <w:ilvl w:val="0"/>
          <w:numId w:val="17"/>
        </w:numPr>
        <w:shd w:val="clear" w:color="auto" w:fill="auto"/>
        <w:tabs>
          <w:tab w:val="left" w:pos="1423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395AC2" w:rsidRPr="00EF526B" w:rsidRDefault="00F51897">
      <w:pPr>
        <w:pStyle w:val="24"/>
        <w:numPr>
          <w:ilvl w:val="0"/>
          <w:numId w:val="17"/>
        </w:numPr>
        <w:shd w:val="clear" w:color="auto" w:fill="auto"/>
        <w:tabs>
          <w:tab w:val="left" w:pos="1423"/>
        </w:tabs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Заявление подано в орган государственной власти, орган местного</w:t>
      </w:r>
    </w:p>
    <w:p w:rsidR="00395AC2" w:rsidRPr="00EF526B" w:rsidRDefault="00F51897">
      <w:pPr>
        <w:pStyle w:val="24"/>
        <w:shd w:val="clear" w:color="auto" w:fill="auto"/>
        <w:tabs>
          <w:tab w:val="left" w:leader="underscore" w:pos="9082"/>
        </w:tabs>
        <w:spacing w:after="0"/>
        <w:rPr>
          <w:sz w:val="24"/>
          <w:szCs w:val="24"/>
        </w:rPr>
      </w:pPr>
      <w:r w:rsidRPr="00EF526B">
        <w:rPr>
          <w:sz w:val="24"/>
          <w:szCs w:val="24"/>
        </w:rPr>
        <w:t xml:space="preserve">самоуправления, в полномочия которых не входит предоставление услуги. Дополнительная информация: </w:t>
      </w:r>
      <w:r w:rsidRPr="00EF526B">
        <w:rPr>
          <w:sz w:val="24"/>
          <w:szCs w:val="24"/>
        </w:rPr>
        <w:tab/>
        <w:t>.</w:t>
      </w:r>
    </w:p>
    <w:p w:rsidR="00395AC2" w:rsidRPr="00EF526B" w:rsidRDefault="00F51897">
      <w:pPr>
        <w:pStyle w:val="24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F526B" w:rsidRPr="00EF526B" w:rsidRDefault="00F51897" w:rsidP="00EF526B">
      <w:pPr>
        <w:pStyle w:val="24"/>
        <w:shd w:val="clear" w:color="auto" w:fill="auto"/>
        <w:spacing w:after="640"/>
        <w:ind w:firstLine="720"/>
        <w:jc w:val="both"/>
        <w:rPr>
          <w:sz w:val="24"/>
          <w:szCs w:val="24"/>
        </w:rPr>
      </w:pPr>
      <w:r w:rsidRPr="00EF526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</w:t>
      </w:r>
      <w:r w:rsidR="00EF526B">
        <w:rPr>
          <w:sz w:val="24"/>
          <w:szCs w:val="24"/>
        </w:rPr>
        <w:t>ган, а также в судебном порядке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869"/>
      </w:tblGrid>
      <w:tr w:rsidR="00395AC2">
        <w:trPr>
          <w:trHeight w:hRule="exact" w:val="691"/>
          <w:jc w:val="center"/>
        </w:trPr>
        <w:tc>
          <w:tcPr>
            <w:tcW w:w="2549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6869" w:type="dxa"/>
            <w:shd w:val="clear" w:color="auto" w:fill="FFFFFF"/>
          </w:tcPr>
          <w:p w:rsidR="00395AC2" w:rsidRDefault="00F51897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  <w:r>
              <w:rPr>
                <w:sz w:val="24"/>
                <w:szCs w:val="24"/>
              </w:rPr>
              <w:tab/>
              <w:t>(фамилия, имя, отчество (последнее -</w:t>
            </w:r>
          </w:p>
          <w:p w:rsidR="00395AC2" w:rsidRDefault="00F51897">
            <w:pPr>
              <w:pStyle w:val="a7"/>
              <w:shd w:val="clear" w:color="auto" w:fill="auto"/>
              <w:spacing w:line="233" w:lineRule="auto"/>
              <w:ind w:left="39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наличии))</w:t>
            </w:r>
          </w:p>
        </w:tc>
      </w:tr>
    </w:tbl>
    <w:p w:rsidR="00395AC2" w:rsidRDefault="00F51897">
      <w:pPr>
        <w:pStyle w:val="a9"/>
        <w:shd w:val="clear" w:color="auto" w:fill="auto"/>
        <w:ind w:left="48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Дата</w:t>
      </w:r>
    </w:p>
    <w:sectPr w:rsidR="00395AC2">
      <w:headerReference w:type="default" r:id="rId16"/>
      <w:footerReference w:type="default" r:id="rId17"/>
      <w:pgSz w:w="11900" w:h="16840"/>
      <w:pgMar w:top="1239" w:right="798" w:bottom="1133" w:left="1651" w:header="0" w:footer="705" w:gutter="0"/>
      <w:pgNumType w:start="4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A7" w:rsidRDefault="001E57A7">
      <w:r>
        <w:separator/>
      </w:r>
    </w:p>
  </w:endnote>
  <w:endnote w:type="continuationSeparator" w:id="0">
    <w:p w:rsidR="001E57A7" w:rsidRDefault="001E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8C" w:rsidRDefault="00577A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8C" w:rsidRDefault="00577A8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8C" w:rsidRDefault="00577A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A7" w:rsidRDefault="001E57A7">
      <w:r>
        <w:separator/>
      </w:r>
    </w:p>
  </w:footnote>
  <w:footnote w:type="continuationSeparator" w:id="0">
    <w:p w:rsidR="001E57A7" w:rsidRDefault="001E57A7">
      <w:r>
        <w:continuationSeparator/>
      </w:r>
    </w:p>
  </w:footnote>
  <w:footnote w:id="1">
    <w:p w:rsidR="00577A8C" w:rsidRDefault="00577A8C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В случае , если Уполномоченный орган подключен к указанной системе.</w:t>
      </w:r>
    </w:p>
  </w:footnote>
  <w:footnote w:id="2">
    <w:p w:rsidR="00577A8C" w:rsidRDefault="00577A8C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8C" w:rsidRDefault="00577A8C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90510"/>
      <w:placeholder>
        <w:docPart w:val="D4DDD8A7ADDC46AFB4EC25A04679C9F8"/>
      </w:placeholder>
      <w:temporary/>
      <w:showingPlcHdr/>
    </w:sdtPr>
    <w:sdtEndPr/>
    <w:sdtContent>
      <w:p w:rsidR="00EF526B" w:rsidRDefault="00EF526B">
        <w:pPr>
          <w:pStyle w:val="ae"/>
        </w:pPr>
        <w:r>
          <w:t>[Введите текст]</w:t>
        </w:r>
      </w:p>
    </w:sdtContent>
  </w:sdt>
  <w:p w:rsidR="00577A8C" w:rsidRDefault="00577A8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8C" w:rsidRDefault="00577A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57263"/>
      <w:placeholder>
        <w:docPart w:val="7FC727F2A180432A95406AEA8A87BB5B"/>
      </w:placeholder>
      <w:temporary/>
      <w:showingPlcHdr/>
    </w:sdtPr>
    <w:sdtEndPr/>
    <w:sdtContent>
      <w:p w:rsidR="00EF526B" w:rsidRDefault="00EF526B">
        <w:pPr>
          <w:pStyle w:val="ae"/>
        </w:pPr>
        <w:r>
          <w:t>[Введите текст]</w:t>
        </w:r>
      </w:p>
    </w:sdtContent>
  </w:sdt>
  <w:p w:rsidR="00577A8C" w:rsidRDefault="00577A8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98D"/>
    <w:multiLevelType w:val="multilevel"/>
    <w:tmpl w:val="C49C1D80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84ED8"/>
    <w:multiLevelType w:val="hybridMultilevel"/>
    <w:tmpl w:val="97B6CCAE"/>
    <w:lvl w:ilvl="0" w:tplc="58565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5F49"/>
    <w:multiLevelType w:val="multilevel"/>
    <w:tmpl w:val="5C300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C21FB"/>
    <w:multiLevelType w:val="multilevel"/>
    <w:tmpl w:val="A49A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650AD4"/>
    <w:multiLevelType w:val="multilevel"/>
    <w:tmpl w:val="27C063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B047F6"/>
    <w:multiLevelType w:val="multilevel"/>
    <w:tmpl w:val="B2060C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2E913937"/>
    <w:multiLevelType w:val="multilevel"/>
    <w:tmpl w:val="825C8D9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78DA"/>
    <w:multiLevelType w:val="multilevel"/>
    <w:tmpl w:val="F09631C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17543"/>
    <w:multiLevelType w:val="multilevel"/>
    <w:tmpl w:val="78CCCA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63A59"/>
    <w:multiLevelType w:val="multilevel"/>
    <w:tmpl w:val="2C727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356E8"/>
    <w:multiLevelType w:val="multilevel"/>
    <w:tmpl w:val="F34C31E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223DD"/>
    <w:multiLevelType w:val="multilevel"/>
    <w:tmpl w:val="142E7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A8000F"/>
    <w:multiLevelType w:val="multilevel"/>
    <w:tmpl w:val="C262D0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0B79BB"/>
    <w:multiLevelType w:val="multilevel"/>
    <w:tmpl w:val="9D9007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C416228"/>
    <w:multiLevelType w:val="multilevel"/>
    <w:tmpl w:val="A5EAA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FB5BA9"/>
    <w:multiLevelType w:val="multilevel"/>
    <w:tmpl w:val="45B24B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2815A3"/>
    <w:multiLevelType w:val="multilevel"/>
    <w:tmpl w:val="9B4898E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730B34"/>
    <w:multiLevelType w:val="multilevel"/>
    <w:tmpl w:val="E708DB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610453"/>
    <w:multiLevelType w:val="multilevel"/>
    <w:tmpl w:val="2558E3B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28787E"/>
    <w:multiLevelType w:val="multilevel"/>
    <w:tmpl w:val="74020F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5C2F77"/>
    <w:multiLevelType w:val="multilevel"/>
    <w:tmpl w:val="60A62BA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185566"/>
    <w:multiLevelType w:val="multilevel"/>
    <w:tmpl w:val="7902C6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5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7"/>
  </w:num>
  <w:num w:numId="12">
    <w:abstractNumId w:val="16"/>
  </w:num>
  <w:num w:numId="13">
    <w:abstractNumId w:val="19"/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5"/>
  </w:num>
  <w:num w:numId="19">
    <w:abstractNumId w:val="4"/>
  </w:num>
  <w:num w:numId="20">
    <w:abstractNumId w:val="1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95AC2"/>
    <w:rsid w:val="000E1D08"/>
    <w:rsid w:val="001160FB"/>
    <w:rsid w:val="001E57A7"/>
    <w:rsid w:val="002D6E13"/>
    <w:rsid w:val="00395AC2"/>
    <w:rsid w:val="00434B10"/>
    <w:rsid w:val="004F51EA"/>
    <w:rsid w:val="00577A8C"/>
    <w:rsid w:val="005A7B5E"/>
    <w:rsid w:val="00697DD1"/>
    <w:rsid w:val="008B724B"/>
    <w:rsid w:val="00914F6D"/>
    <w:rsid w:val="00C03897"/>
    <w:rsid w:val="00EB234B"/>
    <w:rsid w:val="00EE1A62"/>
    <w:rsid w:val="00EE1EC2"/>
    <w:rsid w:val="00EF526B"/>
    <w:rsid w:val="00F33AF0"/>
    <w:rsid w:val="00F51897"/>
    <w:rsid w:val="00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21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8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518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189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33A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EE1E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1EC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E1E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1EC2"/>
    <w:rPr>
      <w:color w:val="000000"/>
    </w:rPr>
  </w:style>
  <w:style w:type="table" w:styleId="af2">
    <w:name w:val="Table Grid"/>
    <w:basedOn w:val="a1"/>
    <w:uiPriority w:val="59"/>
    <w:rsid w:val="008B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216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8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1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518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189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F33A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EE1E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1EC2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E1E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E1EC2"/>
    <w:rPr>
      <w:color w:val="000000"/>
    </w:rPr>
  </w:style>
  <w:style w:type="table" w:styleId="af2">
    <w:name w:val="Table Grid"/>
    <w:basedOn w:val="a1"/>
    <w:uiPriority w:val="59"/>
    <w:rsid w:val="008B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1E4533B9BA5A44A0B412837A7B25FE3E66EA24A92CB5E1108572E1D59139F19908CEA22A51DCCB33F27BBF7D622BDDEC2306F2DEEFE28CU8K8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6AD2B3B68569E0EBFECD5CB132FF235BA8356909414B9F629AE2801BAED4A486B13ECA6659593zChE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727F2A180432A95406AEA8A87B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36CF3-3332-4B7B-879A-E74F45DAB774}"/>
      </w:docPartPr>
      <w:docPartBody>
        <w:p w:rsidR="001D7DAE" w:rsidRDefault="00997E39" w:rsidP="00997E39">
          <w:pPr>
            <w:pStyle w:val="7FC727F2A180432A95406AEA8A87BB5B"/>
          </w:pPr>
          <w:r>
            <w:t>[Введите текст]</w:t>
          </w:r>
        </w:p>
      </w:docPartBody>
    </w:docPart>
    <w:docPart>
      <w:docPartPr>
        <w:name w:val="D4DDD8A7ADDC46AFB4EC25A04679C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8E9E-CD65-4524-B5C5-90221C2898D7}"/>
      </w:docPartPr>
      <w:docPartBody>
        <w:p w:rsidR="001D7DAE" w:rsidRDefault="00997E39" w:rsidP="00997E39">
          <w:pPr>
            <w:pStyle w:val="D4DDD8A7ADDC46AFB4EC25A04679C9F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39"/>
    <w:rsid w:val="00041541"/>
    <w:rsid w:val="00163B2E"/>
    <w:rsid w:val="001D7DAE"/>
    <w:rsid w:val="003B17E6"/>
    <w:rsid w:val="00594011"/>
    <w:rsid w:val="009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5E2CEC06E440CAE6D86F2D9AB0C33">
    <w:name w:val="50F5E2CEC06E440CAE6D86F2D9AB0C33"/>
    <w:rsid w:val="00997E39"/>
  </w:style>
  <w:style w:type="paragraph" w:customStyle="1" w:styleId="7FC727F2A180432A95406AEA8A87BB5B">
    <w:name w:val="7FC727F2A180432A95406AEA8A87BB5B"/>
    <w:rsid w:val="00997E39"/>
  </w:style>
  <w:style w:type="paragraph" w:customStyle="1" w:styleId="D4DDD8A7ADDC46AFB4EC25A04679C9F8">
    <w:name w:val="D4DDD8A7ADDC46AFB4EC25A04679C9F8"/>
    <w:rsid w:val="00997E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5E2CEC06E440CAE6D86F2D9AB0C33">
    <w:name w:val="50F5E2CEC06E440CAE6D86F2D9AB0C33"/>
    <w:rsid w:val="00997E39"/>
  </w:style>
  <w:style w:type="paragraph" w:customStyle="1" w:styleId="7FC727F2A180432A95406AEA8A87BB5B">
    <w:name w:val="7FC727F2A180432A95406AEA8A87BB5B"/>
    <w:rsid w:val="00997E39"/>
  </w:style>
  <w:style w:type="paragraph" w:customStyle="1" w:styleId="D4DDD8A7ADDC46AFB4EC25A04679C9F8">
    <w:name w:val="D4DDD8A7ADDC46AFB4EC25A04679C9F8"/>
    <w:rsid w:val="00997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9341</Words>
  <Characters>53249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PC-107</dc:creator>
  <cp:lastModifiedBy>PC-114</cp:lastModifiedBy>
  <cp:revision>9</cp:revision>
  <cp:lastPrinted>2022-07-13T03:03:00Z</cp:lastPrinted>
  <dcterms:created xsi:type="dcterms:W3CDTF">2022-07-11T09:11:00Z</dcterms:created>
  <dcterms:modified xsi:type="dcterms:W3CDTF">2022-08-25T09:39:00Z</dcterms:modified>
</cp:coreProperties>
</file>