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310FD4" w:rsidRPr="002A4A92" w:rsidTr="00875B29">
        <w:tc>
          <w:tcPr>
            <w:tcW w:w="9571" w:type="dxa"/>
            <w:shd w:val="clear" w:color="auto" w:fill="auto"/>
          </w:tcPr>
          <w:p w:rsidR="00990C98" w:rsidRDefault="002A1270" w:rsidP="0099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Заключение</w:t>
            </w:r>
            <w:r w:rsidR="00990C98" w:rsidRPr="00FF2198">
              <w:rPr>
                <w:b/>
                <w:sz w:val="28"/>
                <w:szCs w:val="28"/>
              </w:rPr>
              <w:t xml:space="preserve"> №</w:t>
            </w:r>
            <w:bookmarkStart w:id="0" w:name="_GoBack"/>
            <w:bookmarkEnd w:id="0"/>
            <w:r w:rsidR="00775C37">
              <w:rPr>
                <w:b/>
                <w:sz w:val="28"/>
                <w:szCs w:val="28"/>
              </w:rPr>
              <w:t xml:space="preserve"> 28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</w:t>
            </w:r>
            <w:r w:rsidRPr="00AB2AA5">
              <w:rPr>
                <w:b/>
                <w:sz w:val="28"/>
                <w:szCs w:val="28"/>
              </w:rPr>
              <w:t xml:space="preserve"> отчет об исполнении районного бюджета 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  <w:r w:rsidRPr="00AB2AA5">
              <w:rPr>
                <w:b/>
                <w:sz w:val="28"/>
                <w:szCs w:val="28"/>
              </w:rPr>
              <w:t xml:space="preserve">Большеулуйского района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AB2AA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A5709C">
              <w:rPr>
                <w:b/>
                <w:sz w:val="28"/>
                <w:szCs w:val="28"/>
              </w:rPr>
              <w:t>2</w:t>
            </w:r>
            <w:r w:rsidRPr="00AB2AA5">
              <w:rPr>
                <w:b/>
                <w:sz w:val="28"/>
                <w:szCs w:val="28"/>
              </w:rPr>
              <w:t xml:space="preserve"> года.</w:t>
            </w:r>
          </w:p>
          <w:p w:rsidR="00990C98" w:rsidRPr="00AB2AA5" w:rsidRDefault="00990C98" w:rsidP="00990C98">
            <w:pPr>
              <w:jc w:val="center"/>
              <w:rPr>
                <w:b/>
                <w:sz w:val="28"/>
                <w:szCs w:val="28"/>
              </w:rPr>
            </w:pPr>
          </w:p>
          <w:p w:rsidR="00990C98" w:rsidRPr="0094146E" w:rsidRDefault="00990C98" w:rsidP="00990C98">
            <w:pPr>
              <w:rPr>
                <w:bCs/>
              </w:rPr>
            </w:pPr>
          </w:p>
          <w:p w:rsidR="00990C98" w:rsidRPr="00FD2206" w:rsidRDefault="00990C98" w:rsidP="00990C98">
            <w:pPr>
              <w:jc w:val="both"/>
              <w:rPr>
                <w:bCs/>
                <w:sz w:val="26"/>
                <w:szCs w:val="26"/>
              </w:rPr>
            </w:pPr>
            <w:r w:rsidRPr="00FD2206">
              <w:rPr>
                <w:bCs/>
                <w:sz w:val="26"/>
                <w:szCs w:val="26"/>
              </w:rPr>
              <w:t>«</w:t>
            </w:r>
            <w:r w:rsidR="002A1270">
              <w:rPr>
                <w:bCs/>
                <w:sz w:val="26"/>
                <w:szCs w:val="26"/>
              </w:rPr>
              <w:t>2</w:t>
            </w:r>
            <w:r w:rsidR="00775C37">
              <w:rPr>
                <w:bCs/>
                <w:sz w:val="26"/>
                <w:szCs w:val="26"/>
              </w:rPr>
              <w:t>4</w:t>
            </w:r>
            <w:r>
              <w:rPr>
                <w:bCs/>
                <w:sz w:val="26"/>
                <w:szCs w:val="26"/>
              </w:rPr>
              <w:t xml:space="preserve">» </w:t>
            </w:r>
            <w:r w:rsidR="00A5709C">
              <w:rPr>
                <w:bCs/>
                <w:sz w:val="26"/>
                <w:szCs w:val="26"/>
              </w:rPr>
              <w:t>мая</w:t>
            </w:r>
            <w:r>
              <w:rPr>
                <w:bCs/>
                <w:sz w:val="26"/>
                <w:szCs w:val="26"/>
              </w:rPr>
              <w:t xml:space="preserve"> 202</w:t>
            </w:r>
            <w:r w:rsidR="00A5709C">
              <w:rPr>
                <w:bCs/>
                <w:sz w:val="26"/>
                <w:szCs w:val="26"/>
              </w:rPr>
              <w:t>2</w:t>
            </w:r>
            <w:r w:rsidRPr="00FD2206">
              <w:rPr>
                <w:bCs/>
                <w:sz w:val="26"/>
                <w:szCs w:val="26"/>
              </w:rPr>
              <w:t xml:space="preserve"> года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</w:t>
            </w:r>
            <w:r w:rsidRPr="00FD2206">
              <w:rPr>
                <w:bCs/>
                <w:sz w:val="26"/>
                <w:szCs w:val="26"/>
              </w:rPr>
              <w:tab/>
              <w:t xml:space="preserve">    </w:t>
            </w:r>
            <w:r w:rsidRPr="00FD2206">
              <w:rPr>
                <w:bCs/>
                <w:sz w:val="26"/>
                <w:szCs w:val="26"/>
              </w:rPr>
              <w:tab/>
              <w:t xml:space="preserve">                                                        </w:t>
            </w:r>
          </w:p>
          <w:p w:rsidR="00990C98" w:rsidRDefault="00990C98" w:rsidP="00990C98">
            <w:pPr>
              <w:ind w:firstLine="709"/>
              <w:jc w:val="both"/>
            </w:pPr>
          </w:p>
          <w:p w:rsidR="00310FD4" w:rsidRPr="009C7B7A" w:rsidRDefault="00990C98" w:rsidP="002A1270">
            <w:pPr>
              <w:jc w:val="both"/>
            </w:pPr>
            <w:r>
              <w:rPr>
                <w:sz w:val="26"/>
                <w:szCs w:val="26"/>
              </w:rPr>
              <w:t xml:space="preserve">          </w:t>
            </w:r>
            <w:r w:rsidR="006301FE">
              <w:rPr>
                <w:sz w:val="26"/>
                <w:szCs w:val="26"/>
              </w:rPr>
              <w:t>Председателем</w:t>
            </w:r>
            <w:r w:rsidRPr="00FF2198">
              <w:rPr>
                <w:sz w:val="26"/>
                <w:szCs w:val="26"/>
              </w:rPr>
              <w:t xml:space="preserve"> Контрольно-счетного органа </w:t>
            </w:r>
            <w:r w:rsidR="006301FE">
              <w:rPr>
                <w:sz w:val="26"/>
                <w:szCs w:val="26"/>
              </w:rPr>
              <w:t>Елисеевой В.П.</w:t>
            </w:r>
            <w:r w:rsidRPr="00FF2198">
              <w:rPr>
                <w:sz w:val="26"/>
                <w:szCs w:val="26"/>
              </w:rPr>
              <w:t xml:space="preserve"> </w:t>
            </w:r>
            <w:r w:rsidR="00D12324">
              <w:rPr>
                <w:sz w:val="26"/>
                <w:szCs w:val="26"/>
              </w:rPr>
              <w:t xml:space="preserve">в период с </w:t>
            </w:r>
            <w:r w:rsidR="006301FE">
              <w:rPr>
                <w:sz w:val="26"/>
                <w:szCs w:val="26"/>
              </w:rPr>
              <w:t>13</w:t>
            </w:r>
            <w:r w:rsidR="002A1270">
              <w:rPr>
                <w:sz w:val="26"/>
                <w:szCs w:val="26"/>
              </w:rPr>
              <w:t xml:space="preserve"> по 24</w:t>
            </w:r>
            <w:r w:rsidR="00D12324">
              <w:rPr>
                <w:sz w:val="26"/>
                <w:szCs w:val="26"/>
              </w:rPr>
              <w:t xml:space="preserve"> </w:t>
            </w:r>
            <w:r w:rsidR="006301FE">
              <w:rPr>
                <w:sz w:val="26"/>
                <w:szCs w:val="26"/>
              </w:rPr>
              <w:t>мая 2022</w:t>
            </w:r>
            <w:r w:rsidR="00D12324">
              <w:rPr>
                <w:sz w:val="26"/>
                <w:szCs w:val="26"/>
              </w:rPr>
              <w:t xml:space="preserve"> года проведен анализ о</w:t>
            </w:r>
            <w:r w:rsidRPr="00FF2198">
              <w:rPr>
                <w:sz w:val="26"/>
                <w:szCs w:val="26"/>
              </w:rPr>
              <w:t>тчета об исполнении бюджета Большеулуйского района за первый квартал 202</w:t>
            </w:r>
            <w:r w:rsidR="002A1270">
              <w:rPr>
                <w:sz w:val="26"/>
                <w:szCs w:val="26"/>
              </w:rPr>
              <w:t>2</w:t>
            </w:r>
            <w:r w:rsidRPr="00FF2198">
              <w:rPr>
                <w:sz w:val="26"/>
                <w:szCs w:val="26"/>
              </w:rPr>
              <w:t xml:space="preserve"> года (далее - Отчет об исполнении районного бюджета) в соответствии с пунктом 5 статьи 264.2 Бюджетного кодекса Российской Федерации, п.5 ст.36 Положения о бюджетном процессе в Большеулуйском районе, утвержденным решением Большеулуйского районного Совета депутатов от </w:t>
            </w:r>
            <w:r w:rsidR="003361A8">
              <w:rPr>
                <w:sz w:val="26"/>
                <w:szCs w:val="26"/>
              </w:rPr>
              <w:t>30</w:t>
            </w:r>
            <w:r w:rsidRPr="00E237C4">
              <w:rPr>
                <w:sz w:val="26"/>
                <w:szCs w:val="26"/>
              </w:rPr>
              <w:t>.0</w:t>
            </w:r>
            <w:r w:rsidR="003361A8">
              <w:rPr>
                <w:sz w:val="26"/>
                <w:szCs w:val="26"/>
              </w:rPr>
              <w:t>9</w:t>
            </w:r>
            <w:r w:rsidRPr="00E237C4">
              <w:rPr>
                <w:sz w:val="26"/>
                <w:szCs w:val="26"/>
              </w:rPr>
              <w:t>.201</w:t>
            </w:r>
            <w:r w:rsidR="003361A8">
              <w:rPr>
                <w:sz w:val="26"/>
                <w:szCs w:val="26"/>
              </w:rPr>
              <w:t>3 № 232</w:t>
            </w:r>
            <w:r w:rsidRPr="00FF2198">
              <w:rPr>
                <w:sz w:val="26"/>
                <w:szCs w:val="26"/>
              </w:rPr>
              <w:t xml:space="preserve"> (далее – Положение о бюджетном процессе), Положением о Контрольно-счетном органе, утвержденным решением Большеулуйского районного Совета депутатов от </w:t>
            </w:r>
            <w:r w:rsidR="003361A8">
              <w:rPr>
                <w:sz w:val="26"/>
                <w:szCs w:val="26"/>
              </w:rPr>
              <w:t>11</w:t>
            </w:r>
            <w:r w:rsidRPr="00FF2198">
              <w:rPr>
                <w:sz w:val="26"/>
                <w:szCs w:val="26"/>
              </w:rPr>
              <w:t>.</w:t>
            </w:r>
            <w:r w:rsidR="003361A8">
              <w:rPr>
                <w:sz w:val="26"/>
                <w:szCs w:val="26"/>
              </w:rPr>
              <w:t>1</w:t>
            </w:r>
            <w:r w:rsidRPr="00FF2198">
              <w:rPr>
                <w:sz w:val="26"/>
                <w:szCs w:val="26"/>
              </w:rPr>
              <w:t>0.20</w:t>
            </w:r>
            <w:r w:rsidR="003361A8">
              <w:rPr>
                <w:sz w:val="26"/>
                <w:szCs w:val="26"/>
              </w:rPr>
              <w:t>2</w:t>
            </w:r>
            <w:r w:rsidRPr="00FF2198">
              <w:rPr>
                <w:sz w:val="26"/>
                <w:szCs w:val="26"/>
              </w:rPr>
              <w:t>1</w:t>
            </w:r>
            <w:r w:rsidR="003361A8">
              <w:rPr>
                <w:sz w:val="26"/>
                <w:szCs w:val="26"/>
              </w:rPr>
              <w:t xml:space="preserve"> № </w:t>
            </w:r>
            <w:r w:rsidRPr="00FF2198">
              <w:rPr>
                <w:sz w:val="26"/>
                <w:szCs w:val="26"/>
              </w:rPr>
              <w:t>2</w:t>
            </w:r>
            <w:r w:rsidR="003361A8">
              <w:rPr>
                <w:sz w:val="26"/>
                <w:szCs w:val="26"/>
              </w:rPr>
              <w:t>5</w:t>
            </w:r>
            <w:r w:rsidRPr="00FF2198">
              <w:rPr>
                <w:sz w:val="26"/>
                <w:szCs w:val="26"/>
              </w:rPr>
              <w:t xml:space="preserve">. Отчет об исполнении </w:t>
            </w:r>
            <w:r>
              <w:rPr>
                <w:sz w:val="26"/>
                <w:szCs w:val="26"/>
              </w:rPr>
              <w:t xml:space="preserve">районного </w:t>
            </w:r>
            <w:r w:rsidRPr="00FF2198">
              <w:rPr>
                <w:sz w:val="26"/>
                <w:szCs w:val="26"/>
              </w:rPr>
              <w:t>бюджета за первый квартал 202</w:t>
            </w:r>
            <w:r w:rsidR="003361A8">
              <w:rPr>
                <w:sz w:val="26"/>
                <w:szCs w:val="26"/>
              </w:rPr>
              <w:t>2</w:t>
            </w:r>
            <w:r w:rsidRPr="00FF2198">
              <w:rPr>
                <w:sz w:val="26"/>
                <w:szCs w:val="26"/>
              </w:rPr>
              <w:t xml:space="preserve"> года утвержден постановлением Администрации Большеулуйского района от 2</w:t>
            </w:r>
            <w:r w:rsidR="003361A8">
              <w:rPr>
                <w:sz w:val="26"/>
                <w:szCs w:val="26"/>
              </w:rPr>
              <w:t>8</w:t>
            </w:r>
            <w:r w:rsidRPr="00FF2198">
              <w:rPr>
                <w:sz w:val="26"/>
                <w:szCs w:val="26"/>
              </w:rPr>
              <w:t>.04.202</w:t>
            </w:r>
            <w:r w:rsidR="003361A8">
              <w:rPr>
                <w:sz w:val="26"/>
                <w:szCs w:val="26"/>
              </w:rPr>
              <w:t>2</w:t>
            </w:r>
            <w:r w:rsidRPr="00FF2198">
              <w:rPr>
                <w:sz w:val="26"/>
                <w:szCs w:val="26"/>
              </w:rPr>
              <w:t xml:space="preserve"> № </w:t>
            </w:r>
            <w:r w:rsidR="003361A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0-п</w:t>
            </w:r>
            <w:r w:rsidRPr="00FF2198">
              <w:rPr>
                <w:sz w:val="26"/>
                <w:szCs w:val="26"/>
              </w:rPr>
              <w:t>.</w:t>
            </w:r>
          </w:p>
        </w:tc>
      </w:tr>
    </w:tbl>
    <w:p w:rsidR="00BC3F00" w:rsidRPr="00634783" w:rsidRDefault="00990C98" w:rsidP="00F1328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11A4B">
        <w:rPr>
          <w:sz w:val="26"/>
          <w:szCs w:val="26"/>
        </w:rPr>
        <w:t>Утвержде</w:t>
      </w:r>
      <w:r w:rsidR="00F13288" w:rsidRPr="00634783">
        <w:rPr>
          <w:sz w:val="26"/>
          <w:szCs w:val="26"/>
        </w:rPr>
        <w:t xml:space="preserve">нный отчет об исполнении районного бюджета за </w:t>
      </w:r>
      <w:r>
        <w:rPr>
          <w:sz w:val="26"/>
          <w:szCs w:val="26"/>
        </w:rPr>
        <w:t>первый квартал</w:t>
      </w:r>
      <w:r w:rsidR="00F13288" w:rsidRPr="00634783">
        <w:rPr>
          <w:sz w:val="26"/>
          <w:szCs w:val="26"/>
        </w:rPr>
        <w:t xml:space="preserve"> 202</w:t>
      </w:r>
      <w:r w:rsidR="003361A8">
        <w:rPr>
          <w:sz w:val="26"/>
          <w:szCs w:val="26"/>
        </w:rPr>
        <w:t>2</w:t>
      </w:r>
      <w:r w:rsidR="00F13288" w:rsidRPr="00634783">
        <w:rPr>
          <w:sz w:val="26"/>
          <w:szCs w:val="26"/>
        </w:rPr>
        <w:t xml:space="preserve"> года подготовлен и внесен на рассмотрение в Контрольно-счетный орган Большеулуйского района (далее Контрольно-счетный орган) Админис</w:t>
      </w:r>
      <w:r w:rsidR="00F21E0B" w:rsidRPr="00634783">
        <w:rPr>
          <w:sz w:val="26"/>
          <w:szCs w:val="26"/>
        </w:rPr>
        <w:t>трацией Большеулуйского района 0</w:t>
      </w:r>
      <w:r>
        <w:rPr>
          <w:sz w:val="26"/>
          <w:szCs w:val="26"/>
        </w:rPr>
        <w:t>4</w:t>
      </w:r>
      <w:r w:rsidR="00F13288" w:rsidRPr="00634783">
        <w:rPr>
          <w:sz w:val="26"/>
          <w:szCs w:val="26"/>
        </w:rPr>
        <w:t xml:space="preserve"> </w:t>
      </w:r>
      <w:r>
        <w:rPr>
          <w:sz w:val="26"/>
          <w:szCs w:val="26"/>
        </w:rPr>
        <w:t>ма</w:t>
      </w:r>
      <w:r w:rsidR="007B70FF" w:rsidRPr="00634783">
        <w:rPr>
          <w:sz w:val="26"/>
          <w:szCs w:val="26"/>
        </w:rPr>
        <w:t>я</w:t>
      </w:r>
      <w:r w:rsidR="00F13288" w:rsidRPr="00634783">
        <w:rPr>
          <w:sz w:val="26"/>
          <w:szCs w:val="26"/>
        </w:rPr>
        <w:t xml:space="preserve"> 202</w:t>
      </w:r>
      <w:r w:rsidR="003361A8">
        <w:rPr>
          <w:sz w:val="26"/>
          <w:szCs w:val="26"/>
        </w:rPr>
        <w:t>2</w:t>
      </w:r>
      <w:r w:rsidR="00F13288" w:rsidRPr="00634783">
        <w:rPr>
          <w:sz w:val="26"/>
          <w:szCs w:val="26"/>
        </w:rPr>
        <w:t xml:space="preserve"> года.</w:t>
      </w:r>
    </w:p>
    <w:p w:rsidR="00C95A96" w:rsidRPr="006D7B05" w:rsidRDefault="00C95A96" w:rsidP="00C95A96">
      <w:pPr>
        <w:jc w:val="both"/>
        <w:rPr>
          <w:sz w:val="26"/>
          <w:szCs w:val="26"/>
        </w:rPr>
      </w:pPr>
      <w:r w:rsidRPr="006D7B05">
        <w:rPr>
          <w:sz w:val="26"/>
          <w:szCs w:val="26"/>
        </w:rPr>
        <w:tab/>
        <w:t xml:space="preserve">В соответствии п. 1 ст. 9 Положения о бюджетном процессе составление и исполнение бюджета возложена на Финансовый орган </w:t>
      </w:r>
      <w:r w:rsidR="0043071E" w:rsidRPr="006D7B05">
        <w:rPr>
          <w:sz w:val="26"/>
          <w:szCs w:val="26"/>
        </w:rPr>
        <w:t xml:space="preserve">Большеулуйского </w:t>
      </w:r>
      <w:r w:rsidRPr="006D7B05">
        <w:rPr>
          <w:sz w:val="26"/>
          <w:szCs w:val="26"/>
        </w:rPr>
        <w:t>района.</w:t>
      </w:r>
    </w:p>
    <w:p w:rsidR="00F4357A" w:rsidRDefault="00F4357A" w:rsidP="00BC04D5">
      <w:pPr>
        <w:ind w:firstLine="709"/>
        <w:jc w:val="both"/>
        <w:rPr>
          <w:sz w:val="26"/>
          <w:szCs w:val="26"/>
        </w:rPr>
      </w:pPr>
      <w:r w:rsidRPr="0066414B">
        <w:rPr>
          <w:sz w:val="26"/>
          <w:szCs w:val="26"/>
        </w:rPr>
        <w:t>Согласно ч. 2 ст. 215.1 Бюджетного кодекса РФ исполнение районного бюджета организуется на основе сводной бюджетной росписи и кассового плана.</w:t>
      </w:r>
    </w:p>
    <w:p w:rsidR="0066414B" w:rsidRPr="0066414B" w:rsidRDefault="0066414B" w:rsidP="0066414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6414B">
        <w:rPr>
          <w:rFonts w:eastAsiaTheme="minorHAnsi"/>
          <w:color w:val="000000"/>
          <w:lang w:eastAsia="en-US"/>
        </w:rPr>
        <w:t xml:space="preserve"> </w:t>
      </w:r>
    </w:p>
    <w:p w:rsidR="0066414B" w:rsidRPr="0066414B" w:rsidRDefault="0066414B" w:rsidP="0066414B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>Общая характеристика исполнения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районного</w:t>
      </w:r>
      <w:r w:rsidRPr="0066414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бюджета</w:t>
      </w:r>
      <w:r w:rsidR="005311D1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414B" w:rsidRPr="0066414B" w:rsidRDefault="0066414B" w:rsidP="00BC04D5">
      <w:pPr>
        <w:ind w:firstLine="709"/>
        <w:jc w:val="both"/>
        <w:rPr>
          <w:sz w:val="26"/>
          <w:szCs w:val="26"/>
        </w:rPr>
      </w:pPr>
    </w:p>
    <w:p w:rsidR="0066414B" w:rsidRPr="002455C5" w:rsidRDefault="002455C5" w:rsidP="0066414B">
      <w:pPr>
        <w:ind w:firstLine="709"/>
        <w:jc w:val="both"/>
        <w:rPr>
          <w:sz w:val="26"/>
          <w:szCs w:val="26"/>
        </w:rPr>
      </w:pPr>
      <w:r w:rsidRPr="002455C5">
        <w:rPr>
          <w:sz w:val="26"/>
          <w:szCs w:val="26"/>
        </w:rPr>
        <w:t>Р</w:t>
      </w:r>
      <w:r w:rsidR="0066414B" w:rsidRPr="002455C5">
        <w:rPr>
          <w:sz w:val="26"/>
          <w:szCs w:val="26"/>
        </w:rPr>
        <w:t>ешение</w:t>
      </w:r>
      <w:r w:rsidRPr="002455C5">
        <w:rPr>
          <w:sz w:val="26"/>
          <w:szCs w:val="26"/>
        </w:rPr>
        <w:t>м</w:t>
      </w:r>
      <w:r w:rsidR="0066414B" w:rsidRPr="002455C5">
        <w:rPr>
          <w:sz w:val="26"/>
          <w:szCs w:val="26"/>
        </w:rPr>
        <w:t xml:space="preserve"> Большеулуйского </w:t>
      </w:r>
      <w:r w:rsidRPr="002455C5">
        <w:rPr>
          <w:sz w:val="26"/>
          <w:szCs w:val="26"/>
        </w:rPr>
        <w:t>районного Совета депутатов от 24</w:t>
      </w:r>
      <w:r w:rsidR="0066414B" w:rsidRPr="002455C5">
        <w:rPr>
          <w:sz w:val="26"/>
          <w:szCs w:val="26"/>
        </w:rPr>
        <w:t xml:space="preserve"> декабря 20</w:t>
      </w:r>
      <w:r w:rsidRPr="002455C5">
        <w:rPr>
          <w:sz w:val="26"/>
          <w:szCs w:val="26"/>
        </w:rPr>
        <w:t>2</w:t>
      </w:r>
      <w:r w:rsidR="00B83F9C">
        <w:rPr>
          <w:sz w:val="26"/>
          <w:szCs w:val="26"/>
        </w:rPr>
        <w:t>1</w:t>
      </w:r>
      <w:r w:rsidR="0066414B" w:rsidRPr="002455C5">
        <w:rPr>
          <w:sz w:val="26"/>
          <w:szCs w:val="26"/>
        </w:rPr>
        <w:t xml:space="preserve"> года № </w:t>
      </w:r>
      <w:r w:rsidR="00B83F9C">
        <w:rPr>
          <w:sz w:val="26"/>
          <w:szCs w:val="26"/>
        </w:rPr>
        <w:t>38</w:t>
      </w:r>
      <w:r w:rsidR="0066414B" w:rsidRPr="002455C5">
        <w:rPr>
          <w:sz w:val="26"/>
          <w:szCs w:val="26"/>
        </w:rPr>
        <w:t xml:space="preserve"> «О бюджете муниципального района на 202</w:t>
      </w:r>
      <w:r w:rsidR="00B83F9C">
        <w:rPr>
          <w:sz w:val="26"/>
          <w:szCs w:val="26"/>
        </w:rPr>
        <w:t>2</w:t>
      </w:r>
      <w:r w:rsidR="0066414B" w:rsidRPr="002455C5">
        <w:rPr>
          <w:sz w:val="26"/>
          <w:szCs w:val="26"/>
        </w:rPr>
        <w:t xml:space="preserve"> год и на плановый период 202</w:t>
      </w:r>
      <w:r w:rsidR="00B83F9C">
        <w:rPr>
          <w:sz w:val="26"/>
          <w:szCs w:val="26"/>
        </w:rPr>
        <w:t>3</w:t>
      </w:r>
      <w:r w:rsidR="0066414B" w:rsidRPr="002455C5">
        <w:rPr>
          <w:sz w:val="26"/>
          <w:szCs w:val="26"/>
        </w:rPr>
        <w:t xml:space="preserve"> и 202</w:t>
      </w:r>
      <w:r w:rsidR="00B83F9C">
        <w:rPr>
          <w:sz w:val="26"/>
          <w:szCs w:val="26"/>
        </w:rPr>
        <w:t>4</w:t>
      </w:r>
      <w:r w:rsidR="0066414B" w:rsidRPr="002455C5">
        <w:rPr>
          <w:sz w:val="26"/>
          <w:szCs w:val="26"/>
        </w:rPr>
        <w:t xml:space="preserve"> годов</w:t>
      </w:r>
      <w:r w:rsidRPr="002455C5">
        <w:rPr>
          <w:sz w:val="26"/>
          <w:szCs w:val="26"/>
        </w:rPr>
        <w:t>» утверждены основные характеристики бюджета Большеулуйского района на 202</w:t>
      </w:r>
      <w:r w:rsidR="00B83F9C">
        <w:rPr>
          <w:sz w:val="26"/>
          <w:szCs w:val="26"/>
        </w:rPr>
        <w:t>2</w:t>
      </w:r>
      <w:r w:rsidRPr="002455C5">
        <w:rPr>
          <w:sz w:val="26"/>
          <w:szCs w:val="26"/>
        </w:rPr>
        <w:t xml:space="preserve"> год: общий объем </w:t>
      </w:r>
      <w:r w:rsidR="0066414B" w:rsidRPr="002455C5">
        <w:rPr>
          <w:sz w:val="26"/>
          <w:szCs w:val="26"/>
        </w:rPr>
        <w:t>доход</w:t>
      </w:r>
      <w:r w:rsidRPr="002455C5">
        <w:rPr>
          <w:sz w:val="26"/>
          <w:szCs w:val="26"/>
        </w:rPr>
        <w:t>ов в</w:t>
      </w:r>
      <w:r w:rsidR="0066414B" w:rsidRPr="002455C5">
        <w:rPr>
          <w:sz w:val="26"/>
          <w:szCs w:val="26"/>
        </w:rPr>
        <w:t xml:space="preserve"> сумм</w:t>
      </w:r>
      <w:r w:rsidRPr="002455C5">
        <w:rPr>
          <w:sz w:val="26"/>
          <w:szCs w:val="26"/>
        </w:rPr>
        <w:t>е</w:t>
      </w:r>
      <w:r w:rsidR="0066414B" w:rsidRPr="002455C5">
        <w:rPr>
          <w:sz w:val="26"/>
          <w:szCs w:val="26"/>
        </w:rPr>
        <w:t xml:space="preserve"> </w:t>
      </w:r>
      <w:r w:rsidR="002E0FDC">
        <w:rPr>
          <w:sz w:val="26"/>
          <w:szCs w:val="26"/>
        </w:rPr>
        <w:t>60</w:t>
      </w:r>
      <w:r w:rsidRPr="002455C5">
        <w:rPr>
          <w:sz w:val="26"/>
          <w:szCs w:val="26"/>
        </w:rPr>
        <w:t>5 </w:t>
      </w:r>
      <w:r w:rsidR="002E0FDC">
        <w:rPr>
          <w:sz w:val="26"/>
          <w:szCs w:val="26"/>
        </w:rPr>
        <w:t>010</w:t>
      </w:r>
      <w:r w:rsidRPr="002455C5">
        <w:rPr>
          <w:sz w:val="26"/>
          <w:szCs w:val="26"/>
        </w:rPr>
        <w:t>,</w:t>
      </w:r>
      <w:r w:rsidR="002E0FDC">
        <w:rPr>
          <w:sz w:val="26"/>
          <w:szCs w:val="26"/>
        </w:rPr>
        <w:t>5</w:t>
      </w:r>
      <w:r w:rsidRPr="002455C5">
        <w:rPr>
          <w:sz w:val="26"/>
          <w:szCs w:val="26"/>
        </w:rPr>
        <w:t xml:space="preserve"> тыс. рублей, общий объем</w:t>
      </w:r>
      <w:r w:rsidR="0066414B" w:rsidRPr="002455C5">
        <w:rPr>
          <w:sz w:val="26"/>
          <w:szCs w:val="26"/>
        </w:rPr>
        <w:t xml:space="preserve"> расход</w:t>
      </w:r>
      <w:r w:rsidRPr="002455C5">
        <w:rPr>
          <w:sz w:val="26"/>
          <w:szCs w:val="26"/>
        </w:rPr>
        <w:t>ов в сумме</w:t>
      </w:r>
      <w:r w:rsidR="0066414B" w:rsidRPr="002455C5">
        <w:rPr>
          <w:sz w:val="26"/>
          <w:szCs w:val="26"/>
        </w:rPr>
        <w:t xml:space="preserve"> </w:t>
      </w:r>
      <w:r w:rsidR="002E0FDC">
        <w:rPr>
          <w:sz w:val="26"/>
          <w:szCs w:val="26"/>
        </w:rPr>
        <w:t>626 848</w:t>
      </w:r>
      <w:r w:rsidRPr="002455C5">
        <w:rPr>
          <w:sz w:val="26"/>
          <w:szCs w:val="26"/>
        </w:rPr>
        <w:t>,</w:t>
      </w:r>
      <w:r w:rsidR="002E0FDC">
        <w:rPr>
          <w:sz w:val="26"/>
          <w:szCs w:val="26"/>
        </w:rPr>
        <w:t>0</w:t>
      </w:r>
      <w:r w:rsidR="00F92748" w:rsidRPr="002455C5">
        <w:rPr>
          <w:sz w:val="26"/>
          <w:szCs w:val="26"/>
        </w:rPr>
        <w:t xml:space="preserve"> </w:t>
      </w:r>
      <w:r w:rsidR="0066414B" w:rsidRPr="002455C5">
        <w:rPr>
          <w:sz w:val="26"/>
          <w:szCs w:val="26"/>
        </w:rPr>
        <w:t>тыс. руб</w:t>
      </w:r>
      <w:r w:rsidRPr="002455C5">
        <w:rPr>
          <w:sz w:val="26"/>
          <w:szCs w:val="26"/>
        </w:rPr>
        <w:t>лей.</w:t>
      </w:r>
      <w:r w:rsidR="0066414B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Бюджет</w:t>
      </w:r>
      <w:r w:rsidR="00F92748" w:rsidRPr="002455C5">
        <w:rPr>
          <w:sz w:val="26"/>
          <w:szCs w:val="26"/>
        </w:rPr>
        <w:t xml:space="preserve"> </w:t>
      </w:r>
      <w:r w:rsidRPr="002455C5">
        <w:rPr>
          <w:sz w:val="26"/>
          <w:szCs w:val="26"/>
        </w:rPr>
        <w:t>принят с</w:t>
      </w:r>
      <w:r w:rsidR="002E0FDC">
        <w:rPr>
          <w:sz w:val="26"/>
          <w:szCs w:val="26"/>
        </w:rPr>
        <w:t xml:space="preserve"> дефицитом в 21 837,5</w:t>
      </w:r>
      <w:r w:rsidR="0066414B" w:rsidRPr="002455C5">
        <w:rPr>
          <w:sz w:val="26"/>
          <w:szCs w:val="26"/>
        </w:rPr>
        <w:t>.</w:t>
      </w:r>
      <w:r w:rsidR="0066414B" w:rsidRPr="002455C5">
        <w:rPr>
          <w:sz w:val="26"/>
          <w:szCs w:val="26"/>
        </w:rPr>
        <w:cr/>
      </w:r>
      <w:r w:rsidR="0029487D">
        <w:rPr>
          <w:sz w:val="26"/>
          <w:szCs w:val="26"/>
        </w:rPr>
        <w:t xml:space="preserve">         В первом квартале текущего года в решение о бюджете на 202</w:t>
      </w:r>
      <w:r w:rsidR="002E0FDC">
        <w:rPr>
          <w:sz w:val="26"/>
          <w:szCs w:val="26"/>
        </w:rPr>
        <w:t>2</w:t>
      </w:r>
      <w:r w:rsidR="0029487D">
        <w:rPr>
          <w:sz w:val="26"/>
          <w:szCs w:val="26"/>
        </w:rPr>
        <w:t xml:space="preserve"> год </w:t>
      </w:r>
      <w:r w:rsidR="002E0FDC">
        <w:rPr>
          <w:sz w:val="26"/>
          <w:szCs w:val="26"/>
        </w:rPr>
        <w:t>и на плановый период 2023</w:t>
      </w:r>
      <w:r w:rsidR="0029487D" w:rsidRPr="0029487D">
        <w:rPr>
          <w:sz w:val="26"/>
          <w:szCs w:val="26"/>
        </w:rPr>
        <w:t xml:space="preserve"> и 202</w:t>
      </w:r>
      <w:r w:rsidR="002E0FDC">
        <w:rPr>
          <w:sz w:val="26"/>
          <w:szCs w:val="26"/>
        </w:rPr>
        <w:t>4</w:t>
      </w:r>
      <w:r w:rsidR="0029487D" w:rsidRPr="0029487D">
        <w:rPr>
          <w:sz w:val="26"/>
          <w:szCs w:val="26"/>
        </w:rPr>
        <w:t xml:space="preserve"> годов</w:t>
      </w:r>
      <w:r w:rsidR="0029487D">
        <w:rPr>
          <w:sz w:val="26"/>
          <w:szCs w:val="26"/>
        </w:rPr>
        <w:t xml:space="preserve"> поправки в основные характеристики бюджета, в том числе доходной и расходной части бюджета не вносились.</w:t>
      </w:r>
    </w:p>
    <w:p w:rsidR="00BC04D5" w:rsidRPr="0029487D" w:rsidRDefault="0029487D" w:rsidP="0018177A">
      <w:pPr>
        <w:ind w:firstLine="709"/>
        <w:jc w:val="both"/>
        <w:rPr>
          <w:sz w:val="26"/>
          <w:szCs w:val="26"/>
        </w:rPr>
      </w:pPr>
      <w:r w:rsidRPr="0029487D">
        <w:rPr>
          <w:sz w:val="26"/>
          <w:szCs w:val="26"/>
        </w:rPr>
        <w:t>Исполнение местного бюджета за первый квартал текущего года по доходам и расходам, согласно данным отче</w:t>
      </w:r>
      <w:r w:rsidR="002E0FDC">
        <w:rPr>
          <w:sz w:val="26"/>
          <w:szCs w:val="26"/>
        </w:rPr>
        <w:t>та по состоянию на 1 апреля 2022</w:t>
      </w:r>
      <w:r w:rsidRPr="0029487D">
        <w:rPr>
          <w:sz w:val="26"/>
          <w:szCs w:val="26"/>
        </w:rPr>
        <w:t xml:space="preserve"> года, в сравнении </w:t>
      </w:r>
      <w:r w:rsidR="0018177A" w:rsidRPr="0029487D">
        <w:rPr>
          <w:sz w:val="26"/>
          <w:szCs w:val="26"/>
        </w:rPr>
        <w:t xml:space="preserve">с аналогичным периодом </w:t>
      </w:r>
      <w:r w:rsidRPr="0029487D">
        <w:rPr>
          <w:sz w:val="26"/>
          <w:szCs w:val="26"/>
        </w:rPr>
        <w:t>прошлого г</w:t>
      </w:r>
      <w:r w:rsidR="0018177A" w:rsidRPr="0029487D">
        <w:rPr>
          <w:sz w:val="26"/>
          <w:szCs w:val="26"/>
        </w:rPr>
        <w:t xml:space="preserve">ода </w:t>
      </w:r>
      <w:r w:rsidRPr="0029487D">
        <w:rPr>
          <w:sz w:val="26"/>
          <w:szCs w:val="26"/>
        </w:rPr>
        <w:t>характеризуется следующими данными</w:t>
      </w:r>
      <w:r w:rsidR="00BC04D5" w:rsidRPr="0029487D">
        <w:rPr>
          <w:sz w:val="26"/>
          <w:szCs w:val="26"/>
        </w:rPr>
        <w:t xml:space="preserve">: </w:t>
      </w:r>
    </w:p>
    <w:p w:rsidR="0029487D" w:rsidRDefault="00517691" w:rsidP="0029487D">
      <w:pPr>
        <w:ind w:firstLine="709"/>
        <w:jc w:val="both"/>
        <w:rPr>
          <w:sz w:val="26"/>
          <w:szCs w:val="26"/>
        </w:rPr>
      </w:pPr>
      <w:r w:rsidRPr="0029487D"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29487D" w:rsidRPr="0029487D">
        <w:rPr>
          <w:sz w:val="26"/>
          <w:szCs w:val="26"/>
        </w:rPr>
        <w:t>т</w:t>
      </w:r>
      <w:r w:rsidR="00F4357A" w:rsidRPr="0029487D">
        <w:rPr>
          <w:sz w:val="26"/>
          <w:szCs w:val="26"/>
        </w:rPr>
        <w:t>ыс. руб</w:t>
      </w:r>
      <w:r w:rsidR="005311D1" w:rsidRPr="0029487D">
        <w:rPr>
          <w:sz w:val="26"/>
          <w:szCs w:val="26"/>
        </w:rPr>
        <w:t>.</w:t>
      </w:r>
    </w:p>
    <w:tbl>
      <w:tblPr>
        <w:tblW w:w="9581" w:type="dxa"/>
        <w:tblInd w:w="98" w:type="dxa"/>
        <w:tblLook w:val="04A0"/>
      </w:tblPr>
      <w:tblGrid>
        <w:gridCol w:w="1818"/>
        <w:gridCol w:w="1538"/>
        <w:gridCol w:w="1404"/>
        <w:gridCol w:w="1436"/>
        <w:gridCol w:w="1557"/>
        <w:gridCol w:w="2003"/>
      </w:tblGrid>
      <w:tr w:rsidR="002E0FDC" w:rsidTr="002E0FDC">
        <w:trPr>
          <w:trHeight w:val="31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Утверждено по плану на 2022 год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Исполнено за 1 квартал 2021 года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Исполнено </w:t>
            </w:r>
            <w:r>
              <w:rPr>
                <w:b/>
                <w:bCs/>
                <w:color w:val="000000"/>
              </w:rPr>
              <w:br/>
              <w:t>за 1 квартал 2022 года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 к исполнению 1 кв. 2021 года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% к утвержденному плану 2022 года</w:t>
            </w:r>
          </w:p>
        </w:tc>
      </w:tr>
      <w:tr w:rsidR="002E0FDC" w:rsidTr="002E0FDC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показателя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</w:tr>
      <w:tr w:rsidR="002E0FDC" w:rsidTr="002E0FDC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</w:tr>
      <w:tr w:rsidR="002E0FDC" w:rsidTr="002E0FDC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0FDC" w:rsidRDefault="002E0FDC">
            <w:pPr>
              <w:rPr>
                <w:b/>
                <w:bCs/>
                <w:color w:val="000000"/>
              </w:rPr>
            </w:pPr>
          </w:p>
        </w:tc>
      </w:tr>
      <w:tr w:rsidR="002E0FDC" w:rsidTr="002E0FDC">
        <w:trPr>
          <w:trHeight w:val="31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color w:val="000000"/>
              </w:rPr>
            </w:pPr>
            <w:r>
              <w:rPr>
                <w:color w:val="000000"/>
              </w:rPr>
              <w:t>Доходы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605 010.5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153 576.6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98 130.4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63.9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</w:tr>
      <w:tr w:rsidR="002E0FDC" w:rsidTr="002E0FDC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626 848.0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121 463.3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126 731.3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104.3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20.2</w:t>
            </w:r>
          </w:p>
        </w:tc>
      </w:tr>
      <w:tr w:rsidR="002E0FDC" w:rsidTr="002E0FDC">
        <w:trPr>
          <w:trHeight w:val="630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0FDC" w:rsidRDefault="002E0FDC">
            <w:pPr>
              <w:rPr>
                <w:color w:val="000000"/>
              </w:rPr>
            </w:pPr>
            <w:r>
              <w:rPr>
                <w:color w:val="000000"/>
              </w:rPr>
              <w:t>Дефицит (-), профицит (+)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-21 837.5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32 113.3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0FDC" w:rsidRDefault="002E0F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-28 600.9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FDC" w:rsidRDefault="002E0FDC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4357A" w:rsidRPr="0029487D" w:rsidRDefault="00F4357A" w:rsidP="009D3F1A">
      <w:pPr>
        <w:rPr>
          <w:sz w:val="26"/>
          <w:szCs w:val="26"/>
        </w:rPr>
      </w:pPr>
    </w:p>
    <w:p w:rsidR="00F4357A" w:rsidRPr="009D3F1A" w:rsidRDefault="009D3F1A" w:rsidP="00F4357A">
      <w:pPr>
        <w:ind w:firstLine="284"/>
        <w:jc w:val="both"/>
        <w:rPr>
          <w:sz w:val="26"/>
          <w:szCs w:val="26"/>
        </w:rPr>
      </w:pPr>
      <w:r w:rsidRPr="009D3F1A">
        <w:rPr>
          <w:sz w:val="26"/>
          <w:szCs w:val="26"/>
        </w:rPr>
        <w:t xml:space="preserve">       Проведенным анализом установлено</w:t>
      </w:r>
      <w:r>
        <w:rPr>
          <w:sz w:val="26"/>
          <w:szCs w:val="26"/>
        </w:rPr>
        <w:t>: в 1 квартале 202</w:t>
      </w:r>
      <w:r w:rsidR="002E0FDC">
        <w:rPr>
          <w:sz w:val="26"/>
          <w:szCs w:val="26"/>
        </w:rPr>
        <w:t>2</w:t>
      </w:r>
      <w:r>
        <w:rPr>
          <w:sz w:val="26"/>
          <w:szCs w:val="26"/>
        </w:rPr>
        <w:t xml:space="preserve"> года в доходную часть</w:t>
      </w:r>
      <w:r w:rsidR="002E0FDC">
        <w:rPr>
          <w:sz w:val="26"/>
          <w:szCs w:val="26"/>
        </w:rPr>
        <w:t xml:space="preserve"> районного бюджета поступило 98</w:t>
      </w:r>
      <w:r>
        <w:rPr>
          <w:sz w:val="26"/>
          <w:szCs w:val="26"/>
        </w:rPr>
        <w:t> </w:t>
      </w:r>
      <w:r w:rsidR="002E0FDC">
        <w:rPr>
          <w:sz w:val="26"/>
          <w:szCs w:val="26"/>
        </w:rPr>
        <w:t>130</w:t>
      </w:r>
      <w:r>
        <w:rPr>
          <w:sz w:val="26"/>
          <w:szCs w:val="26"/>
        </w:rPr>
        <w:t>,</w:t>
      </w:r>
      <w:r w:rsidR="002E0FDC">
        <w:rPr>
          <w:sz w:val="26"/>
          <w:szCs w:val="26"/>
        </w:rPr>
        <w:t>4 тыс. рублей, что составило 1</w:t>
      </w:r>
      <w:r>
        <w:rPr>
          <w:sz w:val="26"/>
          <w:szCs w:val="26"/>
        </w:rPr>
        <w:t>6,</w:t>
      </w:r>
      <w:r w:rsidR="002E0FDC">
        <w:rPr>
          <w:sz w:val="26"/>
          <w:szCs w:val="26"/>
        </w:rPr>
        <w:t>2</w:t>
      </w:r>
      <w:r>
        <w:rPr>
          <w:sz w:val="26"/>
          <w:szCs w:val="26"/>
        </w:rPr>
        <w:t>% от утвержденных годов</w:t>
      </w:r>
      <w:r w:rsidR="002E0FDC">
        <w:rPr>
          <w:sz w:val="26"/>
          <w:szCs w:val="26"/>
        </w:rPr>
        <w:t>ых бюджетных назначений (605 010</w:t>
      </w:r>
      <w:r>
        <w:rPr>
          <w:sz w:val="26"/>
          <w:szCs w:val="26"/>
        </w:rPr>
        <w:t>,</w:t>
      </w:r>
      <w:r w:rsidR="002E0FDC">
        <w:rPr>
          <w:sz w:val="26"/>
          <w:szCs w:val="26"/>
        </w:rPr>
        <w:t>5</w:t>
      </w:r>
      <w:r>
        <w:rPr>
          <w:sz w:val="26"/>
          <w:szCs w:val="26"/>
        </w:rPr>
        <w:t xml:space="preserve"> тыс. рублей). По сравнению с аналогичным периодом 202</w:t>
      </w:r>
      <w:r w:rsidR="002E0FDC">
        <w:rPr>
          <w:sz w:val="26"/>
          <w:szCs w:val="26"/>
        </w:rPr>
        <w:t>1</w:t>
      </w:r>
      <w:r>
        <w:rPr>
          <w:sz w:val="26"/>
          <w:szCs w:val="26"/>
        </w:rPr>
        <w:t xml:space="preserve"> года (исполнено 1</w:t>
      </w:r>
      <w:r w:rsidR="00B76B85">
        <w:rPr>
          <w:sz w:val="26"/>
          <w:szCs w:val="26"/>
        </w:rPr>
        <w:t>53</w:t>
      </w:r>
      <w:r>
        <w:rPr>
          <w:sz w:val="26"/>
          <w:szCs w:val="26"/>
        </w:rPr>
        <w:t> </w:t>
      </w:r>
      <w:r w:rsidR="00B76B85">
        <w:rPr>
          <w:sz w:val="26"/>
          <w:szCs w:val="26"/>
        </w:rPr>
        <w:t>576</w:t>
      </w:r>
      <w:r>
        <w:rPr>
          <w:sz w:val="26"/>
          <w:szCs w:val="26"/>
        </w:rPr>
        <w:t>,</w:t>
      </w:r>
      <w:r w:rsidR="00B76B85">
        <w:rPr>
          <w:sz w:val="26"/>
          <w:szCs w:val="26"/>
        </w:rPr>
        <w:t>6</w:t>
      </w:r>
      <w:r>
        <w:rPr>
          <w:sz w:val="26"/>
          <w:szCs w:val="26"/>
        </w:rPr>
        <w:t xml:space="preserve"> тыс. рублей) сумма поступлений в доходную часть бюджета в текущем году у</w:t>
      </w:r>
      <w:r w:rsidR="00B76B85">
        <w:rPr>
          <w:sz w:val="26"/>
          <w:szCs w:val="26"/>
        </w:rPr>
        <w:t>меньшили</w:t>
      </w:r>
      <w:r>
        <w:rPr>
          <w:sz w:val="26"/>
          <w:szCs w:val="26"/>
        </w:rPr>
        <w:t xml:space="preserve">сь на </w:t>
      </w:r>
      <w:r w:rsidR="00B76B85">
        <w:rPr>
          <w:sz w:val="26"/>
          <w:szCs w:val="26"/>
        </w:rPr>
        <w:t>55</w:t>
      </w:r>
      <w:r>
        <w:rPr>
          <w:sz w:val="26"/>
          <w:szCs w:val="26"/>
        </w:rPr>
        <w:t> </w:t>
      </w:r>
      <w:r w:rsidR="00B76B85">
        <w:rPr>
          <w:sz w:val="26"/>
          <w:szCs w:val="26"/>
        </w:rPr>
        <w:t>4</w:t>
      </w:r>
      <w:r>
        <w:rPr>
          <w:sz w:val="26"/>
          <w:szCs w:val="26"/>
        </w:rPr>
        <w:t>4</w:t>
      </w:r>
      <w:r w:rsidR="00B76B85">
        <w:rPr>
          <w:sz w:val="26"/>
          <w:szCs w:val="26"/>
        </w:rPr>
        <w:t>6</w:t>
      </w:r>
      <w:r>
        <w:rPr>
          <w:sz w:val="26"/>
          <w:szCs w:val="26"/>
        </w:rPr>
        <w:t>,</w:t>
      </w:r>
      <w:r w:rsidR="00B76B85">
        <w:rPr>
          <w:sz w:val="26"/>
          <w:szCs w:val="26"/>
        </w:rPr>
        <w:t>2</w:t>
      </w:r>
      <w:r>
        <w:rPr>
          <w:sz w:val="26"/>
          <w:szCs w:val="26"/>
        </w:rPr>
        <w:t xml:space="preserve"> тыс. рублей. Исполнение бюджета по расходам за 1 квартал 202</w:t>
      </w:r>
      <w:r w:rsidR="00B76B85">
        <w:rPr>
          <w:sz w:val="26"/>
          <w:szCs w:val="26"/>
        </w:rPr>
        <w:t>2</w:t>
      </w:r>
      <w:r>
        <w:rPr>
          <w:sz w:val="26"/>
          <w:szCs w:val="26"/>
        </w:rPr>
        <w:t xml:space="preserve"> года составило 12</w:t>
      </w:r>
      <w:r w:rsidR="00B76B85">
        <w:rPr>
          <w:sz w:val="26"/>
          <w:szCs w:val="26"/>
        </w:rPr>
        <w:t>6</w:t>
      </w:r>
      <w:r>
        <w:rPr>
          <w:sz w:val="26"/>
          <w:szCs w:val="26"/>
        </w:rPr>
        <w:t> </w:t>
      </w:r>
      <w:r w:rsidR="00B76B85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="00B76B85">
        <w:rPr>
          <w:sz w:val="26"/>
          <w:szCs w:val="26"/>
        </w:rPr>
        <w:t>1</w:t>
      </w:r>
      <w:r>
        <w:rPr>
          <w:sz w:val="26"/>
          <w:szCs w:val="26"/>
        </w:rPr>
        <w:t>,3 тыс. рублей</w:t>
      </w:r>
      <w:r w:rsidR="00D15836">
        <w:rPr>
          <w:sz w:val="26"/>
          <w:szCs w:val="26"/>
        </w:rPr>
        <w:t xml:space="preserve"> или 2</w:t>
      </w:r>
      <w:r w:rsidR="00B76B85">
        <w:rPr>
          <w:sz w:val="26"/>
          <w:szCs w:val="26"/>
        </w:rPr>
        <w:t>0</w:t>
      </w:r>
      <w:r w:rsidR="00D15836">
        <w:rPr>
          <w:sz w:val="26"/>
          <w:szCs w:val="26"/>
        </w:rPr>
        <w:t>,2%</w:t>
      </w:r>
      <w:r w:rsidR="00D15836" w:rsidRPr="00D15836">
        <w:rPr>
          <w:sz w:val="26"/>
          <w:szCs w:val="26"/>
        </w:rPr>
        <w:t xml:space="preserve"> от утвержденных годовых бюджетных назначений</w:t>
      </w:r>
      <w:r w:rsidR="00D15836">
        <w:rPr>
          <w:sz w:val="26"/>
          <w:szCs w:val="26"/>
        </w:rPr>
        <w:t xml:space="preserve"> (</w:t>
      </w:r>
      <w:r w:rsidR="00B76B85">
        <w:rPr>
          <w:sz w:val="26"/>
          <w:szCs w:val="26"/>
        </w:rPr>
        <w:t>626</w:t>
      </w:r>
      <w:r w:rsidR="00D15836">
        <w:rPr>
          <w:sz w:val="26"/>
          <w:szCs w:val="26"/>
        </w:rPr>
        <w:t> 8</w:t>
      </w:r>
      <w:r w:rsidR="00B76B85">
        <w:rPr>
          <w:sz w:val="26"/>
          <w:szCs w:val="26"/>
        </w:rPr>
        <w:t>48</w:t>
      </w:r>
      <w:r w:rsidR="00D15836">
        <w:rPr>
          <w:sz w:val="26"/>
          <w:szCs w:val="26"/>
        </w:rPr>
        <w:t>,</w:t>
      </w:r>
      <w:r w:rsidR="00B76B85">
        <w:rPr>
          <w:sz w:val="26"/>
          <w:szCs w:val="26"/>
        </w:rPr>
        <w:t>0</w:t>
      </w:r>
      <w:r w:rsidR="00D15836">
        <w:rPr>
          <w:sz w:val="26"/>
          <w:szCs w:val="26"/>
        </w:rPr>
        <w:t xml:space="preserve"> тыс. рублей). Расходы в 1 квартале 202</w:t>
      </w:r>
      <w:r w:rsidR="00B76B85">
        <w:rPr>
          <w:sz w:val="26"/>
          <w:szCs w:val="26"/>
        </w:rPr>
        <w:t>2 года увеличились на 5</w:t>
      </w:r>
      <w:r w:rsidR="00D15836">
        <w:rPr>
          <w:sz w:val="26"/>
          <w:szCs w:val="26"/>
        </w:rPr>
        <w:t> </w:t>
      </w:r>
      <w:r w:rsidR="00B76B85">
        <w:rPr>
          <w:sz w:val="26"/>
          <w:szCs w:val="26"/>
        </w:rPr>
        <w:t>26</w:t>
      </w:r>
      <w:r w:rsidR="00D15836">
        <w:rPr>
          <w:sz w:val="26"/>
          <w:szCs w:val="26"/>
        </w:rPr>
        <w:t>8,0 тыс. рублей к расходам, произведенным в аналогичном периоде 202</w:t>
      </w:r>
      <w:r w:rsidR="0031097C">
        <w:rPr>
          <w:sz w:val="26"/>
          <w:szCs w:val="26"/>
        </w:rPr>
        <w:t>1</w:t>
      </w:r>
      <w:r w:rsidR="00D15836">
        <w:rPr>
          <w:sz w:val="26"/>
          <w:szCs w:val="26"/>
        </w:rPr>
        <w:t xml:space="preserve"> года. Таким образом, бюджет Большеул</w:t>
      </w:r>
      <w:r w:rsidR="0031097C">
        <w:rPr>
          <w:sz w:val="26"/>
          <w:szCs w:val="26"/>
        </w:rPr>
        <w:t>уйского района в 1 квартале 2022</w:t>
      </w:r>
      <w:r w:rsidR="00D15836">
        <w:rPr>
          <w:sz w:val="26"/>
          <w:szCs w:val="26"/>
        </w:rPr>
        <w:t xml:space="preserve"> год</w:t>
      </w:r>
      <w:r w:rsidR="0031097C">
        <w:rPr>
          <w:sz w:val="26"/>
          <w:szCs w:val="26"/>
        </w:rPr>
        <w:t>а исполнен с превышением расходов</w:t>
      </w:r>
      <w:r w:rsidR="00D15836">
        <w:rPr>
          <w:sz w:val="26"/>
          <w:szCs w:val="26"/>
        </w:rPr>
        <w:t xml:space="preserve"> над </w:t>
      </w:r>
      <w:r w:rsidR="0031097C">
        <w:rPr>
          <w:sz w:val="26"/>
          <w:szCs w:val="26"/>
        </w:rPr>
        <w:t>дох</w:t>
      </w:r>
      <w:r w:rsidR="00D15836">
        <w:rPr>
          <w:sz w:val="26"/>
          <w:szCs w:val="26"/>
        </w:rPr>
        <w:t>одами в сумме 2</w:t>
      </w:r>
      <w:r w:rsidR="0031097C">
        <w:rPr>
          <w:sz w:val="26"/>
          <w:szCs w:val="26"/>
        </w:rPr>
        <w:t>8</w:t>
      </w:r>
      <w:r w:rsidR="00D15836">
        <w:rPr>
          <w:sz w:val="26"/>
          <w:szCs w:val="26"/>
        </w:rPr>
        <w:t> </w:t>
      </w:r>
      <w:r w:rsidR="0031097C">
        <w:rPr>
          <w:sz w:val="26"/>
          <w:szCs w:val="26"/>
        </w:rPr>
        <w:t>600</w:t>
      </w:r>
      <w:r w:rsidR="00D15836">
        <w:rPr>
          <w:sz w:val="26"/>
          <w:szCs w:val="26"/>
        </w:rPr>
        <w:t>,</w:t>
      </w:r>
      <w:r w:rsidR="0031097C">
        <w:rPr>
          <w:sz w:val="26"/>
          <w:szCs w:val="26"/>
        </w:rPr>
        <w:t>9</w:t>
      </w:r>
      <w:r w:rsidR="00D15836">
        <w:rPr>
          <w:sz w:val="26"/>
          <w:szCs w:val="26"/>
        </w:rPr>
        <w:t xml:space="preserve"> тыс. рублей,</w:t>
      </w:r>
      <w:r w:rsidR="0031097C">
        <w:rPr>
          <w:sz w:val="26"/>
          <w:szCs w:val="26"/>
        </w:rPr>
        <w:t xml:space="preserve"> а</w:t>
      </w:r>
      <w:r w:rsidR="00D15836">
        <w:rPr>
          <w:sz w:val="26"/>
          <w:szCs w:val="26"/>
        </w:rPr>
        <w:t xml:space="preserve"> в 1 квартале 202</w:t>
      </w:r>
      <w:r w:rsidR="0031097C">
        <w:rPr>
          <w:sz w:val="26"/>
          <w:szCs w:val="26"/>
        </w:rPr>
        <w:t>1</w:t>
      </w:r>
      <w:r w:rsidR="00D15836">
        <w:rPr>
          <w:sz w:val="26"/>
          <w:szCs w:val="26"/>
        </w:rPr>
        <w:t xml:space="preserve"> года </w:t>
      </w:r>
      <w:r w:rsidR="0031097C">
        <w:rPr>
          <w:sz w:val="26"/>
          <w:szCs w:val="26"/>
        </w:rPr>
        <w:t>превышение доходов над расходами составило</w:t>
      </w:r>
      <w:r w:rsidR="00D15836">
        <w:rPr>
          <w:sz w:val="26"/>
          <w:szCs w:val="26"/>
        </w:rPr>
        <w:t xml:space="preserve"> </w:t>
      </w:r>
      <w:r w:rsidR="0031097C">
        <w:rPr>
          <w:sz w:val="26"/>
          <w:szCs w:val="26"/>
        </w:rPr>
        <w:t>32</w:t>
      </w:r>
      <w:r w:rsidR="00D15836">
        <w:rPr>
          <w:sz w:val="26"/>
          <w:szCs w:val="26"/>
        </w:rPr>
        <w:t> </w:t>
      </w:r>
      <w:r w:rsidR="0031097C">
        <w:rPr>
          <w:sz w:val="26"/>
          <w:szCs w:val="26"/>
        </w:rPr>
        <w:t>11</w:t>
      </w:r>
      <w:r w:rsidR="00D15836">
        <w:rPr>
          <w:sz w:val="26"/>
          <w:szCs w:val="26"/>
        </w:rPr>
        <w:t>3,</w:t>
      </w:r>
      <w:r w:rsidR="0031097C">
        <w:rPr>
          <w:sz w:val="26"/>
          <w:szCs w:val="26"/>
        </w:rPr>
        <w:t>3</w:t>
      </w:r>
      <w:r w:rsidR="00D15836">
        <w:rPr>
          <w:sz w:val="26"/>
          <w:szCs w:val="26"/>
        </w:rPr>
        <w:t xml:space="preserve"> тыс. рублей.</w:t>
      </w:r>
    </w:p>
    <w:p w:rsidR="005311D1" w:rsidRPr="00311A4B" w:rsidRDefault="00032BFF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  <w:r w:rsidRPr="00311A4B">
        <w:rPr>
          <w:sz w:val="26"/>
          <w:szCs w:val="26"/>
          <w:highlight w:val="yellow"/>
        </w:rPr>
        <w:t xml:space="preserve">        </w:t>
      </w:r>
    </w:p>
    <w:p w:rsidR="00D15836" w:rsidRPr="00E0493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 xml:space="preserve">Анализ исполнения доходной части районного бюджета </w:t>
      </w:r>
    </w:p>
    <w:p w:rsidR="00D15836" w:rsidRPr="00E04938" w:rsidRDefault="00D15836" w:rsidP="00D1583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>за 1 квартал 202</w:t>
      </w:r>
      <w:r w:rsidR="0031097C">
        <w:rPr>
          <w:b/>
          <w:color w:val="000000"/>
          <w:sz w:val="28"/>
          <w:szCs w:val="28"/>
        </w:rPr>
        <w:t>2</w:t>
      </w:r>
      <w:r w:rsidRPr="00E04938">
        <w:rPr>
          <w:b/>
          <w:color w:val="000000"/>
          <w:sz w:val="28"/>
          <w:szCs w:val="28"/>
        </w:rPr>
        <w:t xml:space="preserve"> года</w:t>
      </w:r>
    </w:p>
    <w:p w:rsidR="005311D1" w:rsidRPr="00311A4B" w:rsidRDefault="005311D1" w:rsidP="00954C65">
      <w:pPr>
        <w:spacing w:line="276" w:lineRule="auto"/>
        <w:ind w:right="-6"/>
        <w:jc w:val="both"/>
        <w:rPr>
          <w:sz w:val="26"/>
          <w:szCs w:val="26"/>
          <w:highlight w:val="yellow"/>
        </w:rPr>
      </w:pPr>
    </w:p>
    <w:p w:rsidR="00D15836" w:rsidRDefault="005311D1" w:rsidP="00954C65">
      <w:pPr>
        <w:spacing w:line="276" w:lineRule="auto"/>
        <w:ind w:right="-6"/>
        <w:jc w:val="both"/>
        <w:rPr>
          <w:sz w:val="26"/>
          <w:szCs w:val="26"/>
        </w:rPr>
      </w:pPr>
      <w:r w:rsidRPr="00D15836">
        <w:rPr>
          <w:sz w:val="26"/>
          <w:szCs w:val="26"/>
        </w:rPr>
        <w:t xml:space="preserve">         </w:t>
      </w:r>
      <w:r w:rsidR="00D15836" w:rsidRPr="00D15836">
        <w:rPr>
          <w:sz w:val="26"/>
          <w:szCs w:val="26"/>
        </w:rPr>
        <w:t>Основными</w:t>
      </w:r>
      <w:r w:rsidR="00032BFF" w:rsidRPr="00D15836">
        <w:rPr>
          <w:sz w:val="26"/>
          <w:szCs w:val="26"/>
        </w:rPr>
        <w:t xml:space="preserve"> </w:t>
      </w:r>
      <w:r w:rsidR="00D15836">
        <w:rPr>
          <w:sz w:val="26"/>
          <w:szCs w:val="26"/>
        </w:rPr>
        <w:t>источниками формирования доходной части районного бюджета в 1 квартале 202</w:t>
      </w:r>
      <w:r w:rsidR="0031097C">
        <w:rPr>
          <w:sz w:val="26"/>
          <w:szCs w:val="26"/>
        </w:rPr>
        <w:t>2</w:t>
      </w:r>
      <w:r w:rsidR="00D15836">
        <w:rPr>
          <w:sz w:val="26"/>
          <w:szCs w:val="26"/>
        </w:rPr>
        <w:t xml:space="preserve"> года являются:</w:t>
      </w:r>
    </w:p>
    <w:p w:rsidR="00D15836" w:rsidRDefault="00D15836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 w:rsidRPr="000368DF">
        <w:rPr>
          <w:b/>
          <w:sz w:val="26"/>
          <w:szCs w:val="26"/>
        </w:rPr>
        <w:t>Налоговые доходы</w:t>
      </w:r>
      <w:r w:rsidR="000368DF">
        <w:rPr>
          <w:sz w:val="26"/>
          <w:szCs w:val="26"/>
        </w:rPr>
        <w:t xml:space="preserve"> (н</w:t>
      </w:r>
      <w:r w:rsidR="000368DF" w:rsidRPr="000368DF">
        <w:rPr>
          <w:sz w:val="26"/>
          <w:szCs w:val="26"/>
        </w:rPr>
        <w:t>алог на доходы физических лиц</w:t>
      </w:r>
      <w:r w:rsidR="000368DF">
        <w:rPr>
          <w:sz w:val="26"/>
          <w:szCs w:val="26"/>
        </w:rPr>
        <w:t>,</w:t>
      </w:r>
      <w:r w:rsidR="000368DF" w:rsidRPr="000368DF">
        <w:t xml:space="preserve"> </w:t>
      </w:r>
      <w:r w:rsidR="000368DF">
        <w:t>н</w:t>
      </w:r>
      <w:r w:rsidR="000368DF" w:rsidRPr="000368DF">
        <w:rPr>
          <w:sz w:val="26"/>
          <w:szCs w:val="26"/>
        </w:rPr>
        <w:t>алог на прибыль организаций</w:t>
      </w:r>
      <w:r w:rsidR="000368DF">
        <w:rPr>
          <w:sz w:val="26"/>
          <w:szCs w:val="26"/>
        </w:rPr>
        <w:t>, налог</w:t>
      </w:r>
      <w:r w:rsidR="000368DF" w:rsidRPr="000368DF">
        <w:rPr>
          <w:sz w:val="26"/>
          <w:szCs w:val="26"/>
        </w:rPr>
        <w:t xml:space="preserve"> на совокупный доход</w:t>
      </w:r>
      <w:r w:rsidR="000368DF">
        <w:rPr>
          <w:sz w:val="26"/>
          <w:szCs w:val="26"/>
        </w:rPr>
        <w:t>,</w:t>
      </w:r>
      <w:r w:rsidR="000368DF" w:rsidRPr="000368DF">
        <w:t xml:space="preserve"> </w:t>
      </w:r>
      <w:r w:rsidR="000368DF">
        <w:rPr>
          <w:sz w:val="26"/>
          <w:szCs w:val="26"/>
        </w:rPr>
        <w:t>г</w:t>
      </w:r>
      <w:r w:rsidR="000368DF" w:rsidRPr="000368DF">
        <w:rPr>
          <w:sz w:val="26"/>
          <w:szCs w:val="26"/>
        </w:rPr>
        <w:t>осударственная пошлина</w:t>
      </w:r>
      <w:r w:rsidR="000368DF">
        <w:rPr>
          <w:sz w:val="26"/>
          <w:szCs w:val="26"/>
        </w:rPr>
        <w:t>);</w:t>
      </w:r>
    </w:p>
    <w:p w:rsidR="000368DF" w:rsidRDefault="000368DF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Неналоговые доходы </w:t>
      </w:r>
      <w:r w:rsidRPr="000368DF">
        <w:rPr>
          <w:sz w:val="26"/>
          <w:szCs w:val="26"/>
        </w:rPr>
        <w:t>(</w:t>
      </w:r>
      <w:r>
        <w:rPr>
          <w:sz w:val="26"/>
          <w:szCs w:val="26"/>
        </w:rPr>
        <w:t>д</w:t>
      </w:r>
      <w:r w:rsidRPr="000368DF">
        <w:rPr>
          <w:sz w:val="26"/>
          <w:szCs w:val="26"/>
        </w:rPr>
        <w:t>оходы от использования имущества, находящегося в государственной и муниципальной собственности, платежи при пользовании природными ресурсами</w:t>
      </w:r>
      <w:r>
        <w:rPr>
          <w:sz w:val="26"/>
          <w:szCs w:val="26"/>
        </w:rPr>
        <w:t>, д</w:t>
      </w:r>
      <w:r w:rsidRPr="000368DF">
        <w:rPr>
          <w:sz w:val="26"/>
          <w:szCs w:val="26"/>
        </w:rPr>
        <w:t>оходы от оказания платных услуг (работ) и компенсации затрат государства</w:t>
      </w:r>
      <w:r>
        <w:rPr>
          <w:sz w:val="26"/>
          <w:szCs w:val="26"/>
        </w:rPr>
        <w:t>, д</w:t>
      </w:r>
      <w:r w:rsidRPr="000368DF">
        <w:rPr>
          <w:sz w:val="26"/>
          <w:szCs w:val="26"/>
        </w:rPr>
        <w:t>оходы от продажи материальных и нематериальных активов</w:t>
      </w:r>
      <w:r>
        <w:rPr>
          <w:sz w:val="26"/>
          <w:szCs w:val="26"/>
        </w:rPr>
        <w:t xml:space="preserve">, </w:t>
      </w:r>
      <w:r w:rsidR="009030EE">
        <w:rPr>
          <w:sz w:val="26"/>
          <w:szCs w:val="26"/>
        </w:rPr>
        <w:t>ш</w:t>
      </w:r>
      <w:r w:rsidRPr="000368DF">
        <w:rPr>
          <w:sz w:val="26"/>
          <w:szCs w:val="26"/>
        </w:rPr>
        <w:t>трафы, санкции, возмещение ущерба</w:t>
      </w:r>
      <w:r w:rsidR="009030EE">
        <w:rPr>
          <w:sz w:val="26"/>
          <w:szCs w:val="26"/>
        </w:rPr>
        <w:t>);</w:t>
      </w:r>
    </w:p>
    <w:p w:rsidR="009030EE" w:rsidRDefault="009030EE" w:rsidP="000368DF">
      <w:pPr>
        <w:pStyle w:val="ab"/>
        <w:numPr>
          <w:ilvl w:val="0"/>
          <w:numId w:val="14"/>
        </w:numPr>
        <w:spacing w:line="276" w:lineRule="auto"/>
        <w:ind w:right="-6"/>
        <w:jc w:val="both"/>
        <w:rPr>
          <w:sz w:val="26"/>
          <w:szCs w:val="26"/>
        </w:rPr>
      </w:pPr>
      <w:r>
        <w:rPr>
          <w:b/>
          <w:sz w:val="26"/>
          <w:szCs w:val="26"/>
        </w:rPr>
        <w:t>Безвозмездные поступления.</w:t>
      </w:r>
    </w:p>
    <w:p w:rsidR="009030EE" w:rsidRDefault="009030EE" w:rsidP="009030EE">
      <w:pPr>
        <w:spacing w:line="276" w:lineRule="auto"/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9030EE">
        <w:rPr>
          <w:sz w:val="26"/>
          <w:szCs w:val="26"/>
        </w:rPr>
        <w:t>Динамика и структура исполнения</w:t>
      </w:r>
      <w:r w:rsidRPr="009030EE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9030EE">
        <w:rPr>
          <w:sz w:val="26"/>
          <w:szCs w:val="26"/>
        </w:rPr>
        <w:t>бюджета Большеулуйского района по доходам за 1 квартал 202</w:t>
      </w:r>
      <w:r w:rsidR="009552AE">
        <w:rPr>
          <w:sz w:val="26"/>
          <w:szCs w:val="26"/>
        </w:rPr>
        <w:t>2</w:t>
      </w:r>
      <w:r w:rsidRPr="009030EE">
        <w:rPr>
          <w:sz w:val="26"/>
          <w:szCs w:val="26"/>
        </w:rPr>
        <w:t xml:space="preserve"> года и аналогичный период предшествующего 202</w:t>
      </w:r>
      <w:r w:rsidR="009552AE">
        <w:rPr>
          <w:sz w:val="26"/>
          <w:szCs w:val="26"/>
        </w:rPr>
        <w:t>1</w:t>
      </w:r>
      <w:r w:rsidRPr="009030EE">
        <w:rPr>
          <w:sz w:val="26"/>
          <w:szCs w:val="26"/>
        </w:rPr>
        <w:t xml:space="preserve"> года отражены в таблице.</w:t>
      </w:r>
    </w:p>
    <w:p w:rsidR="009030EE" w:rsidRDefault="006B1AB9" w:rsidP="009030EE">
      <w:pPr>
        <w:spacing w:line="276" w:lineRule="auto"/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тыс.  руб.</w:t>
      </w:r>
    </w:p>
    <w:tbl>
      <w:tblPr>
        <w:tblW w:w="10380" w:type="dxa"/>
        <w:tblInd w:w="98" w:type="dxa"/>
        <w:tblLook w:val="04A0"/>
      </w:tblPr>
      <w:tblGrid>
        <w:gridCol w:w="1880"/>
        <w:gridCol w:w="1460"/>
        <w:gridCol w:w="1360"/>
        <w:gridCol w:w="1460"/>
        <w:gridCol w:w="1440"/>
        <w:gridCol w:w="1380"/>
        <w:gridCol w:w="1400"/>
      </w:tblGrid>
      <w:tr w:rsidR="009552AE" w:rsidRPr="009552AE" w:rsidTr="009552AE">
        <w:trPr>
          <w:trHeight w:val="12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Исполнено 1 квартал 2021 года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% исполнения 1 квартал 2021 года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Уточненный план на 2022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Исполнено 1 квартал 2022 года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% исполнения 1 квартал 2022 года</w:t>
            </w:r>
          </w:p>
        </w:tc>
      </w:tr>
      <w:tr w:rsidR="009552AE" w:rsidRPr="009552AE" w:rsidTr="009552AE">
        <w:trPr>
          <w:trHeight w:val="3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571983.6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153576.5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26.8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628610.2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98130.4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15.6</w:t>
            </w:r>
          </w:p>
        </w:tc>
      </w:tr>
      <w:tr w:rsidR="009552AE" w:rsidRPr="009552AE" w:rsidTr="009552AE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172882.5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71465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245688.2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50930.1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20.7</w:t>
            </w:r>
          </w:p>
        </w:tc>
      </w:tr>
      <w:tr w:rsidR="009552AE" w:rsidRPr="009552AE" w:rsidTr="009552AE">
        <w:trPr>
          <w:trHeight w:val="70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8537.5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1370.7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7290.9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1833.8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25.2</w:t>
            </w:r>
          </w:p>
        </w:tc>
      </w:tr>
      <w:tr w:rsidR="009552AE" w:rsidRPr="009552AE" w:rsidTr="009552AE">
        <w:trPr>
          <w:trHeight w:val="75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AE" w:rsidRPr="009552AE" w:rsidRDefault="009552AE" w:rsidP="009552AE">
            <w:pPr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lastRenderedPageBreak/>
              <w:t>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390563.6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80740.8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20.7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375631.1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color w:val="000000"/>
              </w:rPr>
            </w:pPr>
            <w:r w:rsidRPr="009552AE">
              <w:rPr>
                <w:color w:val="000000"/>
                <w:sz w:val="22"/>
                <w:szCs w:val="22"/>
              </w:rPr>
              <w:t>45366.5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AE" w:rsidRPr="009552AE" w:rsidRDefault="009552AE" w:rsidP="009552AE">
            <w:pPr>
              <w:jc w:val="right"/>
              <w:rPr>
                <w:b/>
                <w:bCs/>
                <w:color w:val="000000"/>
              </w:rPr>
            </w:pPr>
            <w:r w:rsidRPr="009552AE">
              <w:rPr>
                <w:b/>
                <w:bCs/>
                <w:color w:val="000000"/>
                <w:sz w:val="22"/>
                <w:szCs w:val="22"/>
              </w:rPr>
              <w:t>12.1</w:t>
            </w:r>
          </w:p>
        </w:tc>
      </w:tr>
    </w:tbl>
    <w:p w:rsidR="006B1AB9" w:rsidRDefault="006B1AB9" w:rsidP="006B1AB9">
      <w:pPr>
        <w:spacing w:line="276" w:lineRule="auto"/>
        <w:ind w:right="-6"/>
        <w:jc w:val="both"/>
      </w:pPr>
    </w:p>
    <w:p w:rsidR="006B1AB9" w:rsidRDefault="006B1AB9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</w:t>
      </w:r>
      <w:r w:rsidRPr="006B1AB9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6B1AB9">
        <w:rPr>
          <w:sz w:val="26"/>
          <w:szCs w:val="26"/>
        </w:rPr>
        <w:t>из представл</w:t>
      </w:r>
      <w:r w:rsidR="0079370C">
        <w:rPr>
          <w:sz w:val="26"/>
          <w:szCs w:val="26"/>
        </w:rPr>
        <w:t>енных табличных</w:t>
      </w:r>
      <w:r w:rsidRPr="006B1AB9">
        <w:rPr>
          <w:sz w:val="26"/>
          <w:szCs w:val="26"/>
        </w:rPr>
        <w:t xml:space="preserve"> данных видно, что в сравнении с 202</w:t>
      </w:r>
      <w:r w:rsidR="009552AE">
        <w:rPr>
          <w:sz w:val="26"/>
          <w:szCs w:val="26"/>
        </w:rPr>
        <w:t>1</w:t>
      </w:r>
      <w:r w:rsidRPr="006B1AB9">
        <w:rPr>
          <w:sz w:val="26"/>
          <w:szCs w:val="26"/>
        </w:rPr>
        <w:t xml:space="preserve"> </w:t>
      </w:r>
      <w:r w:rsidR="009552AE">
        <w:rPr>
          <w:sz w:val="26"/>
          <w:szCs w:val="26"/>
        </w:rPr>
        <w:t>годом в текущем году произошло увеличение</w:t>
      </w:r>
      <w:r w:rsidRPr="006B1AB9">
        <w:rPr>
          <w:sz w:val="26"/>
          <w:szCs w:val="26"/>
        </w:rPr>
        <w:t xml:space="preserve"> общей суммы утвержденных плановых доходов районного бюджета на </w:t>
      </w:r>
      <w:r w:rsidR="009552AE">
        <w:rPr>
          <w:sz w:val="26"/>
          <w:szCs w:val="26"/>
        </w:rPr>
        <w:t>56</w:t>
      </w:r>
      <w:r w:rsidRPr="006B1AB9">
        <w:rPr>
          <w:sz w:val="26"/>
          <w:szCs w:val="26"/>
        </w:rPr>
        <w:t> </w:t>
      </w:r>
      <w:r w:rsidR="009552AE">
        <w:rPr>
          <w:sz w:val="26"/>
          <w:szCs w:val="26"/>
        </w:rPr>
        <w:t>626</w:t>
      </w:r>
      <w:r w:rsidRPr="006B1AB9">
        <w:rPr>
          <w:sz w:val="26"/>
          <w:szCs w:val="26"/>
        </w:rPr>
        <w:t>,</w:t>
      </w:r>
      <w:r w:rsidR="009552AE">
        <w:rPr>
          <w:sz w:val="26"/>
          <w:szCs w:val="26"/>
        </w:rPr>
        <w:t>6</w:t>
      </w:r>
      <w:r w:rsidRPr="006B1AB9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6B1AB9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6B1AB9">
        <w:rPr>
          <w:sz w:val="26"/>
          <w:szCs w:val="26"/>
        </w:rPr>
        <w:t xml:space="preserve"> или на </w:t>
      </w:r>
      <w:r w:rsidR="00A94431">
        <w:rPr>
          <w:sz w:val="26"/>
          <w:szCs w:val="26"/>
        </w:rPr>
        <w:t>9</w:t>
      </w:r>
      <w:r w:rsidRPr="006B1AB9">
        <w:rPr>
          <w:sz w:val="26"/>
          <w:szCs w:val="26"/>
        </w:rPr>
        <w:t>,</w:t>
      </w:r>
      <w:r w:rsidR="00A94431">
        <w:rPr>
          <w:sz w:val="26"/>
          <w:szCs w:val="26"/>
        </w:rPr>
        <w:t>9</w:t>
      </w:r>
      <w:r w:rsidRPr="006B1AB9">
        <w:rPr>
          <w:sz w:val="26"/>
          <w:szCs w:val="26"/>
        </w:rPr>
        <w:t>%.</w:t>
      </w:r>
    </w:p>
    <w:p w:rsidR="00477903" w:rsidRDefault="0079370C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Рост доходов</w:t>
      </w:r>
      <w:r w:rsidR="00477903" w:rsidRPr="00477903">
        <w:rPr>
          <w:sz w:val="26"/>
          <w:szCs w:val="26"/>
        </w:rPr>
        <w:t xml:space="preserve"> спрогнозирован по </w:t>
      </w:r>
      <w:r w:rsidR="00A94431">
        <w:rPr>
          <w:sz w:val="26"/>
          <w:szCs w:val="26"/>
        </w:rPr>
        <w:t>налоговым доходам</w:t>
      </w:r>
      <w:r w:rsidR="00477903" w:rsidRPr="00477903">
        <w:rPr>
          <w:sz w:val="26"/>
          <w:szCs w:val="26"/>
        </w:rPr>
        <w:t>, неналоговые доходы</w:t>
      </w:r>
      <w:r w:rsidR="00A94431">
        <w:rPr>
          <w:sz w:val="26"/>
          <w:szCs w:val="26"/>
        </w:rPr>
        <w:t xml:space="preserve"> и </w:t>
      </w:r>
      <w:r w:rsidR="00477903" w:rsidRPr="00477903">
        <w:rPr>
          <w:sz w:val="26"/>
          <w:szCs w:val="26"/>
        </w:rPr>
        <w:t xml:space="preserve"> </w:t>
      </w:r>
      <w:r w:rsidR="00A94431" w:rsidRPr="00477903">
        <w:rPr>
          <w:sz w:val="26"/>
          <w:szCs w:val="26"/>
        </w:rPr>
        <w:t xml:space="preserve">безвозмездным поступления </w:t>
      </w:r>
      <w:r w:rsidR="00477903" w:rsidRPr="00477903">
        <w:rPr>
          <w:sz w:val="26"/>
          <w:szCs w:val="26"/>
        </w:rPr>
        <w:t xml:space="preserve">спрогнозированы со снижением </w:t>
      </w:r>
      <w:r w:rsidR="00A94431">
        <w:rPr>
          <w:sz w:val="26"/>
          <w:szCs w:val="26"/>
        </w:rPr>
        <w:t xml:space="preserve">показателей, </w:t>
      </w:r>
      <w:r w:rsidR="00477903" w:rsidRPr="00477903">
        <w:rPr>
          <w:sz w:val="26"/>
          <w:szCs w:val="26"/>
        </w:rPr>
        <w:t>таким образом, прогнозные поступления по всем видам доходов за 202</w:t>
      </w:r>
      <w:r w:rsidR="00157AA3">
        <w:rPr>
          <w:sz w:val="26"/>
          <w:szCs w:val="26"/>
        </w:rPr>
        <w:t>2</w:t>
      </w:r>
      <w:r w:rsidR="00477903" w:rsidRPr="00477903">
        <w:rPr>
          <w:sz w:val="26"/>
          <w:szCs w:val="26"/>
        </w:rPr>
        <w:t xml:space="preserve"> год в сравнении с утвержденными данными  п</w:t>
      </w:r>
      <w:r w:rsidR="00157AA3">
        <w:rPr>
          <w:sz w:val="26"/>
          <w:szCs w:val="26"/>
        </w:rPr>
        <w:t>редшествующего 2021</w:t>
      </w:r>
      <w:r w:rsidR="00477903" w:rsidRPr="00477903">
        <w:rPr>
          <w:sz w:val="26"/>
          <w:szCs w:val="26"/>
        </w:rPr>
        <w:t xml:space="preserve"> года отражены: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i/>
          <w:iCs/>
          <w:sz w:val="26"/>
          <w:szCs w:val="26"/>
        </w:rPr>
        <w:t>с увеличением объемов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sz w:val="26"/>
          <w:szCs w:val="26"/>
        </w:rPr>
        <w:t xml:space="preserve">- по </w:t>
      </w:r>
      <w:r w:rsidR="00157AA3" w:rsidRPr="00477903">
        <w:rPr>
          <w:sz w:val="26"/>
          <w:szCs w:val="26"/>
        </w:rPr>
        <w:t xml:space="preserve">налоговым доходам </w:t>
      </w:r>
      <w:r w:rsidRPr="00477903">
        <w:rPr>
          <w:sz w:val="26"/>
          <w:szCs w:val="26"/>
        </w:rPr>
        <w:t xml:space="preserve">на </w:t>
      </w:r>
      <w:r w:rsidR="00157AA3">
        <w:rPr>
          <w:sz w:val="26"/>
          <w:szCs w:val="26"/>
        </w:rPr>
        <w:t>72</w:t>
      </w:r>
      <w:r w:rsidRPr="00477903">
        <w:rPr>
          <w:sz w:val="26"/>
          <w:szCs w:val="26"/>
        </w:rPr>
        <w:t> </w:t>
      </w:r>
      <w:r w:rsidR="00157AA3">
        <w:rPr>
          <w:sz w:val="26"/>
          <w:szCs w:val="26"/>
        </w:rPr>
        <w:t>805</w:t>
      </w:r>
      <w:r w:rsidRPr="00477903">
        <w:rPr>
          <w:sz w:val="26"/>
          <w:szCs w:val="26"/>
        </w:rPr>
        <w:t>,</w:t>
      </w:r>
      <w:r w:rsidR="00157AA3">
        <w:rPr>
          <w:sz w:val="26"/>
          <w:szCs w:val="26"/>
        </w:rPr>
        <w:t>7</w:t>
      </w:r>
      <w:r w:rsidRPr="00477903">
        <w:rPr>
          <w:sz w:val="26"/>
          <w:szCs w:val="26"/>
        </w:rPr>
        <w:t xml:space="preserve">  тыс.</w:t>
      </w:r>
      <w:r>
        <w:rPr>
          <w:sz w:val="26"/>
          <w:szCs w:val="26"/>
        </w:rPr>
        <w:t xml:space="preserve"> </w:t>
      </w:r>
      <w:r w:rsidRPr="00477903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</w:t>
      </w:r>
      <w:r>
        <w:rPr>
          <w:sz w:val="26"/>
          <w:szCs w:val="26"/>
        </w:rPr>
        <w:t>4</w:t>
      </w:r>
      <w:r w:rsidR="00157AA3">
        <w:rPr>
          <w:sz w:val="26"/>
          <w:szCs w:val="26"/>
        </w:rPr>
        <w:t>2</w:t>
      </w:r>
      <w:r w:rsidRPr="00477903">
        <w:rPr>
          <w:sz w:val="26"/>
          <w:szCs w:val="26"/>
        </w:rPr>
        <w:t>,</w:t>
      </w:r>
      <w:r w:rsidR="00157AA3">
        <w:rPr>
          <w:sz w:val="26"/>
          <w:szCs w:val="26"/>
        </w:rPr>
        <w:t>1</w:t>
      </w:r>
      <w:r w:rsidRPr="00477903">
        <w:rPr>
          <w:sz w:val="26"/>
          <w:szCs w:val="26"/>
        </w:rPr>
        <w:t>%);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i/>
          <w:iCs/>
          <w:sz w:val="26"/>
          <w:szCs w:val="26"/>
        </w:rPr>
        <w:t>со снижением объемов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 w:rsidRPr="00477903">
        <w:rPr>
          <w:sz w:val="26"/>
          <w:szCs w:val="26"/>
        </w:rPr>
        <w:t>- по</w:t>
      </w:r>
      <w:r w:rsidR="00157AA3" w:rsidRPr="00157AA3">
        <w:rPr>
          <w:sz w:val="26"/>
          <w:szCs w:val="26"/>
        </w:rPr>
        <w:t xml:space="preserve"> </w:t>
      </w:r>
      <w:r w:rsidR="00157AA3" w:rsidRPr="00477903">
        <w:rPr>
          <w:sz w:val="26"/>
          <w:szCs w:val="26"/>
        </w:rPr>
        <w:t>безвозмездным поступлениям</w:t>
      </w:r>
      <w:r w:rsidRPr="00477903">
        <w:rPr>
          <w:sz w:val="26"/>
          <w:szCs w:val="26"/>
        </w:rPr>
        <w:t xml:space="preserve"> на </w:t>
      </w:r>
      <w:r w:rsidR="00157AA3">
        <w:rPr>
          <w:sz w:val="26"/>
          <w:szCs w:val="26"/>
        </w:rPr>
        <w:t xml:space="preserve"> 14 932</w:t>
      </w:r>
      <w:r w:rsidRPr="00477903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477903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477903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(- </w:t>
      </w:r>
      <w:r>
        <w:rPr>
          <w:sz w:val="26"/>
          <w:szCs w:val="26"/>
        </w:rPr>
        <w:t>3</w:t>
      </w:r>
      <w:r w:rsidRPr="00477903">
        <w:rPr>
          <w:sz w:val="26"/>
          <w:szCs w:val="26"/>
        </w:rPr>
        <w:t>,</w:t>
      </w:r>
      <w:r w:rsidR="00157AA3">
        <w:rPr>
          <w:sz w:val="26"/>
          <w:szCs w:val="26"/>
        </w:rPr>
        <w:t>8</w:t>
      </w:r>
      <w:r w:rsidRPr="00477903">
        <w:rPr>
          <w:sz w:val="26"/>
          <w:szCs w:val="26"/>
        </w:rPr>
        <w:t>%);</w:t>
      </w:r>
    </w:p>
    <w:p w:rsidR="00477903" w:rsidRPr="00477903" w:rsidRDefault="00477903" w:rsidP="00477903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неналоговым доходам на </w:t>
      </w:r>
      <w:r w:rsidR="00157AA3">
        <w:rPr>
          <w:sz w:val="26"/>
          <w:szCs w:val="26"/>
        </w:rPr>
        <w:t>1</w:t>
      </w:r>
      <w:r w:rsidRPr="00477903">
        <w:rPr>
          <w:sz w:val="26"/>
          <w:szCs w:val="26"/>
        </w:rPr>
        <w:t> </w:t>
      </w:r>
      <w:r w:rsidR="00157AA3">
        <w:rPr>
          <w:sz w:val="26"/>
          <w:szCs w:val="26"/>
        </w:rPr>
        <w:t>246</w:t>
      </w:r>
      <w:r w:rsidRPr="00477903">
        <w:rPr>
          <w:sz w:val="26"/>
          <w:szCs w:val="26"/>
        </w:rPr>
        <w:t>,</w:t>
      </w:r>
      <w:r w:rsidR="00157AA3">
        <w:rPr>
          <w:sz w:val="26"/>
          <w:szCs w:val="26"/>
        </w:rPr>
        <w:t>6</w:t>
      </w:r>
      <w:r w:rsidRPr="00477903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477903">
        <w:rPr>
          <w:sz w:val="26"/>
          <w:szCs w:val="26"/>
        </w:rPr>
        <w:t xml:space="preserve"> (- </w:t>
      </w:r>
      <w:r w:rsidR="00157AA3">
        <w:rPr>
          <w:sz w:val="26"/>
          <w:szCs w:val="26"/>
        </w:rPr>
        <w:t>14</w:t>
      </w:r>
      <w:r w:rsidRPr="00477903">
        <w:rPr>
          <w:sz w:val="26"/>
          <w:szCs w:val="26"/>
        </w:rPr>
        <w:t>,</w:t>
      </w:r>
      <w:r w:rsidR="00157AA3">
        <w:rPr>
          <w:sz w:val="26"/>
          <w:szCs w:val="26"/>
        </w:rPr>
        <w:t>6</w:t>
      </w:r>
      <w:r w:rsidRPr="00477903">
        <w:rPr>
          <w:sz w:val="26"/>
          <w:szCs w:val="26"/>
        </w:rPr>
        <w:t>%).</w:t>
      </w:r>
    </w:p>
    <w:p w:rsidR="006B1AB9" w:rsidRDefault="00A136D5" w:rsidP="006B1AB9">
      <w:pPr>
        <w:spacing w:line="276" w:lineRule="auto"/>
        <w:ind w:right="-6" w:firstLine="708"/>
        <w:jc w:val="both"/>
        <w:rPr>
          <w:sz w:val="26"/>
          <w:szCs w:val="26"/>
        </w:rPr>
      </w:pPr>
      <w:r w:rsidRPr="00A136D5">
        <w:rPr>
          <w:sz w:val="26"/>
          <w:szCs w:val="26"/>
        </w:rPr>
        <w:t>Общая сумма поступлений в доходную часть бюджета района за 1 квартал 202</w:t>
      </w:r>
      <w:r w:rsidR="00157AA3">
        <w:rPr>
          <w:sz w:val="26"/>
          <w:szCs w:val="26"/>
        </w:rPr>
        <w:t>2 года составила 98</w:t>
      </w:r>
      <w:r w:rsidRPr="00A136D5">
        <w:rPr>
          <w:sz w:val="26"/>
          <w:szCs w:val="26"/>
        </w:rPr>
        <w:t> </w:t>
      </w:r>
      <w:r w:rsidR="00157AA3">
        <w:rPr>
          <w:sz w:val="26"/>
          <w:szCs w:val="26"/>
        </w:rPr>
        <w:t>130</w:t>
      </w:r>
      <w:r w:rsidRPr="00A136D5">
        <w:rPr>
          <w:sz w:val="26"/>
          <w:szCs w:val="26"/>
        </w:rPr>
        <w:t>,</w:t>
      </w:r>
      <w:r w:rsidR="00157AA3">
        <w:rPr>
          <w:sz w:val="26"/>
          <w:szCs w:val="26"/>
        </w:rPr>
        <w:t>4</w:t>
      </w:r>
      <w:r w:rsidRPr="00A136D5">
        <w:rPr>
          <w:sz w:val="26"/>
          <w:szCs w:val="26"/>
        </w:rPr>
        <w:t xml:space="preserve"> тыс. руб</w:t>
      </w:r>
      <w:r w:rsidR="00090508">
        <w:rPr>
          <w:sz w:val="26"/>
          <w:szCs w:val="26"/>
        </w:rPr>
        <w:t>лей</w:t>
      </w:r>
      <w:r w:rsidR="0079370C">
        <w:rPr>
          <w:sz w:val="26"/>
          <w:szCs w:val="26"/>
        </w:rPr>
        <w:t>,</w:t>
      </w:r>
      <w:r w:rsidRPr="00A136D5">
        <w:rPr>
          <w:sz w:val="26"/>
          <w:szCs w:val="26"/>
        </w:rPr>
        <w:t xml:space="preserve"> что составило </w:t>
      </w:r>
      <w:r w:rsidR="00157AA3">
        <w:rPr>
          <w:sz w:val="26"/>
          <w:szCs w:val="26"/>
        </w:rPr>
        <w:t>15</w:t>
      </w:r>
      <w:r w:rsidRPr="00A136D5">
        <w:rPr>
          <w:sz w:val="26"/>
          <w:szCs w:val="26"/>
        </w:rPr>
        <w:t>,</w:t>
      </w:r>
      <w:r w:rsidR="00157AA3">
        <w:rPr>
          <w:sz w:val="26"/>
          <w:szCs w:val="26"/>
        </w:rPr>
        <w:t>6</w:t>
      </w:r>
      <w:r w:rsidRPr="00A136D5">
        <w:rPr>
          <w:sz w:val="26"/>
          <w:szCs w:val="26"/>
        </w:rPr>
        <w:t xml:space="preserve">% от годовых плановых назначений. </w:t>
      </w:r>
      <w:r w:rsidR="00090508">
        <w:rPr>
          <w:sz w:val="26"/>
          <w:szCs w:val="26"/>
        </w:rPr>
        <w:t>В</w:t>
      </w:r>
      <w:r w:rsidRPr="00A136D5">
        <w:rPr>
          <w:sz w:val="26"/>
          <w:szCs w:val="26"/>
        </w:rPr>
        <w:t xml:space="preserve"> сравнении с аналогичным периодом 202</w:t>
      </w:r>
      <w:r w:rsidR="00157AA3">
        <w:rPr>
          <w:sz w:val="26"/>
          <w:szCs w:val="26"/>
        </w:rPr>
        <w:t>1</w:t>
      </w:r>
      <w:r w:rsidRPr="00A136D5">
        <w:rPr>
          <w:sz w:val="26"/>
          <w:szCs w:val="26"/>
        </w:rPr>
        <w:t xml:space="preserve"> года исполнение утвер</w:t>
      </w:r>
      <w:r w:rsidR="0079370C">
        <w:rPr>
          <w:sz w:val="26"/>
          <w:szCs w:val="26"/>
        </w:rPr>
        <w:t>жденных доходов в бюджет района в 1 квартале</w:t>
      </w:r>
      <w:r w:rsidRPr="00A136D5">
        <w:rPr>
          <w:sz w:val="26"/>
          <w:szCs w:val="26"/>
        </w:rPr>
        <w:t xml:space="preserve"> текущего года имеет тенденцию к </w:t>
      </w:r>
      <w:r w:rsidR="00090508">
        <w:rPr>
          <w:sz w:val="26"/>
          <w:szCs w:val="26"/>
        </w:rPr>
        <w:t>у</w:t>
      </w:r>
      <w:r w:rsidR="00565CAE">
        <w:rPr>
          <w:sz w:val="26"/>
          <w:szCs w:val="26"/>
        </w:rPr>
        <w:t>меньшению</w:t>
      </w:r>
      <w:r w:rsidRPr="00A136D5">
        <w:rPr>
          <w:sz w:val="26"/>
          <w:szCs w:val="26"/>
        </w:rPr>
        <w:t xml:space="preserve"> на </w:t>
      </w:r>
      <w:r w:rsidR="00565CAE">
        <w:rPr>
          <w:sz w:val="26"/>
          <w:szCs w:val="26"/>
        </w:rPr>
        <w:t>11</w:t>
      </w:r>
      <w:r w:rsidRPr="00A136D5">
        <w:rPr>
          <w:sz w:val="26"/>
          <w:szCs w:val="26"/>
        </w:rPr>
        <w:t>,</w:t>
      </w:r>
      <w:r w:rsidR="00565CAE">
        <w:rPr>
          <w:sz w:val="26"/>
          <w:szCs w:val="26"/>
        </w:rPr>
        <w:t>2</w:t>
      </w:r>
      <w:r w:rsidRPr="00A136D5">
        <w:rPr>
          <w:sz w:val="26"/>
          <w:szCs w:val="26"/>
        </w:rPr>
        <w:t>%.</w:t>
      </w:r>
    </w:p>
    <w:p w:rsidR="00824FB5" w:rsidRDefault="00824FB5" w:rsidP="006B1AB9">
      <w:pPr>
        <w:spacing w:line="276" w:lineRule="auto"/>
        <w:ind w:right="-6" w:firstLine="708"/>
        <w:jc w:val="both"/>
        <w:rPr>
          <w:sz w:val="26"/>
          <w:szCs w:val="26"/>
        </w:rPr>
      </w:pPr>
    </w:p>
    <w:p w:rsidR="00090508" w:rsidRDefault="00090508" w:rsidP="006B1AB9">
      <w:pPr>
        <w:spacing w:line="276" w:lineRule="auto"/>
        <w:ind w:right="-6" w:firstLine="708"/>
        <w:jc w:val="both"/>
        <w:rPr>
          <w:b/>
          <w:bCs/>
          <w:i/>
          <w:iCs/>
          <w:sz w:val="26"/>
          <w:szCs w:val="26"/>
        </w:rPr>
      </w:pPr>
      <w:r w:rsidRPr="00090508">
        <w:rPr>
          <w:b/>
          <w:bCs/>
          <w:i/>
          <w:iCs/>
          <w:sz w:val="26"/>
          <w:szCs w:val="26"/>
        </w:rPr>
        <w:t>Исполнение бюджета по налоговым доходам</w:t>
      </w:r>
    </w:p>
    <w:p w:rsidR="00090508" w:rsidRDefault="002D263A" w:rsidP="002D263A">
      <w:pPr>
        <w:spacing w:line="276" w:lineRule="auto"/>
        <w:ind w:right="-6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000" w:type="dxa"/>
        <w:tblInd w:w="98" w:type="dxa"/>
        <w:tblLook w:val="04A0"/>
      </w:tblPr>
      <w:tblGrid>
        <w:gridCol w:w="1811"/>
        <w:gridCol w:w="1480"/>
        <w:gridCol w:w="1300"/>
        <w:gridCol w:w="1339"/>
        <w:gridCol w:w="1365"/>
        <w:gridCol w:w="1320"/>
        <w:gridCol w:w="1480"/>
      </w:tblGrid>
      <w:tr w:rsidR="00565CAE" w:rsidRPr="00565CAE" w:rsidTr="00565CAE">
        <w:trPr>
          <w:trHeight w:val="121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Исполнено 1 квартал 2021 года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% исполнения 1 квартал 2021 года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Уточненный план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Исполнено 1 квартал 2022 года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rFonts w:ascii="Calibri" w:hAnsi="Calibri"/>
                <w:color w:val="000000"/>
              </w:rPr>
            </w:pPr>
            <w:r w:rsidRPr="00565CAE">
              <w:rPr>
                <w:rFonts w:ascii="Calibri" w:hAnsi="Calibri"/>
                <w:color w:val="000000"/>
                <w:sz w:val="22"/>
                <w:szCs w:val="22"/>
              </w:rPr>
              <w:t>% исполнения 1 квартал 2022 года</w:t>
            </w:r>
          </w:p>
        </w:tc>
      </w:tr>
      <w:tr w:rsidR="00565CAE" w:rsidRPr="00565CAE" w:rsidTr="00565CAE">
        <w:trPr>
          <w:trHeight w:val="31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172882.5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71465.0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41.3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245688.2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50930.1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b/>
                <w:bCs/>
                <w:color w:val="000000"/>
              </w:rPr>
            </w:pPr>
            <w:r w:rsidRPr="00565CAE">
              <w:rPr>
                <w:b/>
                <w:bCs/>
                <w:color w:val="000000"/>
                <w:sz w:val="22"/>
                <w:szCs w:val="22"/>
              </w:rPr>
              <w:t>20.7</w:t>
            </w:r>
          </w:p>
        </w:tc>
      </w:tr>
      <w:tr w:rsidR="00565CAE" w:rsidRPr="00565CAE" w:rsidTr="00565CAE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147056.2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32590.4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181361.3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42505.2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23.4</w:t>
            </w:r>
          </w:p>
        </w:tc>
      </w:tr>
      <w:tr w:rsidR="00565CAE" w:rsidRPr="00565CAE" w:rsidTr="00565CAE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5CAE" w:rsidRPr="00565CAE" w:rsidRDefault="00565CAE" w:rsidP="00565CAE">
            <w:r w:rsidRPr="00565CAE">
              <w:rPr>
                <w:sz w:val="22"/>
                <w:szCs w:val="22"/>
              </w:rPr>
              <w:t>Налог на прибыль организаций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21431.3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37299.5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174.0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56966.9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6252.1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11.0</w:t>
            </w:r>
          </w:p>
        </w:tc>
      </w:tr>
      <w:tr w:rsidR="00565CAE" w:rsidRPr="00565CAE" w:rsidTr="00565CAE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5CAE" w:rsidRPr="00565CAE" w:rsidRDefault="00565CAE" w:rsidP="00565CAE">
            <w:pPr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3045.0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1324.6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43.5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6560.0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1951.2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29.7</w:t>
            </w:r>
          </w:p>
        </w:tc>
      </w:tr>
      <w:tr w:rsidR="00565CAE" w:rsidRPr="00565CAE" w:rsidTr="00565CAE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65CAE" w:rsidRPr="00565CAE" w:rsidRDefault="00565CAE" w:rsidP="00565CAE">
            <w:r w:rsidRPr="00565CAE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250.5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18.6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221.6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CAE" w:rsidRPr="00565CAE" w:rsidRDefault="00565CAE" w:rsidP="00565CAE">
            <w:pPr>
              <w:jc w:val="right"/>
              <w:rPr>
                <w:color w:val="000000"/>
              </w:rPr>
            </w:pPr>
            <w:r w:rsidRPr="00565CAE">
              <w:rPr>
                <w:color w:val="000000"/>
                <w:sz w:val="22"/>
                <w:szCs w:val="22"/>
              </w:rPr>
              <w:t>27.7</w:t>
            </w:r>
          </w:p>
        </w:tc>
      </w:tr>
    </w:tbl>
    <w:p w:rsidR="002D263A" w:rsidRDefault="002D263A" w:rsidP="002D263A">
      <w:pPr>
        <w:spacing w:line="276" w:lineRule="auto"/>
        <w:ind w:right="-6"/>
        <w:jc w:val="both"/>
        <w:rPr>
          <w:sz w:val="26"/>
          <w:szCs w:val="26"/>
        </w:rPr>
      </w:pPr>
    </w:p>
    <w:p w:rsidR="002D263A" w:rsidRPr="002D263A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2D263A">
        <w:rPr>
          <w:sz w:val="26"/>
          <w:szCs w:val="26"/>
        </w:rPr>
        <w:t>В анализируемом периоде плановые годовые назначения по налоговым доходам у</w:t>
      </w:r>
      <w:r w:rsidR="00565CAE">
        <w:rPr>
          <w:sz w:val="26"/>
          <w:szCs w:val="26"/>
        </w:rPr>
        <w:t>величи</w:t>
      </w:r>
      <w:r w:rsidRPr="002D263A">
        <w:rPr>
          <w:sz w:val="26"/>
          <w:szCs w:val="26"/>
        </w:rPr>
        <w:t xml:space="preserve">лись: на </w:t>
      </w:r>
      <w:r>
        <w:rPr>
          <w:sz w:val="26"/>
          <w:szCs w:val="26"/>
        </w:rPr>
        <w:t>7</w:t>
      </w:r>
      <w:r w:rsidR="00565CAE">
        <w:rPr>
          <w:sz w:val="26"/>
          <w:szCs w:val="26"/>
        </w:rPr>
        <w:t>2</w:t>
      </w:r>
      <w:r>
        <w:rPr>
          <w:sz w:val="26"/>
          <w:szCs w:val="26"/>
        </w:rPr>
        <w:t> </w:t>
      </w:r>
      <w:r w:rsidR="00565CAE">
        <w:rPr>
          <w:sz w:val="26"/>
          <w:szCs w:val="26"/>
        </w:rPr>
        <w:t>8</w:t>
      </w:r>
      <w:r>
        <w:rPr>
          <w:sz w:val="26"/>
          <w:szCs w:val="26"/>
        </w:rPr>
        <w:t>05,</w:t>
      </w:r>
      <w:r w:rsidR="00565CAE">
        <w:rPr>
          <w:sz w:val="26"/>
          <w:szCs w:val="26"/>
        </w:rPr>
        <w:t>7</w:t>
      </w:r>
      <w:r w:rsidRPr="002D26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263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2D263A">
        <w:rPr>
          <w:sz w:val="26"/>
          <w:szCs w:val="26"/>
        </w:rPr>
        <w:t xml:space="preserve"> или на </w:t>
      </w:r>
      <w:r w:rsidR="00565CAE">
        <w:rPr>
          <w:sz w:val="26"/>
          <w:szCs w:val="26"/>
        </w:rPr>
        <w:t>42</w:t>
      </w:r>
      <w:r w:rsidRPr="002D263A">
        <w:rPr>
          <w:sz w:val="26"/>
          <w:szCs w:val="26"/>
        </w:rPr>
        <w:t>,</w:t>
      </w:r>
      <w:r w:rsidR="00565CAE">
        <w:rPr>
          <w:sz w:val="26"/>
          <w:szCs w:val="26"/>
        </w:rPr>
        <w:t>1</w:t>
      </w:r>
      <w:r w:rsidR="0079370C">
        <w:rPr>
          <w:sz w:val="26"/>
          <w:szCs w:val="26"/>
        </w:rPr>
        <w:t xml:space="preserve">%, </w:t>
      </w:r>
      <w:r w:rsidRPr="002D263A">
        <w:rPr>
          <w:sz w:val="26"/>
          <w:szCs w:val="26"/>
        </w:rPr>
        <w:t>п</w:t>
      </w:r>
      <w:r w:rsidR="00565CAE">
        <w:rPr>
          <w:sz w:val="26"/>
          <w:szCs w:val="26"/>
        </w:rPr>
        <w:t>ри этом увеличение</w:t>
      </w:r>
      <w:r>
        <w:rPr>
          <w:sz w:val="26"/>
          <w:szCs w:val="26"/>
        </w:rPr>
        <w:t xml:space="preserve"> отражено</w:t>
      </w:r>
      <w:r w:rsidRPr="002D263A">
        <w:rPr>
          <w:sz w:val="26"/>
          <w:szCs w:val="26"/>
        </w:rPr>
        <w:t xml:space="preserve"> по видам доходов с увелич</w:t>
      </w:r>
      <w:r w:rsidR="0079370C">
        <w:rPr>
          <w:sz w:val="26"/>
          <w:szCs w:val="26"/>
        </w:rPr>
        <w:t>ением в сравнении с аналогичным</w:t>
      </w:r>
      <w:r w:rsidRPr="002D263A">
        <w:rPr>
          <w:sz w:val="26"/>
          <w:szCs w:val="26"/>
        </w:rPr>
        <w:t xml:space="preserve"> периодом 202</w:t>
      </w:r>
      <w:r w:rsidR="00922EBF">
        <w:rPr>
          <w:sz w:val="26"/>
          <w:szCs w:val="26"/>
        </w:rPr>
        <w:t>1</w:t>
      </w:r>
      <w:r w:rsidRPr="002D263A">
        <w:rPr>
          <w:sz w:val="26"/>
          <w:szCs w:val="26"/>
        </w:rPr>
        <w:t xml:space="preserve"> года:</w:t>
      </w:r>
    </w:p>
    <w:p w:rsidR="002D263A" w:rsidRPr="002D263A" w:rsidRDefault="002D263A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2D263A">
        <w:rPr>
          <w:sz w:val="26"/>
          <w:szCs w:val="26"/>
        </w:rPr>
        <w:t xml:space="preserve">- по налогу на доходы физических лиц на </w:t>
      </w:r>
      <w:r w:rsidR="0073495D">
        <w:rPr>
          <w:sz w:val="26"/>
          <w:szCs w:val="26"/>
        </w:rPr>
        <w:t>34</w:t>
      </w:r>
      <w:r>
        <w:rPr>
          <w:sz w:val="26"/>
          <w:szCs w:val="26"/>
        </w:rPr>
        <w:t xml:space="preserve"> 3</w:t>
      </w:r>
      <w:r w:rsidR="0073495D">
        <w:rPr>
          <w:sz w:val="26"/>
          <w:szCs w:val="26"/>
        </w:rPr>
        <w:t>05</w:t>
      </w:r>
      <w:r w:rsidRPr="002D263A">
        <w:rPr>
          <w:sz w:val="26"/>
          <w:szCs w:val="26"/>
        </w:rPr>
        <w:t>,</w:t>
      </w:r>
      <w:r w:rsidR="0073495D">
        <w:rPr>
          <w:sz w:val="26"/>
          <w:szCs w:val="26"/>
        </w:rPr>
        <w:t>1</w:t>
      </w:r>
      <w:r w:rsidRPr="002D263A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2D263A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2D263A">
        <w:rPr>
          <w:sz w:val="26"/>
          <w:szCs w:val="26"/>
        </w:rPr>
        <w:t xml:space="preserve"> (+</w:t>
      </w:r>
      <w:r w:rsidR="0073495D">
        <w:rPr>
          <w:sz w:val="26"/>
          <w:szCs w:val="26"/>
        </w:rPr>
        <w:t>23</w:t>
      </w:r>
      <w:r w:rsidRPr="002D263A">
        <w:rPr>
          <w:sz w:val="26"/>
          <w:szCs w:val="26"/>
        </w:rPr>
        <w:t>,</w:t>
      </w:r>
      <w:r w:rsidR="0073495D">
        <w:rPr>
          <w:sz w:val="26"/>
          <w:szCs w:val="26"/>
        </w:rPr>
        <w:t>3</w:t>
      </w:r>
      <w:r w:rsidRPr="002D263A">
        <w:rPr>
          <w:sz w:val="26"/>
          <w:szCs w:val="26"/>
        </w:rPr>
        <w:t>%);</w:t>
      </w:r>
    </w:p>
    <w:p w:rsidR="0073495D" w:rsidRDefault="0073495D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по налогу на прибыль организаций на 35 535,6 тыс. рублей (+165,8%);</w:t>
      </w:r>
    </w:p>
    <w:p w:rsidR="00922EBF" w:rsidRDefault="0073495D" w:rsidP="00922EBF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налогу на совокупный доход на 3515,00 тыс. рублей (+115,4)</w:t>
      </w:r>
      <w:r w:rsidR="00922EBF">
        <w:rPr>
          <w:sz w:val="26"/>
          <w:szCs w:val="26"/>
        </w:rPr>
        <w:t>.</w:t>
      </w:r>
    </w:p>
    <w:p w:rsidR="002D263A" w:rsidRPr="002D263A" w:rsidRDefault="0073495D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Уменьшение плановых назначений по сравнению с аналогичным периодом прошлого года по </w:t>
      </w:r>
      <w:r w:rsidR="0079370C">
        <w:rPr>
          <w:sz w:val="26"/>
          <w:szCs w:val="26"/>
        </w:rPr>
        <w:t>государственной пошлине</w:t>
      </w:r>
      <w:r w:rsidR="00DE6DEB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составило 5</w:t>
      </w:r>
      <w:r w:rsidR="002D263A" w:rsidRPr="002D263A">
        <w:rPr>
          <w:sz w:val="26"/>
          <w:szCs w:val="26"/>
        </w:rPr>
        <w:t>5</w:t>
      </w:r>
      <w:r w:rsidR="00DE6DEB">
        <w:rPr>
          <w:sz w:val="26"/>
          <w:szCs w:val="26"/>
        </w:rPr>
        <w:t>0</w:t>
      </w:r>
      <w:r w:rsidR="002D263A" w:rsidRPr="002D263A">
        <w:rPr>
          <w:sz w:val="26"/>
          <w:szCs w:val="26"/>
        </w:rPr>
        <w:t>,0 тыс.</w:t>
      </w:r>
      <w:r w:rsidR="00DE6DEB">
        <w:rPr>
          <w:sz w:val="26"/>
          <w:szCs w:val="26"/>
        </w:rPr>
        <w:t xml:space="preserve"> </w:t>
      </w:r>
      <w:r w:rsidR="002D263A" w:rsidRPr="002D263A">
        <w:rPr>
          <w:sz w:val="26"/>
          <w:szCs w:val="26"/>
        </w:rPr>
        <w:t>руб</w:t>
      </w:r>
      <w:r>
        <w:rPr>
          <w:sz w:val="26"/>
          <w:szCs w:val="26"/>
        </w:rPr>
        <w:t>лей (-40,7</w:t>
      </w:r>
      <w:r w:rsidR="00DE6DEB">
        <w:rPr>
          <w:sz w:val="26"/>
          <w:szCs w:val="26"/>
        </w:rPr>
        <w:t>%</w:t>
      </w:r>
      <w:r w:rsidR="002D263A" w:rsidRPr="002D263A">
        <w:rPr>
          <w:sz w:val="26"/>
          <w:szCs w:val="26"/>
        </w:rPr>
        <w:t>).</w:t>
      </w:r>
    </w:p>
    <w:p w:rsidR="00DE6DEB" w:rsidRPr="00DE6DEB" w:rsidRDefault="00DE6DEB" w:rsidP="00DE6DEB">
      <w:pPr>
        <w:spacing w:line="276" w:lineRule="auto"/>
        <w:ind w:right="-6" w:firstLine="708"/>
        <w:jc w:val="both"/>
        <w:rPr>
          <w:sz w:val="26"/>
          <w:szCs w:val="26"/>
        </w:rPr>
      </w:pPr>
      <w:r w:rsidRPr="00DE6DEB">
        <w:rPr>
          <w:sz w:val="26"/>
          <w:szCs w:val="26"/>
        </w:rPr>
        <w:t>Налоговые</w:t>
      </w:r>
      <w:r w:rsidR="0079370C">
        <w:rPr>
          <w:sz w:val="26"/>
          <w:szCs w:val="26"/>
        </w:rPr>
        <w:t xml:space="preserve"> доходы за 1 квартал текущего года</w:t>
      </w:r>
      <w:r w:rsidRPr="00DE6DEB">
        <w:rPr>
          <w:sz w:val="26"/>
          <w:szCs w:val="26"/>
        </w:rPr>
        <w:t xml:space="preserve"> поступили в бюджет района в общем объеме </w:t>
      </w:r>
      <w:r w:rsidR="0073495D">
        <w:rPr>
          <w:sz w:val="26"/>
          <w:szCs w:val="26"/>
        </w:rPr>
        <w:t>50</w:t>
      </w:r>
      <w:r w:rsidRPr="00DE6DEB">
        <w:rPr>
          <w:sz w:val="26"/>
          <w:szCs w:val="26"/>
        </w:rPr>
        <w:t> </w:t>
      </w:r>
      <w:r w:rsidR="0073495D">
        <w:rPr>
          <w:sz w:val="26"/>
          <w:szCs w:val="26"/>
        </w:rPr>
        <w:t>930</w:t>
      </w:r>
      <w:r w:rsidRPr="00DE6DEB">
        <w:rPr>
          <w:sz w:val="26"/>
          <w:szCs w:val="26"/>
        </w:rPr>
        <w:t>,</w:t>
      </w:r>
      <w:r w:rsidR="0073495D">
        <w:rPr>
          <w:sz w:val="26"/>
          <w:szCs w:val="26"/>
        </w:rPr>
        <w:t>1 тыс. рублей или 20</w:t>
      </w:r>
      <w:r w:rsidRPr="00DE6DEB">
        <w:rPr>
          <w:sz w:val="26"/>
          <w:szCs w:val="26"/>
        </w:rPr>
        <w:t>,</w:t>
      </w:r>
      <w:r w:rsidR="0073495D">
        <w:rPr>
          <w:sz w:val="26"/>
          <w:szCs w:val="26"/>
        </w:rPr>
        <w:t>7</w:t>
      </w:r>
      <w:r w:rsidRPr="00DE6DEB">
        <w:rPr>
          <w:sz w:val="26"/>
          <w:szCs w:val="26"/>
        </w:rPr>
        <w:t>% от суммы утвержденных годовых бюджетных назначений. В сравнении с аналогичным периодом 202</w:t>
      </w:r>
      <w:r w:rsidR="00824FB5">
        <w:rPr>
          <w:sz w:val="26"/>
          <w:szCs w:val="26"/>
        </w:rPr>
        <w:t>1</w:t>
      </w:r>
      <w:r w:rsidRPr="00DE6DEB">
        <w:rPr>
          <w:sz w:val="26"/>
          <w:szCs w:val="26"/>
        </w:rPr>
        <w:t xml:space="preserve"> года сумма поступлений по налоговым доходам у</w:t>
      </w:r>
      <w:r w:rsidR="00824FB5">
        <w:rPr>
          <w:sz w:val="26"/>
          <w:szCs w:val="26"/>
        </w:rPr>
        <w:t>меньш</w:t>
      </w:r>
      <w:r w:rsidRPr="00DE6DEB">
        <w:rPr>
          <w:sz w:val="26"/>
          <w:szCs w:val="26"/>
        </w:rPr>
        <w:t xml:space="preserve">илась на </w:t>
      </w:r>
      <w:r w:rsidR="00824FB5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="00824FB5">
        <w:rPr>
          <w:sz w:val="26"/>
          <w:szCs w:val="26"/>
        </w:rPr>
        <w:t>5</w:t>
      </w:r>
      <w:r>
        <w:rPr>
          <w:sz w:val="26"/>
          <w:szCs w:val="26"/>
        </w:rPr>
        <w:t>3</w:t>
      </w:r>
      <w:r w:rsidR="00824FB5">
        <w:rPr>
          <w:sz w:val="26"/>
          <w:szCs w:val="26"/>
        </w:rPr>
        <w:t>4</w:t>
      </w:r>
      <w:r w:rsidRPr="00DE6DEB">
        <w:rPr>
          <w:sz w:val="26"/>
          <w:szCs w:val="26"/>
        </w:rPr>
        <w:t>,</w:t>
      </w:r>
      <w:r w:rsidR="00824FB5">
        <w:rPr>
          <w:sz w:val="26"/>
          <w:szCs w:val="26"/>
        </w:rPr>
        <w:t>9</w:t>
      </w:r>
      <w:r>
        <w:rPr>
          <w:sz w:val="26"/>
          <w:szCs w:val="26"/>
        </w:rPr>
        <w:t xml:space="preserve"> тыс. рублей</w:t>
      </w:r>
      <w:r w:rsidRPr="00DE6DEB">
        <w:rPr>
          <w:sz w:val="26"/>
          <w:szCs w:val="26"/>
        </w:rPr>
        <w:t xml:space="preserve"> или на </w:t>
      </w:r>
      <w:r w:rsidR="00824FB5">
        <w:rPr>
          <w:sz w:val="26"/>
          <w:szCs w:val="26"/>
        </w:rPr>
        <w:t>28</w:t>
      </w:r>
      <w:r w:rsidRPr="00DE6DEB">
        <w:rPr>
          <w:sz w:val="26"/>
          <w:szCs w:val="26"/>
        </w:rPr>
        <w:t>,</w:t>
      </w:r>
      <w:r w:rsidR="00824FB5">
        <w:rPr>
          <w:sz w:val="26"/>
          <w:szCs w:val="26"/>
        </w:rPr>
        <w:t>7</w:t>
      </w:r>
      <w:r w:rsidRPr="00DE6DEB">
        <w:rPr>
          <w:sz w:val="26"/>
          <w:szCs w:val="26"/>
        </w:rPr>
        <w:t>%. Значительное у</w:t>
      </w:r>
      <w:r w:rsidR="00824FB5">
        <w:rPr>
          <w:sz w:val="26"/>
          <w:szCs w:val="26"/>
        </w:rPr>
        <w:t>м</w:t>
      </w:r>
      <w:r w:rsidRPr="00DE6DEB">
        <w:rPr>
          <w:sz w:val="26"/>
          <w:szCs w:val="26"/>
        </w:rPr>
        <w:t>е</w:t>
      </w:r>
      <w:r w:rsidR="00824FB5">
        <w:rPr>
          <w:sz w:val="26"/>
          <w:szCs w:val="26"/>
        </w:rPr>
        <w:t>ньш</w:t>
      </w:r>
      <w:r w:rsidRPr="00DE6DEB">
        <w:rPr>
          <w:sz w:val="26"/>
          <w:szCs w:val="26"/>
        </w:rPr>
        <w:t>ение поступлений произошло по</w:t>
      </w:r>
      <w:r w:rsidR="00711E7B">
        <w:rPr>
          <w:sz w:val="26"/>
          <w:szCs w:val="26"/>
        </w:rPr>
        <w:t xml:space="preserve"> налогу на прибыль организации (</w:t>
      </w:r>
      <w:r w:rsidR="00824FB5">
        <w:rPr>
          <w:sz w:val="26"/>
          <w:szCs w:val="26"/>
        </w:rPr>
        <w:t>31</w:t>
      </w:r>
      <w:r w:rsidR="00711E7B">
        <w:rPr>
          <w:sz w:val="26"/>
          <w:szCs w:val="26"/>
        </w:rPr>
        <w:t> </w:t>
      </w:r>
      <w:r w:rsidR="00824FB5">
        <w:rPr>
          <w:sz w:val="26"/>
          <w:szCs w:val="26"/>
        </w:rPr>
        <w:t>0</w:t>
      </w:r>
      <w:r w:rsidR="00711E7B">
        <w:rPr>
          <w:sz w:val="26"/>
          <w:szCs w:val="26"/>
        </w:rPr>
        <w:t>4</w:t>
      </w:r>
      <w:r w:rsidR="00824FB5">
        <w:rPr>
          <w:sz w:val="26"/>
          <w:szCs w:val="26"/>
        </w:rPr>
        <w:t>7</w:t>
      </w:r>
      <w:r w:rsidR="00711E7B">
        <w:rPr>
          <w:sz w:val="26"/>
          <w:szCs w:val="26"/>
        </w:rPr>
        <w:t>,</w:t>
      </w:r>
      <w:r w:rsidR="00824FB5">
        <w:rPr>
          <w:sz w:val="26"/>
          <w:szCs w:val="26"/>
        </w:rPr>
        <w:t>4 тыс. рублей)</w:t>
      </w:r>
      <w:r w:rsidRPr="00DE6DEB">
        <w:rPr>
          <w:sz w:val="26"/>
          <w:szCs w:val="26"/>
        </w:rPr>
        <w:t>.</w:t>
      </w:r>
    </w:p>
    <w:p w:rsidR="002D263A" w:rsidRDefault="00711E7B" w:rsidP="002D263A">
      <w:pPr>
        <w:spacing w:line="276" w:lineRule="auto"/>
        <w:ind w:right="-6" w:firstLine="708"/>
        <w:jc w:val="both"/>
        <w:rPr>
          <w:sz w:val="26"/>
          <w:szCs w:val="26"/>
        </w:rPr>
      </w:pPr>
      <w:r w:rsidRPr="00711E7B">
        <w:rPr>
          <w:sz w:val="26"/>
          <w:szCs w:val="26"/>
        </w:rPr>
        <w:t xml:space="preserve">Основным налогом, за счет поступлений которого формируется бюджет района, является налог на доходы физических лиц, в 1 квартале текущего года поступление налога на доходы физических лиц составило </w:t>
      </w:r>
      <w:r w:rsidR="00824FB5">
        <w:rPr>
          <w:sz w:val="26"/>
          <w:szCs w:val="26"/>
        </w:rPr>
        <w:t>4</w:t>
      </w:r>
      <w:r>
        <w:rPr>
          <w:sz w:val="26"/>
          <w:szCs w:val="26"/>
        </w:rPr>
        <w:t>2</w:t>
      </w:r>
      <w:r w:rsidRPr="00711E7B">
        <w:rPr>
          <w:sz w:val="26"/>
          <w:szCs w:val="26"/>
        </w:rPr>
        <w:t> </w:t>
      </w:r>
      <w:r>
        <w:rPr>
          <w:sz w:val="26"/>
          <w:szCs w:val="26"/>
        </w:rPr>
        <w:t>5</w:t>
      </w:r>
      <w:r w:rsidR="00824FB5">
        <w:rPr>
          <w:sz w:val="26"/>
          <w:szCs w:val="26"/>
        </w:rPr>
        <w:t>05</w:t>
      </w:r>
      <w:r w:rsidRPr="00711E7B">
        <w:rPr>
          <w:sz w:val="26"/>
          <w:szCs w:val="26"/>
        </w:rPr>
        <w:t>,</w:t>
      </w:r>
      <w:r w:rsidR="00824FB5">
        <w:rPr>
          <w:sz w:val="26"/>
          <w:szCs w:val="26"/>
        </w:rPr>
        <w:t>2</w:t>
      </w:r>
      <w:r w:rsidRPr="00711E7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11E7B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11E7B">
        <w:rPr>
          <w:sz w:val="26"/>
          <w:szCs w:val="26"/>
        </w:rPr>
        <w:t xml:space="preserve"> (</w:t>
      </w:r>
      <w:r w:rsidR="00E26855">
        <w:rPr>
          <w:sz w:val="26"/>
          <w:szCs w:val="26"/>
        </w:rPr>
        <w:t>что выше</w:t>
      </w:r>
      <w:r w:rsidRPr="00711E7B">
        <w:rPr>
          <w:sz w:val="26"/>
          <w:szCs w:val="26"/>
        </w:rPr>
        <w:t xml:space="preserve"> на</w:t>
      </w:r>
      <w:r w:rsidR="00922EBF">
        <w:rPr>
          <w:sz w:val="26"/>
          <w:szCs w:val="26"/>
        </w:rPr>
        <w:t xml:space="preserve"> 9</w:t>
      </w:r>
      <w:r w:rsidR="00922EBF" w:rsidRPr="00711E7B">
        <w:rPr>
          <w:sz w:val="26"/>
          <w:szCs w:val="26"/>
        </w:rPr>
        <w:t> </w:t>
      </w:r>
      <w:r w:rsidR="00922EBF">
        <w:rPr>
          <w:sz w:val="26"/>
          <w:szCs w:val="26"/>
        </w:rPr>
        <w:t>914</w:t>
      </w:r>
      <w:r w:rsidR="00922EBF" w:rsidRPr="00711E7B">
        <w:rPr>
          <w:sz w:val="26"/>
          <w:szCs w:val="26"/>
        </w:rPr>
        <w:t>,</w:t>
      </w:r>
      <w:r w:rsidR="00922EBF">
        <w:rPr>
          <w:sz w:val="26"/>
          <w:szCs w:val="26"/>
        </w:rPr>
        <w:t>8</w:t>
      </w:r>
      <w:r w:rsidR="00922EBF" w:rsidRPr="00711E7B">
        <w:rPr>
          <w:sz w:val="26"/>
          <w:szCs w:val="26"/>
        </w:rPr>
        <w:t xml:space="preserve"> тыс.</w:t>
      </w:r>
      <w:r w:rsidR="00922EBF">
        <w:rPr>
          <w:sz w:val="26"/>
          <w:szCs w:val="26"/>
        </w:rPr>
        <w:t xml:space="preserve"> </w:t>
      </w:r>
      <w:r w:rsidR="00922EBF" w:rsidRPr="00711E7B">
        <w:rPr>
          <w:sz w:val="26"/>
          <w:szCs w:val="26"/>
        </w:rPr>
        <w:t>рублей</w:t>
      </w:r>
      <w:r w:rsidRPr="00711E7B">
        <w:rPr>
          <w:sz w:val="26"/>
          <w:szCs w:val="26"/>
        </w:rPr>
        <w:t xml:space="preserve"> </w:t>
      </w:r>
      <w:r w:rsidR="00922EBF">
        <w:rPr>
          <w:sz w:val="26"/>
          <w:szCs w:val="26"/>
        </w:rPr>
        <w:t xml:space="preserve">или на </w:t>
      </w:r>
      <w:r w:rsidRPr="00711E7B">
        <w:rPr>
          <w:sz w:val="26"/>
          <w:szCs w:val="26"/>
        </w:rPr>
        <w:t>3</w:t>
      </w:r>
      <w:r w:rsidR="00824FB5">
        <w:rPr>
          <w:sz w:val="26"/>
          <w:szCs w:val="26"/>
        </w:rPr>
        <w:t>0</w:t>
      </w:r>
      <w:r w:rsidRPr="00711E7B">
        <w:rPr>
          <w:sz w:val="26"/>
          <w:szCs w:val="26"/>
        </w:rPr>
        <w:t>,</w:t>
      </w:r>
      <w:r w:rsidR="00824FB5">
        <w:rPr>
          <w:sz w:val="26"/>
          <w:szCs w:val="26"/>
        </w:rPr>
        <w:t>4</w:t>
      </w:r>
      <w:r w:rsidR="00E26855">
        <w:rPr>
          <w:sz w:val="26"/>
          <w:szCs w:val="26"/>
        </w:rPr>
        <w:t>% к прошлому году</w:t>
      </w:r>
      <w:r w:rsidRPr="00711E7B">
        <w:rPr>
          <w:sz w:val="26"/>
          <w:szCs w:val="26"/>
        </w:rPr>
        <w:t xml:space="preserve">). Доля в общей сумме уточненных назначений по налоговым </w:t>
      </w:r>
      <w:r w:rsidR="00E26855">
        <w:rPr>
          <w:sz w:val="26"/>
          <w:szCs w:val="26"/>
        </w:rPr>
        <w:t>до</w:t>
      </w:r>
      <w:r w:rsidR="0079370C">
        <w:rPr>
          <w:sz w:val="26"/>
          <w:szCs w:val="26"/>
        </w:rPr>
        <w:t>ходам на 202</w:t>
      </w:r>
      <w:r w:rsidR="00824FB5">
        <w:rPr>
          <w:sz w:val="26"/>
          <w:szCs w:val="26"/>
        </w:rPr>
        <w:t>2</w:t>
      </w:r>
      <w:r w:rsidR="0079370C">
        <w:rPr>
          <w:sz w:val="26"/>
          <w:szCs w:val="26"/>
        </w:rPr>
        <w:t xml:space="preserve"> год</w:t>
      </w:r>
      <w:r w:rsidR="00E26855">
        <w:rPr>
          <w:sz w:val="26"/>
          <w:szCs w:val="26"/>
        </w:rPr>
        <w:t xml:space="preserve"> составила </w:t>
      </w:r>
      <w:r w:rsidR="00824FB5">
        <w:rPr>
          <w:sz w:val="26"/>
          <w:szCs w:val="26"/>
        </w:rPr>
        <w:t>73</w:t>
      </w:r>
      <w:r w:rsidRPr="00711E7B">
        <w:rPr>
          <w:sz w:val="26"/>
          <w:szCs w:val="26"/>
        </w:rPr>
        <w:t>,</w:t>
      </w:r>
      <w:r w:rsidR="00824FB5">
        <w:rPr>
          <w:sz w:val="26"/>
          <w:szCs w:val="26"/>
        </w:rPr>
        <w:t>8</w:t>
      </w:r>
      <w:r w:rsidRPr="00711E7B">
        <w:rPr>
          <w:sz w:val="26"/>
          <w:szCs w:val="26"/>
        </w:rPr>
        <w:t>% (1</w:t>
      </w:r>
      <w:r w:rsidR="00824FB5">
        <w:rPr>
          <w:sz w:val="26"/>
          <w:szCs w:val="26"/>
        </w:rPr>
        <w:t>81</w:t>
      </w:r>
      <w:r w:rsidRPr="00711E7B">
        <w:rPr>
          <w:sz w:val="26"/>
          <w:szCs w:val="26"/>
        </w:rPr>
        <w:t> </w:t>
      </w:r>
      <w:r w:rsidR="00824FB5">
        <w:rPr>
          <w:sz w:val="26"/>
          <w:szCs w:val="26"/>
        </w:rPr>
        <w:t>3</w:t>
      </w:r>
      <w:r w:rsidR="00E26855">
        <w:rPr>
          <w:sz w:val="26"/>
          <w:szCs w:val="26"/>
        </w:rPr>
        <w:t>6</w:t>
      </w:r>
      <w:r w:rsidR="00824FB5">
        <w:rPr>
          <w:sz w:val="26"/>
          <w:szCs w:val="26"/>
        </w:rPr>
        <w:t>1</w:t>
      </w:r>
      <w:r w:rsidRPr="00711E7B">
        <w:rPr>
          <w:sz w:val="26"/>
          <w:szCs w:val="26"/>
        </w:rPr>
        <w:t>,</w:t>
      </w:r>
      <w:r w:rsidR="00824FB5">
        <w:rPr>
          <w:sz w:val="26"/>
          <w:szCs w:val="26"/>
        </w:rPr>
        <w:t>3</w:t>
      </w:r>
      <w:r w:rsidRPr="00711E7B">
        <w:rPr>
          <w:sz w:val="26"/>
          <w:szCs w:val="26"/>
        </w:rPr>
        <w:t xml:space="preserve"> тыс. руб</w:t>
      </w:r>
      <w:r w:rsidR="00E26855">
        <w:rPr>
          <w:sz w:val="26"/>
          <w:szCs w:val="26"/>
        </w:rPr>
        <w:t>лей</w:t>
      </w:r>
      <w:r w:rsidRPr="00711E7B">
        <w:rPr>
          <w:sz w:val="26"/>
          <w:szCs w:val="26"/>
        </w:rPr>
        <w:t>), доля в общей сумме поступивших нал</w:t>
      </w:r>
      <w:r w:rsidR="00824FB5">
        <w:rPr>
          <w:sz w:val="26"/>
          <w:szCs w:val="26"/>
        </w:rPr>
        <w:t>оговых доходов за 1 квартал 2022</w:t>
      </w:r>
      <w:r w:rsidRPr="00711E7B">
        <w:rPr>
          <w:sz w:val="26"/>
          <w:szCs w:val="26"/>
        </w:rPr>
        <w:t xml:space="preserve"> года – </w:t>
      </w:r>
      <w:r w:rsidR="00824FB5">
        <w:rPr>
          <w:sz w:val="26"/>
          <w:szCs w:val="26"/>
        </w:rPr>
        <w:t>83</w:t>
      </w:r>
      <w:r w:rsidRPr="00711E7B">
        <w:rPr>
          <w:sz w:val="26"/>
          <w:szCs w:val="26"/>
        </w:rPr>
        <w:t>,</w:t>
      </w:r>
      <w:r w:rsidR="00824FB5">
        <w:rPr>
          <w:sz w:val="26"/>
          <w:szCs w:val="26"/>
        </w:rPr>
        <w:t>5</w:t>
      </w:r>
      <w:r w:rsidRPr="00711E7B">
        <w:rPr>
          <w:sz w:val="26"/>
          <w:szCs w:val="26"/>
        </w:rPr>
        <w:t xml:space="preserve">% </w:t>
      </w:r>
      <w:r w:rsidR="00824FB5">
        <w:rPr>
          <w:sz w:val="26"/>
          <w:szCs w:val="26"/>
        </w:rPr>
        <w:t>(42 505,2 тыс. рублей)</w:t>
      </w:r>
      <w:r w:rsidRPr="00711E7B">
        <w:rPr>
          <w:sz w:val="26"/>
          <w:szCs w:val="26"/>
        </w:rPr>
        <w:t>.</w:t>
      </w:r>
    </w:p>
    <w:p w:rsidR="00824FB5" w:rsidRPr="00090508" w:rsidRDefault="00824FB5" w:rsidP="002D263A">
      <w:pPr>
        <w:spacing w:line="276" w:lineRule="auto"/>
        <w:ind w:right="-6" w:firstLine="708"/>
        <w:jc w:val="both"/>
        <w:rPr>
          <w:sz w:val="26"/>
          <w:szCs w:val="26"/>
        </w:rPr>
      </w:pPr>
    </w:p>
    <w:p w:rsidR="002D263A" w:rsidRDefault="00517691" w:rsidP="00E26855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  <w:r w:rsidRPr="00E26855">
        <w:t xml:space="preserve"> </w:t>
      </w:r>
      <w:r w:rsidR="00E26855" w:rsidRPr="00E26855">
        <w:tab/>
      </w:r>
      <w:r w:rsidR="00E26855" w:rsidRPr="00E26855">
        <w:rPr>
          <w:b/>
          <w:bCs/>
          <w:i/>
          <w:iCs/>
          <w:sz w:val="26"/>
          <w:szCs w:val="26"/>
        </w:rPr>
        <w:t>Исполнение бюджета по неналоговым доходам</w:t>
      </w:r>
    </w:p>
    <w:p w:rsidR="00824FB5" w:rsidRDefault="00824FB5" w:rsidP="00E26855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</w:p>
    <w:p w:rsidR="00B228E8" w:rsidRDefault="001305FD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2D263A">
        <w:rPr>
          <w:sz w:val="26"/>
          <w:szCs w:val="26"/>
        </w:rPr>
        <w:t xml:space="preserve">В анализируемом периоде плановые годовые назначения по </w:t>
      </w:r>
      <w:r>
        <w:rPr>
          <w:sz w:val="26"/>
          <w:szCs w:val="26"/>
        </w:rPr>
        <w:t>не</w:t>
      </w:r>
      <w:r w:rsidRPr="002D263A">
        <w:rPr>
          <w:sz w:val="26"/>
          <w:szCs w:val="26"/>
        </w:rPr>
        <w:t>налоговым доходам у</w:t>
      </w:r>
      <w:r>
        <w:rPr>
          <w:sz w:val="26"/>
          <w:szCs w:val="26"/>
        </w:rPr>
        <w:t>меньши</w:t>
      </w:r>
      <w:r w:rsidRPr="002D263A">
        <w:rPr>
          <w:sz w:val="26"/>
          <w:szCs w:val="26"/>
        </w:rPr>
        <w:t>лись</w:t>
      </w:r>
      <w:r>
        <w:rPr>
          <w:sz w:val="26"/>
          <w:szCs w:val="26"/>
        </w:rPr>
        <w:t xml:space="preserve"> на 1 246,6 тыс. рублей или на 14,6 %</w:t>
      </w:r>
      <w:r w:rsidR="00B228E8">
        <w:rPr>
          <w:sz w:val="26"/>
          <w:szCs w:val="26"/>
        </w:rPr>
        <w:t>.</w:t>
      </w:r>
    </w:p>
    <w:p w:rsidR="00E26855" w:rsidRPr="00E26855" w:rsidRDefault="001305FD" w:rsidP="00E26855">
      <w:pPr>
        <w:tabs>
          <w:tab w:val="left" w:pos="1004"/>
        </w:tabs>
        <w:ind w:firstLine="708"/>
        <w:jc w:val="both"/>
        <w:rPr>
          <w:sz w:val="26"/>
          <w:szCs w:val="26"/>
        </w:rPr>
      </w:pPr>
      <w:r w:rsidRPr="00E26855">
        <w:rPr>
          <w:sz w:val="26"/>
          <w:szCs w:val="26"/>
        </w:rPr>
        <w:t xml:space="preserve"> </w:t>
      </w:r>
      <w:r w:rsidR="00E26855" w:rsidRPr="00E26855">
        <w:rPr>
          <w:sz w:val="26"/>
          <w:szCs w:val="26"/>
        </w:rPr>
        <w:t>Утвержденные плановые назначения по отдельным видам неналоговых доходов за 202</w:t>
      </w:r>
      <w:r w:rsidR="00B228E8">
        <w:rPr>
          <w:sz w:val="26"/>
          <w:szCs w:val="26"/>
        </w:rPr>
        <w:t>1</w:t>
      </w:r>
      <w:r w:rsidR="00E26855" w:rsidRPr="00E26855">
        <w:rPr>
          <w:sz w:val="26"/>
          <w:szCs w:val="26"/>
        </w:rPr>
        <w:t>-202</w:t>
      </w:r>
      <w:r w:rsidR="00B228E8">
        <w:rPr>
          <w:sz w:val="26"/>
          <w:szCs w:val="26"/>
        </w:rPr>
        <w:t>2</w:t>
      </w:r>
      <w:r w:rsidR="00E26855" w:rsidRPr="00E26855">
        <w:rPr>
          <w:sz w:val="26"/>
          <w:szCs w:val="26"/>
        </w:rPr>
        <w:t xml:space="preserve"> годы и поступление доходов в бюджет в первом квартале текущего года и предшествующего аналогичного периода представлены в таблице:</w:t>
      </w:r>
    </w:p>
    <w:p w:rsidR="00E26855" w:rsidRDefault="0052189E" w:rsidP="0052189E">
      <w:pPr>
        <w:tabs>
          <w:tab w:val="left" w:pos="1004"/>
        </w:tabs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9960" w:type="dxa"/>
        <w:tblInd w:w="98" w:type="dxa"/>
        <w:tblLook w:val="04A0"/>
      </w:tblPr>
      <w:tblGrid>
        <w:gridCol w:w="1880"/>
        <w:gridCol w:w="1405"/>
        <w:gridCol w:w="1260"/>
        <w:gridCol w:w="1400"/>
        <w:gridCol w:w="1405"/>
        <w:gridCol w:w="1400"/>
        <w:gridCol w:w="1420"/>
      </w:tblGrid>
      <w:tr w:rsidR="00B228E8" w:rsidRPr="00B228E8" w:rsidTr="00B228E8">
        <w:trPr>
          <w:trHeight w:val="120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Уточненный план на 2021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Исполнено 1 квартал 2021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% исполнения 1 квартал 2021 года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Уточненный план на 2022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Исполнено 1 квартал 2022 года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8E8" w:rsidRPr="00B228E8" w:rsidRDefault="00B228E8" w:rsidP="00B228E8">
            <w:pPr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% исполнения 1 квартал 2022 года</w:t>
            </w:r>
          </w:p>
        </w:tc>
      </w:tr>
      <w:tr w:rsidR="00B228E8" w:rsidRPr="00B228E8" w:rsidTr="00B228E8">
        <w:trPr>
          <w:trHeight w:val="178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4454.6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799.0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17.9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4863.4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758.3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15.6</w:t>
            </w:r>
          </w:p>
        </w:tc>
      </w:tr>
      <w:tr w:rsidR="00B228E8" w:rsidRPr="00B228E8" w:rsidTr="00B228E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2045.7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72.1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120.7</w:t>
            </w:r>
          </w:p>
        </w:tc>
      </w:tr>
      <w:tr w:rsidR="00B228E8" w:rsidRPr="00B228E8" w:rsidTr="00922EBF">
        <w:trPr>
          <w:trHeight w:val="57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1587.2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303.0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19.1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1587.2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159.5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10.0</w:t>
            </w:r>
          </w:p>
        </w:tc>
      </w:tr>
      <w:tr w:rsidR="00B228E8" w:rsidRPr="00B228E8" w:rsidTr="00B228E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276.9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176.1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63.6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27.5</w:t>
            </w:r>
          </w:p>
        </w:tc>
      </w:tr>
      <w:tr w:rsidR="00B228E8" w:rsidRPr="00B228E8" w:rsidTr="00B228E8">
        <w:trPr>
          <w:trHeight w:val="5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173.1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20.5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11.8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90.3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137.8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152.6</w:t>
            </w:r>
          </w:p>
        </w:tc>
      </w:tr>
      <w:tr w:rsidR="00B228E8" w:rsidRPr="00B228E8" w:rsidTr="00B228E8">
        <w:trPr>
          <w:trHeight w:val="102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8E8" w:rsidRPr="00922EBF" w:rsidRDefault="00B228E8" w:rsidP="00B228E8">
            <w:pPr>
              <w:rPr>
                <w:b/>
                <w:bCs/>
                <w:sz w:val="20"/>
                <w:szCs w:val="20"/>
              </w:rPr>
            </w:pPr>
            <w:r w:rsidRPr="00922EBF">
              <w:rPr>
                <w:b/>
                <w:bCs/>
                <w:sz w:val="20"/>
                <w:szCs w:val="20"/>
              </w:rPr>
              <w:t>Невыясненные поступления, зачисляемые в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100.0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color w:val="000000"/>
              </w:rPr>
            </w:pPr>
            <w:r w:rsidRPr="00B228E8">
              <w:rPr>
                <w:color w:val="000000"/>
                <w:sz w:val="22"/>
                <w:szCs w:val="22"/>
              </w:rPr>
              <w:t>0.0</w:t>
            </w:r>
          </w:p>
        </w:tc>
      </w:tr>
      <w:tr w:rsidR="00B228E8" w:rsidRPr="00B228E8" w:rsidTr="00B228E8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922EBF" w:rsidRDefault="00B228E8" w:rsidP="00B228E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22EBF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8537.5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1370.7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16.1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7290.9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1833.8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8E8" w:rsidRPr="00B228E8" w:rsidRDefault="00B228E8" w:rsidP="00B228E8">
            <w:pPr>
              <w:jc w:val="right"/>
              <w:rPr>
                <w:b/>
                <w:bCs/>
                <w:color w:val="000000"/>
              </w:rPr>
            </w:pPr>
            <w:r w:rsidRPr="00B228E8">
              <w:rPr>
                <w:b/>
                <w:bCs/>
                <w:color w:val="000000"/>
                <w:sz w:val="22"/>
                <w:szCs w:val="22"/>
              </w:rPr>
              <w:t>25.2</w:t>
            </w:r>
          </w:p>
        </w:tc>
      </w:tr>
    </w:tbl>
    <w:p w:rsidR="001305FD" w:rsidRDefault="001305FD" w:rsidP="0052189E">
      <w:pPr>
        <w:tabs>
          <w:tab w:val="left" w:pos="1004"/>
        </w:tabs>
        <w:jc w:val="both"/>
        <w:rPr>
          <w:noProof/>
        </w:rPr>
      </w:pPr>
    </w:p>
    <w:p w:rsidR="0052189E" w:rsidRPr="0052189E" w:rsidRDefault="0052189E" w:rsidP="0052189E">
      <w:pPr>
        <w:tabs>
          <w:tab w:val="left" w:pos="10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79370C">
        <w:rPr>
          <w:sz w:val="26"/>
          <w:szCs w:val="26"/>
        </w:rPr>
        <w:t xml:space="preserve">   </w:t>
      </w:r>
      <w:r w:rsidR="00B228E8">
        <w:rPr>
          <w:sz w:val="26"/>
          <w:szCs w:val="26"/>
        </w:rPr>
        <w:tab/>
      </w:r>
      <w:r w:rsidRPr="0052189E">
        <w:rPr>
          <w:sz w:val="26"/>
          <w:szCs w:val="26"/>
        </w:rPr>
        <w:t>Исходя из представленных табличных данных, в 1 квартале 202</w:t>
      </w:r>
      <w:r w:rsidR="00B228E8">
        <w:rPr>
          <w:sz w:val="26"/>
          <w:szCs w:val="26"/>
        </w:rPr>
        <w:t>2</w:t>
      </w:r>
      <w:r w:rsidRPr="0052189E">
        <w:rPr>
          <w:sz w:val="26"/>
          <w:szCs w:val="26"/>
        </w:rPr>
        <w:t xml:space="preserve"> года наблюдается </w:t>
      </w:r>
      <w:r w:rsidR="00541A94">
        <w:rPr>
          <w:sz w:val="26"/>
          <w:szCs w:val="26"/>
        </w:rPr>
        <w:t>удовлетворитель</w:t>
      </w:r>
      <w:r>
        <w:rPr>
          <w:sz w:val="26"/>
          <w:szCs w:val="26"/>
        </w:rPr>
        <w:t xml:space="preserve">ная </w:t>
      </w:r>
      <w:r w:rsidRPr="0052189E">
        <w:rPr>
          <w:sz w:val="26"/>
          <w:szCs w:val="26"/>
        </w:rPr>
        <w:t>динамика по поступлению неналоговых доходов в бюджет муниципального района: об</w:t>
      </w:r>
      <w:r w:rsidR="0079370C">
        <w:rPr>
          <w:sz w:val="26"/>
          <w:szCs w:val="26"/>
        </w:rPr>
        <w:t>щая сумма поступлений составила</w:t>
      </w:r>
      <w:r w:rsidRPr="0052189E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Pr="0052189E">
        <w:rPr>
          <w:sz w:val="26"/>
          <w:szCs w:val="26"/>
        </w:rPr>
        <w:t> </w:t>
      </w:r>
      <w:r w:rsidR="00B228E8">
        <w:rPr>
          <w:sz w:val="26"/>
          <w:szCs w:val="26"/>
        </w:rPr>
        <w:t>833</w:t>
      </w:r>
      <w:r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8</w:t>
      </w:r>
      <w:r w:rsidRPr="0052189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52189E">
        <w:rPr>
          <w:sz w:val="26"/>
          <w:szCs w:val="26"/>
        </w:rPr>
        <w:t xml:space="preserve"> или </w:t>
      </w:r>
      <w:r w:rsidR="00B228E8">
        <w:rPr>
          <w:sz w:val="26"/>
          <w:szCs w:val="26"/>
        </w:rPr>
        <w:t>25</w:t>
      </w:r>
      <w:r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2</w:t>
      </w:r>
      <w:r w:rsidRPr="0052189E">
        <w:rPr>
          <w:sz w:val="26"/>
          <w:szCs w:val="26"/>
        </w:rPr>
        <w:t>% от суммы утвержденных бюджетных назначений. В сравнении с аналогичным периодом</w:t>
      </w:r>
      <w:r w:rsidR="0079370C">
        <w:rPr>
          <w:sz w:val="26"/>
          <w:szCs w:val="26"/>
        </w:rPr>
        <w:t xml:space="preserve"> 202</w:t>
      </w:r>
      <w:r w:rsidR="00B228E8">
        <w:rPr>
          <w:sz w:val="26"/>
          <w:szCs w:val="26"/>
        </w:rPr>
        <w:t>1</w:t>
      </w:r>
      <w:r w:rsidR="0079370C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сумма поступлений у</w:t>
      </w:r>
      <w:r w:rsidR="00B228E8">
        <w:rPr>
          <w:sz w:val="26"/>
          <w:szCs w:val="26"/>
        </w:rPr>
        <w:t>величи</w:t>
      </w:r>
      <w:r w:rsidRPr="0052189E">
        <w:rPr>
          <w:sz w:val="26"/>
          <w:szCs w:val="26"/>
        </w:rPr>
        <w:t xml:space="preserve">лась на </w:t>
      </w:r>
      <w:r>
        <w:rPr>
          <w:sz w:val="26"/>
          <w:szCs w:val="26"/>
        </w:rPr>
        <w:t>4</w:t>
      </w:r>
      <w:r w:rsidR="00B228E8">
        <w:rPr>
          <w:sz w:val="26"/>
          <w:szCs w:val="26"/>
        </w:rPr>
        <w:t>63</w:t>
      </w:r>
      <w:r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1</w:t>
      </w:r>
      <w:r w:rsidRPr="0052189E">
        <w:rPr>
          <w:sz w:val="26"/>
          <w:szCs w:val="26"/>
        </w:rPr>
        <w:t xml:space="preserve"> тыс. руб</w:t>
      </w:r>
      <w:r w:rsidR="00541A94">
        <w:rPr>
          <w:sz w:val="26"/>
          <w:szCs w:val="26"/>
        </w:rPr>
        <w:t>лей</w:t>
      </w:r>
      <w:r w:rsidR="00B228E8">
        <w:rPr>
          <w:sz w:val="26"/>
          <w:szCs w:val="26"/>
        </w:rPr>
        <w:t xml:space="preserve"> или на 33</w:t>
      </w:r>
      <w:r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8</w:t>
      </w:r>
      <w:r w:rsidRPr="0052189E">
        <w:rPr>
          <w:sz w:val="26"/>
          <w:szCs w:val="26"/>
        </w:rPr>
        <w:t>%.</w:t>
      </w:r>
    </w:p>
    <w:p w:rsidR="0052189E" w:rsidRDefault="00541A94" w:rsidP="0052189E">
      <w:pPr>
        <w:tabs>
          <w:tab w:val="left" w:pos="100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9370C">
        <w:rPr>
          <w:sz w:val="26"/>
          <w:szCs w:val="26"/>
        </w:rPr>
        <w:t>Основную долю неналоговых</w:t>
      </w:r>
      <w:r w:rsidR="0052189E" w:rsidRPr="0052189E">
        <w:rPr>
          <w:sz w:val="26"/>
          <w:szCs w:val="26"/>
        </w:rPr>
        <w:t xml:space="preserve"> доходов на 202</w:t>
      </w:r>
      <w:r w:rsidR="00B228E8">
        <w:rPr>
          <w:sz w:val="26"/>
          <w:szCs w:val="26"/>
        </w:rPr>
        <w:t>2</w:t>
      </w:r>
      <w:r w:rsidR="0052189E" w:rsidRPr="0052189E">
        <w:rPr>
          <w:sz w:val="26"/>
          <w:szCs w:val="26"/>
        </w:rPr>
        <w:t xml:space="preserve"> го</w:t>
      </w:r>
      <w:r w:rsidR="0079370C">
        <w:rPr>
          <w:sz w:val="26"/>
          <w:szCs w:val="26"/>
        </w:rPr>
        <w:t>д предполагается сформировать за счет</w:t>
      </w:r>
      <w:r w:rsidR="0052189E" w:rsidRPr="0052189E">
        <w:rPr>
          <w:sz w:val="26"/>
          <w:szCs w:val="26"/>
        </w:rPr>
        <w:t xml:space="preserve"> поступления </w:t>
      </w:r>
      <w:r>
        <w:rPr>
          <w:sz w:val="26"/>
          <w:szCs w:val="26"/>
        </w:rPr>
        <w:t>д</w:t>
      </w:r>
      <w:r w:rsidRPr="00541A94">
        <w:rPr>
          <w:sz w:val="26"/>
          <w:szCs w:val="26"/>
        </w:rPr>
        <w:t>оход</w:t>
      </w:r>
      <w:r>
        <w:rPr>
          <w:sz w:val="26"/>
          <w:szCs w:val="26"/>
        </w:rPr>
        <w:t>ов</w:t>
      </w:r>
      <w:r w:rsidRPr="00541A94">
        <w:rPr>
          <w:sz w:val="26"/>
          <w:szCs w:val="26"/>
        </w:rPr>
        <w:t xml:space="preserve"> от использования имущества, находящегося в государственной и муниципальной собственности</w:t>
      </w:r>
      <w:r w:rsidR="0052189E" w:rsidRPr="0052189E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4 </w:t>
      </w:r>
      <w:r w:rsidR="00B228E8">
        <w:rPr>
          <w:sz w:val="26"/>
          <w:szCs w:val="26"/>
        </w:rPr>
        <w:t>863</w:t>
      </w:r>
      <w:r w:rsidR="0052189E"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4</w:t>
      </w:r>
      <w:r w:rsidR="0052189E" w:rsidRPr="0052189E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 xml:space="preserve">лей или </w:t>
      </w:r>
      <w:r w:rsidR="00B228E8">
        <w:rPr>
          <w:sz w:val="26"/>
          <w:szCs w:val="26"/>
        </w:rPr>
        <w:t>66</w:t>
      </w:r>
      <w:r w:rsidR="0052189E"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7</w:t>
      </w:r>
      <w:r w:rsidR="0052189E" w:rsidRPr="0052189E">
        <w:rPr>
          <w:sz w:val="26"/>
          <w:szCs w:val="26"/>
        </w:rPr>
        <w:t>% от общей суммы утвержд</w:t>
      </w:r>
      <w:r w:rsidR="00B228E8">
        <w:rPr>
          <w:sz w:val="26"/>
          <w:szCs w:val="26"/>
        </w:rPr>
        <w:t>енных неналоговых доходов) и доходов от оказания платных услуг (работ) и компенсации затрат государства</w:t>
      </w:r>
      <w:r w:rsidRPr="00541A94">
        <w:rPr>
          <w:sz w:val="26"/>
          <w:szCs w:val="26"/>
        </w:rPr>
        <w:t xml:space="preserve"> </w:t>
      </w:r>
      <w:r w:rsidR="0052189E" w:rsidRPr="0052189E">
        <w:rPr>
          <w:sz w:val="26"/>
          <w:szCs w:val="26"/>
        </w:rPr>
        <w:t>(</w:t>
      </w:r>
      <w:r w:rsidR="00B228E8">
        <w:rPr>
          <w:sz w:val="26"/>
          <w:szCs w:val="26"/>
        </w:rPr>
        <w:t>1 587</w:t>
      </w:r>
      <w:r w:rsidR="0052189E"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2</w:t>
      </w:r>
      <w:r w:rsidR="0052189E" w:rsidRPr="0052189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52189E" w:rsidRPr="0052189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52189E" w:rsidRPr="0052189E">
        <w:rPr>
          <w:sz w:val="26"/>
          <w:szCs w:val="26"/>
        </w:rPr>
        <w:t xml:space="preserve"> или </w:t>
      </w:r>
      <w:r>
        <w:rPr>
          <w:sz w:val="26"/>
          <w:szCs w:val="26"/>
        </w:rPr>
        <w:t>2</w:t>
      </w:r>
      <w:r w:rsidR="00B228E8">
        <w:rPr>
          <w:sz w:val="26"/>
          <w:szCs w:val="26"/>
        </w:rPr>
        <w:t>1</w:t>
      </w:r>
      <w:r w:rsidR="0052189E" w:rsidRPr="0052189E">
        <w:rPr>
          <w:sz w:val="26"/>
          <w:szCs w:val="26"/>
        </w:rPr>
        <w:t>,</w:t>
      </w:r>
      <w:r w:rsidR="00B228E8">
        <w:rPr>
          <w:sz w:val="26"/>
          <w:szCs w:val="26"/>
        </w:rPr>
        <w:t>8</w:t>
      </w:r>
      <w:r w:rsidR="0052189E" w:rsidRPr="0052189E">
        <w:rPr>
          <w:sz w:val="26"/>
          <w:szCs w:val="26"/>
        </w:rPr>
        <w:t>%</w:t>
      </w:r>
      <w:r w:rsidR="00B228E8" w:rsidRPr="00B228E8">
        <w:rPr>
          <w:sz w:val="26"/>
          <w:szCs w:val="26"/>
        </w:rPr>
        <w:t xml:space="preserve"> </w:t>
      </w:r>
      <w:r w:rsidR="00B228E8" w:rsidRPr="0052189E">
        <w:rPr>
          <w:sz w:val="26"/>
          <w:szCs w:val="26"/>
        </w:rPr>
        <w:t>от общей суммы утвержд</w:t>
      </w:r>
      <w:r w:rsidR="00B228E8">
        <w:rPr>
          <w:sz w:val="26"/>
          <w:szCs w:val="26"/>
        </w:rPr>
        <w:t>енных неналоговых доходов)</w:t>
      </w:r>
      <w:r w:rsidR="0052189E" w:rsidRPr="0052189E">
        <w:rPr>
          <w:sz w:val="26"/>
          <w:szCs w:val="26"/>
        </w:rPr>
        <w:t>.</w:t>
      </w:r>
    </w:p>
    <w:p w:rsidR="00B228E8" w:rsidRPr="0052189E" w:rsidRDefault="00B228E8" w:rsidP="0052189E">
      <w:pPr>
        <w:tabs>
          <w:tab w:val="left" w:pos="1004"/>
        </w:tabs>
        <w:jc w:val="both"/>
        <w:rPr>
          <w:sz w:val="26"/>
          <w:szCs w:val="26"/>
        </w:rPr>
      </w:pPr>
    </w:p>
    <w:p w:rsidR="0052189E" w:rsidRDefault="00541A94" w:rsidP="0052189E">
      <w:pPr>
        <w:tabs>
          <w:tab w:val="left" w:pos="1004"/>
        </w:tabs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541A94">
        <w:rPr>
          <w:b/>
          <w:bCs/>
          <w:i/>
          <w:iCs/>
          <w:sz w:val="26"/>
          <w:szCs w:val="26"/>
        </w:rPr>
        <w:t>Безвозмездные поступления</w:t>
      </w:r>
    </w:p>
    <w:p w:rsidR="00B228E8" w:rsidRPr="00E26855" w:rsidRDefault="00B228E8" w:rsidP="0052189E">
      <w:pPr>
        <w:tabs>
          <w:tab w:val="left" w:pos="1004"/>
        </w:tabs>
        <w:jc w:val="both"/>
        <w:rPr>
          <w:sz w:val="26"/>
          <w:szCs w:val="26"/>
        </w:rPr>
      </w:pPr>
    </w:p>
    <w:p w:rsidR="009A62CB" w:rsidRDefault="00541A94" w:rsidP="00A07F90">
      <w:pPr>
        <w:tabs>
          <w:tab w:val="left" w:pos="624"/>
          <w:tab w:val="left" w:pos="841"/>
        </w:tabs>
        <w:jc w:val="both"/>
        <w:rPr>
          <w:sz w:val="26"/>
          <w:szCs w:val="26"/>
          <w:highlight w:val="yellow"/>
        </w:rPr>
      </w:pPr>
      <w:r w:rsidRPr="006755E4">
        <w:rPr>
          <w:sz w:val="26"/>
          <w:szCs w:val="26"/>
        </w:rPr>
        <w:t xml:space="preserve">        </w:t>
      </w:r>
      <w:r w:rsidR="006755E4" w:rsidRPr="006755E4">
        <w:rPr>
          <w:sz w:val="26"/>
          <w:szCs w:val="26"/>
        </w:rPr>
        <w:t xml:space="preserve">  Сумма безвозмездных поступлений на 202</w:t>
      </w:r>
      <w:r w:rsidR="00B228E8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 xml:space="preserve"> год утверждена в объеме </w:t>
      </w:r>
      <w:r w:rsidR="005D1DB3">
        <w:rPr>
          <w:sz w:val="26"/>
          <w:szCs w:val="26"/>
        </w:rPr>
        <w:t>3</w:t>
      </w:r>
      <w:r w:rsidR="00B228E8">
        <w:rPr>
          <w:sz w:val="26"/>
          <w:szCs w:val="26"/>
        </w:rPr>
        <w:t>75</w:t>
      </w:r>
      <w:r w:rsidR="006755E4" w:rsidRPr="006755E4">
        <w:rPr>
          <w:sz w:val="26"/>
          <w:szCs w:val="26"/>
        </w:rPr>
        <w:t xml:space="preserve"> </w:t>
      </w:r>
      <w:r w:rsidR="005D1DB3">
        <w:rPr>
          <w:sz w:val="26"/>
          <w:szCs w:val="26"/>
        </w:rPr>
        <w:t>63</w:t>
      </w:r>
      <w:r w:rsidR="00B228E8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>,</w:t>
      </w:r>
      <w:r w:rsidR="00B228E8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 xml:space="preserve">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>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 xml:space="preserve">, что составляет </w:t>
      </w:r>
      <w:r w:rsidR="00506985">
        <w:rPr>
          <w:sz w:val="26"/>
          <w:szCs w:val="26"/>
        </w:rPr>
        <w:t>96,2</w:t>
      </w:r>
      <w:r w:rsidR="006755E4" w:rsidRPr="006755E4">
        <w:rPr>
          <w:sz w:val="26"/>
          <w:szCs w:val="26"/>
        </w:rPr>
        <w:t>% к утвержденной сумме безвозмездных поступ</w:t>
      </w:r>
      <w:r w:rsidR="00506985">
        <w:rPr>
          <w:sz w:val="26"/>
          <w:szCs w:val="26"/>
        </w:rPr>
        <w:t>лений в аналогичном периоде 2021</w:t>
      </w:r>
      <w:r w:rsidR="006755E4" w:rsidRPr="006755E4">
        <w:rPr>
          <w:sz w:val="26"/>
          <w:szCs w:val="26"/>
        </w:rPr>
        <w:t xml:space="preserve"> года (3</w:t>
      </w:r>
      <w:r w:rsidR="00506985">
        <w:rPr>
          <w:sz w:val="26"/>
          <w:szCs w:val="26"/>
        </w:rPr>
        <w:t>90</w:t>
      </w:r>
      <w:r w:rsidR="006755E4" w:rsidRPr="006755E4">
        <w:rPr>
          <w:sz w:val="26"/>
          <w:szCs w:val="26"/>
        </w:rPr>
        <w:t xml:space="preserve"> </w:t>
      </w:r>
      <w:r w:rsidR="00506985">
        <w:rPr>
          <w:sz w:val="26"/>
          <w:szCs w:val="26"/>
        </w:rPr>
        <w:t>5</w:t>
      </w:r>
      <w:r w:rsidR="006755E4" w:rsidRPr="006755E4">
        <w:rPr>
          <w:sz w:val="26"/>
          <w:szCs w:val="26"/>
        </w:rPr>
        <w:t>6</w:t>
      </w:r>
      <w:r w:rsidR="00506985">
        <w:rPr>
          <w:sz w:val="26"/>
          <w:szCs w:val="26"/>
        </w:rPr>
        <w:t>3</w:t>
      </w:r>
      <w:r w:rsidR="006755E4" w:rsidRPr="006755E4">
        <w:rPr>
          <w:sz w:val="26"/>
          <w:szCs w:val="26"/>
        </w:rPr>
        <w:t>,</w:t>
      </w:r>
      <w:r w:rsidR="00506985">
        <w:rPr>
          <w:sz w:val="26"/>
          <w:szCs w:val="26"/>
        </w:rPr>
        <w:t>6</w:t>
      </w:r>
      <w:r w:rsidR="006755E4" w:rsidRPr="006755E4">
        <w:rPr>
          <w:sz w:val="26"/>
          <w:szCs w:val="26"/>
        </w:rPr>
        <w:t xml:space="preserve">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 xml:space="preserve">рублей). За 1 квартал текущего года в бюджет </w:t>
      </w:r>
      <w:r w:rsidR="005D1DB3">
        <w:rPr>
          <w:sz w:val="26"/>
          <w:szCs w:val="26"/>
        </w:rPr>
        <w:t>Большеулуйско</w:t>
      </w:r>
      <w:r w:rsidR="00506985">
        <w:rPr>
          <w:sz w:val="26"/>
          <w:szCs w:val="26"/>
        </w:rPr>
        <w:t>го района поступило 45</w:t>
      </w:r>
      <w:r w:rsidR="006755E4" w:rsidRPr="006755E4">
        <w:rPr>
          <w:sz w:val="26"/>
          <w:szCs w:val="26"/>
        </w:rPr>
        <w:t xml:space="preserve"> </w:t>
      </w:r>
      <w:r w:rsidR="00506985">
        <w:rPr>
          <w:sz w:val="26"/>
          <w:szCs w:val="26"/>
        </w:rPr>
        <w:t>366</w:t>
      </w:r>
      <w:r w:rsidR="006755E4" w:rsidRPr="006755E4">
        <w:rPr>
          <w:sz w:val="26"/>
          <w:szCs w:val="26"/>
        </w:rPr>
        <w:t>,</w:t>
      </w:r>
      <w:r w:rsidR="00506985">
        <w:rPr>
          <w:sz w:val="26"/>
          <w:szCs w:val="26"/>
        </w:rPr>
        <w:t>5</w:t>
      </w:r>
      <w:r w:rsidR="006755E4" w:rsidRPr="006755E4">
        <w:rPr>
          <w:sz w:val="26"/>
          <w:szCs w:val="26"/>
        </w:rPr>
        <w:t xml:space="preserve"> тыс.</w:t>
      </w:r>
      <w:r w:rsidR="005D1DB3">
        <w:rPr>
          <w:sz w:val="26"/>
          <w:szCs w:val="26"/>
        </w:rPr>
        <w:t xml:space="preserve"> </w:t>
      </w:r>
      <w:r w:rsidR="006755E4" w:rsidRPr="006755E4">
        <w:rPr>
          <w:sz w:val="26"/>
          <w:szCs w:val="26"/>
        </w:rPr>
        <w:t>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 xml:space="preserve">, что на </w:t>
      </w:r>
      <w:r w:rsidR="00506985">
        <w:rPr>
          <w:sz w:val="26"/>
          <w:szCs w:val="26"/>
        </w:rPr>
        <w:t>35</w:t>
      </w:r>
      <w:r w:rsidR="006755E4" w:rsidRPr="006755E4">
        <w:rPr>
          <w:sz w:val="26"/>
          <w:szCs w:val="26"/>
        </w:rPr>
        <w:t xml:space="preserve"> </w:t>
      </w:r>
      <w:r w:rsidR="00506985">
        <w:rPr>
          <w:sz w:val="26"/>
          <w:szCs w:val="26"/>
        </w:rPr>
        <w:t>3</w:t>
      </w:r>
      <w:r w:rsidR="005D1DB3">
        <w:rPr>
          <w:sz w:val="26"/>
          <w:szCs w:val="26"/>
        </w:rPr>
        <w:t>74</w:t>
      </w:r>
      <w:r w:rsidR="006755E4" w:rsidRPr="006755E4">
        <w:rPr>
          <w:sz w:val="26"/>
          <w:szCs w:val="26"/>
        </w:rPr>
        <w:t>,</w:t>
      </w:r>
      <w:r w:rsidR="00506985">
        <w:rPr>
          <w:sz w:val="26"/>
          <w:szCs w:val="26"/>
        </w:rPr>
        <w:t>3</w:t>
      </w:r>
      <w:r w:rsidR="006755E4" w:rsidRPr="006755E4">
        <w:rPr>
          <w:sz w:val="26"/>
          <w:szCs w:val="26"/>
        </w:rPr>
        <w:t xml:space="preserve"> тыс. руб</w:t>
      </w:r>
      <w:r w:rsidR="005D1DB3">
        <w:rPr>
          <w:sz w:val="26"/>
          <w:szCs w:val="26"/>
        </w:rPr>
        <w:t>лей</w:t>
      </w:r>
      <w:r w:rsidR="006755E4" w:rsidRPr="006755E4">
        <w:rPr>
          <w:sz w:val="26"/>
          <w:szCs w:val="26"/>
        </w:rPr>
        <w:t xml:space="preserve">, или на </w:t>
      </w:r>
      <w:r w:rsidR="00506985">
        <w:rPr>
          <w:sz w:val="26"/>
          <w:szCs w:val="26"/>
        </w:rPr>
        <w:t>43,8</w:t>
      </w:r>
      <w:r w:rsidR="006755E4" w:rsidRPr="006755E4">
        <w:rPr>
          <w:sz w:val="26"/>
          <w:szCs w:val="26"/>
        </w:rPr>
        <w:t xml:space="preserve">% </w:t>
      </w:r>
      <w:r w:rsidR="00506985">
        <w:rPr>
          <w:sz w:val="26"/>
          <w:szCs w:val="26"/>
        </w:rPr>
        <w:t>меньш</w:t>
      </w:r>
      <w:r w:rsidR="006755E4" w:rsidRPr="006755E4">
        <w:rPr>
          <w:sz w:val="26"/>
          <w:szCs w:val="26"/>
        </w:rPr>
        <w:t>е поступлений в аналогичном периоде 202</w:t>
      </w:r>
      <w:r w:rsidR="00506985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 xml:space="preserve"> года (</w:t>
      </w:r>
      <w:r w:rsidR="00506985">
        <w:rPr>
          <w:sz w:val="26"/>
          <w:szCs w:val="26"/>
        </w:rPr>
        <w:t>80</w:t>
      </w:r>
      <w:r w:rsidR="006755E4" w:rsidRPr="006755E4">
        <w:rPr>
          <w:sz w:val="26"/>
          <w:szCs w:val="26"/>
        </w:rPr>
        <w:t xml:space="preserve"> </w:t>
      </w:r>
      <w:r w:rsidR="00506985">
        <w:rPr>
          <w:sz w:val="26"/>
          <w:szCs w:val="26"/>
        </w:rPr>
        <w:t>740</w:t>
      </w:r>
      <w:r w:rsidR="006755E4" w:rsidRPr="006755E4">
        <w:rPr>
          <w:sz w:val="26"/>
          <w:szCs w:val="26"/>
        </w:rPr>
        <w:t>,</w:t>
      </w:r>
      <w:r w:rsidR="00506985">
        <w:rPr>
          <w:sz w:val="26"/>
          <w:szCs w:val="26"/>
        </w:rPr>
        <w:t>8</w:t>
      </w:r>
      <w:r w:rsidR="006755E4" w:rsidRPr="006755E4">
        <w:rPr>
          <w:sz w:val="26"/>
          <w:szCs w:val="26"/>
        </w:rPr>
        <w:t xml:space="preserve"> тыс. рублей). Таким образом, годовой план по безвозмездным поступлениям из других бюджетов бюджетной системы РФ за 1 квартал 202</w:t>
      </w:r>
      <w:r w:rsidR="00506985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 xml:space="preserve"> года выполнен на </w:t>
      </w:r>
      <w:r w:rsidR="00506985">
        <w:rPr>
          <w:sz w:val="26"/>
          <w:szCs w:val="26"/>
        </w:rPr>
        <w:t>1</w:t>
      </w:r>
      <w:r w:rsidR="005D1DB3">
        <w:rPr>
          <w:sz w:val="26"/>
          <w:szCs w:val="26"/>
        </w:rPr>
        <w:t>2</w:t>
      </w:r>
      <w:r w:rsidR="006755E4" w:rsidRPr="006755E4">
        <w:rPr>
          <w:sz w:val="26"/>
          <w:szCs w:val="26"/>
        </w:rPr>
        <w:t>,</w:t>
      </w:r>
      <w:r w:rsidR="00506985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>%, по отношению к поступлениям в аналогичном периоде 202</w:t>
      </w:r>
      <w:r w:rsidR="00506985">
        <w:rPr>
          <w:sz w:val="26"/>
          <w:szCs w:val="26"/>
        </w:rPr>
        <w:t>1</w:t>
      </w:r>
      <w:r w:rsidR="006755E4" w:rsidRPr="006755E4">
        <w:rPr>
          <w:sz w:val="26"/>
          <w:szCs w:val="26"/>
        </w:rPr>
        <w:t xml:space="preserve"> года безвозмездные поступления за 1 кварт</w:t>
      </w:r>
      <w:r w:rsidR="00506985">
        <w:rPr>
          <w:sz w:val="26"/>
          <w:szCs w:val="26"/>
        </w:rPr>
        <w:t>ал текущего года выполнены на 56,2</w:t>
      </w:r>
      <w:r w:rsidR="006755E4" w:rsidRPr="006755E4">
        <w:rPr>
          <w:sz w:val="26"/>
          <w:szCs w:val="26"/>
        </w:rPr>
        <w:t>%.</w:t>
      </w:r>
    </w:p>
    <w:p w:rsidR="0052189E" w:rsidRDefault="005D1DB3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5D1DB3">
        <w:rPr>
          <w:sz w:val="26"/>
          <w:szCs w:val="26"/>
        </w:rPr>
        <w:t xml:space="preserve">Возврат </w:t>
      </w:r>
      <w:r>
        <w:rPr>
          <w:sz w:val="26"/>
          <w:szCs w:val="26"/>
        </w:rPr>
        <w:t>прочих</w:t>
      </w:r>
      <w:r w:rsidRPr="005D1DB3">
        <w:rPr>
          <w:sz w:val="26"/>
          <w:szCs w:val="26"/>
        </w:rPr>
        <w:t xml:space="preserve"> остатков субсидий, субвенций и иных межбюджетных трансфертов, имеющих целевое назначение, прошлых лет из бюджетов муниципальных районов составил </w:t>
      </w:r>
      <w:r w:rsidR="00506985">
        <w:rPr>
          <w:sz w:val="26"/>
          <w:szCs w:val="26"/>
        </w:rPr>
        <w:t>(-770,0</w:t>
      </w:r>
      <w:r w:rsidRPr="005D1DB3">
        <w:rPr>
          <w:sz w:val="26"/>
          <w:szCs w:val="26"/>
        </w:rPr>
        <w:t xml:space="preserve"> тыс. рублей</w:t>
      </w:r>
      <w:r w:rsidR="00737CF1">
        <w:rPr>
          <w:sz w:val="26"/>
          <w:szCs w:val="26"/>
        </w:rPr>
        <w:t>)</w:t>
      </w:r>
      <w:r w:rsidRPr="005D1DB3">
        <w:rPr>
          <w:sz w:val="26"/>
          <w:szCs w:val="26"/>
        </w:rPr>
        <w:t xml:space="preserve">. </w:t>
      </w:r>
    </w:p>
    <w:p w:rsidR="00737CF1" w:rsidRPr="00737CF1" w:rsidRDefault="0079370C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Безвозмездные</w:t>
      </w:r>
      <w:r w:rsidR="00737CF1" w:rsidRPr="00737CF1">
        <w:rPr>
          <w:sz w:val="26"/>
          <w:szCs w:val="26"/>
        </w:rPr>
        <w:t xml:space="preserve"> поступления в дох</w:t>
      </w:r>
      <w:r>
        <w:rPr>
          <w:sz w:val="26"/>
          <w:szCs w:val="26"/>
        </w:rPr>
        <w:t>од</w:t>
      </w:r>
      <w:r w:rsidR="00737CF1" w:rsidRPr="00737CF1">
        <w:rPr>
          <w:sz w:val="26"/>
          <w:szCs w:val="26"/>
        </w:rPr>
        <w:t xml:space="preserve"> районного бюджета поступили в виде: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- Дотации бюджетам бюджетной системы Российской Федерации – </w:t>
      </w:r>
      <w:r w:rsidR="00F67601">
        <w:rPr>
          <w:sz w:val="26"/>
          <w:szCs w:val="26"/>
        </w:rPr>
        <w:t>4</w:t>
      </w:r>
      <w:r w:rsidRPr="00737CF1">
        <w:rPr>
          <w:sz w:val="26"/>
          <w:szCs w:val="26"/>
        </w:rPr>
        <w:t> </w:t>
      </w:r>
      <w:r w:rsidR="00D25CAB">
        <w:rPr>
          <w:sz w:val="26"/>
          <w:szCs w:val="26"/>
        </w:rPr>
        <w:t>398</w:t>
      </w:r>
      <w:r w:rsidRPr="00737CF1">
        <w:rPr>
          <w:sz w:val="26"/>
          <w:szCs w:val="26"/>
        </w:rPr>
        <w:t>,</w:t>
      </w:r>
      <w:r w:rsidR="00F67601">
        <w:rPr>
          <w:sz w:val="26"/>
          <w:szCs w:val="26"/>
        </w:rPr>
        <w:t>7</w:t>
      </w:r>
      <w:r w:rsidRPr="00737CF1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37CF1">
        <w:rPr>
          <w:sz w:val="26"/>
          <w:szCs w:val="26"/>
        </w:rPr>
        <w:t xml:space="preserve"> или </w:t>
      </w:r>
      <w:r w:rsidR="00D25CAB">
        <w:rPr>
          <w:sz w:val="26"/>
          <w:szCs w:val="26"/>
        </w:rPr>
        <w:t>3</w:t>
      </w:r>
      <w:r w:rsidRPr="00737CF1">
        <w:rPr>
          <w:sz w:val="26"/>
          <w:szCs w:val="26"/>
        </w:rPr>
        <w:t>,</w:t>
      </w:r>
      <w:r w:rsidR="00D25CAB">
        <w:rPr>
          <w:sz w:val="26"/>
          <w:szCs w:val="26"/>
        </w:rPr>
        <w:t>1</w:t>
      </w:r>
      <w:r w:rsidRPr="00737CF1">
        <w:rPr>
          <w:sz w:val="26"/>
          <w:szCs w:val="26"/>
        </w:rPr>
        <w:t>% от утвержденной суммы бюджетных назначений;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 xml:space="preserve">- Субсидии бюджетам субъектов Российской Федерации и муниципальных образований (межбюджетные субсидии) </w:t>
      </w:r>
      <w:r w:rsidR="00D25CAB">
        <w:rPr>
          <w:sz w:val="26"/>
          <w:szCs w:val="26"/>
        </w:rPr>
        <w:t>– 1 170</w:t>
      </w:r>
      <w:r w:rsidRPr="00737CF1">
        <w:rPr>
          <w:sz w:val="26"/>
          <w:szCs w:val="26"/>
        </w:rPr>
        <w:t>,</w:t>
      </w:r>
      <w:r w:rsidR="00D25CAB">
        <w:rPr>
          <w:sz w:val="26"/>
          <w:szCs w:val="26"/>
        </w:rPr>
        <w:t>7</w:t>
      </w:r>
      <w:r w:rsidRPr="00737CF1">
        <w:rPr>
          <w:sz w:val="26"/>
          <w:szCs w:val="26"/>
        </w:rPr>
        <w:t xml:space="preserve"> тыс.</w:t>
      </w:r>
      <w:r w:rsidR="00F67601">
        <w:rPr>
          <w:sz w:val="26"/>
          <w:szCs w:val="26"/>
        </w:rPr>
        <w:t xml:space="preserve"> </w:t>
      </w:r>
      <w:r w:rsidRPr="00737CF1">
        <w:rPr>
          <w:sz w:val="26"/>
          <w:szCs w:val="26"/>
        </w:rPr>
        <w:t>руб</w:t>
      </w:r>
      <w:r w:rsidR="00F67601">
        <w:rPr>
          <w:sz w:val="26"/>
          <w:szCs w:val="26"/>
        </w:rPr>
        <w:t xml:space="preserve">лей или </w:t>
      </w:r>
      <w:r w:rsidR="00D25CAB">
        <w:rPr>
          <w:sz w:val="26"/>
          <w:szCs w:val="26"/>
        </w:rPr>
        <w:t>9</w:t>
      </w:r>
      <w:r w:rsidRPr="00737CF1">
        <w:rPr>
          <w:sz w:val="26"/>
          <w:szCs w:val="26"/>
        </w:rPr>
        <w:t>,</w:t>
      </w:r>
      <w:r w:rsidR="00D25CAB">
        <w:rPr>
          <w:sz w:val="26"/>
          <w:szCs w:val="26"/>
        </w:rPr>
        <w:t>4</w:t>
      </w:r>
      <w:r w:rsidRPr="00737CF1">
        <w:rPr>
          <w:sz w:val="26"/>
          <w:szCs w:val="26"/>
        </w:rPr>
        <w:t xml:space="preserve"> % от годовой суммы назначений;</w:t>
      </w:r>
    </w:p>
    <w:p w:rsid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lastRenderedPageBreak/>
        <w:t xml:space="preserve">- </w:t>
      </w:r>
      <w:r w:rsidR="00F67601" w:rsidRPr="00F67601">
        <w:rPr>
          <w:sz w:val="26"/>
          <w:szCs w:val="26"/>
        </w:rPr>
        <w:t xml:space="preserve">Субвенции бюджетам субъектов Российской Федерации и муниципальных образований </w:t>
      </w:r>
      <w:r w:rsidRPr="00737CF1">
        <w:rPr>
          <w:sz w:val="26"/>
          <w:szCs w:val="26"/>
        </w:rPr>
        <w:t>– 3</w:t>
      </w:r>
      <w:r w:rsidR="00D25CAB">
        <w:rPr>
          <w:sz w:val="26"/>
          <w:szCs w:val="26"/>
        </w:rPr>
        <w:t>6</w:t>
      </w:r>
      <w:r w:rsidRPr="00737CF1">
        <w:rPr>
          <w:sz w:val="26"/>
          <w:szCs w:val="26"/>
        </w:rPr>
        <w:t> </w:t>
      </w:r>
      <w:r w:rsidR="00D25CAB">
        <w:rPr>
          <w:sz w:val="26"/>
          <w:szCs w:val="26"/>
        </w:rPr>
        <w:t>310</w:t>
      </w:r>
      <w:r w:rsidRPr="00737CF1">
        <w:rPr>
          <w:sz w:val="26"/>
          <w:szCs w:val="26"/>
        </w:rPr>
        <w:t>,</w:t>
      </w:r>
      <w:r w:rsidR="00D25CAB">
        <w:rPr>
          <w:sz w:val="26"/>
          <w:szCs w:val="26"/>
        </w:rPr>
        <w:t>9</w:t>
      </w:r>
      <w:r w:rsidRPr="00737CF1">
        <w:rPr>
          <w:sz w:val="26"/>
          <w:szCs w:val="26"/>
        </w:rPr>
        <w:t xml:space="preserve"> тыс. руб</w:t>
      </w:r>
      <w:r w:rsidR="00F67601">
        <w:rPr>
          <w:sz w:val="26"/>
          <w:szCs w:val="26"/>
        </w:rPr>
        <w:t>лей</w:t>
      </w:r>
      <w:r w:rsidR="00D25CAB">
        <w:rPr>
          <w:sz w:val="26"/>
          <w:szCs w:val="26"/>
        </w:rPr>
        <w:t>, что составило 18</w:t>
      </w:r>
      <w:r w:rsidRPr="00737CF1">
        <w:rPr>
          <w:sz w:val="26"/>
          <w:szCs w:val="26"/>
        </w:rPr>
        <w:t>,</w:t>
      </w:r>
      <w:r w:rsidR="00D25CAB">
        <w:rPr>
          <w:sz w:val="26"/>
          <w:szCs w:val="26"/>
        </w:rPr>
        <w:t>3</w:t>
      </w:r>
      <w:r w:rsidRPr="00737CF1">
        <w:rPr>
          <w:sz w:val="26"/>
          <w:szCs w:val="26"/>
        </w:rPr>
        <w:t>%  от го</w:t>
      </w:r>
      <w:r w:rsidR="00F67601">
        <w:rPr>
          <w:sz w:val="26"/>
          <w:szCs w:val="26"/>
        </w:rPr>
        <w:t>довой суммы плановых назначений;</w:t>
      </w:r>
    </w:p>
    <w:p w:rsidR="00D25CAB" w:rsidRDefault="00D25CAB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Прочие безвозмездные поступления в бюджеты муниципальных районов от бюджетов поселений </w:t>
      </w:r>
      <w:r w:rsidR="00A73A8F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A73A8F">
        <w:rPr>
          <w:sz w:val="26"/>
          <w:szCs w:val="26"/>
        </w:rPr>
        <w:t>2 195,1 тыс. рублей, что составило 21,9% от годовой суммы плановых назначений;</w:t>
      </w:r>
    </w:p>
    <w:p w:rsidR="001E64B7" w:rsidRDefault="00F67601" w:rsidP="001E64B7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67601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</w:t>
      </w:r>
      <w:r w:rsidR="001E64B7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D25CAB">
        <w:rPr>
          <w:sz w:val="26"/>
          <w:szCs w:val="26"/>
        </w:rPr>
        <w:t>1 289</w:t>
      </w:r>
      <w:r w:rsidR="001E64B7">
        <w:rPr>
          <w:sz w:val="26"/>
          <w:szCs w:val="26"/>
        </w:rPr>
        <w:t>,</w:t>
      </w:r>
      <w:r w:rsidR="00D25CAB">
        <w:rPr>
          <w:sz w:val="26"/>
          <w:szCs w:val="26"/>
        </w:rPr>
        <w:t>8</w:t>
      </w:r>
      <w:r w:rsidR="001E64B7">
        <w:rPr>
          <w:sz w:val="26"/>
          <w:szCs w:val="26"/>
        </w:rPr>
        <w:t xml:space="preserve"> тыс. рублей, что составило </w:t>
      </w:r>
      <w:r w:rsidR="00D25CAB">
        <w:rPr>
          <w:sz w:val="26"/>
          <w:szCs w:val="26"/>
        </w:rPr>
        <w:t>9</w:t>
      </w:r>
      <w:r w:rsidR="001E64B7">
        <w:rPr>
          <w:sz w:val="26"/>
          <w:szCs w:val="26"/>
        </w:rPr>
        <w:t>,</w:t>
      </w:r>
      <w:r w:rsidR="00D25CAB">
        <w:rPr>
          <w:sz w:val="26"/>
          <w:szCs w:val="26"/>
        </w:rPr>
        <w:t>8</w:t>
      </w:r>
      <w:r w:rsidR="001E64B7">
        <w:rPr>
          <w:sz w:val="26"/>
          <w:szCs w:val="26"/>
        </w:rPr>
        <w:t>%</w:t>
      </w:r>
      <w:r w:rsidR="001E64B7" w:rsidRPr="001E64B7">
        <w:rPr>
          <w:sz w:val="26"/>
          <w:szCs w:val="26"/>
        </w:rPr>
        <w:t xml:space="preserve"> </w:t>
      </w:r>
      <w:r w:rsidR="001E64B7" w:rsidRPr="00737CF1">
        <w:rPr>
          <w:sz w:val="26"/>
          <w:szCs w:val="26"/>
        </w:rPr>
        <w:t>от го</w:t>
      </w:r>
      <w:r w:rsidR="001E64B7">
        <w:rPr>
          <w:sz w:val="26"/>
          <w:szCs w:val="26"/>
        </w:rPr>
        <w:t>довой суммы плановых назначений.</w:t>
      </w:r>
    </w:p>
    <w:p w:rsidR="00737CF1" w:rsidRPr="00737CF1" w:rsidRDefault="00737CF1" w:rsidP="00737CF1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</w:rPr>
      </w:pPr>
      <w:r w:rsidRPr="00737CF1">
        <w:rPr>
          <w:sz w:val="26"/>
          <w:szCs w:val="26"/>
        </w:rPr>
        <w:t>Таким образом, утвержденные плановые бюджетные назначения по безвозмездным поступлениям за 1 квартал 202</w:t>
      </w:r>
      <w:r w:rsidR="00A73A8F">
        <w:rPr>
          <w:sz w:val="26"/>
          <w:szCs w:val="26"/>
        </w:rPr>
        <w:t>2</w:t>
      </w:r>
      <w:r w:rsidRPr="00737CF1">
        <w:rPr>
          <w:sz w:val="26"/>
          <w:szCs w:val="26"/>
        </w:rPr>
        <w:t xml:space="preserve"> года выполнены  на </w:t>
      </w:r>
      <w:r w:rsidR="00A73A8F">
        <w:rPr>
          <w:sz w:val="26"/>
          <w:szCs w:val="26"/>
        </w:rPr>
        <w:t>1</w:t>
      </w:r>
      <w:r w:rsidR="001E64B7">
        <w:rPr>
          <w:sz w:val="26"/>
          <w:szCs w:val="26"/>
        </w:rPr>
        <w:t>2</w:t>
      </w:r>
      <w:r w:rsidRPr="00737CF1">
        <w:rPr>
          <w:sz w:val="26"/>
          <w:szCs w:val="26"/>
        </w:rPr>
        <w:t>,</w:t>
      </w:r>
      <w:r w:rsidR="00A73A8F">
        <w:rPr>
          <w:sz w:val="26"/>
          <w:szCs w:val="26"/>
        </w:rPr>
        <w:t>1</w:t>
      </w:r>
      <w:r w:rsidRPr="00737CF1">
        <w:rPr>
          <w:sz w:val="26"/>
          <w:szCs w:val="26"/>
        </w:rPr>
        <w:t>%.</w:t>
      </w:r>
    </w:p>
    <w:p w:rsidR="00737CF1" w:rsidRPr="00311A4B" w:rsidRDefault="00737CF1" w:rsidP="005D1DB3">
      <w:pPr>
        <w:tabs>
          <w:tab w:val="left" w:pos="624"/>
          <w:tab w:val="left" w:pos="841"/>
        </w:tabs>
        <w:ind w:firstLine="708"/>
        <w:jc w:val="both"/>
        <w:rPr>
          <w:sz w:val="26"/>
          <w:szCs w:val="26"/>
          <w:highlight w:val="yellow"/>
        </w:rPr>
      </w:pPr>
    </w:p>
    <w:p w:rsidR="001E64B7" w:rsidRPr="00E04938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 xml:space="preserve">Анализ исполнения расходной части районного бюджета </w:t>
      </w:r>
    </w:p>
    <w:p w:rsidR="001E64B7" w:rsidRPr="00E04938" w:rsidRDefault="001E64B7" w:rsidP="001E64B7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E04938">
        <w:rPr>
          <w:b/>
          <w:color w:val="000000"/>
          <w:sz w:val="28"/>
          <w:szCs w:val="28"/>
        </w:rPr>
        <w:t>за 1 квартал 202</w:t>
      </w:r>
      <w:r w:rsidR="00A73A8F">
        <w:rPr>
          <w:b/>
          <w:color w:val="000000"/>
          <w:sz w:val="28"/>
          <w:szCs w:val="28"/>
        </w:rPr>
        <w:t>2</w:t>
      </w:r>
      <w:r w:rsidRPr="00E04938">
        <w:rPr>
          <w:b/>
          <w:color w:val="000000"/>
          <w:sz w:val="28"/>
          <w:szCs w:val="28"/>
        </w:rPr>
        <w:t xml:space="preserve"> года</w:t>
      </w:r>
    </w:p>
    <w:p w:rsidR="00423FAF" w:rsidRDefault="00404E11" w:rsidP="00954C65">
      <w:pPr>
        <w:jc w:val="both"/>
        <w:rPr>
          <w:sz w:val="26"/>
          <w:szCs w:val="26"/>
        </w:rPr>
      </w:pPr>
      <w:r w:rsidRPr="00404E11">
        <w:rPr>
          <w:sz w:val="26"/>
          <w:szCs w:val="26"/>
        </w:rPr>
        <w:t> </w:t>
      </w:r>
      <w:r>
        <w:rPr>
          <w:sz w:val="26"/>
          <w:szCs w:val="26"/>
        </w:rPr>
        <w:t xml:space="preserve">      </w:t>
      </w:r>
      <w:r w:rsidRPr="00404E11">
        <w:rPr>
          <w:sz w:val="26"/>
          <w:szCs w:val="26"/>
        </w:rPr>
        <w:t xml:space="preserve">В целом расходы </w:t>
      </w:r>
      <w:r>
        <w:rPr>
          <w:sz w:val="26"/>
          <w:szCs w:val="26"/>
        </w:rPr>
        <w:t>район</w:t>
      </w:r>
      <w:r w:rsidRPr="00404E11">
        <w:rPr>
          <w:sz w:val="26"/>
          <w:szCs w:val="26"/>
        </w:rPr>
        <w:t>ного бюджета за 1 квартал 202</w:t>
      </w:r>
      <w:r w:rsidR="00A73A8F">
        <w:rPr>
          <w:sz w:val="26"/>
          <w:szCs w:val="26"/>
        </w:rPr>
        <w:t>2</w:t>
      </w:r>
      <w:r w:rsidRPr="00404E11">
        <w:rPr>
          <w:sz w:val="26"/>
          <w:szCs w:val="26"/>
        </w:rPr>
        <w:t xml:space="preserve"> года исполнены на 1</w:t>
      </w:r>
      <w:r>
        <w:rPr>
          <w:sz w:val="26"/>
          <w:szCs w:val="26"/>
        </w:rPr>
        <w:t>2</w:t>
      </w:r>
      <w:r w:rsidR="00A73A8F">
        <w:rPr>
          <w:sz w:val="26"/>
          <w:szCs w:val="26"/>
        </w:rPr>
        <w:t>6</w:t>
      </w:r>
      <w:r w:rsidRPr="00404E11">
        <w:rPr>
          <w:sz w:val="26"/>
          <w:szCs w:val="26"/>
        </w:rPr>
        <w:t> </w:t>
      </w:r>
      <w:r w:rsidR="00A73A8F">
        <w:rPr>
          <w:sz w:val="26"/>
          <w:szCs w:val="26"/>
        </w:rPr>
        <w:t>7</w:t>
      </w:r>
      <w:r>
        <w:rPr>
          <w:sz w:val="26"/>
          <w:szCs w:val="26"/>
        </w:rPr>
        <w:t>3</w:t>
      </w:r>
      <w:r w:rsidR="00A73A8F">
        <w:rPr>
          <w:sz w:val="26"/>
          <w:szCs w:val="26"/>
        </w:rPr>
        <w:t>1</w:t>
      </w:r>
      <w:r w:rsidRPr="00404E11">
        <w:rPr>
          <w:sz w:val="26"/>
          <w:szCs w:val="26"/>
        </w:rPr>
        <w:t>,</w:t>
      </w:r>
      <w:r>
        <w:rPr>
          <w:sz w:val="26"/>
          <w:szCs w:val="26"/>
        </w:rPr>
        <w:t>3</w:t>
      </w:r>
      <w:r w:rsidRPr="00404E11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</w:t>
      </w:r>
      <w:r w:rsidR="00A73A8F">
        <w:rPr>
          <w:sz w:val="26"/>
          <w:szCs w:val="26"/>
        </w:rPr>
        <w:t>0</w:t>
      </w:r>
      <w:r w:rsidRPr="00404E11">
        <w:rPr>
          <w:sz w:val="26"/>
          <w:szCs w:val="26"/>
        </w:rPr>
        <w:t>,2% от утвержденных годовых бюджетных назначений. По сравнению с аналогичным периодом 202</w:t>
      </w:r>
      <w:r w:rsidR="00A73A8F">
        <w:rPr>
          <w:sz w:val="26"/>
          <w:szCs w:val="26"/>
        </w:rPr>
        <w:t>1</w:t>
      </w:r>
      <w:r w:rsidRPr="00404E11">
        <w:rPr>
          <w:sz w:val="26"/>
          <w:szCs w:val="26"/>
        </w:rPr>
        <w:t xml:space="preserve"> года (1</w:t>
      </w:r>
      <w:r w:rsidR="00A73A8F">
        <w:rPr>
          <w:sz w:val="26"/>
          <w:szCs w:val="26"/>
        </w:rPr>
        <w:t>21</w:t>
      </w:r>
      <w:r w:rsidRPr="00404E11">
        <w:rPr>
          <w:sz w:val="26"/>
          <w:szCs w:val="26"/>
        </w:rPr>
        <w:t> </w:t>
      </w:r>
      <w:r w:rsidR="00A73A8F">
        <w:rPr>
          <w:sz w:val="26"/>
          <w:szCs w:val="26"/>
        </w:rPr>
        <w:t>4</w:t>
      </w:r>
      <w:r>
        <w:rPr>
          <w:sz w:val="26"/>
          <w:szCs w:val="26"/>
        </w:rPr>
        <w:t>6</w:t>
      </w:r>
      <w:r w:rsidR="00A73A8F">
        <w:rPr>
          <w:sz w:val="26"/>
          <w:szCs w:val="26"/>
        </w:rPr>
        <w:t>3</w:t>
      </w:r>
      <w:r w:rsidRPr="00404E11">
        <w:rPr>
          <w:sz w:val="26"/>
          <w:szCs w:val="26"/>
        </w:rPr>
        <w:t>,3 тыс. 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или </w:t>
      </w:r>
      <w:r w:rsidR="00423FAF">
        <w:rPr>
          <w:sz w:val="26"/>
          <w:szCs w:val="26"/>
        </w:rPr>
        <w:t>2</w:t>
      </w:r>
      <w:r w:rsidRPr="00404E11">
        <w:rPr>
          <w:sz w:val="26"/>
          <w:szCs w:val="26"/>
        </w:rPr>
        <w:t>1,</w:t>
      </w:r>
      <w:r w:rsidR="00423FAF">
        <w:rPr>
          <w:sz w:val="26"/>
          <w:szCs w:val="26"/>
        </w:rPr>
        <w:t>2</w:t>
      </w:r>
      <w:r w:rsidR="0079370C">
        <w:rPr>
          <w:sz w:val="26"/>
          <w:szCs w:val="26"/>
        </w:rPr>
        <w:t xml:space="preserve">%) расходы в 1 квартале текущего </w:t>
      </w:r>
      <w:r w:rsidRPr="00404E11">
        <w:rPr>
          <w:sz w:val="26"/>
          <w:szCs w:val="26"/>
        </w:rPr>
        <w:t xml:space="preserve">года увеличились на </w:t>
      </w:r>
      <w:r w:rsidR="00423FAF">
        <w:rPr>
          <w:sz w:val="26"/>
          <w:szCs w:val="26"/>
        </w:rPr>
        <w:t>5</w:t>
      </w:r>
      <w:r w:rsidRPr="00404E11">
        <w:rPr>
          <w:sz w:val="26"/>
          <w:szCs w:val="26"/>
        </w:rPr>
        <w:t xml:space="preserve"> </w:t>
      </w:r>
      <w:r w:rsidR="00423FAF">
        <w:rPr>
          <w:sz w:val="26"/>
          <w:szCs w:val="26"/>
        </w:rPr>
        <w:t>268</w:t>
      </w:r>
      <w:r w:rsidRPr="00404E11">
        <w:rPr>
          <w:sz w:val="26"/>
          <w:szCs w:val="26"/>
        </w:rPr>
        <w:t>,0 тыс.</w:t>
      </w:r>
      <w:r>
        <w:rPr>
          <w:sz w:val="26"/>
          <w:szCs w:val="26"/>
        </w:rPr>
        <w:t xml:space="preserve"> </w:t>
      </w:r>
      <w:r w:rsidRPr="00404E11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404E11">
        <w:rPr>
          <w:sz w:val="26"/>
          <w:szCs w:val="26"/>
        </w:rPr>
        <w:t xml:space="preserve"> к соответствующ</w:t>
      </w:r>
      <w:r>
        <w:rPr>
          <w:sz w:val="26"/>
          <w:szCs w:val="26"/>
        </w:rPr>
        <w:t>ему</w:t>
      </w:r>
      <w:r w:rsidRPr="00404E11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у</w:t>
      </w:r>
      <w:r w:rsidRPr="00404E11">
        <w:rPr>
          <w:sz w:val="26"/>
          <w:szCs w:val="26"/>
        </w:rPr>
        <w:t xml:space="preserve"> 202</w:t>
      </w:r>
      <w:r w:rsidR="00423FAF">
        <w:rPr>
          <w:sz w:val="26"/>
          <w:szCs w:val="26"/>
        </w:rPr>
        <w:t>1</w:t>
      </w:r>
      <w:r w:rsidRPr="00404E11">
        <w:rPr>
          <w:sz w:val="26"/>
          <w:szCs w:val="26"/>
        </w:rPr>
        <w:t xml:space="preserve"> года. По разделам функци</w:t>
      </w:r>
      <w:r w:rsidR="0079370C">
        <w:rPr>
          <w:sz w:val="26"/>
          <w:szCs w:val="26"/>
        </w:rPr>
        <w:t>ональной классификации расходов в</w:t>
      </w:r>
      <w:r w:rsidRPr="00404E11">
        <w:rPr>
          <w:sz w:val="26"/>
          <w:szCs w:val="26"/>
        </w:rPr>
        <w:t xml:space="preserve"> 1 квартале 202</w:t>
      </w:r>
      <w:r w:rsidR="00423FAF">
        <w:rPr>
          <w:sz w:val="26"/>
          <w:szCs w:val="26"/>
        </w:rPr>
        <w:t>2</w:t>
      </w:r>
      <w:r w:rsidRPr="00404E11">
        <w:rPr>
          <w:sz w:val="26"/>
          <w:szCs w:val="26"/>
        </w:rPr>
        <w:t xml:space="preserve"> года исполнение плановых назначений по расхода</w:t>
      </w:r>
      <w:r w:rsidR="0079370C">
        <w:rPr>
          <w:sz w:val="26"/>
          <w:szCs w:val="26"/>
        </w:rPr>
        <w:t xml:space="preserve">м сложилось следующим образом: </w:t>
      </w:r>
    </w:p>
    <w:p w:rsidR="00404E11" w:rsidRDefault="00404E11" w:rsidP="00404E11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10216" w:type="dxa"/>
        <w:tblInd w:w="98" w:type="dxa"/>
        <w:tblLayout w:type="fixed"/>
        <w:tblLook w:val="04A0"/>
      </w:tblPr>
      <w:tblGrid>
        <w:gridCol w:w="2562"/>
        <w:gridCol w:w="1134"/>
        <w:gridCol w:w="1559"/>
        <w:gridCol w:w="1418"/>
        <w:gridCol w:w="1417"/>
        <w:gridCol w:w="1134"/>
        <w:gridCol w:w="992"/>
      </w:tblGrid>
      <w:tr w:rsidR="00423FAF" w:rsidRPr="00423FAF" w:rsidTr="00ED015C">
        <w:trPr>
          <w:trHeight w:val="1215"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Наименование  разделов, подразделов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Утверждено бюджетом на 2022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Исполнено за 1 квартал 2021 года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Исполнено за 1 кв</w:t>
            </w:r>
            <w:r w:rsidR="00ED015C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423FAF">
              <w:rPr>
                <w:b/>
                <w:bCs/>
                <w:color w:val="000000"/>
                <w:sz w:val="22"/>
                <w:szCs w:val="22"/>
              </w:rPr>
              <w:t>ртал 2022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Темп роста к 1 кварталу 2021 года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%                      исполнения</w:t>
            </w:r>
          </w:p>
        </w:tc>
      </w:tr>
      <w:tr w:rsidR="00423FAF" w:rsidRPr="00423FAF" w:rsidTr="00ED015C">
        <w:trPr>
          <w:trHeight w:val="585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</w:p>
        </w:tc>
      </w:tr>
      <w:tr w:rsidR="00423FAF" w:rsidRPr="00423FAF" w:rsidTr="00ED015C">
        <w:trPr>
          <w:trHeight w:val="48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69533.6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14471.3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14707.1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ED015C" w:rsidP="00ED01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101</w:t>
            </w:r>
            <w:r w:rsidR="00423FAF" w:rsidRPr="00423FAF">
              <w:rPr>
                <w:b/>
                <w:bCs/>
                <w:sz w:val="22"/>
                <w:szCs w:val="22"/>
              </w:rPr>
              <w:t>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21.2</w:t>
            </w:r>
          </w:p>
        </w:tc>
      </w:tr>
      <w:tr w:rsidR="00423FAF" w:rsidRPr="00423FAF" w:rsidTr="00ED015C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1017.8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234.0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238.2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23.4</w:t>
            </w:r>
          </w:p>
        </w:tc>
      </w:tr>
      <w:tr w:rsidR="00423FAF" w:rsidRPr="00423FAF" w:rsidTr="00ED015C">
        <w:trPr>
          <w:trHeight w:val="57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4279.4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640.5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616.4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96.2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14.4</w:t>
            </w:r>
          </w:p>
        </w:tc>
      </w:tr>
      <w:tr w:rsidR="00423FAF" w:rsidRPr="00423FAF" w:rsidTr="00ED015C">
        <w:trPr>
          <w:trHeight w:val="34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42785.0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4281.6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5108.7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119.3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11.9</w:t>
            </w:r>
          </w:p>
        </w:tc>
      </w:tr>
      <w:tr w:rsidR="00423FAF" w:rsidRPr="00423FAF" w:rsidTr="00ED015C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94821.8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20107.9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21602.6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22.8</w:t>
            </w:r>
          </w:p>
        </w:tc>
      </w:tr>
      <w:tr w:rsidR="00423FAF" w:rsidRPr="00423FAF" w:rsidTr="00ED015C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440.0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423FAF" w:rsidRPr="00423FAF" w:rsidTr="00ED015C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270465.9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52755.0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56451.3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20.9</w:t>
            </w:r>
          </w:p>
        </w:tc>
      </w:tr>
      <w:tr w:rsidR="00423FAF" w:rsidRPr="00423FAF" w:rsidTr="00ED015C">
        <w:trPr>
          <w:trHeight w:val="34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61664.2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12327.7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12456.1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20.2</w:t>
            </w:r>
          </w:p>
        </w:tc>
      </w:tr>
      <w:tr w:rsidR="00423FAF" w:rsidRPr="00423FAF" w:rsidTr="00ED015C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19154.2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1714.4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1559.6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91.0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8.1</w:t>
            </w:r>
          </w:p>
        </w:tc>
      </w:tr>
      <w:tr w:rsidR="00423FAF" w:rsidRPr="00423FAF" w:rsidTr="00ED015C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5930.1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1103.1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1355.8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122.9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22.9</w:t>
            </w:r>
          </w:p>
        </w:tc>
      </w:tr>
      <w:tr w:rsidR="00423FAF" w:rsidRPr="00423FAF" w:rsidTr="00ED015C">
        <w:trPr>
          <w:trHeight w:val="60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 xml:space="preserve">Межбюджетные трансферты общего </w:t>
            </w:r>
            <w:r w:rsidRPr="00423FAF">
              <w:rPr>
                <w:b/>
                <w:bCs/>
                <w:sz w:val="22"/>
                <w:szCs w:val="22"/>
              </w:rPr>
              <w:lastRenderedPageBreak/>
              <w:t>характера бюджетам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lastRenderedPageBreak/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56756.0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13827.9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12635.5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91.4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22.3</w:t>
            </w:r>
          </w:p>
        </w:tc>
      </w:tr>
      <w:tr w:rsidR="00423FAF" w:rsidRPr="00423FAF" w:rsidTr="00ED015C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lastRenderedPageBreak/>
              <w:t>ИТОГО 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FAF" w:rsidRPr="00423FAF" w:rsidRDefault="00423FAF" w:rsidP="00423FAF">
            <w:pPr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626848.0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121463.4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126731.3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</w:rPr>
            </w:pPr>
            <w:r w:rsidRPr="00423FAF">
              <w:rPr>
                <w:b/>
                <w:bCs/>
                <w:sz w:val="22"/>
                <w:szCs w:val="22"/>
              </w:rPr>
              <w:t>104.3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FAF" w:rsidRPr="00423FAF" w:rsidRDefault="00423FAF" w:rsidP="00423FAF">
            <w:pPr>
              <w:jc w:val="center"/>
              <w:rPr>
                <w:b/>
                <w:bCs/>
                <w:color w:val="000000"/>
              </w:rPr>
            </w:pPr>
            <w:r w:rsidRPr="00423FAF">
              <w:rPr>
                <w:b/>
                <w:bCs/>
                <w:color w:val="000000"/>
                <w:sz w:val="22"/>
                <w:szCs w:val="22"/>
              </w:rPr>
              <w:t>20.2</w:t>
            </w:r>
          </w:p>
        </w:tc>
      </w:tr>
    </w:tbl>
    <w:p w:rsidR="00423FAF" w:rsidRDefault="00423FAF" w:rsidP="00404E11">
      <w:pPr>
        <w:jc w:val="right"/>
        <w:rPr>
          <w:sz w:val="26"/>
          <w:szCs w:val="26"/>
        </w:rPr>
      </w:pPr>
    </w:p>
    <w:p w:rsidR="00ED2713" w:rsidRDefault="00ED2713" w:rsidP="00FC6A8B">
      <w:pPr>
        <w:rPr>
          <w:sz w:val="26"/>
          <w:szCs w:val="26"/>
        </w:rPr>
      </w:pPr>
    </w:p>
    <w:p w:rsidR="00ED2713" w:rsidRDefault="00ED2713" w:rsidP="00ED27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ED2713">
        <w:rPr>
          <w:sz w:val="26"/>
          <w:szCs w:val="26"/>
        </w:rPr>
        <w:t xml:space="preserve">В структуре произведенных расходов бюджета </w:t>
      </w:r>
      <w:r>
        <w:rPr>
          <w:sz w:val="26"/>
          <w:szCs w:val="26"/>
        </w:rPr>
        <w:t>Большеулуйского</w:t>
      </w:r>
      <w:r w:rsidRPr="00ED2713">
        <w:rPr>
          <w:sz w:val="26"/>
          <w:szCs w:val="26"/>
        </w:rPr>
        <w:t xml:space="preserve"> района в 1 квартале 202</w:t>
      </w:r>
      <w:r w:rsidR="00ED015C">
        <w:rPr>
          <w:sz w:val="26"/>
          <w:szCs w:val="26"/>
        </w:rPr>
        <w:t>2</w:t>
      </w:r>
      <w:r w:rsidRPr="00ED2713">
        <w:rPr>
          <w:sz w:val="26"/>
          <w:szCs w:val="26"/>
        </w:rPr>
        <w:t xml:space="preserve"> года наибольший удельный вес составили расходы по следующим разделам:</w:t>
      </w:r>
    </w:p>
    <w:p w:rsidR="00ED015C" w:rsidRDefault="00ED015C" w:rsidP="00ED27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</w:t>
      </w:r>
      <w:r w:rsidR="005D7A7C">
        <w:rPr>
          <w:sz w:val="26"/>
          <w:szCs w:val="26"/>
        </w:rPr>
        <w:t>О</w:t>
      </w:r>
      <w:r>
        <w:rPr>
          <w:sz w:val="26"/>
          <w:szCs w:val="26"/>
        </w:rPr>
        <w:t>бра</w:t>
      </w:r>
      <w:r w:rsidR="005D7A7C">
        <w:rPr>
          <w:sz w:val="26"/>
          <w:szCs w:val="26"/>
        </w:rPr>
        <w:t>зование</w:t>
      </w:r>
      <w:r>
        <w:rPr>
          <w:sz w:val="26"/>
          <w:szCs w:val="26"/>
        </w:rPr>
        <w:t xml:space="preserve">» - </w:t>
      </w:r>
      <w:r w:rsidR="005D7A7C">
        <w:rPr>
          <w:sz w:val="26"/>
          <w:szCs w:val="26"/>
        </w:rPr>
        <w:t>44</w:t>
      </w:r>
      <w:r>
        <w:rPr>
          <w:sz w:val="26"/>
          <w:szCs w:val="26"/>
        </w:rPr>
        <w:t>,</w:t>
      </w:r>
      <w:r w:rsidR="005D7A7C">
        <w:rPr>
          <w:sz w:val="26"/>
          <w:szCs w:val="26"/>
        </w:rPr>
        <w:t>5</w:t>
      </w:r>
      <w:r>
        <w:rPr>
          <w:sz w:val="26"/>
          <w:szCs w:val="26"/>
        </w:rPr>
        <w:t>% (</w:t>
      </w:r>
      <w:r w:rsidR="005D7A7C">
        <w:rPr>
          <w:sz w:val="26"/>
          <w:szCs w:val="26"/>
        </w:rPr>
        <w:t>56 451,3 тыс. рублей);</w:t>
      </w:r>
      <w:r w:rsidR="0081080C">
        <w:rPr>
          <w:sz w:val="26"/>
          <w:szCs w:val="26"/>
        </w:rPr>
        <w:t xml:space="preserve"> 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«Жи</w:t>
      </w:r>
      <w:r w:rsidR="0079370C">
        <w:rPr>
          <w:sz w:val="26"/>
          <w:szCs w:val="26"/>
        </w:rPr>
        <w:t>лищно-коммунальное хозяйство»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5D7A7C">
        <w:rPr>
          <w:sz w:val="26"/>
          <w:szCs w:val="26"/>
        </w:rPr>
        <w:t>7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0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2</w:t>
      </w:r>
      <w:r w:rsidR="005D7A7C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5D7A7C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5D7A7C">
        <w:rPr>
          <w:sz w:val="26"/>
          <w:szCs w:val="26"/>
        </w:rPr>
        <w:t>2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6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«Общегосударственные вопросы» - 11,</w:t>
      </w:r>
      <w:r w:rsidR="005D7A7C">
        <w:rPr>
          <w:sz w:val="26"/>
          <w:szCs w:val="26"/>
        </w:rPr>
        <w:t>6</w:t>
      </w:r>
      <w:r w:rsidR="0079370C">
        <w:rPr>
          <w:sz w:val="26"/>
          <w:szCs w:val="26"/>
        </w:rPr>
        <w:t>%</w:t>
      </w:r>
      <w:r w:rsidRPr="0076203F">
        <w:rPr>
          <w:sz w:val="26"/>
          <w:szCs w:val="26"/>
        </w:rPr>
        <w:t xml:space="preserve"> (</w:t>
      </w:r>
      <w:r>
        <w:rPr>
          <w:sz w:val="26"/>
          <w:szCs w:val="26"/>
        </w:rPr>
        <w:t>14 7</w:t>
      </w:r>
      <w:r w:rsidR="005D7A7C">
        <w:rPr>
          <w:sz w:val="26"/>
          <w:szCs w:val="26"/>
        </w:rPr>
        <w:t>07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1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370C">
        <w:rPr>
          <w:sz w:val="26"/>
          <w:szCs w:val="26"/>
        </w:rPr>
        <w:t>- «Межбюджетные</w:t>
      </w:r>
      <w:r w:rsidRPr="0076203F">
        <w:rPr>
          <w:sz w:val="26"/>
          <w:szCs w:val="26"/>
        </w:rPr>
        <w:t xml:space="preserve"> трансферты общего характера бюджетам бюджетной </w:t>
      </w:r>
      <w:r w:rsidR="0079370C">
        <w:rPr>
          <w:sz w:val="26"/>
          <w:szCs w:val="26"/>
        </w:rPr>
        <w:t>системы Российской Федерации» -</w:t>
      </w:r>
      <w:r w:rsidRPr="0076203F">
        <w:rPr>
          <w:sz w:val="26"/>
          <w:szCs w:val="26"/>
        </w:rPr>
        <w:t xml:space="preserve"> </w:t>
      </w:r>
      <w:r w:rsidR="005D7A7C">
        <w:rPr>
          <w:sz w:val="26"/>
          <w:szCs w:val="26"/>
        </w:rPr>
        <w:t>10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0</w:t>
      </w:r>
      <w:r w:rsidRPr="0076203F">
        <w:rPr>
          <w:sz w:val="26"/>
          <w:szCs w:val="26"/>
        </w:rPr>
        <w:t>% (</w:t>
      </w:r>
      <w:r w:rsidR="005D7A7C">
        <w:rPr>
          <w:sz w:val="26"/>
          <w:szCs w:val="26"/>
        </w:rPr>
        <w:t>12</w:t>
      </w:r>
      <w:r>
        <w:rPr>
          <w:sz w:val="26"/>
          <w:szCs w:val="26"/>
        </w:rPr>
        <w:t xml:space="preserve"> </w:t>
      </w:r>
      <w:r w:rsidR="005D7A7C">
        <w:rPr>
          <w:sz w:val="26"/>
          <w:szCs w:val="26"/>
        </w:rPr>
        <w:t>635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5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9370C">
        <w:rPr>
          <w:sz w:val="26"/>
          <w:szCs w:val="26"/>
        </w:rPr>
        <w:t>- «Культура, кинематография» -</w:t>
      </w:r>
      <w:r w:rsidRPr="0076203F">
        <w:rPr>
          <w:sz w:val="26"/>
          <w:szCs w:val="26"/>
        </w:rPr>
        <w:t xml:space="preserve"> </w:t>
      </w:r>
      <w:r w:rsidR="005D7A7C">
        <w:rPr>
          <w:sz w:val="26"/>
          <w:szCs w:val="26"/>
        </w:rPr>
        <w:t>9</w:t>
      </w:r>
      <w:r w:rsidRPr="0076203F">
        <w:rPr>
          <w:sz w:val="26"/>
          <w:szCs w:val="26"/>
        </w:rPr>
        <w:t>,</w:t>
      </w:r>
      <w:r w:rsidR="00704F16">
        <w:rPr>
          <w:sz w:val="26"/>
          <w:szCs w:val="26"/>
        </w:rPr>
        <w:t>8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 xml:space="preserve">12 </w:t>
      </w:r>
      <w:r w:rsidR="005D7A7C">
        <w:rPr>
          <w:sz w:val="26"/>
          <w:szCs w:val="26"/>
        </w:rPr>
        <w:t>456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1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лей);</w:t>
      </w:r>
    </w:p>
    <w:p w:rsidR="0076203F" w:rsidRPr="0076203F" w:rsidRDefault="0076203F" w:rsidP="00762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«Национальная экономика» - </w:t>
      </w:r>
      <w:r w:rsidR="005D7A7C">
        <w:rPr>
          <w:sz w:val="26"/>
          <w:szCs w:val="26"/>
        </w:rPr>
        <w:t>4</w:t>
      </w:r>
      <w:r>
        <w:rPr>
          <w:sz w:val="26"/>
          <w:szCs w:val="26"/>
        </w:rPr>
        <w:t>,</w:t>
      </w:r>
      <w:r w:rsidR="005D7A7C">
        <w:rPr>
          <w:sz w:val="26"/>
          <w:szCs w:val="26"/>
        </w:rPr>
        <w:t>0</w:t>
      </w:r>
      <w:r>
        <w:rPr>
          <w:sz w:val="26"/>
          <w:szCs w:val="26"/>
        </w:rPr>
        <w:t>% (</w:t>
      </w:r>
      <w:r w:rsidR="005D7A7C">
        <w:rPr>
          <w:sz w:val="26"/>
          <w:szCs w:val="26"/>
        </w:rPr>
        <w:t>5</w:t>
      </w:r>
      <w:r>
        <w:rPr>
          <w:sz w:val="26"/>
          <w:szCs w:val="26"/>
        </w:rPr>
        <w:t> </w:t>
      </w:r>
      <w:r w:rsidR="005D7A7C">
        <w:rPr>
          <w:sz w:val="26"/>
          <w:szCs w:val="26"/>
        </w:rPr>
        <w:t>10</w:t>
      </w:r>
      <w:r>
        <w:rPr>
          <w:sz w:val="26"/>
          <w:szCs w:val="26"/>
        </w:rPr>
        <w:t>8,</w:t>
      </w:r>
      <w:r w:rsidR="005D7A7C">
        <w:rPr>
          <w:sz w:val="26"/>
          <w:szCs w:val="26"/>
        </w:rPr>
        <w:t>7</w:t>
      </w:r>
      <w:r>
        <w:rPr>
          <w:sz w:val="26"/>
          <w:szCs w:val="26"/>
        </w:rPr>
        <w:t xml:space="preserve"> тыс. рублей). </w:t>
      </w:r>
    </w:p>
    <w:p w:rsidR="009A62CB" w:rsidRDefault="0076203F" w:rsidP="0076203F">
      <w:pPr>
        <w:ind w:firstLine="708"/>
        <w:jc w:val="both"/>
        <w:rPr>
          <w:sz w:val="26"/>
          <w:szCs w:val="26"/>
        </w:rPr>
      </w:pPr>
      <w:r w:rsidRPr="0076203F">
        <w:rPr>
          <w:sz w:val="26"/>
          <w:szCs w:val="26"/>
        </w:rPr>
        <w:t xml:space="preserve">Из приведенных в таблице данных видно, что наивысший процент исполнения расходов от их годовых назначений сложился по разделу </w:t>
      </w:r>
      <w:r w:rsidRPr="00661CEF">
        <w:rPr>
          <w:sz w:val="26"/>
          <w:szCs w:val="26"/>
          <w:u w:val="single"/>
        </w:rPr>
        <w:t>0</w:t>
      </w:r>
      <w:r w:rsidR="002D5BDF" w:rsidRPr="00661CEF">
        <w:rPr>
          <w:sz w:val="26"/>
          <w:szCs w:val="26"/>
          <w:u w:val="single"/>
        </w:rPr>
        <w:t>200 «Национальная оборона</w:t>
      </w:r>
      <w:r w:rsidRPr="00661CEF">
        <w:rPr>
          <w:sz w:val="26"/>
          <w:szCs w:val="26"/>
          <w:u w:val="single"/>
        </w:rPr>
        <w:t>»</w:t>
      </w:r>
      <w:r w:rsidRPr="0076203F">
        <w:rPr>
          <w:sz w:val="26"/>
          <w:szCs w:val="26"/>
        </w:rPr>
        <w:t xml:space="preserve"> - </w:t>
      </w:r>
      <w:r w:rsidR="002D5BDF">
        <w:rPr>
          <w:sz w:val="26"/>
          <w:szCs w:val="26"/>
        </w:rPr>
        <w:t>2</w:t>
      </w:r>
      <w:r w:rsidR="005D7A7C">
        <w:rPr>
          <w:sz w:val="26"/>
          <w:szCs w:val="26"/>
        </w:rPr>
        <w:t>3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4</w:t>
      </w:r>
      <w:r w:rsidRPr="0076203F">
        <w:rPr>
          <w:sz w:val="26"/>
          <w:szCs w:val="26"/>
        </w:rPr>
        <w:t xml:space="preserve">%, по разделу </w:t>
      </w:r>
      <w:r w:rsidR="005D7A7C">
        <w:rPr>
          <w:sz w:val="26"/>
          <w:szCs w:val="26"/>
          <w:u w:val="single"/>
        </w:rPr>
        <w:t>11</w:t>
      </w:r>
      <w:r w:rsidR="002D5BDF" w:rsidRPr="00661CEF">
        <w:rPr>
          <w:sz w:val="26"/>
          <w:szCs w:val="26"/>
          <w:u w:val="single"/>
        </w:rPr>
        <w:t xml:space="preserve">00 </w:t>
      </w:r>
      <w:r w:rsidRPr="00661CEF">
        <w:rPr>
          <w:sz w:val="26"/>
          <w:szCs w:val="26"/>
          <w:u w:val="single"/>
        </w:rPr>
        <w:t>«</w:t>
      </w:r>
      <w:r w:rsidR="005D7A7C">
        <w:rPr>
          <w:sz w:val="26"/>
          <w:szCs w:val="26"/>
          <w:u w:val="single"/>
        </w:rPr>
        <w:t>Физическая культура и спорт</w:t>
      </w:r>
      <w:r w:rsidRPr="00661CEF">
        <w:rPr>
          <w:sz w:val="26"/>
          <w:szCs w:val="26"/>
          <w:u w:val="single"/>
        </w:rPr>
        <w:t>»</w:t>
      </w:r>
      <w:r w:rsidRPr="0076203F">
        <w:rPr>
          <w:sz w:val="26"/>
          <w:szCs w:val="26"/>
        </w:rPr>
        <w:t xml:space="preserve"> - </w:t>
      </w:r>
      <w:r w:rsidR="002D5BDF">
        <w:rPr>
          <w:sz w:val="26"/>
          <w:szCs w:val="26"/>
        </w:rPr>
        <w:t>2</w:t>
      </w:r>
      <w:r w:rsidR="005D7A7C">
        <w:rPr>
          <w:sz w:val="26"/>
          <w:szCs w:val="26"/>
        </w:rPr>
        <w:t>2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9</w:t>
      </w:r>
      <w:r w:rsidR="0079370C">
        <w:rPr>
          <w:sz w:val="26"/>
          <w:szCs w:val="26"/>
        </w:rPr>
        <w:t>%. По остальным разделам бюджетной</w:t>
      </w:r>
      <w:r w:rsidRPr="0076203F">
        <w:rPr>
          <w:sz w:val="26"/>
          <w:szCs w:val="26"/>
        </w:rPr>
        <w:t xml:space="preserve"> классификации расходов исполнение расходов в 1 квар</w:t>
      </w:r>
      <w:r w:rsidR="0079370C">
        <w:rPr>
          <w:sz w:val="26"/>
          <w:szCs w:val="26"/>
        </w:rPr>
        <w:t>тале 202</w:t>
      </w:r>
      <w:r w:rsidR="005D7A7C">
        <w:rPr>
          <w:sz w:val="26"/>
          <w:szCs w:val="26"/>
        </w:rPr>
        <w:t>2</w:t>
      </w:r>
      <w:r w:rsidR="0079370C">
        <w:rPr>
          <w:sz w:val="26"/>
          <w:szCs w:val="26"/>
        </w:rPr>
        <w:t xml:space="preserve"> года</w:t>
      </w:r>
      <w:r w:rsidRPr="0076203F">
        <w:rPr>
          <w:sz w:val="26"/>
          <w:szCs w:val="26"/>
        </w:rPr>
        <w:t xml:space="preserve"> составило от </w:t>
      </w:r>
      <w:r w:rsidR="005D7A7C">
        <w:rPr>
          <w:sz w:val="26"/>
          <w:szCs w:val="26"/>
        </w:rPr>
        <w:t>8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1</w:t>
      </w:r>
      <w:r w:rsidRPr="0076203F">
        <w:rPr>
          <w:sz w:val="26"/>
          <w:szCs w:val="26"/>
        </w:rPr>
        <w:t xml:space="preserve">% до </w:t>
      </w:r>
      <w:r w:rsidR="005D7A7C">
        <w:rPr>
          <w:sz w:val="26"/>
          <w:szCs w:val="26"/>
        </w:rPr>
        <w:t>22</w:t>
      </w:r>
      <w:r w:rsidRPr="0076203F">
        <w:rPr>
          <w:sz w:val="26"/>
          <w:szCs w:val="26"/>
        </w:rPr>
        <w:t>,</w:t>
      </w:r>
      <w:r w:rsidR="002D5BDF">
        <w:rPr>
          <w:sz w:val="26"/>
          <w:szCs w:val="26"/>
        </w:rPr>
        <w:t>8</w:t>
      </w:r>
      <w:r w:rsidR="0079370C">
        <w:rPr>
          <w:sz w:val="26"/>
          <w:szCs w:val="26"/>
        </w:rPr>
        <w:t>%,</w:t>
      </w:r>
      <w:r w:rsidRPr="0076203F">
        <w:rPr>
          <w:sz w:val="26"/>
          <w:szCs w:val="26"/>
        </w:rPr>
        <w:t xml:space="preserve"> что з</w:t>
      </w:r>
      <w:r w:rsidR="0079370C">
        <w:rPr>
          <w:sz w:val="26"/>
          <w:szCs w:val="26"/>
        </w:rPr>
        <w:t>начительно ниже плановых 25,0%.</w:t>
      </w:r>
      <w:r w:rsidRPr="0076203F">
        <w:rPr>
          <w:sz w:val="26"/>
          <w:szCs w:val="26"/>
        </w:rPr>
        <w:t xml:space="preserve"> По разделу </w:t>
      </w:r>
      <w:r w:rsidRPr="00661CEF">
        <w:rPr>
          <w:sz w:val="26"/>
          <w:szCs w:val="26"/>
          <w:u w:val="single"/>
        </w:rPr>
        <w:t>0</w:t>
      </w:r>
      <w:r w:rsidR="002D5BDF" w:rsidRPr="00661CEF">
        <w:rPr>
          <w:sz w:val="26"/>
          <w:szCs w:val="26"/>
          <w:u w:val="single"/>
        </w:rPr>
        <w:t>6</w:t>
      </w:r>
      <w:r w:rsidRPr="00661CEF">
        <w:rPr>
          <w:sz w:val="26"/>
          <w:szCs w:val="26"/>
          <w:u w:val="single"/>
        </w:rPr>
        <w:t>00 «</w:t>
      </w:r>
      <w:r w:rsidR="002D5BDF" w:rsidRPr="00661CEF">
        <w:rPr>
          <w:sz w:val="26"/>
          <w:szCs w:val="26"/>
          <w:u w:val="single"/>
        </w:rPr>
        <w:t>Охрана окружающей среды</w:t>
      </w:r>
      <w:r w:rsidRPr="00661CEF">
        <w:rPr>
          <w:sz w:val="26"/>
          <w:szCs w:val="26"/>
          <w:u w:val="single"/>
        </w:rPr>
        <w:t>»</w:t>
      </w:r>
      <w:r w:rsidRPr="0076203F">
        <w:rPr>
          <w:sz w:val="26"/>
          <w:szCs w:val="26"/>
        </w:rPr>
        <w:t xml:space="preserve"> исполнение плановых годовых назначений в 1 квартале текущего года составило 0,</w:t>
      </w:r>
      <w:r w:rsidR="002D5BDF">
        <w:rPr>
          <w:sz w:val="26"/>
          <w:szCs w:val="26"/>
        </w:rPr>
        <w:t>0%</w:t>
      </w:r>
      <w:r w:rsidRPr="0076203F">
        <w:rPr>
          <w:sz w:val="26"/>
          <w:szCs w:val="26"/>
        </w:rPr>
        <w:t xml:space="preserve"> от утвержденных годовых назначений в сумме </w:t>
      </w:r>
      <w:r w:rsidR="005D7A7C">
        <w:rPr>
          <w:sz w:val="26"/>
          <w:szCs w:val="26"/>
        </w:rPr>
        <w:t>440</w:t>
      </w:r>
      <w:r w:rsidRPr="0076203F">
        <w:rPr>
          <w:sz w:val="26"/>
          <w:szCs w:val="26"/>
        </w:rPr>
        <w:t>,</w:t>
      </w:r>
      <w:r w:rsidR="005D7A7C">
        <w:rPr>
          <w:sz w:val="26"/>
          <w:szCs w:val="26"/>
        </w:rPr>
        <w:t>0</w:t>
      </w:r>
      <w:r w:rsidRPr="0076203F">
        <w:rPr>
          <w:sz w:val="26"/>
          <w:szCs w:val="26"/>
        </w:rPr>
        <w:t xml:space="preserve"> тыс.</w:t>
      </w:r>
      <w:r w:rsidR="002D5BDF"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рублей</w:t>
      </w:r>
      <w:r w:rsidR="00661CEF">
        <w:rPr>
          <w:sz w:val="26"/>
          <w:szCs w:val="26"/>
        </w:rPr>
        <w:t>.</w:t>
      </w:r>
    </w:p>
    <w:p w:rsidR="00404E11" w:rsidRDefault="00661CEF" w:rsidP="00404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97369">
        <w:rPr>
          <w:sz w:val="26"/>
          <w:szCs w:val="26"/>
        </w:rPr>
        <w:t>Структура произведенных</w:t>
      </w:r>
      <w:r w:rsidRPr="00661CEF">
        <w:rPr>
          <w:sz w:val="26"/>
          <w:szCs w:val="26"/>
        </w:rPr>
        <w:t xml:space="preserve"> расходов в анализируемом </w:t>
      </w:r>
      <w:r>
        <w:rPr>
          <w:sz w:val="26"/>
          <w:szCs w:val="26"/>
        </w:rPr>
        <w:t xml:space="preserve">периоде представлена </w:t>
      </w:r>
      <w:r w:rsidRPr="00661CEF">
        <w:rPr>
          <w:sz w:val="26"/>
          <w:szCs w:val="26"/>
        </w:rPr>
        <w:t>ниже.</w:t>
      </w:r>
    </w:p>
    <w:p w:rsidR="00661CEF" w:rsidRDefault="00661CEF" w:rsidP="00661CE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</w:t>
      </w:r>
      <w:r w:rsidRPr="00661CEF">
        <w:rPr>
          <w:b/>
          <w:bCs/>
          <w:i/>
          <w:iCs/>
          <w:sz w:val="26"/>
          <w:szCs w:val="26"/>
        </w:rPr>
        <w:t>Раздел 0100 «Общегосударственные вопросы»</w:t>
      </w:r>
    </w:p>
    <w:p w:rsidR="0057712B" w:rsidRPr="00661CEF" w:rsidRDefault="0057712B" w:rsidP="00661CEF">
      <w:pPr>
        <w:jc w:val="both"/>
        <w:rPr>
          <w:sz w:val="26"/>
          <w:szCs w:val="26"/>
        </w:rPr>
      </w:pPr>
    </w:p>
    <w:p w:rsidR="004D27A0" w:rsidRDefault="00661CEF" w:rsidP="004D27A0">
      <w:pPr>
        <w:jc w:val="both"/>
        <w:rPr>
          <w:sz w:val="26"/>
          <w:szCs w:val="26"/>
        </w:rPr>
      </w:pPr>
      <w:r w:rsidRPr="00661CEF">
        <w:rPr>
          <w:sz w:val="26"/>
          <w:szCs w:val="26"/>
        </w:rPr>
        <w:t> </w:t>
      </w:r>
      <w:r>
        <w:rPr>
          <w:sz w:val="26"/>
          <w:szCs w:val="26"/>
        </w:rPr>
        <w:t xml:space="preserve">         </w:t>
      </w:r>
      <w:r w:rsidR="00697369">
        <w:rPr>
          <w:sz w:val="26"/>
          <w:szCs w:val="26"/>
        </w:rPr>
        <w:t>Бюджетные назначения по</w:t>
      </w:r>
      <w:r w:rsidRPr="00661CEF">
        <w:rPr>
          <w:sz w:val="26"/>
          <w:szCs w:val="26"/>
        </w:rPr>
        <w:t xml:space="preserve"> разделу исполнены в сумме 1</w:t>
      </w:r>
      <w:r>
        <w:rPr>
          <w:sz w:val="26"/>
          <w:szCs w:val="26"/>
        </w:rPr>
        <w:t>4</w:t>
      </w:r>
      <w:r w:rsidRPr="00661CEF">
        <w:rPr>
          <w:sz w:val="26"/>
          <w:szCs w:val="26"/>
        </w:rPr>
        <w:t> </w:t>
      </w:r>
      <w:r>
        <w:rPr>
          <w:sz w:val="26"/>
          <w:szCs w:val="26"/>
        </w:rPr>
        <w:t>7</w:t>
      </w:r>
      <w:r w:rsidR="00022FFA">
        <w:rPr>
          <w:sz w:val="26"/>
          <w:szCs w:val="26"/>
        </w:rPr>
        <w:t>07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1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</w:t>
      </w:r>
      <w:r w:rsidR="00022FFA">
        <w:rPr>
          <w:sz w:val="26"/>
          <w:szCs w:val="26"/>
        </w:rPr>
        <w:t>1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2</w:t>
      </w:r>
      <w:r w:rsidRPr="00661CEF">
        <w:rPr>
          <w:sz w:val="26"/>
          <w:szCs w:val="26"/>
        </w:rPr>
        <w:t>% от утверждённого годового плана (</w:t>
      </w:r>
      <w:r w:rsidR="00022FFA">
        <w:rPr>
          <w:sz w:val="26"/>
          <w:szCs w:val="26"/>
        </w:rPr>
        <w:t>69</w:t>
      </w:r>
      <w:r>
        <w:rPr>
          <w:sz w:val="26"/>
          <w:szCs w:val="26"/>
        </w:rPr>
        <w:t xml:space="preserve"> </w:t>
      </w:r>
      <w:r w:rsidR="00022FFA">
        <w:rPr>
          <w:sz w:val="26"/>
          <w:szCs w:val="26"/>
        </w:rPr>
        <w:t>533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6</w:t>
      </w:r>
      <w:r w:rsidRPr="00661CEF">
        <w:rPr>
          <w:sz w:val="26"/>
          <w:szCs w:val="26"/>
        </w:rPr>
        <w:t xml:space="preserve"> тыс. рублей). По сравнению с данными за аналогичный период 202</w:t>
      </w:r>
      <w:r w:rsidR="00022FFA">
        <w:rPr>
          <w:sz w:val="26"/>
          <w:szCs w:val="26"/>
        </w:rPr>
        <w:t>1</w:t>
      </w:r>
      <w:r w:rsidRPr="00661CEF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исполнение составило </w:t>
      </w:r>
      <w:r w:rsidRPr="00661CEF">
        <w:rPr>
          <w:sz w:val="26"/>
          <w:szCs w:val="26"/>
        </w:rPr>
        <w:t>(</w:t>
      </w:r>
      <w:r>
        <w:rPr>
          <w:sz w:val="26"/>
          <w:szCs w:val="26"/>
        </w:rPr>
        <w:t>1</w:t>
      </w:r>
      <w:r w:rsidR="00022FFA">
        <w:rPr>
          <w:sz w:val="26"/>
          <w:szCs w:val="26"/>
        </w:rPr>
        <w:t>4</w:t>
      </w:r>
      <w:r>
        <w:rPr>
          <w:sz w:val="26"/>
          <w:szCs w:val="26"/>
        </w:rPr>
        <w:t xml:space="preserve"> 4</w:t>
      </w:r>
      <w:r w:rsidR="00022FFA">
        <w:rPr>
          <w:sz w:val="26"/>
          <w:szCs w:val="26"/>
        </w:rPr>
        <w:t>71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3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661CEF">
        <w:rPr>
          <w:sz w:val="26"/>
          <w:szCs w:val="26"/>
        </w:rPr>
        <w:t xml:space="preserve"> расходы по разделу у</w:t>
      </w:r>
      <w:r w:rsidR="00022FFA">
        <w:rPr>
          <w:sz w:val="26"/>
          <w:szCs w:val="26"/>
        </w:rPr>
        <w:t>величились на 235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8</w:t>
      </w:r>
      <w:r w:rsidRPr="00661CEF">
        <w:rPr>
          <w:sz w:val="26"/>
          <w:szCs w:val="26"/>
        </w:rPr>
        <w:t xml:space="preserve"> тыс. руб</w:t>
      </w:r>
      <w:r w:rsidR="00173383">
        <w:rPr>
          <w:sz w:val="26"/>
          <w:szCs w:val="26"/>
        </w:rPr>
        <w:t>лей</w:t>
      </w:r>
      <w:r w:rsidR="00022FFA">
        <w:rPr>
          <w:sz w:val="26"/>
          <w:szCs w:val="26"/>
        </w:rPr>
        <w:t xml:space="preserve"> </w:t>
      </w:r>
      <w:r w:rsidRPr="00661CEF">
        <w:rPr>
          <w:sz w:val="26"/>
          <w:szCs w:val="26"/>
        </w:rPr>
        <w:t xml:space="preserve"> (</w:t>
      </w:r>
      <w:r w:rsidR="00022FFA">
        <w:rPr>
          <w:sz w:val="26"/>
          <w:szCs w:val="26"/>
        </w:rPr>
        <w:t>1</w:t>
      </w:r>
      <w:r w:rsidRPr="00661CEF">
        <w:rPr>
          <w:sz w:val="26"/>
          <w:szCs w:val="26"/>
        </w:rPr>
        <w:t>,</w:t>
      </w:r>
      <w:r w:rsidR="00022FFA">
        <w:rPr>
          <w:sz w:val="26"/>
          <w:szCs w:val="26"/>
        </w:rPr>
        <w:t>6</w:t>
      </w:r>
      <w:r w:rsidRPr="00661CEF">
        <w:rPr>
          <w:sz w:val="26"/>
          <w:szCs w:val="26"/>
        </w:rPr>
        <w:t>%). В общей сумме произ</w:t>
      </w:r>
      <w:r w:rsidR="00697369">
        <w:rPr>
          <w:sz w:val="26"/>
          <w:szCs w:val="26"/>
        </w:rPr>
        <w:t>веденных расходов в 1 квартале</w:t>
      </w:r>
      <w:r w:rsidRPr="00661CEF">
        <w:rPr>
          <w:sz w:val="26"/>
          <w:szCs w:val="26"/>
        </w:rPr>
        <w:t xml:space="preserve"> 202</w:t>
      </w:r>
      <w:r w:rsidR="00022FFA">
        <w:rPr>
          <w:sz w:val="26"/>
          <w:szCs w:val="26"/>
        </w:rPr>
        <w:t>2</w:t>
      </w:r>
      <w:r w:rsidRPr="00661CEF">
        <w:rPr>
          <w:sz w:val="26"/>
          <w:szCs w:val="26"/>
        </w:rPr>
        <w:t xml:space="preserve"> года (1</w:t>
      </w:r>
      <w:r w:rsidR="00173383">
        <w:rPr>
          <w:sz w:val="26"/>
          <w:szCs w:val="26"/>
        </w:rPr>
        <w:t>2</w:t>
      </w:r>
      <w:r w:rsidR="00022FFA">
        <w:rPr>
          <w:sz w:val="26"/>
          <w:szCs w:val="26"/>
        </w:rPr>
        <w:t>6</w:t>
      </w:r>
      <w:r w:rsidRPr="00661CEF">
        <w:rPr>
          <w:sz w:val="26"/>
          <w:szCs w:val="26"/>
        </w:rPr>
        <w:t xml:space="preserve"> </w:t>
      </w:r>
      <w:r w:rsidR="00022FFA">
        <w:rPr>
          <w:sz w:val="26"/>
          <w:szCs w:val="26"/>
        </w:rPr>
        <w:t>7</w:t>
      </w:r>
      <w:r w:rsidR="00173383">
        <w:rPr>
          <w:sz w:val="26"/>
          <w:szCs w:val="26"/>
        </w:rPr>
        <w:t>3</w:t>
      </w:r>
      <w:r w:rsidR="00022FFA">
        <w:rPr>
          <w:sz w:val="26"/>
          <w:szCs w:val="26"/>
        </w:rPr>
        <w:t>1</w:t>
      </w:r>
      <w:r w:rsidRPr="00661CEF">
        <w:rPr>
          <w:sz w:val="26"/>
          <w:szCs w:val="26"/>
        </w:rPr>
        <w:t>,</w:t>
      </w:r>
      <w:r w:rsidR="00173383">
        <w:rPr>
          <w:sz w:val="26"/>
          <w:szCs w:val="26"/>
        </w:rPr>
        <w:t>3</w:t>
      </w:r>
      <w:r w:rsidRPr="00661CEF">
        <w:rPr>
          <w:sz w:val="26"/>
          <w:szCs w:val="26"/>
        </w:rPr>
        <w:t xml:space="preserve"> тыс.</w:t>
      </w:r>
      <w:r w:rsidR="00173383">
        <w:rPr>
          <w:sz w:val="26"/>
          <w:szCs w:val="26"/>
        </w:rPr>
        <w:t xml:space="preserve"> </w:t>
      </w:r>
      <w:r w:rsidRPr="00661CEF">
        <w:rPr>
          <w:sz w:val="26"/>
          <w:szCs w:val="26"/>
        </w:rPr>
        <w:t>руб</w:t>
      </w:r>
      <w:r w:rsidR="00173383">
        <w:rPr>
          <w:sz w:val="26"/>
          <w:szCs w:val="26"/>
        </w:rPr>
        <w:t>лей</w:t>
      </w:r>
      <w:r w:rsidRPr="00661CEF">
        <w:rPr>
          <w:sz w:val="26"/>
          <w:szCs w:val="26"/>
        </w:rPr>
        <w:t>) доля расходов по разделу составила 11,</w:t>
      </w:r>
      <w:r w:rsidR="00022FFA">
        <w:rPr>
          <w:sz w:val="26"/>
          <w:szCs w:val="26"/>
        </w:rPr>
        <w:t>6</w:t>
      </w:r>
      <w:r w:rsidR="00697369">
        <w:rPr>
          <w:sz w:val="26"/>
          <w:szCs w:val="26"/>
        </w:rPr>
        <w:t>%. Расходы</w:t>
      </w:r>
      <w:r w:rsidRPr="00661CEF">
        <w:rPr>
          <w:sz w:val="26"/>
          <w:szCs w:val="26"/>
        </w:rPr>
        <w:t xml:space="preserve"> по данному разделу отражены в следующей таблице:</w:t>
      </w:r>
    </w:p>
    <w:p w:rsidR="00661CEF" w:rsidRDefault="004D27A0" w:rsidP="004D27A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="00B74F8E" w:rsidRPr="00B74F8E">
        <w:rPr>
          <w:sz w:val="26"/>
          <w:szCs w:val="26"/>
        </w:rPr>
        <w:t>тыс. руб.</w:t>
      </w:r>
    </w:p>
    <w:tbl>
      <w:tblPr>
        <w:tblW w:w="9653" w:type="dxa"/>
        <w:tblInd w:w="94" w:type="dxa"/>
        <w:tblLook w:val="04A0"/>
      </w:tblPr>
      <w:tblGrid>
        <w:gridCol w:w="3241"/>
        <w:gridCol w:w="1309"/>
        <w:gridCol w:w="1843"/>
        <w:gridCol w:w="1701"/>
        <w:gridCol w:w="1559"/>
      </w:tblGrid>
      <w:tr w:rsidR="00ED6031" w:rsidRPr="00ED6031" w:rsidTr="00ED6031">
        <w:trPr>
          <w:trHeight w:val="1215"/>
        </w:trPr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</w:rPr>
              <w:t>Наименование  разделов, подразделов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</w:rPr>
              <w:t>Утверждено бюджетом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</w:rPr>
              <w:t>Исполнено за 1 кв</w:t>
            </w:r>
            <w:r w:rsidR="00325105">
              <w:rPr>
                <w:b/>
                <w:bCs/>
                <w:color w:val="000000"/>
              </w:rPr>
              <w:t>а</w:t>
            </w:r>
            <w:r w:rsidRPr="00ED6031">
              <w:rPr>
                <w:b/>
                <w:bCs/>
                <w:color w:val="000000"/>
              </w:rPr>
              <w:t>ртал 2022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</w:rPr>
              <w:t>%                      исполнения</w:t>
            </w:r>
          </w:p>
        </w:tc>
      </w:tr>
      <w:tr w:rsidR="00ED6031" w:rsidRPr="00ED6031" w:rsidTr="00ED6031">
        <w:trPr>
          <w:trHeight w:val="585"/>
        </w:trPr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1" w:rsidRPr="00ED6031" w:rsidRDefault="00ED6031" w:rsidP="00ED6031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1" w:rsidRPr="00ED6031" w:rsidRDefault="00ED6031" w:rsidP="00ED603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1" w:rsidRPr="00ED6031" w:rsidRDefault="00ED6031" w:rsidP="00ED603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1" w:rsidRPr="00ED6031" w:rsidRDefault="00ED6031" w:rsidP="00ED6031">
            <w:pPr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6031" w:rsidRPr="00ED6031" w:rsidRDefault="00ED6031" w:rsidP="00ED6031">
            <w:pPr>
              <w:rPr>
                <w:b/>
                <w:bCs/>
                <w:color w:val="000000"/>
              </w:rPr>
            </w:pPr>
          </w:p>
        </w:tc>
      </w:tr>
      <w:tr w:rsidR="00ED6031" w:rsidRPr="00ED6031" w:rsidTr="00ED6031">
        <w:trPr>
          <w:trHeight w:val="48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rPr>
                <w:b/>
                <w:bCs/>
              </w:rPr>
            </w:pPr>
            <w:r w:rsidRPr="00ED6031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</w:rPr>
            </w:pPr>
            <w:r w:rsidRPr="00ED603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</w:rPr>
            </w:pPr>
            <w:r w:rsidRPr="00ED6031">
              <w:rPr>
                <w:b/>
                <w:bCs/>
                <w:sz w:val="22"/>
                <w:szCs w:val="22"/>
              </w:rPr>
              <w:t>69533.6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</w:rPr>
            </w:pPr>
            <w:r w:rsidRPr="00ED6031">
              <w:rPr>
                <w:b/>
                <w:bCs/>
                <w:sz w:val="22"/>
                <w:szCs w:val="22"/>
              </w:rPr>
              <w:t>14707.1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21.2</w:t>
            </w:r>
          </w:p>
        </w:tc>
      </w:tr>
      <w:tr w:rsidR="00ED6031" w:rsidRPr="00ED6031" w:rsidTr="00ED6031">
        <w:trPr>
          <w:trHeight w:val="88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2087.4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618.9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29.6</w:t>
            </w:r>
          </w:p>
        </w:tc>
      </w:tr>
      <w:tr w:rsidR="00ED6031" w:rsidRPr="00ED6031" w:rsidTr="00ED6031">
        <w:trPr>
          <w:trHeight w:val="88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2300.1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415.6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18.1</w:t>
            </w:r>
          </w:p>
        </w:tc>
      </w:tr>
      <w:tr w:rsidR="00ED6031" w:rsidRPr="00ED6031" w:rsidTr="00ED6031">
        <w:trPr>
          <w:trHeight w:val="85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28118.0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6218.1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22.1</w:t>
            </w:r>
          </w:p>
        </w:tc>
      </w:tr>
      <w:tr w:rsidR="00ED6031" w:rsidRPr="00ED6031" w:rsidTr="00ED6031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031" w:rsidRPr="00ED6031" w:rsidRDefault="00ED6031" w:rsidP="00ED6031">
            <w:r w:rsidRPr="00ED6031">
              <w:t>Судебная система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55.0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ED6031" w:rsidRPr="00ED6031" w:rsidTr="00ED6031">
        <w:trPr>
          <w:trHeight w:val="1515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11760.6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2253.4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19.2</w:t>
            </w:r>
          </w:p>
        </w:tc>
      </w:tr>
      <w:tr w:rsidR="00ED6031" w:rsidRPr="00ED6031" w:rsidTr="00ED6031">
        <w:trPr>
          <w:trHeight w:val="39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200.0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ED6031" w:rsidRPr="00ED6031" w:rsidTr="00ED6031">
        <w:trPr>
          <w:trHeight w:val="27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r w:rsidRPr="00ED6031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6031" w:rsidRPr="00ED6031" w:rsidRDefault="00ED6031" w:rsidP="00ED6031">
            <w:pPr>
              <w:jc w:val="center"/>
            </w:pPr>
            <w:r w:rsidRPr="00ED6031">
              <w:rPr>
                <w:sz w:val="22"/>
                <w:szCs w:val="22"/>
              </w:rPr>
              <w:t>25012.5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D6031" w:rsidRPr="00ED6031" w:rsidRDefault="00ED6031" w:rsidP="00ED6031">
            <w:pPr>
              <w:jc w:val="center"/>
              <w:rPr>
                <w:color w:val="000000"/>
              </w:rPr>
            </w:pPr>
            <w:r w:rsidRPr="00ED6031">
              <w:rPr>
                <w:color w:val="000000"/>
                <w:sz w:val="22"/>
                <w:szCs w:val="22"/>
              </w:rPr>
              <w:t>5201.1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6031" w:rsidRPr="00ED6031" w:rsidRDefault="00ED6031" w:rsidP="00ED6031">
            <w:pPr>
              <w:jc w:val="center"/>
              <w:rPr>
                <w:b/>
                <w:bCs/>
                <w:color w:val="000000"/>
              </w:rPr>
            </w:pPr>
            <w:r w:rsidRPr="00ED6031">
              <w:rPr>
                <w:b/>
                <w:bCs/>
                <w:color w:val="000000"/>
                <w:sz w:val="22"/>
                <w:szCs w:val="22"/>
              </w:rPr>
              <w:t>20.8</w:t>
            </w:r>
          </w:p>
        </w:tc>
      </w:tr>
    </w:tbl>
    <w:p w:rsidR="00FC6A8B" w:rsidRDefault="00FC6A8B" w:rsidP="00FC6A8B">
      <w:pPr>
        <w:jc w:val="both"/>
        <w:rPr>
          <w:sz w:val="26"/>
          <w:szCs w:val="26"/>
        </w:rPr>
      </w:pPr>
    </w:p>
    <w:p w:rsidR="00B74F8E" w:rsidRDefault="00FC6A8B" w:rsidP="00FA782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</w:t>
      </w:r>
      <w:r w:rsidR="00FA7829">
        <w:rPr>
          <w:b/>
          <w:bCs/>
          <w:i/>
          <w:iCs/>
          <w:sz w:val="26"/>
          <w:szCs w:val="26"/>
        </w:rPr>
        <w:t xml:space="preserve">        </w:t>
      </w:r>
    </w:p>
    <w:p w:rsidR="00FA7829" w:rsidRDefault="00B74F8E" w:rsidP="00FA7829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</w:t>
      </w:r>
      <w:r w:rsidR="00FA7829">
        <w:rPr>
          <w:b/>
          <w:bCs/>
          <w:i/>
          <w:iCs/>
          <w:sz w:val="26"/>
          <w:szCs w:val="26"/>
        </w:rPr>
        <w:t xml:space="preserve">  </w:t>
      </w:r>
      <w:r w:rsidR="00FA7829" w:rsidRPr="00FA7829">
        <w:rPr>
          <w:b/>
          <w:bCs/>
          <w:i/>
          <w:iCs/>
          <w:sz w:val="26"/>
          <w:szCs w:val="26"/>
        </w:rPr>
        <w:t>Раздел</w:t>
      </w:r>
      <w:r w:rsidR="000F4BAA">
        <w:rPr>
          <w:b/>
          <w:bCs/>
          <w:i/>
          <w:iCs/>
          <w:sz w:val="26"/>
          <w:szCs w:val="26"/>
        </w:rPr>
        <w:t xml:space="preserve"> 0200</w:t>
      </w:r>
      <w:r w:rsidR="00FA7829">
        <w:rPr>
          <w:b/>
          <w:bCs/>
          <w:i/>
          <w:iCs/>
          <w:sz w:val="26"/>
          <w:szCs w:val="26"/>
        </w:rPr>
        <w:t xml:space="preserve"> «Национальная оборона»</w:t>
      </w:r>
    </w:p>
    <w:p w:rsidR="0057712B" w:rsidRDefault="0057712B" w:rsidP="00FA7829">
      <w:pPr>
        <w:jc w:val="both"/>
        <w:rPr>
          <w:b/>
          <w:bCs/>
          <w:i/>
          <w:iCs/>
          <w:sz w:val="26"/>
          <w:szCs w:val="26"/>
        </w:rPr>
      </w:pPr>
    </w:p>
    <w:p w:rsidR="00FA7829" w:rsidRDefault="00FA7829" w:rsidP="00FA7829">
      <w:pPr>
        <w:jc w:val="both"/>
        <w:rPr>
          <w:sz w:val="26"/>
          <w:szCs w:val="26"/>
        </w:rPr>
      </w:pPr>
      <w:r w:rsidRPr="00FA7829">
        <w:rPr>
          <w:bCs/>
          <w:iCs/>
          <w:sz w:val="26"/>
          <w:szCs w:val="26"/>
        </w:rPr>
        <w:t xml:space="preserve">          Б</w:t>
      </w:r>
      <w:r w:rsidRPr="00FA7829">
        <w:rPr>
          <w:sz w:val="26"/>
          <w:szCs w:val="26"/>
        </w:rPr>
        <w:t>юджетные</w:t>
      </w:r>
      <w:r w:rsidRPr="00661CEF">
        <w:rPr>
          <w:sz w:val="26"/>
          <w:szCs w:val="26"/>
        </w:rPr>
        <w:t xml:space="preserve"> назн</w:t>
      </w:r>
      <w:r w:rsidR="00697369">
        <w:rPr>
          <w:sz w:val="26"/>
          <w:szCs w:val="26"/>
        </w:rPr>
        <w:t>ачения по</w:t>
      </w:r>
      <w:r w:rsidRPr="00661CEF">
        <w:rPr>
          <w:sz w:val="26"/>
          <w:szCs w:val="26"/>
        </w:rPr>
        <w:t xml:space="preserve"> разделу исполнены в сумме </w:t>
      </w:r>
      <w:r>
        <w:rPr>
          <w:sz w:val="26"/>
          <w:szCs w:val="26"/>
        </w:rPr>
        <w:t>23</w:t>
      </w:r>
      <w:r w:rsidR="00ED6031">
        <w:rPr>
          <w:sz w:val="26"/>
          <w:szCs w:val="26"/>
        </w:rPr>
        <w:t>8</w:t>
      </w:r>
      <w:r w:rsidRPr="00661CEF">
        <w:rPr>
          <w:sz w:val="26"/>
          <w:szCs w:val="26"/>
        </w:rPr>
        <w:t>,</w:t>
      </w:r>
      <w:r w:rsidR="00ED6031">
        <w:rPr>
          <w:sz w:val="26"/>
          <w:szCs w:val="26"/>
        </w:rPr>
        <w:t>2</w:t>
      </w:r>
      <w:r w:rsidRPr="00661CE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661CEF">
        <w:rPr>
          <w:sz w:val="26"/>
          <w:szCs w:val="26"/>
        </w:rPr>
        <w:t xml:space="preserve"> или на </w:t>
      </w:r>
      <w:r>
        <w:rPr>
          <w:sz w:val="26"/>
          <w:szCs w:val="26"/>
        </w:rPr>
        <w:t>2</w:t>
      </w:r>
      <w:r w:rsidR="00ED6031">
        <w:rPr>
          <w:sz w:val="26"/>
          <w:szCs w:val="26"/>
        </w:rPr>
        <w:t>3</w:t>
      </w:r>
      <w:r w:rsidRPr="00661CEF">
        <w:rPr>
          <w:sz w:val="26"/>
          <w:szCs w:val="26"/>
        </w:rPr>
        <w:t>,</w:t>
      </w:r>
      <w:r>
        <w:rPr>
          <w:sz w:val="26"/>
          <w:szCs w:val="26"/>
        </w:rPr>
        <w:t>4</w:t>
      </w:r>
      <w:r w:rsidRPr="00661CEF">
        <w:rPr>
          <w:sz w:val="26"/>
          <w:szCs w:val="26"/>
        </w:rPr>
        <w:t>% от утверждённого годового плана (</w:t>
      </w:r>
      <w:r w:rsidR="00ED6031">
        <w:rPr>
          <w:sz w:val="26"/>
          <w:szCs w:val="26"/>
        </w:rPr>
        <w:t>1017</w:t>
      </w:r>
      <w:r w:rsidRPr="00661CEF">
        <w:rPr>
          <w:sz w:val="26"/>
          <w:szCs w:val="26"/>
        </w:rPr>
        <w:t>,</w:t>
      </w:r>
      <w:r w:rsidR="00ED6031">
        <w:rPr>
          <w:sz w:val="26"/>
          <w:szCs w:val="26"/>
        </w:rPr>
        <w:t>8</w:t>
      </w:r>
      <w:r>
        <w:rPr>
          <w:sz w:val="26"/>
          <w:szCs w:val="26"/>
        </w:rPr>
        <w:t xml:space="preserve"> тыс. рублей), </w:t>
      </w:r>
      <w:r w:rsidRPr="00FA7829">
        <w:rPr>
          <w:sz w:val="26"/>
          <w:szCs w:val="26"/>
        </w:rPr>
        <w:t>расходование средств предусмотрено по подраздел</w:t>
      </w:r>
      <w:r>
        <w:rPr>
          <w:sz w:val="26"/>
          <w:szCs w:val="26"/>
        </w:rPr>
        <w:t>у 0203 «</w:t>
      </w:r>
      <w:r w:rsidRPr="00FA7829">
        <w:rPr>
          <w:sz w:val="26"/>
          <w:szCs w:val="26"/>
        </w:rPr>
        <w:t>Мобилизационная и вневойсковая подготовка</w:t>
      </w:r>
      <w:r>
        <w:rPr>
          <w:sz w:val="26"/>
          <w:szCs w:val="26"/>
        </w:rPr>
        <w:t>».</w:t>
      </w:r>
    </w:p>
    <w:p w:rsidR="0057712B" w:rsidRPr="00FA7829" w:rsidRDefault="0057712B" w:rsidP="00FA7829">
      <w:pPr>
        <w:jc w:val="both"/>
        <w:rPr>
          <w:b/>
          <w:bCs/>
          <w:i/>
          <w:iCs/>
          <w:sz w:val="26"/>
          <w:szCs w:val="26"/>
        </w:rPr>
      </w:pPr>
    </w:p>
    <w:p w:rsidR="00FA7829" w:rsidRDefault="00FA7829" w:rsidP="00FA7829">
      <w:pPr>
        <w:jc w:val="both"/>
        <w:rPr>
          <w:b/>
          <w:bCs/>
          <w:i/>
          <w:iCs/>
          <w:sz w:val="26"/>
          <w:szCs w:val="26"/>
        </w:rPr>
      </w:pPr>
      <w:r w:rsidRPr="00FA7829">
        <w:rPr>
          <w:b/>
          <w:bCs/>
          <w:i/>
          <w:iCs/>
          <w:sz w:val="26"/>
          <w:szCs w:val="26"/>
        </w:rPr>
        <w:t xml:space="preserve">    </w:t>
      </w:r>
      <w:r w:rsidR="00B74F8E">
        <w:rPr>
          <w:b/>
          <w:bCs/>
          <w:i/>
          <w:iCs/>
          <w:sz w:val="26"/>
          <w:szCs w:val="26"/>
        </w:rPr>
        <w:t xml:space="preserve">      </w:t>
      </w:r>
      <w:r w:rsidRPr="00FA7829">
        <w:rPr>
          <w:b/>
          <w:bCs/>
          <w:i/>
          <w:iCs/>
          <w:sz w:val="26"/>
          <w:szCs w:val="26"/>
        </w:rPr>
        <w:t xml:space="preserve">         Раздел </w:t>
      </w:r>
      <w:r w:rsidR="000F4BAA">
        <w:rPr>
          <w:b/>
          <w:bCs/>
          <w:i/>
          <w:iCs/>
          <w:sz w:val="26"/>
          <w:szCs w:val="26"/>
        </w:rPr>
        <w:t xml:space="preserve">0300 </w:t>
      </w:r>
      <w:r w:rsidRPr="00FA7829">
        <w:rPr>
          <w:b/>
          <w:bCs/>
          <w:i/>
          <w:iCs/>
          <w:sz w:val="26"/>
          <w:szCs w:val="26"/>
        </w:rPr>
        <w:t xml:space="preserve">«Национальная </w:t>
      </w:r>
      <w:r>
        <w:rPr>
          <w:b/>
          <w:bCs/>
          <w:i/>
          <w:iCs/>
          <w:sz w:val="26"/>
          <w:szCs w:val="26"/>
        </w:rPr>
        <w:t>безопасность и правоохранительная деятельность</w:t>
      </w:r>
      <w:r w:rsidRPr="00FA7829">
        <w:rPr>
          <w:b/>
          <w:bCs/>
          <w:i/>
          <w:iCs/>
          <w:sz w:val="26"/>
          <w:szCs w:val="26"/>
        </w:rPr>
        <w:t>»</w:t>
      </w:r>
    </w:p>
    <w:p w:rsidR="0057712B" w:rsidRPr="00FA7829" w:rsidRDefault="0057712B" w:rsidP="00FA7829">
      <w:pPr>
        <w:jc w:val="both"/>
        <w:rPr>
          <w:b/>
          <w:bCs/>
          <w:i/>
          <w:iCs/>
          <w:sz w:val="26"/>
          <w:szCs w:val="26"/>
        </w:rPr>
      </w:pPr>
    </w:p>
    <w:p w:rsidR="009B36E9" w:rsidRDefault="00FA7829" w:rsidP="00FA7829">
      <w:pPr>
        <w:tabs>
          <w:tab w:val="left" w:pos="994"/>
        </w:tabs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 xml:space="preserve">       </w:t>
      </w:r>
      <w:r w:rsidRPr="00FA7829">
        <w:rPr>
          <w:bCs/>
          <w:iCs/>
          <w:sz w:val="26"/>
          <w:szCs w:val="26"/>
        </w:rPr>
        <w:t xml:space="preserve">  Плановые расходы по настоящему разделу утверждены в сумме</w:t>
      </w:r>
      <w:r>
        <w:rPr>
          <w:bCs/>
          <w:iCs/>
          <w:sz w:val="26"/>
          <w:szCs w:val="26"/>
        </w:rPr>
        <w:t xml:space="preserve"> </w:t>
      </w:r>
      <w:r w:rsidR="00ED6031">
        <w:rPr>
          <w:bCs/>
          <w:iCs/>
          <w:sz w:val="26"/>
          <w:szCs w:val="26"/>
        </w:rPr>
        <w:t>4 279</w:t>
      </w:r>
      <w:r>
        <w:rPr>
          <w:bCs/>
          <w:iCs/>
          <w:sz w:val="26"/>
          <w:szCs w:val="26"/>
        </w:rPr>
        <w:t>,</w:t>
      </w:r>
      <w:r w:rsidR="00ED6031">
        <w:rPr>
          <w:bCs/>
          <w:iCs/>
          <w:sz w:val="26"/>
          <w:szCs w:val="26"/>
        </w:rPr>
        <w:t>4</w:t>
      </w:r>
      <w:r>
        <w:rPr>
          <w:bCs/>
          <w:iCs/>
          <w:sz w:val="26"/>
          <w:szCs w:val="26"/>
        </w:rPr>
        <w:t xml:space="preserve"> тыс. рублей,</w:t>
      </w:r>
      <w:r>
        <w:rPr>
          <w:b/>
          <w:bCs/>
          <w:i/>
          <w:iCs/>
          <w:sz w:val="26"/>
          <w:szCs w:val="26"/>
        </w:rPr>
        <w:tab/>
      </w:r>
      <w:r w:rsidRPr="00FC6A8B">
        <w:rPr>
          <w:sz w:val="26"/>
          <w:szCs w:val="26"/>
        </w:rPr>
        <w:t>расходование средств предусмотрено по трем подразделам:</w:t>
      </w:r>
      <w:r>
        <w:rPr>
          <w:sz w:val="26"/>
          <w:szCs w:val="26"/>
        </w:rPr>
        <w:t xml:space="preserve"> </w:t>
      </w:r>
    </w:p>
    <w:p w:rsidR="009B36E9" w:rsidRPr="009B36E9" w:rsidRDefault="00FA782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</w:rPr>
      </w:pPr>
      <w:r w:rsidRPr="009B36E9">
        <w:rPr>
          <w:sz w:val="26"/>
          <w:szCs w:val="26"/>
          <w:u w:val="single"/>
        </w:rPr>
        <w:t>0309 «Защита населения и территории от чрезвычайных ситуаций природного и техногенного характера, гражданская оборона</w:t>
      </w:r>
      <w:r w:rsidR="009B36E9" w:rsidRPr="009B36E9">
        <w:rPr>
          <w:sz w:val="26"/>
          <w:szCs w:val="26"/>
          <w:u w:val="single"/>
        </w:rPr>
        <w:t>»</w:t>
      </w:r>
      <w:r w:rsidR="009B36E9">
        <w:rPr>
          <w:sz w:val="26"/>
          <w:szCs w:val="26"/>
        </w:rPr>
        <w:t xml:space="preserve"> - </w:t>
      </w:r>
      <w:r w:rsidR="00ED6031">
        <w:rPr>
          <w:sz w:val="26"/>
          <w:szCs w:val="26"/>
        </w:rPr>
        <w:t>4</w:t>
      </w:r>
      <w:r w:rsidR="009B36E9">
        <w:rPr>
          <w:sz w:val="26"/>
          <w:szCs w:val="26"/>
        </w:rPr>
        <w:t> </w:t>
      </w:r>
      <w:r w:rsidR="00ED6031">
        <w:rPr>
          <w:sz w:val="26"/>
          <w:szCs w:val="26"/>
        </w:rPr>
        <w:t>199</w:t>
      </w:r>
      <w:r w:rsidR="009B36E9">
        <w:rPr>
          <w:sz w:val="26"/>
          <w:szCs w:val="26"/>
        </w:rPr>
        <w:t>,</w:t>
      </w:r>
      <w:r w:rsidR="00ED6031">
        <w:rPr>
          <w:sz w:val="26"/>
          <w:szCs w:val="26"/>
        </w:rPr>
        <w:t>4</w:t>
      </w:r>
      <w:r w:rsidR="009B36E9" w:rsidRPr="009B36E9">
        <w:rPr>
          <w:sz w:val="26"/>
          <w:szCs w:val="26"/>
        </w:rPr>
        <w:t xml:space="preserve"> тыс. рублей</w:t>
      </w:r>
      <w:r w:rsidR="009B36E9">
        <w:rPr>
          <w:sz w:val="26"/>
          <w:szCs w:val="26"/>
        </w:rPr>
        <w:t>, исполнено расходов в сумме 6</w:t>
      </w:r>
      <w:r w:rsidR="00ED6031">
        <w:rPr>
          <w:sz w:val="26"/>
          <w:szCs w:val="26"/>
        </w:rPr>
        <w:t>16</w:t>
      </w:r>
      <w:r w:rsidR="009B36E9">
        <w:rPr>
          <w:sz w:val="26"/>
          <w:szCs w:val="26"/>
        </w:rPr>
        <w:t>,</w:t>
      </w:r>
      <w:r w:rsidR="00ED6031">
        <w:rPr>
          <w:sz w:val="26"/>
          <w:szCs w:val="26"/>
        </w:rPr>
        <w:t>4 тыс. рублей или 14</w:t>
      </w:r>
      <w:r w:rsidR="009B36E9">
        <w:rPr>
          <w:sz w:val="26"/>
          <w:szCs w:val="26"/>
        </w:rPr>
        <w:t>,</w:t>
      </w:r>
      <w:r w:rsidR="00ED6031">
        <w:rPr>
          <w:sz w:val="26"/>
          <w:szCs w:val="26"/>
        </w:rPr>
        <w:t>7</w:t>
      </w:r>
      <w:r w:rsidR="009B36E9">
        <w:rPr>
          <w:sz w:val="26"/>
          <w:szCs w:val="26"/>
        </w:rPr>
        <w:t>% от годовой суммы назначений в рамках подраздела</w:t>
      </w:r>
      <w:r w:rsidR="009B36E9" w:rsidRPr="009B36E9">
        <w:rPr>
          <w:bCs/>
          <w:iCs/>
          <w:sz w:val="26"/>
          <w:szCs w:val="26"/>
        </w:rPr>
        <w:t>;</w:t>
      </w:r>
    </w:p>
    <w:p w:rsidR="009B36E9" w:rsidRPr="0057712B" w:rsidRDefault="009B36E9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  <w:r w:rsidRPr="00FA7211">
        <w:rPr>
          <w:sz w:val="26"/>
          <w:szCs w:val="26"/>
          <w:u w:val="single"/>
        </w:rPr>
        <w:t>0314 «Другие вопросы в области национальной безопасности и правоохранительной деятельности»</w:t>
      </w:r>
      <w:r w:rsidR="00311072">
        <w:rPr>
          <w:sz w:val="26"/>
          <w:szCs w:val="26"/>
        </w:rPr>
        <w:t xml:space="preserve"> - 8</w:t>
      </w:r>
      <w:r w:rsidRPr="00FA7211">
        <w:rPr>
          <w:sz w:val="26"/>
          <w:szCs w:val="26"/>
        </w:rPr>
        <w:t>0,0 тыс. рублей</w:t>
      </w:r>
      <w:r w:rsidR="00FA7211" w:rsidRPr="00FA7211">
        <w:rPr>
          <w:sz w:val="26"/>
          <w:szCs w:val="26"/>
        </w:rPr>
        <w:t xml:space="preserve">, </w:t>
      </w:r>
      <w:r w:rsidR="00311072">
        <w:rPr>
          <w:bCs/>
          <w:iCs/>
          <w:sz w:val="26"/>
          <w:szCs w:val="26"/>
        </w:rPr>
        <w:t>в</w:t>
      </w:r>
      <w:r w:rsidR="00311072" w:rsidRPr="00054BE3">
        <w:rPr>
          <w:bCs/>
          <w:iCs/>
          <w:sz w:val="26"/>
          <w:szCs w:val="26"/>
        </w:rPr>
        <w:t xml:space="preserve"> первом квартале текущего года по </w:t>
      </w:r>
      <w:r w:rsidR="00311072">
        <w:rPr>
          <w:bCs/>
          <w:iCs/>
          <w:sz w:val="26"/>
          <w:szCs w:val="26"/>
        </w:rPr>
        <w:t xml:space="preserve">данному </w:t>
      </w:r>
      <w:r w:rsidR="00311072" w:rsidRPr="00054BE3">
        <w:rPr>
          <w:bCs/>
          <w:iCs/>
          <w:sz w:val="26"/>
          <w:szCs w:val="26"/>
        </w:rPr>
        <w:t>подраздел</w:t>
      </w:r>
      <w:r w:rsidR="00311072">
        <w:rPr>
          <w:bCs/>
          <w:iCs/>
          <w:sz w:val="26"/>
          <w:szCs w:val="26"/>
        </w:rPr>
        <w:t>у расходы не производились.</w:t>
      </w:r>
    </w:p>
    <w:p w:rsidR="0057712B" w:rsidRPr="00FA7211" w:rsidRDefault="0057712B" w:rsidP="009B36E9">
      <w:pPr>
        <w:pStyle w:val="ab"/>
        <w:numPr>
          <w:ilvl w:val="0"/>
          <w:numId w:val="15"/>
        </w:numPr>
        <w:tabs>
          <w:tab w:val="left" w:pos="994"/>
        </w:tabs>
        <w:jc w:val="both"/>
        <w:rPr>
          <w:bCs/>
          <w:iCs/>
          <w:sz w:val="26"/>
          <w:szCs w:val="26"/>
          <w:u w:val="single"/>
        </w:rPr>
      </w:pPr>
    </w:p>
    <w:p w:rsidR="00FC6A8B" w:rsidRDefault="00FA7211" w:rsidP="00FC6A8B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</w:t>
      </w:r>
      <w:r w:rsidR="00B74F8E">
        <w:rPr>
          <w:b/>
          <w:bCs/>
          <w:i/>
          <w:iCs/>
          <w:sz w:val="26"/>
          <w:szCs w:val="26"/>
        </w:rPr>
        <w:t xml:space="preserve">  </w:t>
      </w:r>
      <w:r>
        <w:rPr>
          <w:b/>
          <w:bCs/>
          <w:i/>
          <w:iCs/>
          <w:sz w:val="26"/>
          <w:szCs w:val="26"/>
        </w:rPr>
        <w:t xml:space="preserve">          </w:t>
      </w:r>
      <w:r w:rsidR="00FA7829">
        <w:rPr>
          <w:b/>
          <w:bCs/>
          <w:i/>
          <w:iCs/>
          <w:sz w:val="26"/>
          <w:szCs w:val="26"/>
        </w:rPr>
        <w:t xml:space="preserve"> </w:t>
      </w:r>
      <w:r w:rsidR="00FC6A8B" w:rsidRPr="00FC6A8B">
        <w:rPr>
          <w:b/>
          <w:bCs/>
          <w:i/>
          <w:iCs/>
          <w:sz w:val="26"/>
          <w:szCs w:val="26"/>
        </w:rPr>
        <w:t>Раздел 0400 «Национальная экономика»</w:t>
      </w:r>
    </w:p>
    <w:p w:rsidR="0057712B" w:rsidRDefault="0057712B" w:rsidP="00FC6A8B">
      <w:pPr>
        <w:jc w:val="both"/>
        <w:rPr>
          <w:b/>
          <w:bCs/>
          <w:i/>
          <w:iCs/>
          <w:sz w:val="26"/>
          <w:szCs w:val="26"/>
        </w:rPr>
      </w:pPr>
    </w:p>
    <w:p w:rsidR="00B74F8E" w:rsidRDefault="00FA7211" w:rsidP="00FA72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E90B38">
        <w:rPr>
          <w:sz w:val="26"/>
          <w:szCs w:val="26"/>
        </w:rPr>
        <w:t xml:space="preserve">Плановые расходы по разделу исполнены в сумме </w:t>
      </w:r>
      <w:r w:rsidR="006646AE">
        <w:rPr>
          <w:sz w:val="26"/>
          <w:szCs w:val="26"/>
        </w:rPr>
        <w:t>5</w:t>
      </w:r>
      <w:r w:rsidRPr="00E90B38">
        <w:rPr>
          <w:sz w:val="26"/>
          <w:szCs w:val="26"/>
        </w:rPr>
        <w:t xml:space="preserve"> </w:t>
      </w:r>
      <w:r w:rsidR="006646AE">
        <w:rPr>
          <w:sz w:val="26"/>
          <w:szCs w:val="26"/>
        </w:rPr>
        <w:t>10</w:t>
      </w:r>
      <w:r w:rsidRPr="00E90B38">
        <w:rPr>
          <w:sz w:val="26"/>
          <w:szCs w:val="26"/>
        </w:rPr>
        <w:t>8,</w:t>
      </w:r>
      <w:r w:rsidR="006646AE">
        <w:rPr>
          <w:sz w:val="26"/>
          <w:szCs w:val="26"/>
        </w:rPr>
        <w:t>7</w:t>
      </w:r>
      <w:r w:rsidRPr="00E90B38">
        <w:rPr>
          <w:sz w:val="26"/>
          <w:szCs w:val="26"/>
        </w:rPr>
        <w:t xml:space="preserve"> тыс. рублей или на 11,</w:t>
      </w:r>
      <w:r w:rsidR="006646AE">
        <w:rPr>
          <w:sz w:val="26"/>
          <w:szCs w:val="26"/>
        </w:rPr>
        <w:t>9</w:t>
      </w:r>
      <w:r w:rsidRPr="00E90B38">
        <w:rPr>
          <w:sz w:val="26"/>
          <w:szCs w:val="26"/>
        </w:rPr>
        <w:t>% от утверждённого годового плана (</w:t>
      </w:r>
      <w:r w:rsidR="006646AE">
        <w:rPr>
          <w:sz w:val="26"/>
          <w:szCs w:val="26"/>
        </w:rPr>
        <w:t>42</w:t>
      </w:r>
      <w:r w:rsidRPr="00E90B38">
        <w:rPr>
          <w:sz w:val="26"/>
          <w:szCs w:val="26"/>
        </w:rPr>
        <w:t xml:space="preserve"> 7</w:t>
      </w:r>
      <w:r w:rsidR="006646AE">
        <w:rPr>
          <w:sz w:val="26"/>
          <w:szCs w:val="26"/>
        </w:rPr>
        <w:t>85</w:t>
      </w:r>
      <w:r w:rsidRPr="00E90B38">
        <w:rPr>
          <w:sz w:val="26"/>
          <w:szCs w:val="26"/>
        </w:rPr>
        <w:t>,</w:t>
      </w:r>
      <w:r w:rsidR="006646AE">
        <w:rPr>
          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рублей). По сравнению с данными за аналогичный период 202</w:t>
      </w:r>
      <w:r w:rsidR="006646AE">
        <w:rPr>
          <w:sz w:val="26"/>
          <w:szCs w:val="26"/>
        </w:rPr>
        <w:t>1</w:t>
      </w:r>
      <w:r w:rsidRPr="00E90B38">
        <w:rPr>
          <w:sz w:val="26"/>
          <w:szCs w:val="26"/>
        </w:rPr>
        <w:t xml:space="preserve"> года исполнение составило (</w:t>
      </w:r>
      <w:r w:rsidR="006646AE">
        <w:rPr>
          <w:sz w:val="26"/>
          <w:szCs w:val="26"/>
        </w:rPr>
        <w:t>4</w:t>
      </w:r>
      <w:r w:rsidRPr="00E90B38">
        <w:rPr>
          <w:sz w:val="26"/>
          <w:szCs w:val="26"/>
        </w:rPr>
        <w:t xml:space="preserve"> </w:t>
      </w:r>
      <w:r w:rsidR="006646AE">
        <w:rPr>
          <w:sz w:val="26"/>
          <w:szCs w:val="26"/>
        </w:rPr>
        <w:t>281</w:t>
      </w:r>
      <w:r w:rsidRPr="00E90B38">
        <w:rPr>
          <w:sz w:val="26"/>
          <w:szCs w:val="26"/>
        </w:rPr>
        <w:t>,</w:t>
      </w:r>
      <w:r w:rsidR="006646AE">
        <w:rPr>
          <w:sz w:val="26"/>
          <w:szCs w:val="26"/>
        </w:rPr>
        <w:t>6</w:t>
      </w:r>
      <w:r w:rsidRPr="00E90B38">
        <w:rPr>
          <w:sz w:val="26"/>
          <w:szCs w:val="26"/>
        </w:rPr>
        <w:t xml:space="preserve"> тыс. рублей), расходы по разделу </w:t>
      </w:r>
      <w:r w:rsidR="006646AE">
        <w:rPr>
          <w:sz w:val="26"/>
          <w:szCs w:val="26"/>
        </w:rPr>
        <w:t>увеличи</w:t>
      </w:r>
      <w:r w:rsidRPr="00E90B38">
        <w:rPr>
          <w:sz w:val="26"/>
          <w:szCs w:val="26"/>
        </w:rPr>
        <w:t>лись на 82</w:t>
      </w:r>
      <w:r w:rsidR="006646AE">
        <w:rPr>
          <w:sz w:val="26"/>
          <w:szCs w:val="26"/>
        </w:rPr>
        <w:t>7</w:t>
      </w:r>
      <w:r w:rsidRPr="00E90B38">
        <w:rPr>
          <w:sz w:val="26"/>
          <w:szCs w:val="26"/>
        </w:rPr>
        <w:t>,</w:t>
      </w:r>
      <w:r w:rsidR="006646AE">
        <w:rPr>
          <w:sz w:val="26"/>
          <w:szCs w:val="26"/>
        </w:rPr>
        <w:t>1</w:t>
      </w:r>
      <w:r w:rsidRPr="00E90B38">
        <w:rPr>
          <w:sz w:val="26"/>
          <w:szCs w:val="26"/>
        </w:rPr>
        <w:t xml:space="preserve"> тыс. рублей </w:t>
      </w:r>
      <w:r w:rsidR="006646AE">
        <w:rPr>
          <w:sz w:val="26"/>
          <w:szCs w:val="26"/>
        </w:rPr>
        <w:t xml:space="preserve"> </w:t>
      </w:r>
      <w:r w:rsidRPr="00E90B38">
        <w:rPr>
          <w:sz w:val="26"/>
          <w:szCs w:val="26"/>
        </w:rPr>
        <w:t>(</w:t>
      </w:r>
      <w:r w:rsidR="006646AE">
        <w:rPr>
          <w:sz w:val="26"/>
          <w:szCs w:val="26"/>
        </w:rPr>
        <w:t>19</w:t>
      </w:r>
      <w:r w:rsidRPr="00E90B38">
        <w:rPr>
          <w:sz w:val="26"/>
          <w:szCs w:val="26"/>
        </w:rPr>
        <w:t>,</w:t>
      </w:r>
      <w:r w:rsidR="006646AE">
        <w:rPr>
          <w:sz w:val="26"/>
          <w:szCs w:val="26"/>
        </w:rPr>
        <w:t>3</w:t>
      </w:r>
      <w:r w:rsidRPr="00E90B38">
        <w:rPr>
          <w:sz w:val="26"/>
          <w:szCs w:val="26"/>
        </w:rPr>
        <w:t>%). В общей сумме произведенных расходов в 1 квартале 202</w:t>
      </w:r>
      <w:r w:rsidR="006646AE">
        <w:rPr>
          <w:sz w:val="26"/>
          <w:szCs w:val="26"/>
        </w:rPr>
        <w:t>2</w:t>
      </w:r>
      <w:r w:rsidRPr="00E90B38">
        <w:rPr>
          <w:sz w:val="26"/>
          <w:szCs w:val="26"/>
        </w:rPr>
        <w:t xml:space="preserve"> года (12</w:t>
      </w:r>
      <w:r w:rsidR="006646AE">
        <w:rPr>
          <w:sz w:val="26"/>
          <w:szCs w:val="26"/>
        </w:rPr>
        <w:t>6</w:t>
      </w:r>
      <w:r w:rsidRPr="00E90B38">
        <w:rPr>
          <w:sz w:val="26"/>
          <w:szCs w:val="26"/>
        </w:rPr>
        <w:t xml:space="preserve"> </w:t>
      </w:r>
      <w:r w:rsidR="006646AE">
        <w:rPr>
          <w:sz w:val="26"/>
          <w:szCs w:val="26"/>
        </w:rPr>
        <w:t>7</w:t>
      </w:r>
      <w:r w:rsidRPr="00E90B38">
        <w:rPr>
          <w:sz w:val="26"/>
          <w:szCs w:val="26"/>
        </w:rPr>
        <w:t>3</w:t>
      </w:r>
      <w:r w:rsidR="006646AE">
        <w:rPr>
          <w:sz w:val="26"/>
          <w:szCs w:val="26"/>
        </w:rPr>
        <w:t>1</w:t>
      </w:r>
      <w:r w:rsidRPr="00E90B38">
        <w:rPr>
          <w:sz w:val="26"/>
          <w:szCs w:val="26"/>
        </w:rPr>
        <w:t xml:space="preserve">,3 тыс. рублей) доля </w:t>
      </w:r>
      <w:r w:rsidRPr="00E90B38">
        <w:rPr>
          <w:sz w:val="26"/>
          <w:szCs w:val="26"/>
        </w:rPr>
        <w:lastRenderedPageBreak/>
        <w:t xml:space="preserve">расходов по разделу составила </w:t>
      </w:r>
      <w:r w:rsidR="006646AE">
        <w:rPr>
          <w:sz w:val="26"/>
          <w:szCs w:val="26"/>
        </w:rPr>
        <w:t>4</w:t>
      </w:r>
      <w:r w:rsidRPr="00E90B38">
        <w:rPr>
          <w:sz w:val="26"/>
          <w:szCs w:val="26"/>
        </w:rPr>
        <w:t>,</w:t>
      </w:r>
      <w:r w:rsidR="006646AE">
        <w:rPr>
          <w:sz w:val="26"/>
          <w:szCs w:val="26"/>
        </w:rPr>
        <w:t>0</w:t>
      </w:r>
      <w:r w:rsidRPr="00E90B38">
        <w:rPr>
          <w:sz w:val="26"/>
          <w:szCs w:val="26"/>
        </w:rPr>
        <w:t>%. Расходы по данному разделу отражены в следующей таблице:</w:t>
      </w:r>
      <w:r w:rsidR="00E90B38" w:rsidRPr="00E90B38">
        <w:rPr>
          <w:sz w:val="26"/>
          <w:szCs w:val="26"/>
        </w:rPr>
        <w:t xml:space="preserve"> </w:t>
      </w:r>
    </w:p>
    <w:p w:rsidR="00FA7211" w:rsidRDefault="00FA7211" w:rsidP="00B74F8E">
      <w:pPr>
        <w:jc w:val="right"/>
        <w:rPr>
          <w:sz w:val="26"/>
          <w:szCs w:val="26"/>
        </w:rPr>
      </w:pPr>
      <w:r w:rsidRPr="00E90B38">
        <w:rPr>
          <w:sz w:val="26"/>
          <w:szCs w:val="26"/>
        </w:rPr>
        <w:t xml:space="preserve">  тыс. руб.</w:t>
      </w:r>
    </w:p>
    <w:tbl>
      <w:tblPr>
        <w:tblW w:w="9420" w:type="dxa"/>
        <w:tblInd w:w="94" w:type="dxa"/>
        <w:tblLook w:val="04A0"/>
      </w:tblPr>
      <w:tblGrid>
        <w:gridCol w:w="3660"/>
        <w:gridCol w:w="1309"/>
        <w:gridCol w:w="1540"/>
        <w:gridCol w:w="1406"/>
        <w:gridCol w:w="1505"/>
      </w:tblGrid>
      <w:tr w:rsidR="00325105" w:rsidRPr="00325105" w:rsidTr="0057712B">
        <w:trPr>
          <w:trHeight w:val="285"/>
        </w:trPr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</w:rPr>
              <w:t>Наименование  разделов, подразделов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</w:rPr>
              <w:t>Утверждено бюджетом на 2022 год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</w:rPr>
              <w:t>Исполнено за 1 кв</w:t>
            </w:r>
            <w:r>
              <w:rPr>
                <w:b/>
                <w:bCs/>
                <w:color w:val="000000"/>
              </w:rPr>
              <w:t>а</w:t>
            </w:r>
            <w:r w:rsidRPr="00325105">
              <w:rPr>
                <w:b/>
                <w:bCs/>
                <w:color w:val="000000"/>
              </w:rPr>
              <w:t>ртал 2022 года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</w:rPr>
              <w:t>%                      исполнения</w:t>
            </w:r>
          </w:p>
        </w:tc>
      </w:tr>
      <w:tr w:rsidR="00325105" w:rsidRPr="00325105" w:rsidTr="0057712B">
        <w:trPr>
          <w:trHeight w:val="375"/>
        </w:trPr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105" w:rsidRPr="00325105" w:rsidRDefault="00325105" w:rsidP="00325105">
            <w:pPr>
              <w:rPr>
                <w:b/>
                <w:bCs/>
                <w:color w:val="000000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105" w:rsidRPr="00325105" w:rsidRDefault="00325105" w:rsidP="00325105">
            <w:pPr>
              <w:rPr>
                <w:b/>
                <w:bCs/>
                <w:color w:val="00000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105" w:rsidRPr="00325105" w:rsidRDefault="00325105" w:rsidP="00325105">
            <w:pPr>
              <w:rPr>
                <w:b/>
                <w:bCs/>
                <w:color w:val="000000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105" w:rsidRPr="00325105" w:rsidRDefault="00325105" w:rsidP="00325105">
            <w:pPr>
              <w:rPr>
                <w:b/>
                <w:bCs/>
                <w:color w:val="00000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105" w:rsidRPr="00325105" w:rsidRDefault="00325105" w:rsidP="00325105">
            <w:pPr>
              <w:rPr>
                <w:b/>
                <w:bCs/>
                <w:color w:val="000000"/>
              </w:rPr>
            </w:pPr>
          </w:p>
        </w:tc>
      </w:tr>
      <w:tr w:rsidR="00325105" w:rsidRPr="00325105" w:rsidTr="0057712B">
        <w:trPr>
          <w:trHeight w:val="36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rPr>
                <w:b/>
                <w:bCs/>
              </w:rPr>
            </w:pPr>
            <w:r w:rsidRPr="0032510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</w:rPr>
            </w:pPr>
            <w:r w:rsidRPr="0032510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</w:rPr>
            </w:pPr>
            <w:r w:rsidRPr="00325105">
              <w:rPr>
                <w:b/>
                <w:bCs/>
                <w:sz w:val="22"/>
                <w:szCs w:val="22"/>
              </w:rPr>
              <w:t>42785.0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</w:rPr>
            </w:pPr>
            <w:r w:rsidRPr="00325105">
              <w:rPr>
                <w:b/>
                <w:bCs/>
                <w:sz w:val="22"/>
                <w:szCs w:val="22"/>
              </w:rPr>
              <w:t>5108.7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  <w:sz w:val="22"/>
                <w:szCs w:val="22"/>
              </w:rPr>
              <w:t>11.9</w:t>
            </w:r>
          </w:p>
        </w:tc>
      </w:tr>
      <w:tr w:rsidR="00325105" w:rsidRPr="00325105" w:rsidTr="0057712B">
        <w:trPr>
          <w:trHeight w:val="600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r w:rsidRPr="00325105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0405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2238.1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488.3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  <w:sz w:val="22"/>
                <w:szCs w:val="22"/>
              </w:rPr>
              <w:t>21.8</w:t>
            </w:r>
          </w:p>
        </w:tc>
      </w:tr>
      <w:tr w:rsidR="00325105" w:rsidRPr="00325105" w:rsidTr="0057712B">
        <w:trPr>
          <w:trHeight w:val="34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r w:rsidRPr="00325105">
              <w:rPr>
                <w:sz w:val="22"/>
                <w:szCs w:val="22"/>
              </w:rPr>
              <w:t>Транспорт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0408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27811.0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105" w:rsidRPr="00325105" w:rsidRDefault="00325105" w:rsidP="00325105">
            <w:pPr>
              <w:jc w:val="center"/>
              <w:rPr>
                <w:color w:val="000000"/>
              </w:rPr>
            </w:pPr>
            <w:r w:rsidRPr="00325105">
              <w:rPr>
                <w:color w:val="000000"/>
                <w:sz w:val="22"/>
                <w:szCs w:val="22"/>
              </w:rPr>
              <w:t>4620.4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  <w:sz w:val="22"/>
                <w:szCs w:val="22"/>
              </w:rPr>
              <w:t>16.6</w:t>
            </w:r>
          </w:p>
        </w:tc>
      </w:tr>
      <w:tr w:rsidR="00325105" w:rsidRPr="00325105" w:rsidTr="0057712B">
        <w:trPr>
          <w:trHeight w:val="67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r w:rsidRPr="00325105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11229.9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105" w:rsidRPr="00325105" w:rsidRDefault="00325105" w:rsidP="00325105">
            <w:pPr>
              <w:jc w:val="center"/>
              <w:rPr>
                <w:color w:val="000000"/>
              </w:rPr>
            </w:pPr>
            <w:r w:rsidRPr="00325105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  <w:tr w:rsidR="00325105" w:rsidRPr="00325105" w:rsidTr="0057712B">
        <w:trPr>
          <w:trHeight w:val="70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r w:rsidRPr="00325105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5105" w:rsidRPr="00325105" w:rsidRDefault="00325105" w:rsidP="00325105">
            <w:pPr>
              <w:jc w:val="center"/>
            </w:pPr>
            <w:r w:rsidRPr="00325105">
              <w:rPr>
                <w:sz w:val="22"/>
                <w:szCs w:val="22"/>
              </w:rPr>
              <w:t>1506.0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25105" w:rsidRPr="00325105" w:rsidRDefault="00325105" w:rsidP="00325105">
            <w:pPr>
              <w:jc w:val="center"/>
              <w:rPr>
                <w:color w:val="000000"/>
              </w:rPr>
            </w:pPr>
            <w:r w:rsidRPr="00325105">
              <w:rPr>
                <w:color w:val="000000"/>
                <w:sz w:val="22"/>
                <w:szCs w:val="22"/>
              </w:rPr>
              <w:t>0.0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5105" w:rsidRPr="00325105" w:rsidRDefault="00325105" w:rsidP="00325105">
            <w:pPr>
              <w:jc w:val="center"/>
              <w:rPr>
                <w:b/>
                <w:bCs/>
                <w:color w:val="000000"/>
              </w:rPr>
            </w:pPr>
            <w:r w:rsidRPr="00325105">
              <w:rPr>
                <w:b/>
                <w:bCs/>
                <w:color w:val="000000"/>
                <w:sz w:val="22"/>
                <w:szCs w:val="22"/>
              </w:rPr>
              <w:t>0.0</w:t>
            </w:r>
          </w:p>
        </w:tc>
      </w:tr>
    </w:tbl>
    <w:p w:rsidR="00325105" w:rsidRPr="00E90B38" w:rsidRDefault="00325105" w:rsidP="00B74F8E">
      <w:pPr>
        <w:jc w:val="right"/>
        <w:rPr>
          <w:sz w:val="26"/>
          <w:szCs w:val="26"/>
        </w:rPr>
      </w:pPr>
    </w:p>
    <w:p w:rsidR="00D72475" w:rsidRDefault="00D72475" w:rsidP="00D72475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</w:t>
      </w:r>
      <w:r w:rsidRPr="00D72475">
        <w:rPr>
          <w:b/>
          <w:bCs/>
          <w:i/>
          <w:iCs/>
          <w:sz w:val="26"/>
          <w:szCs w:val="26"/>
        </w:rPr>
        <w:t>Раздел 0500 «Жилищно-коммунальное хозяйство»</w:t>
      </w:r>
    </w:p>
    <w:p w:rsidR="0057712B" w:rsidRPr="00D72475" w:rsidRDefault="0057712B" w:rsidP="00D72475">
      <w:pPr>
        <w:jc w:val="both"/>
        <w:rPr>
          <w:sz w:val="26"/>
          <w:szCs w:val="26"/>
        </w:rPr>
      </w:pPr>
    </w:p>
    <w:p w:rsidR="00D72475" w:rsidRPr="00D72475" w:rsidRDefault="00697369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72475">
        <w:rPr>
          <w:sz w:val="26"/>
          <w:szCs w:val="26"/>
        </w:rPr>
        <w:t xml:space="preserve">        </w:t>
      </w:r>
      <w:r w:rsidR="00D72475" w:rsidRPr="00D72475">
        <w:rPr>
          <w:sz w:val="26"/>
          <w:szCs w:val="26"/>
        </w:rPr>
        <w:t xml:space="preserve"> В рамках раздела на 202</w:t>
      </w:r>
      <w:r w:rsidR="00186637">
        <w:rPr>
          <w:sz w:val="26"/>
          <w:szCs w:val="26"/>
        </w:rPr>
        <w:t>2</w:t>
      </w:r>
      <w:r w:rsidR="00D72475" w:rsidRPr="00D72475">
        <w:rPr>
          <w:sz w:val="26"/>
          <w:szCs w:val="26"/>
        </w:rPr>
        <w:t xml:space="preserve"> год утверждено бюджетных назначений по расходам в сумме </w:t>
      </w:r>
      <w:r w:rsidR="00186637">
        <w:rPr>
          <w:sz w:val="26"/>
          <w:szCs w:val="26"/>
        </w:rPr>
        <w:t>9</w:t>
      </w:r>
      <w:r w:rsidR="00D72475">
        <w:rPr>
          <w:sz w:val="26"/>
          <w:szCs w:val="26"/>
        </w:rPr>
        <w:t xml:space="preserve">4 </w:t>
      </w:r>
      <w:r w:rsidR="00186637">
        <w:rPr>
          <w:sz w:val="26"/>
          <w:szCs w:val="26"/>
        </w:rPr>
        <w:t>821</w:t>
      </w:r>
      <w:r w:rsidR="00D72475" w:rsidRPr="00D72475">
        <w:rPr>
          <w:sz w:val="26"/>
          <w:szCs w:val="26"/>
        </w:rPr>
        <w:t>,</w:t>
      </w:r>
      <w:r w:rsidR="00186637">
        <w:rPr>
          <w:sz w:val="26"/>
          <w:szCs w:val="26"/>
        </w:rPr>
        <w:t>8</w:t>
      </w:r>
      <w:r w:rsidR="00D72475" w:rsidRPr="00D72475">
        <w:rPr>
          <w:sz w:val="26"/>
          <w:szCs w:val="26"/>
        </w:rPr>
        <w:t xml:space="preserve"> тыс.</w:t>
      </w:r>
      <w:r w:rsidR="00D72475"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 w:rsidR="00D72475"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>, относительно аналогичного периода прошлого года сумма утвержденных расхо</w:t>
      </w:r>
      <w:r w:rsidR="00D72475">
        <w:rPr>
          <w:sz w:val="26"/>
          <w:szCs w:val="26"/>
        </w:rPr>
        <w:t xml:space="preserve">дов по </w:t>
      </w:r>
      <w:r w:rsidR="00186637">
        <w:rPr>
          <w:sz w:val="26"/>
          <w:szCs w:val="26"/>
        </w:rPr>
        <w:t xml:space="preserve">данному </w:t>
      </w:r>
      <w:r w:rsidR="00D72475">
        <w:rPr>
          <w:sz w:val="26"/>
          <w:szCs w:val="26"/>
        </w:rPr>
        <w:t xml:space="preserve">разделу </w:t>
      </w:r>
      <w:r w:rsidR="00186637">
        <w:rPr>
          <w:sz w:val="26"/>
          <w:szCs w:val="26"/>
        </w:rPr>
        <w:t>увеличилась</w:t>
      </w:r>
      <w:r w:rsidR="00D72475">
        <w:rPr>
          <w:sz w:val="26"/>
          <w:szCs w:val="26"/>
        </w:rPr>
        <w:t xml:space="preserve"> на 1</w:t>
      </w:r>
      <w:r w:rsidR="00186637">
        <w:rPr>
          <w:sz w:val="26"/>
          <w:szCs w:val="26"/>
        </w:rPr>
        <w:t>0</w:t>
      </w:r>
      <w:r w:rsidR="00D72475" w:rsidRPr="00D72475">
        <w:rPr>
          <w:sz w:val="26"/>
          <w:szCs w:val="26"/>
        </w:rPr>
        <w:t> </w:t>
      </w:r>
      <w:r w:rsidR="00186637">
        <w:rPr>
          <w:sz w:val="26"/>
          <w:szCs w:val="26"/>
        </w:rPr>
        <w:t>174</w:t>
      </w:r>
      <w:r w:rsidR="00D72475" w:rsidRPr="00D72475">
        <w:rPr>
          <w:sz w:val="26"/>
          <w:szCs w:val="26"/>
        </w:rPr>
        <w:t>,</w:t>
      </w:r>
      <w:r w:rsidR="00186637">
        <w:rPr>
          <w:sz w:val="26"/>
          <w:szCs w:val="26"/>
        </w:rPr>
        <w:t>1</w:t>
      </w:r>
      <w:r w:rsidR="00D72475" w:rsidRPr="00D72475">
        <w:rPr>
          <w:sz w:val="26"/>
          <w:szCs w:val="26"/>
        </w:rPr>
        <w:t xml:space="preserve"> тыс. руб</w:t>
      </w:r>
      <w:r w:rsidR="00186637">
        <w:rPr>
          <w:sz w:val="26"/>
          <w:szCs w:val="26"/>
        </w:rPr>
        <w:t>лей (1</w:t>
      </w:r>
      <w:r w:rsidR="00D72475">
        <w:rPr>
          <w:sz w:val="26"/>
          <w:szCs w:val="26"/>
        </w:rPr>
        <w:t>2%)</w:t>
      </w:r>
      <w:r w:rsidR="00D72475" w:rsidRPr="00D72475">
        <w:rPr>
          <w:sz w:val="26"/>
          <w:szCs w:val="26"/>
        </w:rPr>
        <w:t>.</w:t>
      </w:r>
    </w:p>
    <w:p w:rsidR="00D72475" w:rsidRPr="00D72475" w:rsidRDefault="00742A43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86637" w:rsidRPr="00E90B38">
        <w:rPr>
          <w:sz w:val="26"/>
          <w:szCs w:val="26"/>
        </w:rPr>
        <w:t xml:space="preserve">Плановые расходы по разделу исполнены в сумме </w:t>
      </w:r>
      <w:r>
        <w:rPr>
          <w:sz w:val="26"/>
          <w:szCs w:val="26"/>
        </w:rPr>
        <w:t>2</w:t>
      </w:r>
      <w:r w:rsidR="0018663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186637">
        <w:rPr>
          <w:sz w:val="26"/>
          <w:szCs w:val="26"/>
        </w:rPr>
        <w:t>6</w:t>
      </w:r>
      <w:r>
        <w:rPr>
          <w:sz w:val="26"/>
          <w:szCs w:val="26"/>
        </w:rPr>
        <w:t>0</w:t>
      </w:r>
      <w:r w:rsidR="00186637">
        <w:rPr>
          <w:sz w:val="26"/>
          <w:szCs w:val="26"/>
        </w:rPr>
        <w:t>2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6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 или </w:t>
      </w:r>
      <w:r w:rsidR="00857BDD">
        <w:rPr>
          <w:sz w:val="26"/>
          <w:szCs w:val="26"/>
        </w:rPr>
        <w:t>22</w:t>
      </w:r>
      <w:r w:rsidR="00D72475" w:rsidRPr="00D72475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="00D72475" w:rsidRPr="00D72475">
        <w:rPr>
          <w:sz w:val="26"/>
          <w:szCs w:val="26"/>
        </w:rPr>
        <w:t>% от планового объема, что составило 1</w:t>
      </w:r>
      <w:r>
        <w:rPr>
          <w:sz w:val="26"/>
          <w:szCs w:val="26"/>
        </w:rPr>
        <w:t>0</w:t>
      </w:r>
      <w:r w:rsidR="00857BDD">
        <w:rPr>
          <w:sz w:val="26"/>
          <w:szCs w:val="26"/>
        </w:rPr>
        <w:t>7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4</w:t>
      </w:r>
      <w:r w:rsidR="00D72475" w:rsidRPr="00D72475">
        <w:rPr>
          <w:sz w:val="26"/>
          <w:szCs w:val="26"/>
        </w:rPr>
        <w:t>% от произведенных расходов аналогичного периода 202</w:t>
      </w:r>
      <w:r w:rsidR="00857BDD">
        <w:rPr>
          <w:sz w:val="26"/>
          <w:szCs w:val="26"/>
        </w:rPr>
        <w:t>1</w:t>
      </w:r>
      <w:r w:rsidR="00D72475" w:rsidRPr="00D72475">
        <w:rPr>
          <w:sz w:val="26"/>
          <w:szCs w:val="26"/>
        </w:rPr>
        <w:t xml:space="preserve"> года (</w:t>
      </w:r>
      <w:r w:rsidR="00857BDD">
        <w:rPr>
          <w:sz w:val="26"/>
          <w:szCs w:val="26"/>
        </w:rPr>
        <w:t>20 10</w:t>
      </w:r>
      <w:r>
        <w:rPr>
          <w:sz w:val="26"/>
          <w:szCs w:val="26"/>
        </w:rPr>
        <w:t>7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9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рублей).</w:t>
      </w:r>
    </w:p>
    <w:p w:rsidR="00D72475" w:rsidRDefault="00742A43" w:rsidP="00D72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72475" w:rsidRPr="00D72475">
        <w:rPr>
          <w:sz w:val="26"/>
          <w:szCs w:val="26"/>
        </w:rPr>
        <w:t>Основная сумма финансирования расходных обязательств осуществлялась по подразделу 050</w:t>
      </w:r>
      <w:r>
        <w:rPr>
          <w:sz w:val="26"/>
          <w:szCs w:val="26"/>
        </w:rPr>
        <w:t>5</w:t>
      </w:r>
      <w:r w:rsidR="00D72475" w:rsidRPr="00D72475">
        <w:rPr>
          <w:sz w:val="26"/>
          <w:szCs w:val="26"/>
        </w:rPr>
        <w:t xml:space="preserve"> «</w:t>
      </w:r>
      <w:r>
        <w:rPr>
          <w:sz w:val="26"/>
          <w:szCs w:val="26"/>
        </w:rPr>
        <w:t>Другие вопросы в области ЖКХ</w:t>
      </w:r>
      <w:r w:rsidR="00D72475" w:rsidRPr="00D72475">
        <w:rPr>
          <w:sz w:val="26"/>
          <w:szCs w:val="26"/>
        </w:rPr>
        <w:t xml:space="preserve">» - </w:t>
      </w:r>
      <w:r w:rsidR="00857BDD">
        <w:rPr>
          <w:sz w:val="26"/>
          <w:szCs w:val="26"/>
        </w:rPr>
        <w:t>2</w:t>
      </w:r>
      <w:r>
        <w:rPr>
          <w:sz w:val="26"/>
          <w:szCs w:val="26"/>
        </w:rPr>
        <w:t xml:space="preserve">1 </w:t>
      </w:r>
      <w:r w:rsidR="00857BDD">
        <w:rPr>
          <w:sz w:val="26"/>
          <w:szCs w:val="26"/>
        </w:rPr>
        <w:t>3</w:t>
      </w:r>
      <w:r>
        <w:rPr>
          <w:sz w:val="26"/>
          <w:szCs w:val="26"/>
        </w:rPr>
        <w:t>7</w:t>
      </w:r>
      <w:r w:rsidR="00857BDD">
        <w:rPr>
          <w:sz w:val="26"/>
          <w:szCs w:val="26"/>
        </w:rPr>
        <w:t>3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5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, что составило </w:t>
      </w:r>
      <w:r w:rsidR="00857BDD">
        <w:rPr>
          <w:sz w:val="26"/>
          <w:szCs w:val="26"/>
        </w:rPr>
        <w:t>22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8</w:t>
      </w:r>
      <w:r w:rsidR="00D72475" w:rsidRPr="00D72475">
        <w:rPr>
          <w:sz w:val="26"/>
          <w:szCs w:val="26"/>
        </w:rPr>
        <w:t>% от плановых назначений. По подразделу 050</w:t>
      </w:r>
      <w:r>
        <w:rPr>
          <w:sz w:val="26"/>
          <w:szCs w:val="26"/>
        </w:rPr>
        <w:t>2</w:t>
      </w:r>
      <w:r w:rsidR="00D72475" w:rsidRPr="00D72475">
        <w:rPr>
          <w:sz w:val="26"/>
          <w:szCs w:val="26"/>
        </w:rPr>
        <w:t xml:space="preserve"> «</w:t>
      </w:r>
      <w:r>
        <w:rPr>
          <w:sz w:val="26"/>
          <w:szCs w:val="26"/>
        </w:rPr>
        <w:t>Коммунальное хозяйств</w:t>
      </w:r>
      <w:r w:rsidR="00D72475" w:rsidRPr="00D72475">
        <w:rPr>
          <w:sz w:val="26"/>
          <w:szCs w:val="26"/>
        </w:rPr>
        <w:t xml:space="preserve">о» запланировано расходов на </w:t>
      </w:r>
      <w:r w:rsidR="00857BDD">
        <w:rPr>
          <w:sz w:val="26"/>
          <w:szCs w:val="26"/>
        </w:rPr>
        <w:t>1 181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9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D72475" w:rsidRPr="00D72475">
        <w:rPr>
          <w:sz w:val="26"/>
          <w:szCs w:val="26"/>
        </w:rPr>
        <w:t xml:space="preserve">, фактически исполнено </w:t>
      </w:r>
      <w:r w:rsidR="00857BDD">
        <w:rPr>
          <w:sz w:val="26"/>
          <w:szCs w:val="26"/>
        </w:rPr>
        <w:t>229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1</w:t>
      </w:r>
      <w:r w:rsidR="00D72475" w:rsidRPr="00D724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D72475" w:rsidRPr="00D72475">
        <w:rPr>
          <w:sz w:val="26"/>
          <w:szCs w:val="26"/>
        </w:rPr>
        <w:t>руб</w:t>
      </w:r>
      <w:r>
        <w:rPr>
          <w:sz w:val="26"/>
          <w:szCs w:val="26"/>
        </w:rPr>
        <w:t>лей, что составило 1</w:t>
      </w:r>
      <w:r w:rsidR="00857BDD">
        <w:rPr>
          <w:sz w:val="26"/>
          <w:szCs w:val="26"/>
        </w:rPr>
        <w:t>9</w:t>
      </w:r>
      <w:r w:rsidR="00D72475" w:rsidRPr="00D72475">
        <w:rPr>
          <w:sz w:val="26"/>
          <w:szCs w:val="26"/>
        </w:rPr>
        <w:t>,</w:t>
      </w:r>
      <w:r w:rsidR="00857BDD">
        <w:rPr>
          <w:sz w:val="26"/>
          <w:szCs w:val="26"/>
        </w:rPr>
        <w:t>4</w:t>
      </w:r>
      <w:r w:rsidR="00D72475" w:rsidRPr="00D72475">
        <w:rPr>
          <w:sz w:val="26"/>
          <w:szCs w:val="26"/>
        </w:rPr>
        <w:t xml:space="preserve">% от утвержденной суммы расходов на </w:t>
      </w:r>
      <w:r w:rsidR="00857BDD">
        <w:rPr>
          <w:sz w:val="26"/>
          <w:szCs w:val="26"/>
        </w:rPr>
        <w:t xml:space="preserve">текущий </w:t>
      </w:r>
      <w:r w:rsidR="00D72475" w:rsidRPr="00D72475">
        <w:rPr>
          <w:sz w:val="26"/>
          <w:szCs w:val="26"/>
        </w:rPr>
        <w:t>год.</w:t>
      </w:r>
    </w:p>
    <w:p w:rsidR="00054BE3" w:rsidRDefault="00054BE3" w:rsidP="00D72475">
      <w:pPr>
        <w:jc w:val="both"/>
        <w:rPr>
          <w:b/>
          <w:bCs/>
          <w:i/>
          <w:iCs/>
          <w:sz w:val="26"/>
          <w:szCs w:val="26"/>
        </w:rPr>
      </w:pPr>
      <w:r w:rsidRPr="00054BE3">
        <w:rPr>
          <w:b/>
          <w:bCs/>
          <w:i/>
          <w:iCs/>
          <w:sz w:val="26"/>
          <w:szCs w:val="26"/>
        </w:rPr>
        <w:t xml:space="preserve">                 </w:t>
      </w:r>
      <w:r>
        <w:rPr>
          <w:b/>
          <w:bCs/>
          <w:i/>
          <w:iCs/>
          <w:sz w:val="26"/>
          <w:szCs w:val="26"/>
        </w:rPr>
        <w:t>Раздел 0600 «</w:t>
      </w:r>
      <w:r w:rsidRPr="00054BE3">
        <w:rPr>
          <w:b/>
          <w:bCs/>
          <w:i/>
          <w:iCs/>
          <w:sz w:val="26"/>
          <w:szCs w:val="26"/>
        </w:rPr>
        <w:t>Охрана окружающей среды</w:t>
      </w:r>
      <w:r>
        <w:rPr>
          <w:b/>
          <w:bCs/>
          <w:i/>
          <w:iCs/>
          <w:sz w:val="26"/>
          <w:szCs w:val="26"/>
        </w:rPr>
        <w:t>»</w:t>
      </w:r>
    </w:p>
    <w:p w:rsidR="0057712B" w:rsidRDefault="0057712B" w:rsidP="00D72475">
      <w:pPr>
        <w:jc w:val="both"/>
        <w:rPr>
          <w:b/>
          <w:bCs/>
          <w:i/>
          <w:iCs/>
          <w:sz w:val="26"/>
          <w:szCs w:val="26"/>
        </w:rPr>
      </w:pPr>
    </w:p>
    <w:p w:rsidR="0057712B" w:rsidRDefault="00054BE3" w:rsidP="001227BF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</w:t>
      </w:r>
      <w:r w:rsidR="00F60941">
        <w:rPr>
          <w:bCs/>
          <w:iCs/>
          <w:sz w:val="26"/>
          <w:szCs w:val="26"/>
        </w:rPr>
        <w:t>Бюджетные назначения</w:t>
      </w:r>
      <w:r w:rsidRPr="00054BE3">
        <w:rPr>
          <w:bCs/>
          <w:iCs/>
          <w:sz w:val="26"/>
          <w:szCs w:val="26"/>
        </w:rPr>
        <w:t xml:space="preserve"> по разделу утверждены в сумме </w:t>
      </w:r>
      <w:r w:rsidR="00857BDD">
        <w:rPr>
          <w:bCs/>
          <w:iCs/>
          <w:sz w:val="26"/>
          <w:szCs w:val="26"/>
        </w:rPr>
        <w:t>44</w:t>
      </w:r>
      <w:r>
        <w:rPr>
          <w:bCs/>
          <w:iCs/>
          <w:sz w:val="26"/>
          <w:szCs w:val="26"/>
        </w:rPr>
        <w:t>0</w:t>
      </w:r>
      <w:r w:rsidRPr="00054BE3">
        <w:rPr>
          <w:bCs/>
          <w:iCs/>
          <w:sz w:val="26"/>
          <w:szCs w:val="26"/>
        </w:rPr>
        <w:t>,</w:t>
      </w:r>
      <w:r w:rsidR="00857BDD">
        <w:rPr>
          <w:bCs/>
          <w:iCs/>
          <w:sz w:val="26"/>
          <w:szCs w:val="26"/>
        </w:rPr>
        <w:t>0</w:t>
      </w:r>
      <w:r w:rsidRPr="00054BE3">
        <w:rPr>
          <w:bCs/>
          <w:iCs/>
          <w:sz w:val="26"/>
          <w:szCs w:val="26"/>
        </w:rPr>
        <w:t xml:space="preserve"> тыс.</w:t>
      </w:r>
      <w:r>
        <w:rPr>
          <w:bCs/>
          <w:iCs/>
          <w:sz w:val="26"/>
          <w:szCs w:val="26"/>
        </w:rPr>
        <w:t xml:space="preserve"> </w:t>
      </w:r>
      <w:r w:rsidRPr="00054BE3">
        <w:rPr>
          <w:bCs/>
          <w:iCs/>
          <w:sz w:val="26"/>
          <w:szCs w:val="26"/>
        </w:rPr>
        <w:t>руб</w:t>
      </w:r>
      <w:r>
        <w:rPr>
          <w:bCs/>
          <w:iCs/>
          <w:sz w:val="26"/>
          <w:szCs w:val="26"/>
        </w:rPr>
        <w:t>лей</w:t>
      </w:r>
      <w:r w:rsidRPr="00054BE3">
        <w:rPr>
          <w:bCs/>
          <w:iCs/>
          <w:sz w:val="26"/>
          <w:szCs w:val="26"/>
        </w:rPr>
        <w:t>, расходо</w:t>
      </w:r>
      <w:r>
        <w:rPr>
          <w:bCs/>
          <w:iCs/>
          <w:sz w:val="26"/>
          <w:szCs w:val="26"/>
        </w:rPr>
        <w:t xml:space="preserve">вание средств предусмотрено по </w:t>
      </w:r>
      <w:r w:rsidRPr="00054BE3">
        <w:rPr>
          <w:bCs/>
          <w:iCs/>
          <w:sz w:val="26"/>
          <w:szCs w:val="26"/>
        </w:rPr>
        <w:t>подраздел</w:t>
      </w:r>
      <w:r>
        <w:rPr>
          <w:bCs/>
          <w:iCs/>
          <w:sz w:val="26"/>
          <w:szCs w:val="26"/>
        </w:rPr>
        <w:t>у</w:t>
      </w:r>
      <w:r w:rsidRPr="00054BE3">
        <w:rPr>
          <w:bCs/>
          <w:iCs/>
          <w:sz w:val="26"/>
          <w:szCs w:val="26"/>
        </w:rPr>
        <w:t>:</w:t>
      </w:r>
      <w:r>
        <w:rPr>
          <w:bCs/>
          <w:iCs/>
          <w:sz w:val="26"/>
          <w:szCs w:val="26"/>
        </w:rPr>
        <w:t xml:space="preserve"> 0603 «</w:t>
      </w:r>
      <w:r w:rsidRPr="00054BE3">
        <w:rPr>
          <w:bCs/>
          <w:iCs/>
          <w:sz w:val="26"/>
          <w:szCs w:val="26"/>
        </w:rPr>
        <w:t>Охрана объектов растительного и животного мира и среды их обитания</w:t>
      </w:r>
      <w:r>
        <w:rPr>
          <w:bCs/>
          <w:iCs/>
          <w:sz w:val="26"/>
          <w:szCs w:val="26"/>
        </w:rPr>
        <w:t>» - в</w:t>
      </w:r>
      <w:r w:rsidRPr="00054BE3">
        <w:rPr>
          <w:bCs/>
          <w:iCs/>
          <w:sz w:val="26"/>
          <w:szCs w:val="26"/>
        </w:rPr>
        <w:t xml:space="preserve"> первом квартале текущего года по </w:t>
      </w:r>
      <w:r>
        <w:rPr>
          <w:bCs/>
          <w:iCs/>
          <w:sz w:val="26"/>
          <w:szCs w:val="26"/>
        </w:rPr>
        <w:t xml:space="preserve">данному </w:t>
      </w:r>
      <w:r w:rsidRPr="00054BE3">
        <w:rPr>
          <w:bCs/>
          <w:iCs/>
          <w:sz w:val="26"/>
          <w:szCs w:val="26"/>
        </w:rPr>
        <w:t>подраздел</w:t>
      </w:r>
      <w:r>
        <w:rPr>
          <w:bCs/>
          <w:iCs/>
          <w:sz w:val="26"/>
          <w:szCs w:val="26"/>
        </w:rPr>
        <w:t>у расходы не производились.</w:t>
      </w:r>
    </w:p>
    <w:p w:rsidR="0057712B" w:rsidRDefault="0057712B" w:rsidP="001227BF">
      <w:pPr>
        <w:jc w:val="both"/>
        <w:rPr>
          <w:sz w:val="26"/>
          <w:szCs w:val="26"/>
        </w:rPr>
      </w:pPr>
    </w:p>
    <w:p w:rsidR="001227BF" w:rsidRDefault="001227BF" w:rsidP="001227BF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</w:t>
      </w:r>
      <w:r w:rsidRPr="001227BF">
        <w:rPr>
          <w:b/>
          <w:bCs/>
          <w:i/>
          <w:iCs/>
          <w:sz w:val="26"/>
          <w:szCs w:val="26"/>
        </w:rPr>
        <w:t>Раздел 0700 «Образование»</w:t>
      </w:r>
    </w:p>
    <w:p w:rsidR="0057712B" w:rsidRPr="001227BF" w:rsidRDefault="0057712B" w:rsidP="001227BF">
      <w:pPr>
        <w:jc w:val="both"/>
        <w:rPr>
          <w:sz w:val="26"/>
          <w:szCs w:val="26"/>
        </w:rPr>
      </w:pPr>
    </w:p>
    <w:p w:rsidR="001227BF" w:rsidRPr="001227BF" w:rsidRDefault="00431ADC" w:rsidP="001227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5F3E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1227BF" w:rsidRPr="001227BF">
        <w:rPr>
          <w:sz w:val="26"/>
          <w:szCs w:val="26"/>
        </w:rPr>
        <w:t xml:space="preserve">   Доля расходов по разделу 0700 составила большую часть всех произведенных расходов муниципального района — </w:t>
      </w:r>
      <w:r>
        <w:rPr>
          <w:sz w:val="26"/>
          <w:szCs w:val="26"/>
        </w:rPr>
        <w:t>4</w:t>
      </w:r>
      <w:r w:rsidR="00857BDD">
        <w:rPr>
          <w:sz w:val="26"/>
          <w:szCs w:val="26"/>
        </w:rPr>
        <w:t>4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5</w:t>
      </w:r>
      <w:r w:rsidR="001227BF" w:rsidRPr="001227BF">
        <w:rPr>
          <w:sz w:val="26"/>
          <w:szCs w:val="26"/>
        </w:rPr>
        <w:t>%. Кассовое исполнени</w:t>
      </w:r>
      <w:r w:rsidR="00697369">
        <w:rPr>
          <w:sz w:val="26"/>
          <w:szCs w:val="26"/>
        </w:rPr>
        <w:t>е расходов бюджета за 1 квартал</w:t>
      </w:r>
      <w:r w:rsidR="001227BF" w:rsidRPr="001227BF">
        <w:rPr>
          <w:sz w:val="26"/>
          <w:szCs w:val="26"/>
        </w:rPr>
        <w:t xml:space="preserve"> 202</w:t>
      </w:r>
      <w:r w:rsidR="00857BDD">
        <w:rPr>
          <w:sz w:val="26"/>
          <w:szCs w:val="26"/>
        </w:rPr>
        <w:t>2</w:t>
      </w:r>
      <w:r w:rsidR="001227BF" w:rsidRPr="001227BF">
        <w:rPr>
          <w:sz w:val="26"/>
          <w:szCs w:val="26"/>
        </w:rPr>
        <w:t xml:space="preserve"> года по настоящему разделу составило </w:t>
      </w:r>
      <w:r w:rsidR="005F3E98">
        <w:rPr>
          <w:sz w:val="26"/>
          <w:szCs w:val="26"/>
        </w:rPr>
        <w:t>5</w:t>
      </w:r>
      <w:r w:rsidR="00857BDD">
        <w:rPr>
          <w:sz w:val="26"/>
          <w:szCs w:val="26"/>
        </w:rPr>
        <w:t>6</w:t>
      </w:r>
      <w:r w:rsidR="005F3E98">
        <w:rPr>
          <w:sz w:val="26"/>
          <w:szCs w:val="26"/>
        </w:rPr>
        <w:t xml:space="preserve"> </w:t>
      </w:r>
      <w:r w:rsidR="00857BDD">
        <w:rPr>
          <w:sz w:val="26"/>
          <w:szCs w:val="26"/>
        </w:rPr>
        <w:t>4</w:t>
      </w:r>
      <w:r w:rsidR="005F3E98">
        <w:rPr>
          <w:sz w:val="26"/>
          <w:szCs w:val="26"/>
        </w:rPr>
        <w:t>5</w:t>
      </w:r>
      <w:r w:rsidR="00857BDD">
        <w:rPr>
          <w:sz w:val="26"/>
          <w:szCs w:val="26"/>
        </w:rPr>
        <w:t>1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3</w:t>
      </w:r>
      <w:r w:rsidR="001227BF" w:rsidRPr="001227BF">
        <w:rPr>
          <w:sz w:val="26"/>
          <w:szCs w:val="26"/>
        </w:rPr>
        <w:t xml:space="preserve"> тыс. руб</w:t>
      </w:r>
      <w:r w:rsidR="005F3E98">
        <w:rPr>
          <w:sz w:val="26"/>
          <w:szCs w:val="26"/>
        </w:rPr>
        <w:t>лей</w:t>
      </w:r>
      <w:r w:rsidR="001227BF" w:rsidRPr="001227BF">
        <w:rPr>
          <w:sz w:val="26"/>
          <w:szCs w:val="26"/>
        </w:rPr>
        <w:t xml:space="preserve"> или </w:t>
      </w:r>
      <w:r w:rsidR="005F3E98">
        <w:rPr>
          <w:sz w:val="26"/>
          <w:szCs w:val="26"/>
        </w:rPr>
        <w:t>2</w:t>
      </w:r>
      <w:r w:rsidR="00857BDD">
        <w:rPr>
          <w:sz w:val="26"/>
          <w:szCs w:val="26"/>
        </w:rPr>
        <w:t>0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9</w:t>
      </w:r>
      <w:r w:rsidR="001227BF" w:rsidRPr="001227BF">
        <w:rPr>
          <w:sz w:val="26"/>
          <w:szCs w:val="26"/>
        </w:rPr>
        <w:t>% от плановых годовых бюджетных назначений (</w:t>
      </w:r>
      <w:r w:rsidR="005F3E98">
        <w:rPr>
          <w:sz w:val="26"/>
          <w:szCs w:val="26"/>
        </w:rPr>
        <w:t>2</w:t>
      </w:r>
      <w:r w:rsidR="00857BDD">
        <w:rPr>
          <w:sz w:val="26"/>
          <w:szCs w:val="26"/>
        </w:rPr>
        <w:t>70</w:t>
      </w:r>
      <w:r w:rsidR="005F3E98">
        <w:rPr>
          <w:sz w:val="26"/>
          <w:szCs w:val="26"/>
        </w:rPr>
        <w:t xml:space="preserve"> </w:t>
      </w:r>
      <w:r w:rsidR="00857BDD">
        <w:rPr>
          <w:sz w:val="26"/>
          <w:szCs w:val="26"/>
        </w:rPr>
        <w:t>465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9</w:t>
      </w:r>
      <w:r w:rsidR="001227BF" w:rsidRPr="001227BF">
        <w:rPr>
          <w:sz w:val="26"/>
          <w:szCs w:val="26"/>
        </w:rPr>
        <w:t xml:space="preserve"> тыс. рублей). За отчетный период финансирование расходов в рамках раздела увеличилось на </w:t>
      </w:r>
      <w:r w:rsidR="00857BDD">
        <w:rPr>
          <w:sz w:val="26"/>
          <w:szCs w:val="26"/>
        </w:rPr>
        <w:t>3</w:t>
      </w:r>
      <w:r w:rsidR="005F3E98">
        <w:rPr>
          <w:sz w:val="26"/>
          <w:szCs w:val="26"/>
        </w:rPr>
        <w:t xml:space="preserve"> </w:t>
      </w:r>
      <w:r w:rsidR="00857BDD">
        <w:rPr>
          <w:sz w:val="26"/>
          <w:szCs w:val="26"/>
        </w:rPr>
        <w:t>696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3</w:t>
      </w:r>
      <w:r w:rsidR="005F3E98">
        <w:rPr>
          <w:sz w:val="26"/>
          <w:szCs w:val="26"/>
        </w:rPr>
        <w:t xml:space="preserve"> </w:t>
      </w:r>
      <w:r w:rsidR="005F3E98">
        <w:rPr>
          <w:sz w:val="26"/>
          <w:szCs w:val="26"/>
        </w:rPr>
        <w:lastRenderedPageBreak/>
        <w:t xml:space="preserve">тыс. рублей или на </w:t>
      </w:r>
      <w:r w:rsidR="00857BDD">
        <w:rPr>
          <w:sz w:val="26"/>
          <w:szCs w:val="26"/>
        </w:rPr>
        <w:t>7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0</w:t>
      </w:r>
      <w:r w:rsidR="001227BF" w:rsidRPr="001227BF">
        <w:rPr>
          <w:sz w:val="26"/>
          <w:szCs w:val="26"/>
        </w:rPr>
        <w:t>% относительно расходов аналогичного периода 202</w:t>
      </w:r>
      <w:r w:rsidR="00857BDD">
        <w:rPr>
          <w:sz w:val="26"/>
          <w:szCs w:val="26"/>
        </w:rPr>
        <w:t>1</w:t>
      </w:r>
      <w:r w:rsidR="001227BF" w:rsidRPr="001227BF">
        <w:rPr>
          <w:sz w:val="26"/>
          <w:szCs w:val="26"/>
        </w:rPr>
        <w:t xml:space="preserve"> года (</w:t>
      </w:r>
      <w:r w:rsidR="00857BDD">
        <w:rPr>
          <w:sz w:val="26"/>
          <w:szCs w:val="26"/>
        </w:rPr>
        <w:t>52</w:t>
      </w:r>
      <w:r w:rsidR="005F3E98">
        <w:rPr>
          <w:sz w:val="26"/>
          <w:szCs w:val="26"/>
        </w:rPr>
        <w:t xml:space="preserve"> 7</w:t>
      </w:r>
      <w:r w:rsidR="00857BDD">
        <w:rPr>
          <w:sz w:val="26"/>
          <w:szCs w:val="26"/>
        </w:rPr>
        <w:t>55</w:t>
      </w:r>
      <w:r w:rsidR="001227BF" w:rsidRPr="001227BF">
        <w:rPr>
          <w:sz w:val="26"/>
          <w:szCs w:val="26"/>
        </w:rPr>
        <w:t>,</w:t>
      </w:r>
      <w:r w:rsidR="00857BDD">
        <w:rPr>
          <w:sz w:val="26"/>
          <w:szCs w:val="26"/>
        </w:rPr>
        <w:t>0</w:t>
      </w:r>
      <w:r w:rsidR="00697369">
        <w:rPr>
          <w:sz w:val="26"/>
          <w:szCs w:val="26"/>
        </w:rPr>
        <w:t xml:space="preserve"> </w:t>
      </w:r>
      <w:r w:rsidR="001227BF" w:rsidRPr="001227BF">
        <w:rPr>
          <w:sz w:val="26"/>
          <w:szCs w:val="26"/>
        </w:rPr>
        <w:t>тыс. рублей).</w:t>
      </w:r>
    </w:p>
    <w:p w:rsidR="00B74F8E" w:rsidRDefault="005F3E98" w:rsidP="001227B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227BF" w:rsidRPr="001227BF">
        <w:rPr>
          <w:sz w:val="26"/>
          <w:szCs w:val="26"/>
        </w:rPr>
        <w:t>По данному разделу отражено финансир</w:t>
      </w:r>
      <w:r w:rsidR="00697369">
        <w:rPr>
          <w:sz w:val="26"/>
          <w:szCs w:val="26"/>
        </w:rPr>
        <w:t xml:space="preserve">ование расходов </w:t>
      </w:r>
      <w:r w:rsidR="001227BF" w:rsidRPr="001227BF">
        <w:rPr>
          <w:sz w:val="26"/>
          <w:szCs w:val="26"/>
        </w:rPr>
        <w:t>следующих подразделов:</w:t>
      </w:r>
      <w:r>
        <w:rPr>
          <w:sz w:val="26"/>
          <w:szCs w:val="26"/>
        </w:rPr>
        <w:t xml:space="preserve"> </w:t>
      </w:r>
    </w:p>
    <w:p w:rsidR="001227BF" w:rsidRDefault="005F3E98" w:rsidP="00B74F8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тыс. руб.</w:t>
      </w:r>
    </w:p>
    <w:tbl>
      <w:tblPr>
        <w:tblW w:w="9720" w:type="dxa"/>
        <w:tblInd w:w="94" w:type="dxa"/>
        <w:tblLook w:val="04A0"/>
      </w:tblPr>
      <w:tblGrid>
        <w:gridCol w:w="3752"/>
        <w:gridCol w:w="1309"/>
        <w:gridCol w:w="1540"/>
        <w:gridCol w:w="1614"/>
        <w:gridCol w:w="1505"/>
      </w:tblGrid>
      <w:tr w:rsidR="00857BDD" w:rsidRPr="00857BDD" w:rsidTr="00857BDD">
        <w:trPr>
          <w:trHeight w:val="600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</w:rPr>
              <w:t>Наименование  разделов, подразделов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</w:rPr>
              <w:t>Утверждено бюджетом на 2022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</w:rPr>
              <w:t>Исполнено за 1 квартал 2022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</w:rPr>
              <w:t>%                      исполнения</w:t>
            </w:r>
          </w:p>
        </w:tc>
      </w:tr>
      <w:tr w:rsidR="00857BDD" w:rsidRPr="00857BDD" w:rsidTr="00857BDD">
        <w:trPr>
          <w:trHeight w:val="330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D" w:rsidRPr="00857BDD" w:rsidRDefault="00857BDD" w:rsidP="00857BDD">
            <w:pPr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D" w:rsidRPr="00857BDD" w:rsidRDefault="00857BDD" w:rsidP="00857BDD">
            <w:pPr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D" w:rsidRPr="00857BDD" w:rsidRDefault="00857BDD" w:rsidP="00857BDD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D" w:rsidRPr="00857BDD" w:rsidRDefault="00857BDD" w:rsidP="00857BDD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BDD" w:rsidRPr="00857BDD" w:rsidRDefault="00857BDD" w:rsidP="00857BDD">
            <w:pPr>
              <w:rPr>
                <w:b/>
                <w:bCs/>
                <w:color w:val="000000"/>
              </w:rPr>
            </w:pPr>
          </w:p>
        </w:tc>
      </w:tr>
      <w:tr w:rsidR="00857BDD" w:rsidRPr="00857BDD" w:rsidTr="00857BDD">
        <w:trPr>
          <w:trHeight w:val="33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rPr>
                <w:b/>
                <w:bCs/>
              </w:rPr>
            </w:pPr>
            <w:r w:rsidRPr="00857BD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</w:rPr>
            </w:pPr>
            <w:r w:rsidRPr="00857BDD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</w:rPr>
            </w:pPr>
            <w:r w:rsidRPr="00857BDD">
              <w:rPr>
                <w:b/>
                <w:bCs/>
                <w:sz w:val="22"/>
                <w:szCs w:val="22"/>
              </w:rPr>
              <w:t>270465.9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</w:rPr>
            </w:pPr>
            <w:r w:rsidRPr="00857BDD">
              <w:rPr>
                <w:b/>
                <w:bCs/>
                <w:sz w:val="22"/>
                <w:szCs w:val="22"/>
              </w:rPr>
              <w:t>56451.3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20.9</w:t>
            </w:r>
          </w:p>
        </w:tc>
      </w:tr>
      <w:tr w:rsidR="00857BDD" w:rsidRPr="00857BDD" w:rsidTr="00857BDD">
        <w:trPr>
          <w:trHeight w:val="33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r w:rsidRPr="00857BD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0701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61558.9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BDD" w:rsidRPr="00857BDD" w:rsidRDefault="00857BDD" w:rsidP="00857BDD">
            <w:pPr>
              <w:jc w:val="center"/>
              <w:rPr>
                <w:color w:val="000000"/>
              </w:rPr>
            </w:pPr>
            <w:r w:rsidRPr="00857BDD">
              <w:rPr>
                <w:color w:val="000000"/>
                <w:sz w:val="22"/>
                <w:szCs w:val="22"/>
              </w:rPr>
              <w:t>10446.7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17.0</w:t>
            </w:r>
          </w:p>
        </w:tc>
      </w:tr>
      <w:tr w:rsidR="00857BDD" w:rsidRPr="00857BDD" w:rsidTr="00857BDD">
        <w:trPr>
          <w:trHeight w:val="33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r w:rsidRPr="00857BD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0702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160594.1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BDD" w:rsidRPr="00857BDD" w:rsidRDefault="00857BDD" w:rsidP="00857BDD">
            <w:pPr>
              <w:jc w:val="center"/>
              <w:rPr>
                <w:color w:val="000000"/>
              </w:rPr>
            </w:pPr>
            <w:r w:rsidRPr="00857BDD">
              <w:rPr>
                <w:color w:val="000000"/>
                <w:sz w:val="22"/>
                <w:szCs w:val="22"/>
              </w:rPr>
              <w:t>36745.5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22.9</w:t>
            </w:r>
          </w:p>
        </w:tc>
      </w:tr>
      <w:tr w:rsidR="00857BDD" w:rsidRPr="00857BDD" w:rsidTr="00857BDD">
        <w:trPr>
          <w:trHeight w:val="39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r w:rsidRPr="00857BDD">
              <w:rPr>
                <w:sz w:val="22"/>
                <w:szCs w:val="22"/>
              </w:rPr>
              <w:t>Дополнительное образование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0703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25848.5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BDD" w:rsidRPr="00857BDD" w:rsidRDefault="00857BDD" w:rsidP="00857BDD">
            <w:pPr>
              <w:jc w:val="center"/>
              <w:rPr>
                <w:color w:val="000000"/>
              </w:rPr>
            </w:pPr>
            <w:r w:rsidRPr="00857BDD">
              <w:rPr>
                <w:color w:val="000000"/>
                <w:sz w:val="22"/>
                <w:szCs w:val="22"/>
              </w:rPr>
              <w:t>5255.3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20.3</w:t>
            </w:r>
          </w:p>
        </w:tc>
      </w:tr>
      <w:tr w:rsidR="00857BDD" w:rsidRPr="00857BDD" w:rsidTr="00857BDD">
        <w:trPr>
          <w:trHeight w:val="33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r w:rsidRPr="00857BDD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0707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10041.1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BDD" w:rsidRPr="00857BDD" w:rsidRDefault="00857BDD" w:rsidP="00857BDD">
            <w:pPr>
              <w:jc w:val="center"/>
              <w:rPr>
                <w:color w:val="000000"/>
              </w:rPr>
            </w:pPr>
            <w:r w:rsidRPr="00857BDD">
              <w:rPr>
                <w:color w:val="000000"/>
                <w:sz w:val="22"/>
                <w:szCs w:val="22"/>
              </w:rPr>
              <w:t>1692.1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16.9</w:t>
            </w:r>
          </w:p>
        </w:tc>
      </w:tr>
      <w:tr w:rsidR="00857BDD" w:rsidRPr="00857BDD" w:rsidTr="00857BDD">
        <w:trPr>
          <w:trHeight w:val="34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r w:rsidRPr="00857BD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0709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BDD" w:rsidRPr="00857BDD" w:rsidRDefault="00857BDD" w:rsidP="00857BDD">
            <w:pPr>
              <w:jc w:val="center"/>
            </w:pPr>
            <w:r w:rsidRPr="00857BDD">
              <w:rPr>
                <w:sz w:val="22"/>
                <w:szCs w:val="22"/>
              </w:rPr>
              <w:t>12423.3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7BDD" w:rsidRPr="00857BDD" w:rsidRDefault="00857BDD" w:rsidP="00857BDD">
            <w:pPr>
              <w:jc w:val="center"/>
              <w:rPr>
                <w:color w:val="000000"/>
              </w:rPr>
            </w:pPr>
            <w:r w:rsidRPr="00857BDD">
              <w:rPr>
                <w:color w:val="000000"/>
                <w:sz w:val="22"/>
                <w:szCs w:val="22"/>
              </w:rPr>
              <w:t>2311.7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BDD" w:rsidRPr="00857BDD" w:rsidRDefault="00857BDD" w:rsidP="00857BDD">
            <w:pPr>
              <w:jc w:val="center"/>
              <w:rPr>
                <w:b/>
                <w:bCs/>
                <w:color w:val="000000"/>
              </w:rPr>
            </w:pPr>
            <w:r w:rsidRPr="00857BDD">
              <w:rPr>
                <w:b/>
                <w:bCs/>
                <w:color w:val="000000"/>
                <w:sz w:val="22"/>
                <w:szCs w:val="22"/>
              </w:rPr>
              <w:t>18.6</w:t>
            </w:r>
          </w:p>
        </w:tc>
      </w:tr>
    </w:tbl>
    <w:p w:rsidR="00404E11" w:rsidRDefault="00404E11" w:rsidP="00404E11">
      <w:pPr>
        <w:jc w:val="both"/>
        <w:rPr>
          <w:sz w:val="26"/>
          <w:szCs w:val="26"/>
        </w:rPr>
      </w:pPr>
    </w:p>
    <w:p w:rsidR="00404E11" w:rsidRDefault="00B74F8E" w:rsidP="00404E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B74F8E">
        <w:rPr>
          <w:sz w:val="26"/>
          <w:szCs w:val="26"/>
        </w:rPr>
        <w:t xml:space="preserve">По представленным отчетным данным, в 1 квартале текущего года финансирование расходов по разделу «Образование» исполнено не в полном объеме – всего на </w:t>
      </w:r>
      <w:r>
        <w:rPr>
          <w:sz w:val="26"/>
          <w:szCs w:val="26"/>
        </w:rPr>
        <w:t>2</w:t>
      </w:r>
      <w:r w:rsidR="00704F16">
        <w:rPr>
          <w:sz w:val="26"/>
          <w:szCs w:val="26"/>
        </w:rPr>
        <w:t>0</w:t>
      </w:r>
      <w:r w:rsidRPr="00B74F8E">
        <w:rPr>
          <w:sz w:val="26"/>
          <w:szCs w:val="26"/>
        </w:rPr>
        <w:t>,</w:t>
      </w:r>
      <w:r w:rsidR="00704F16">
        <w:rPr>
          <w:sz w:val="26"/>
          <w:szCs w:val="26"/>
        </w:rPr>
        <w:t>9</w:t>
      </w:r>
      <w:r w:rsidRPr="00B74F8E">
        <w:rPr>
          <w:sz w:val="26"/>
          <w:szCs w:val="26"/>
        </w:rPr>
        <w:t>%, самый низкий процент исполнения приходится на подраздел 0707 «Молодежная политика</w:t>
      </w:r>
      <w:r>
        <w:rPr>
          <w:sz w:val="26"/>
          <w:szCs w:val="26"/>
        </w:rPr>
        <w:t xml:space="preserve"> и оздоровление детей</w:t>
      </w:r>
      <w:r w:rsidRPr="00B74F8E">
        <w:rPr>
          <w:sz w:val="26"/>
          <w:szCs w:val="26"/>
        </w:rPr>
        <w:t>» - (1</w:t>
      </w:r>
      <w:r>
        <w:rPr>
          <w:sz w:val="26"/>
          <w:szCs w:val="26"/>
        </w:rPr>
        <w:t xml:space="preserve"> </w:t>
      </w:r>
      <w:r w:rsidR="00704F16">
        <w:rPr>
          <w:sz w:val="26"/>
          <w:szCs w:val="26"/>
        </w:rPr>
        <w:t>692</w:t>
      </w:r>
      <w:r w:rsidRPr="00B74F8E">
        <w:rPr>
          <w:sz w:val="26"/>
          <w:szCs w:val="26"/>
        </w:rPr>
        <w:t>,</w:t>
      </w:r>
      <w:r w:rsidR="00704F16">
        <w:rPr>
          <w:sz w:val="26"/>
          <w:szCs w:val="26"/>
        </w:rPr>
        <w:t>1</w:t>
      </w:r>
      <w:r w:rsidRPr="00B74F8E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B74F8E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B74F8E">
        <w:rPr>
          <w:sz w:val="26"/>
          <w:szCs w:val="26"/>
        </w:rPr>
        <w:t xml:space="preserve">) или </w:t>
      </w:r>
      <w:r>
        <w:rPr>
          <w:sz w:val="26"/>
          <w:szCs w:val="26"/>
        </w:rPr>
        <w:t>1</w:t>
      </w:r>
      <w:r w:rsidR="00704F16">
        <w:rPr>
          <w:sz w:val="26"/>
          <w:szCs w:val="26"/>
        </w:rPr>
        <w:t>6</w:t>
      </w:r>
      <w:r w:rsidRPr="00B74F8E">
        <w:rPr>
          <w:sz w:val="26"/>
          <w:szCs w:val="26"/>
        </w:rPr>
        <w:t>,</w:t>
      </w:r>
      <w:r w:rsidR="00704F16">
        <w:rPr>
          <w:sz w:val="26"/>
          <w:szCs w:val="26"/>
        </w:rPr>
        <w:t>9</w:t>
      </w:r>
      <w:r w:rsidRPr="00B74F8E">
        <w:rPr>
          <w:sz w:val="26"/>
          <w:szCs w:val="26"/>
        </w:rPr>
        <w:t>% от утвержденной суммы назначений по причине осуществления плановых мероприятий по отдыху и оздоровлению детей в летний каникулярный период. Исполнение расходов в рамках остальных подразделов исполнено в объеме от 17,</w:t>
      </w:r>
      <w:r>
        <w:rPr>
          <w:sz w:val="26"/>
          <w:szCs w:val="26"/>
        </w:rPr>
        <w:t>1</w:t>
      </w:r>
      <w:r w:rsidRPr="00B74F8E">
        <w:rPr>
          <w:sz w:val="26"/>
          <w:szCs w:val="26"/>
        </w:rPr>
        <w:t xml:space="preserve">% до </w:t>
      </w:r>
      <w:r>
        <w:rPr>
          <w:sz w:val="26"/>
          <w:szCs w:val="26"/>
        </w:rPr>
        <w:t>2</w:t>
      </w:r>
      <w:r w:rsidR="00704F16">
        <w:rPr>
          <w:sz w:val="26"/>
          <w:szCs w:val="26"/>
        </w:rPr>
        <w:t>2</w:t>
      </w:r>
      <w:r w:rsidRPr="00B74F8E">
        <w:rPr>
          <w:sz w:val="26"/>
          <w:szCs w:val="26"/>
        </w:rPr>
        <w:t>,</w:t>
      </w:r>
      <w:r w:rsidR="00704F16">
        <w:rPr>
          <w:sz w:val="26"/>
          <w:szCs w:val="26"/>
        </w:rPr>
        <w:t>9</w:t>
      </w:r>
      <w:r w:rsidRPr="00B74F8E">
        <w:rPr>
          <w:sz w:val="26"/>
          <w:szCs w:val="26"/>
        </w:rPr>
        <w:t>%.</w:t>
      </w:r>
    </w:p>
    <w:p w:rsidR="0057712B" w:rsidRDefault="0057712B" w:rsidP="00404E11">
      <w:pPr>
        <w:jc w:val="both"/>
        <w:rPr>
          <w:sz w:val="26"/>
          <w:szCs w:val="26"/>
        </w:rPr>
      </w:pPr>
    </w:p>
    <w:p w:rsidR="00925F75" w:rsidRDefault="00925F75" w:rsidP="00925F75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</w:t>
      </w:r>
      <w:r w:rsidRPr="00925F75">
        <w:rPr>
          <w:b/>
          <w:bCs/>
          <w:i/>
          <w:iCs/>
          <w:sz w:val="26"/>
          <w:szCs w:val="26"/>
        </w:rPr>
        <w:t>Раздел 0800 «Культура, кинематография»</w:t>
      </w:r>
    </w:p>
    <w:p w:rsidR="0057712B" w:rsidRPr="00925F75" w:rsidRDefault="0057712B" w:rsidP="00925F75">
      <w:pPr>
        <w:jc w:val="both"/>
        <w:rPr>
          <w:sz w:val="26"/>
          <w:szCs w:val="26"/>
        </w:rPr>
      </w:pPr>
    </w:p>
    <w:p w:rsidR="00925F75" w:rsidRPr="00925F75" w:rsidRDefault="00925F75" w:rsidP="00925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697369"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 xml:space="preserve"> Общая сумма утвержденных  бюджетных назначений по расходам на 202</w:t>
      </w:r>
      <w:r w:rsidR="00704F16">
        <w:rPr>
          <w:sz w:val="26"/>
          <w:szCs w:val="26"/>
        </w:rPr>
        <w:t>2</w:t>
      </w:r>
      <w:r w:rsidRPr="00925F75">
        <w:rPr>
          <w:sz w:val="26"/>
          <w:szCs w:val="26"/>
        </w:rPr>
        <w:t xml:space="preserve"> год по разделу 0</w:t>
      </w:r>
      <w:r w:rsidR="00697369">
        <w:rPr>
          <w:sz w:val="26"/>
          <w:szCs w:val="26"/>
        </w:rPr>
        <w:t xml:space="preserve">800 «Культура, кинематография» </w:t>
      </w:r>
      <w:r w:rsidRPr="00925F75">
        <w:rPr>
          <w:sz w:val="26"/>
          <w:szCs w:val="26"/>
        </w:rPr>
        <w:t xml:space="preserve">составила </w:t>
      </w:r>
      <w:r>
        <w:rPr>
          <w:sz w:val="26"/>
          <w:szCs w:val="26"/>
        </w:rPr>
        <w:t>6</w:t>
      </w:r>
      <w:r w:rsidR="00704F16">
        <w:rPr>
          <w:sz w:val="26"/>
          <w:szCs w:val="26"/>
        </w:rPr>
        <w:t>1</w:t>
      </w:r>
      <w:r>
        <w:rPr>
          <w:sz w:val="26"/>
          <w:szCs w:val="26"/>
        </w:rPr>
        <w:t> </w:t>
      </w:r>
      <w:r w:rsidR="00704F16">
        <w:rPr>
          <w:sz w:val="26"/>
          <w:szCs w:val="26"/>
        </w:rPr>
        <w:t>664</w:t>
      </w:r>
      <w:r>
        <w:rPr>
          <w:sz w:val="26"/>
          <w:szCs w:val="26"/>
        </w:rPr>
        <w:t>,</w:t>
      </w:r>
      <w:r w:rsidR="00704F16">
        <w:rPr>
          <w:sz w:val="26"/>
          <w:szCs w:val="26"/>
        </w:rPr>
        <w:t>2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рублей</w:t>
      </w:r>
      <w:r w:rsidR="00704F16" w:rsidRPr="00925F75">
        <w:rPr>
          <w:sz w:val="26"/>
          <w:szCs w:val="26"/>
        </w:rPr>
        <w:t xml:space="preserve">, что на </w:t>
      </w:r>
      <w:r w:rsidR="00704F16">
        <w:rPr>
          <w:sz w:val="26"/>
          <w:szCs w:val="26"/>
        </w:rPr>
        <w:t>5 156</w:t>
      </w:r>
      <w:r w:rsidR="00704F16"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6</w:t>
      </w:r>
      <w:r w:rsidR="00704F16" w:rsidRPr="00925F75">
        <w:rPr>
          <w:sz w:val="26"/>
          <w:szCs w:val="26"/>
        </w:rPr>
        <w:t xml:space="preserve"> тыс.</w:t>
      </w:r>
      <w:r w:rsidR="00704F16">
        <w:rPr>
          <w:sz w:val="26"/>
          <w:szCs w:val="26"/>
        </w:rPr>
        <w:t xml:space="preserve"> </w:t>
      </w:r>
      <w:r w:rsidR="00704F16" w:rsidRPr="00925F75">
        <w:rPr>
          <w:sz w:val="26"/>
          <w:szCs w:val="26"/>
        </w:rPr>
        <w:t>руб</w:t>
      </w:r>
      <w:r w:rsidR="00704F16">
        <w:rPr>
          <w:sz w:val="26"/>
          <w:szCs w:val="26"/>
        </w:rPr>
        <w:t>лей</w:t>
      </w:r>
      <w:r w:rsidR="00704F16" w:rsidRPr="00925F75">
        <w:rPr>
          <w:sz w:val="26"/>
          <w:szCs w:val="26"/>
        </w:rPr>
        <w:t xml:space="preserve"> (</w:t>
      </w:r>
      <w:r w:rsidR="00704F16">
        <w:rPr>
          <w:sz w:val="26"/>
          <w:szCs w:val="26"/>
        </w:rPr>
        <w:t>9</w:t>
      </w:r>
      <w:r w:rsidR="00704F16"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1</w:t>
      </w:r>
      <w:r w:rsidR="00704F16" w:rsidRPr="00925F75">
        <w:rPr>
          <w:sz w:val="26"/>
          <w:szCs w:val="26"/>
        </w:rPr>
        <w:t xml:space="preserve">%) больше плановых назначений </w:t>
      </w:r>
      <w:r w:rsidR="00704F16">
        <w:rPr>
          <w:sz w:val="26"/>
          <w:szCs w:val="26"/>
        </w:rPr>
        <w:t>2021 года,</w:t>
      </w:r>
      <w:r w:rsidRPr="00925F75">
        <w:rPr>
          <w:sz w:val="26"/>
          <w:szCs w:val="26"/>
        </w:rPr>
        <w:t xml:space="preserve"> сумма утвержденных бюджетных назначений по </w:t>
      </w:r>
      <w:r>
        <w:rPr>
          <w:sz w:val="26"/>
          <w:szCs w:val="26"/>
        </w:rPr>
        <w:t>разделу на 202</w:t>
      </w:r>
      <w:r w:rsidR="00704F16">
        <w:rPr>
          <w:sz w:val="26"/>
          <w:szCs w:val="26"/>
        </w:rPr>
        <w:t>1 год составляла 56</w:t>
      </w:r>
      <w:r w:rsidRPr="00925F75">
        <w:rPr>
          <w:sz w:val="26"/>
          <w:szCs w:val="26"/>
        </w:rPr>
        <w:t> </w:t>
      </w:r>
      <w:r w:rsidR="00704F16">
        <w:rPr>
          <w:sz w:val="26"/>
          <w:szCs w:val="26"/>
        </w:rPr>
        <w:t>507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6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697369">
        <w:rPr>
          <w:sz w:val="26"/>
          <w:szCs w:val="26"/>
        </w:rPr>
        <w:t>. Расходы за 1 квартал</w:t>
      </w:r>
      <w:r w:rsidRPr="00925F75">
        <w:rPr>
          <w:sz w:val="26"/>
          <w:szCs w:val="26"/>
        </w:rPr>
        <w:t xml:space="preserve"> 202</w:t>
      </w:r>
      <w:r w:rsidR="00704F16">
        <w:rPr>
          <w:sz w:val="26"/>
          <w:szCs w:val="26"/>
        </w:rPr>
        <w:t>2</w:t>
      </w:r>
      <w:r w:rsidRPr="00925F75">
        <w:rPr>
          <w:sz w:val="26"/>
          <w:szCs w:val="26"/>
        </w:rPr>
        <w:t xml:space="preserve"> года в рамках настоящего раздела исполнены в сумме </w:t>
      </w:r>
      <w:r w:rsidR="00704F16">
        <w:rPr>
          <w:sz w:val="26"/>
          <w:szCs w:val="26"/>
        </w:rPr>
        <w:t>12 456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1</w:t>
      </w:r>
      <w:r w:rsidRPr="00925F75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2</w:t>
      </w:r>
      <w:r w:rsidR="00704F16">
        <w:rPr>
          <w:sz w:val="26"/>
          <w:szCs w:val="26"/>
        </w:rPr>
        <w:t>0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2% от утверждённых бюджетных</w:t>
      </w:r>
      <w:r w:rsidRPr="00925F75">
        <w:rPr>
          <w:sz w:val="26"/>
          <w:szCs w:val="26"/>
        </w:rPr>
        <w:t xml:space="preserve">, и на </w:t>
      </w:r>
      <w:r w:rsidR="00704F16">
        <w:rPr>
          <w:sz w:val="26"/>
          <w:szCs w:val="26"/>
        </w:rPr>
        <w:t>128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4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925F75">
        <w:rPr>
          <w:sz w:val="26"/>
          <w:szCs w:val="26"/>
        </w:rPr>
        <w:t xml:space="preserve">, или на </w:t>
      </w:r>
      <w:r w:rsidR="00704F16">
        <w:rPr>
          <w:sz w:val="26"/>
          <w:szCs w:val="26"/>
        </w:rPr>
        <w:t>1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0% больше</w:t>
      </w:r>
      <w:r w:rsidR="00697369">
        <w:rPr>
          <w:sz w:val="26"/>
          <w:szCs w:val="26"/>
        </w:rPr>
        <w:t xml:space="preserve"> произведенных расходов</w:t>
      </w:r>
      <w:r w:rsidRPr="00925F75">
        <w:rPr>
          <w:sz w:val="26"/>
          <w:szCs w:val="26"/>
        </w:rPr>
        <w:t xml:space="preserve"> в 1 квартале 202</w:t>
      </w:r>
      <w:r w:rsidR="00704F16">
        <w:rPr>
          <w:sz w:val="26"/>
          <w:szCs w:val="26"/>
        </w:rPr>
        <w:t>1</w:t>
      </w:r>
      <w:r w:rsidRPr="00925F75">
        <w:rPr>
          <w:sz w:val="26"/>
          <w:szCs w:val="26"/>
        </w:rPr>
        <w:t xml:space="preserve"> </w:t>
      </w:r>
      <w:r>
        <w:rPr>
          <w:sz w:val="26"/>
          <w:szCs w:val="26"/>
        </w:rPr>
        <w:t>года (12</w:t>
      </w:r>
      <w:r w:rsidRPr="00925F75">
        <w:rPr>
          <w:sz w:val="26"/>
          <w:szCs w:val="26"/>
        </w:rPr>
        <w:t> </w:t>
      </w:r>
      <w:r w:rsidR="00704F16">
        <w:rPr>
          <w:sz w:val="26"/>
          <w:szCs w:val="26"/>
        </w:rPr>
        <w:t>3</w:t>
      </w:r>
      <w:r>
        <w:rPr>
          <w:sz w:val="26"/>
          <w:szCs w:val="26"/>
        </w:rPr>
        <w:t>2</w:t>
      </w:r>
      <w:r w:rsidR="00704F16">
        <w:rPr>
          <w:sz w:val="26"/>
          <w:szCs w:val="26"/>
        </w:rPr>
        <w:t>7</w:t>
      </w:r>
      <w:r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7</w:t>
      </w:r>
      <w:r w:rsidRPr="00925F75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925F75">
        <w:rPr>
          <w:sz w:val="26"/>
          <w:szCs w:val="26"/>
        </w:rPr>
        <w:t xml:space="preserve">рублей). Финансирование кассовых расходов бюджета осуществлялось по </w:t>
      </w:r>
      <w:r>
        <w:rPr>
          <w:sz w:val="26"/>
          <w:szCs w:val="26"/>
        </w:rPr>
        <w:t>двум</w:t>
      </w:r>
      <w:r w:rsidRPr="00925F75">
        <w:rPr>
          <w:sz w:val="26"/>
          <w:szCs w:val="26"/>
        </w:rPr>
        <w:t xml:space="preserve"> подраздел</w:t>
      </w:r>
      <w:r>
        <w:rPr>
          <w:sz w:val="26"/>
          <w:szCs w:val="26"/>
        </w:rPr>
        <w:t>ам</w:t>
      </w:r>
      <w:r w:rsidR="00823376">
        <w:rPr>
          <w:sz w:val="26"/>
          <w:szCs w:val="26"/>
        </w:rPr>
        <w:t>:</w:t>
      </w:r>
      <w:r w:rsidRPr="00925F75">
        <w:rPr>
          <w:sz w:val="26"/>
          <w:szCs w:val="26"/>
        </w:rPr>
        <w:t xml:space="preserve"> 0801 «Культура»</w:t>
      </w:r>
      <w:r w:rsidR="00697369">
        <w:rPr>
          <w:sz w:val="26"/>
          <w:szCs w:val="26"/>
        </w:rPr>
        <w:t xml:space="preserve"> - исполнение составило 1</w:t>
      </w:r>
      <w:r w:rsidR="00704F16">
        <w:rPr>
          <w:sz w:val="26"/>
          <w:szCs w:val="26"/>
        </w:rPr>
        <w:t>2</w:t>
      </w:r>
      <w:r w:rsidR="00697369">
        <w:rPr>
          <w:sz w:val="26"/>
          <w:szCs w:val="26"/>
        </w:rPr>
        <w:t xml:space="preserve"> </w:t>
      </w:r>
      <w:r w:rsidR="00704F16">
        <w:rPr>
          <w:sz w:val="26"/>
          <w:szCs w:val="26"/>
        </w:rPr>
        <w:t>08</w:t>
      </w:r>
      <w:r>
        <w:rPr>
          <w:sz w:val="26"/>
          <w:szCs w:val="26"/>
        </w:rPr>
        <w:t>4,</w:t>
      </w:r>
      <w:r w:rsidR="00704F16">
        <w:rPr>
          <w:sz w:val="26"/>
          <w:szCs w:val="26"/>
        </w:rPr>
        <w:t>1</w:t>
      </w:r>
      <w:r>
        <w:rPr>
          <w:sz w:val="26"/>
          <w:szCs w:val="26"/>
        </w:rPr>
        <w:t xml:space="preserve"> тыс. рублей</w:t>
      </w:r>
      <w:r w:rsidR="00704F16">
        <w:rPr>
          <w:sz w:val="26"/>
          <w:szCs w:val="26"/>
        </w:rPr>
        <w:t xml:space="preserve"> или 20</w:t>
      </w:r>
      <w:r w:rsidR="00823376">
        <w:rPr>
          <w:sz w:val="26"/>
          <w:szCs w:val="26"/>
        </w:rPr>
        <w:t>,</w:t>
      </w:r>
      <w:r w:rsidR="00704F16">
        <w:rPr>
          <w:sz w:val="26"/>
          <w:szCs w:val="26"/>
        </w:rPr>
        <w:t>3</w:t>
      </w:r>
      <w:r w:rsidR="00823376">
        <w:rPr>
          <w:sz w:val="26"/>
          <w:szCs w:val="26"/>
        </w:rPr>
        <w:t>% от утвержденных</w:t>
      </w:r>
      <w:r w:rsidR="00823376" w:rsidRPr="00823376">
        <w:rPr>
          <w:sz w:val="26"/>
          <w:szCs w:val="26"/>
        </w:rPr>
        <w:t xml:space="preserve"> бюджетных назначений на 202</w:t>
      </w:r>
      <w:r w:rsidR="00704F16">
        <w:rPr>
          <w:sz w:val="26"/>
          <w:szCs w:val="26"/>
        </w:rPr>
        <w:t>2</w:t>
      </w:r>
      <w:r w:rsidR="00823376" w:rsidRPr="00823376">
        <w:rPr>
          <w:sz w:val="26"/>
          <w:szCs w:val="26"/>
        </w:rPr>
        <w:t xml:space="preserve"> год</w:t>
      </w:r>
      <w:r w:rsidR="00823376">
        <w:rPr>
          <w:sz w:val="26"/>
          <w:szCs w:val="26"/>
        </w:rPr>
        <w:t>, 0804 «Другие вопросы в области культуры, кинематографии» -</w:t>
      </w:r>
      <w:r w:rsidR="00823376" w:rsidRPr="00823376">
        <w:rPr>
          <w:sz w:val="26"/>
          <w:szCs w:val="26"/>
        </w:rPr>
        <w:t xml:space="preserve"> исполнение составило </w:t>
      </w:r>
      <w:r w:rsidR="00823376">
        <w:rPr>
          <w:sz w:val="26"/>
          <w:szCs w:val="26"/>
        </w:rPr>
        <w:t>3</w:t>
      </w:r>
      <w:r w:rsidR="00704F16">
        <w:rPr>
          <w:sz w:val="26"/>
          <w:szCs w:val="26"/>
        </w:rPr>
        <w:t>72</w:t>
      </w:r>
      <w:r w:rsidR="00823376" w:rsidRPr="00823376">
        <w:rPr>
          <w:sz w:val="26"/>
          <w:szCs w:val="26"/>
        </w:rPr>
        <w:t>,</w:t>
      </w:r>
      <w:r w:rsidR="00823376">
        <w:rPr>
          <w:sz w:val="26"/>
          <w:szCs w:val="26"/>
        </w:rPr>
        <w:t>0</w:t>
      </w:r>
      <w:r w:rsidR="00823376" w:rsidRPr="00823376">
        <w:rPr>
          <w:sz w:val="26"/>
          <w:szCs w:val="26"/>
        </w:rPr>
        <w:t xml:space="preserve"> тыс. рублей или </w:t>
      </w:r>
      <w:r w:rsidR="00704F16">
        <w:rPr>
          <w:sz w:val="26"/>
          <w:szCs w:val="26"/>
        </w:rPr>
        <w:t>17</w:t>
      </w:r>
      <w:r w:rsidR="00823376" w:rsidRPr="00823376">
        <w:rPr>
          <w:sz w:val="26"/>
          <w:szCs w:val="26"/>
        </w:rPr>
        <w:t>,</w:t>
      </w:r>
      <w:r w:rsidR="00704F16">
        <w:rPr>
          <w:sz w:val="26"/>
          <w:szCs w:val="26"/>
        </w:rPr>
        <w:t>9</w:t>
      </w:r>
      <w:r w:rsidR="00823376" w:rsidRPr="00823376">
        <w:rPr>
          <w:sz w:val="26"/>
          <w:szCs w:val="26"/>
        </w:rPr>
        <w:t>% от утвержденных бюджетных назначений на 202</w:t>
      </w:r>
      <w:r w:rsidR="00704F16">
        <w:rPr>
          <w:sz w:val="26"/>
          <w:szCs w:val="26"/>
        </w:rPr>
        <w:t>2</w:t>
      </w:r>
      <w:r w:rsidR="00823376" w:rsidRPr="00823376">
        <w:rPr>
          <w:sz w:val="26"/>
          <w:szCs w:val="26"/>
        </w:rPr>
        <w:t xml:space="preserve"> год</w:t>
      </w:r>
      <w:r w:rsidRPr="00925F75">
        <w:rPr>
          <w:sz w:val="26"/>
          <w:szCs w:val="26"/>
        </w:rPr>
        <w:t>.</w:t>
      </w:r>
    </w:p>
    <w:p w:rsidR="00925F75" w:rsidRDefault="00697369" w:rsidP="00925F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60941">
        <w:rPr>
          <w:sz w:val="26"/>
          <w:szCs w:val="26"/>
        </w:rPr>
        <w:t xml:space="preserve">    </w:t>
      </w:r>
      <w:r w:rsidR="00925F75" w:rsidRPr="00925F75">
        <w:rPr>
          <w:sz w:val="26"/>
          <w:szCs w:val="26"/>
        </w:rPr>
        <w:t xml:space="preserve"> Удельный вес расходов по разделу в общей сумме исполненных расходов</w:t>
      </w:r>
      <w:r>
        <w:rPr>
          <w:sz w:val="26"/>
          <w:szCs w:val="26"/>
        </w:rPr>
        <w:t xml:space="preserve"> районного бюджета за 1 квартал</w:t>
      </w:r>
      <w:r w:rsidR="00925F75" w:rsidRPr="00925F75">
        <w:rPr>
          <w:sz w:val="26"/>
          <w:szCs w:val="26"/>
        </w:rPr>
        <w:t xml:space="preserve"> 202</w:t>
      </w:r>
      <w:r w:rsidR="00704F16">
        <w:rPr>
          <w:sz w:val="26"/>
          <w:szCs w:val="26"/>
        </w:rPr>
        <w:t>2</w:t>
      </w:r>
      <w:r w:rsidR="00925F75" w:rsidRPr="00925F75">
        <w:rPr>
          <w:sz w:val="26"/>
          <w:szCs w:val="26"/>
        </w:rPr>
        <w:t xml:space="preserve">года составил </w:t>
      </w:r>
      <w:r w:rsidR="00704F16">
        <w:rPr>
          <w:sz w:val="26"/>
          <w:szCs w:val="26"/>
        </w:rPr>
        <w:t>9</w:t>
      </w:r>
      <w:r w:rsidR="00925F75" w:rsidRPr="00925F75">
        <w:rPr>
          <w:sz w:val="26"/>
          <w:szCs w:val="26"/>
        </w:rPr>
        <w:t>,</w:t>
      </w:r>
      <w:r w:rsidR="00704F16">
        <w:rPr>
          <w:sz w:val="26"/>
          <w:szCs w:val="26"/>
        </w:rPr>
        <w:t>8</w:t>
      </w:r>
      <w:r w:rsidR="00925F75" w:rsidRPr="00925F75">
        <w:rPr>
          <w:sz w:val="26"/>
          <w:szCs w:val="26"/>
        </w:rPr>
        <w:t>%.</w:t>
      </w:r>
    </w:p>
    <w:p w:rsidR="0057712B" w:rsidRPr="00925F75" w:rsidRDefault="0057712B" w:rsidP="00925F75">
      <w:pPr>
        <w:jc w:val="both"/>
        <w:rPr>
          <w:sz w:val="26"/>
          <w:szCs w:val="26"/>
        </w:rPr>
      </w:pPr>
    </w:p>
    <w:p w:rsidR="00320DE2" w:rsidRDefault="00823376" w:rsidP="00320DE2">
      <w:pPr>
        <w:jc w:val="both"/>
        <w:rPr>
          <w:b/>
          <w:bCs/>
          <w:i/>
          <w:iCs/>
          <w:sz w:val="26"/>
          <w:szCs w:val="26"/>
        </w:rPr>
      </w:pPr>
      <w:r w:rsidRPr="00823376">
        <w:rPr>
          <w:b/>
          <w:bCs/>
          <w:i/>
          <w:iCs/>
          <w:sz w:val="26"/>
          <w:szCs w:val="26"/>
        </w:rPr>
        <w:t xml:space="preserve">                 </w:t>
      </w:r>
      <w:r w:rsidR="00320DE2">
        <w:rPr>
          <w:b/>
          <w:bCs/>
          <w:i/>
          <w:iCs/>
          <w:sz w:val="26"/>
          <w:szCs w:val="26"/>
        </w:rPr>
        <w:t xml:space="preserve">                </w:t>
      </w:r>
      <w:r w:rsidR="00320DE2" w:rsidRPr="00320DE2">
        <w:rPr>
          <w:b/>
          <w:bCs/>
          <w:i/>
          <w:iCs/>
          <w:sz w:val="26"/>
          <w:szCs w:val="26"/>
        </w:rPr>
        <w:t>Раздел 1000 «Социальная политика»</w:t>
      </w:r>
    </w:p>
    <w:p w:rsidR="0057712B" w:rsidRPr="00320DE2" w:rsidRDefault="0057712B" w:rsidP="00320DE2">
      <w:pPr>
        <w:jc w:val="both"/>
        <w:rPr>
          <w:sz w:val="26"/>
          <w:szCs w:val="26"/>
        </w:rPr>
      </w:pPr>
    </w:p>
    <w:p w:rsidR="00320DE2" w:rsidRPr="00320DE2" w:rsidRDefault="00320DE2" w:rsidP="00320DE2">
      <w:pPr>
        <w:jc w:val="both"/>
        <w:rPr>
          <w:sz w:val="26"/>
          <w:szCs w:val="26"/>
        </w:rPr>
      </w:pPr>
      <w:r w:rsidRPr="00320DE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320DE2">
        <w:rPr>
          <w:sz w:val="26"/>
          <w:szCs w:val="26"/>
        </w:rPr>
        <w:t>Кассовое исполне</w:t>
      </w:r>
      <w:r w:rsidR="00697369">
        <w:rPr>
          <w:sz w:val="26"/>
          <w:szCs w:val="26"/>
        </w:rPr>
        <w:t>ние расходов за отчетный период 202</w:t>
      </w:r>
      <w:r w:rsidR="003F07C7">
        <w:rPr>
          <w:sz w:val="26"/>
          <w:szCs w:val="26"/>
        </w:rPr>
        <w:t>2</w:t>
      </w:r>
      <w:r w:rsidRPr="00320DE2">
        <w:rPr>
          <w:sz w:val="26"/>
          <w:szCs w:val="26"/>
        </w:rPr>
        <w:t xml:space="preserve"> года по разделу составило </w:t>
      </w:r>
      <w:r w:rsidR="003F07C7">
        <w:rPr>
          <w:sz w:val="26"/>
          <w:szCs w:val="26"/>
        </w:rPr>
        <w:t>1 559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6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или </w:t>
      </w:r>
      <w:r w:rsidR="003F07C7">
        <w:rPr>
          <w:sz w:val="26"/>
          <w:szCs w:val="26"/>
        </w:rPr>
        <w:t>8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1</w:t>
      </w:r>
      <w:r w:rsidRPr="00320DE2">
        <w:rPr>
          <w:sz w:val="26"/>
          <w:szCs w:val="26"/>
        </w:rPr>
        <w:t>% от утвержденных</w:t>
      </w:r>
      <w:r w:rsidR="00697369">
        <w:rPr>
          <w:sz w:val="26"/>
          <w:szCs w:val="26"/>
        </w:rPr>
        <w:t xml:space="preserve"> годовых бюджетных ассигнований</w:t>
      </w:r>
      <w:r w:rsidRPr="00320DE2">
        <w:rPr>
          <w:sz w:val="26"/>
          <w:szCs w:val="26"/>
        </w:rPr>
        <w:t xml:space="preserve"> (</w:t>
      </w:r>
      <w:r>
        <w:rPr>
          <w:sz w:val="26"/>
          <w:szCs w:val="26"/>
        </w:rPr>
        <w:t>1</w:t>
      </w:r>
      <w:r w:rsidR="003F07C7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3F07C7">
        <w:rPr>
          <w:sz w:val="26"/>
          <w:szCs w:val="26"/>
        </w:rPr>
        <w:t>154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2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>), для сравнения в 1 квартале 202</w:t>
      </w:r>
      <w:r w:rsidR="003F07C7">
        <w:rPr>
          <w:sz w:val="26"/>
          <w:szCs w:val="26"/>
        </w:rPr>
        <w:t>1</w:t>
      </w:r>
      <w:r w:rsidRPr="00320DE2">
        <w:rPr>
          <w:sz w:val="26"/>
          <w:szCs w:val="26"/>
        </w:rPr>
        <w:t xml:space="preserve"> года сумма расходов в рамках </w:t>
      </w:r>
      <w:r w:rsidRPr="00320DE2">
        <w:rPr>
          <w:sz w:val="26"/>
          <w:szCs w:val="26"/>
        </w:rPr>
        <w:lastRenderedPageBreak/>
        <w:t>раздела составила 1</w:t>
      </w:r>
      <w:r>
        <w:rPr>
          <w:sz w:val="26"/>
          <w:szCs w:val="26"/>
        </w:rPr>
        <w:t xml:space="preserve"> 71</w:t>
      </w:r>
      <w:r w:rsidR="003F07C7">
        <w:rPr>
          <w:sz w:val="26"/>
          <w:szCs w:val="26"/>
        </w:rPr>
        <w:t>4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4</w:t>
      </w:r>
      <w:r w:rsidRPr="00320DE2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или </w:t>
      </w:r>
      <w:r w:rsidR="003F07C7">
        <w:rPr>
          <w:sz w:val="26"/>
          <w:szCs w:val="26"/>
        </w:rPr>
        <w:t>12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9</w:t>
      </w:r>
      <w:r w:rsidRPr="00320DE2">
        <w:rPr>
          <w:sz w:val="26"/>
          <w:szCs w:val="26"/>
        </w:rPr>
        <w:t>% от годовых бюджетных ассигнований (</w:t>
      </w:r>
      <w:r w:rsidR="003F07C7">
        <w:rPr>
          <w:sz w:val="26"/>
          <w:szCs w:val="26"/>
        </w:rPr>
        <w:t>13</w:t>
      </w:r>
      <w:r>
        <w:rPr>
          <w:sz w:val="26"/>
          <w:szCs w:val="26"/>
        </w:rPr>
        <w:t xml:space="preserve"> 3</w:t>
      </w:r>
      <w:r w:rsidR="003F07C7">
        <w:rPr>
          <w:sz w:val="26"/>
          <w:szCs w:val="26"/>
        </w:rPr>
        <w:t>00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1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="00697369">
        <w:rPr>
          <w:sz w:val="26"/>
          <w:szCs w:val="26"/>
        </w:rPr>
        <w:t>). Таким образом, произведенные</w:t>
      </w:r>
      <w:r w:rsidRPr="00320DE2">
        <w:rPr>
          <w:sz w:val="26"/>
          <w:szCs w:val="26"/>
        </w:rPr>
        <w:t xml:space="preserve"> расходы в отчетном периоде текущего года на </w:t>
      </w:r>
      <w:r w:rsidR="003F07C7">
        <w:rPr>
          <w:sz w:val="26"/>
          <w:szCs w:val="26"/>
        </w:rPr>
        <w:t>154</w:t>
      </w:r>
      <w:r>
        <w:rPr>
          <w:sz w:val="26"/>
          <w:szCs w:val="26"/>
        </w:rPr>
        <w:t>,</w:t>
      </w:r>
      <w:r w:rsidR="003F07C7">
        <w:rPr>
          <w:sz w:val="26"/>
          <w:szCs w:val="26"/>
        </w:rPr>
        <w:t>8</w:t>
      </w:r>
      <w:r w:rsidRPr="00320DE2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320DE2">
        <w:rPr>
          <w:sz w:val="26"/>
          <w:szCs w:val="26"/>
        </w:rPr>
        <w:t xml:space="preserve"> </w:t>
      </w:r>
      <w:r w:rsidR="003F07C7">
        <w:rPr>
          <w:sz w:val="26"/>
          <w:szCs w:val="26"/>
        </w:rPr>
        <w:t>меньше</w:t>
      </w:r>
      <w:r w:rsidR="00697369">
        <w:rPr>
          <w:sz w:val="26"/>
          <w:szCs w:val="26"/>
        </w:rPr>
        <w:t xml:space="preserve"> расходов</w:t>
      </w:r>
      <w:r w:rsidRPr="00320DE2">
        <w:rPr>
          <w:sz w:val="26"/>
          <w:szCs w:val="26"/>
        </w:rPr>
        <w:t xml:space="preserve"> аналогичного период</w:t>
      </w:r>
      <w:r w:rsidR="00697369">
        <w:rPr>
          <w:sz w:val="26"/>
          <w:szCs w:val="26"/>
        </w:rPr>
        <w:t>а 202</w:t>
      </w:r>
      <w:r w:rsidR="003F07C7">
        <w:rPr>
          <w:sz w:val="26"/>
          <w:szCs w:val="26"/>
        </w:rPr>
        <w:t>1</w:t>
      </w:r>
      <w:r w:rsidR="00697369">
        <w:rPr>
          <w:sz w:val="26"/>
          <w:szCs w:val="26"/>
        </w:rPr>
        <w:t xml:space="preserve"> года. По данному разделу</w:t>
      </w:r>
      <w:r w:rsidRPr="00320DE2">
        <w:rPr>
          <w:sz w:val="26"/>
          <w:szCs w:val="26"/>
        </w:rPr>
        <w:t xml:space="preserve"> отражены расходы следующих подразделов:</w:t>
      </w:r>
    </w:p>
    <w:p w:rsidR="00404E11" w:rsidRDefault="00320DE2" w:rsidP="00320DE2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 руб.</w:t>
      </w:r>
    </w:p>
    <w:tbl>
      <w:tblPr>
        <w:tblW w:w="9720" w:type="dxa"/>
        <w:tblInd w:w="94" w:type="dxa"/>
        <w:tblLook w:val="04A0"/>
      </w:tblPr>
      <w:tblGrid>
        <w:gridCol w:w="3752"/>
        <w:gridCol w:w="1309"/>
        <w:gridCol w:w="1540"/>
        <w:gridCol w:w="1614"/>
        <w:gridCol w:w="1505"/>
      </w:tblGrid>
      <w:tr w:rsidR="003F07C7" w:rsidRPr="003F07C7" w:rsidTr="003F07C7">
        <w:trPr>
          <w:trHeight w:val="600"/>
        </w:trPr>
        <w:tc>
          <w:tcPr>
            <w:tcW w:w="4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</w:rPr>
              <w:t>Наименование  разделов, подразделов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</w:rPr>
              <w:t>Раздел, подраздел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</w:rPr>
              <w:t>Утверждено бюджетом на 2022 год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</w:rPr>
              <w:t>Исполнено за 1 квартал 2022 года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</w:rPr>
              <w:t>%                      исполнения</w:t>
            </w:r>
          </w:p>
        </w:tc>
      </w:tr>
      <w:tr w:rsidR="003F07C7" w:rsidRPr="003F07C7" w:rsidTr="003F07C7">
        <w:trPr>
          <w:trHeight w:val="315"/>
        </w:trPr>
        <w:tc>
          <w:tcPr>
            <w:tcW w:w="4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C7" w:rsidRPr="003F07C7" w:rsidRDefault="003F07C7" w:rsidP="003F07C7">
            <w:pPr>
              <w:rPr>
                <w:b/>
                <w:bCs/>
                <w:color w:val="000000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C7" w:rsidRPr="003F07C7" w:rsidRDefault="003F07C7" w:rsidP="003F07C7">
            <w:pPr>
              <w:rPr>
                <w:b/>
                <w:bCs/>
                <w:color w:val="00000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C7" w:rsidRPr="003F07C7" w:rsidRDefault="003F07C7" w:rsidP="003F07C7">
            <w:pPr>
              <w:rPr>
                <w:b/>
                <w:bCs/>
                <w:color w:val="00000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C7" w:rsidRPr="003F07C7" w:rsidRDefault="003F07C7" w:rsidP="003F07C7">
            <w:pPr>
              <w:rPr>
                <w:b/>
                <w:bCs/>
                <w:color w:val="00000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7C7" w:rsidRPr="003F07C7" w:rsidRDefault="003F07C7" w:rsidP="003F07C7">
            <w:pPr>
              <w:rPr>
                <w:b/>
                <w:bCs/>
                <w:color w:val="000000"/>
              </w:rPr>
            </w:pPr>
          </w:p>
        </w:tc>
      </w:tr>
      <w:tr w:rsidR="003F07C7" w:rsidRPr="003F07C7" w:rsidTr="003F07C7">
        <w:trPr>
          <w:trHeight w:val="36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rPr>
                <w:b/>
                <w:bCs/>
              </w:rPr>
            </w:pPr>
            <w:r w:rsidRPr="003F07C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</w:rPr>
            </w:pPr>
            <w:r w:rsidRPr="003F07C7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</w:rPr>
            </w:pPr>
            <w:r w:rsidRPr="003F07C7">
              <w:rPr>
                <w:b/>
                <w:bCs/>
                <w:sz w:val="22"/>
                <w:szCs w:val="22"/>
              </w:rPr>
              <w:t>19154.2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</w:rPr>
            </w:pPr>
            <w:r w:rsidRPr="003F07C7">
              <w:rPr>
                <w:b/>
                <w:bCs/>
                <w:sz w:val="22"/>
                <w:szCs w:val="22"/>
              </w:rPr>
              <w:t>1559.6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  <w:sz w:val="22"/>
                <w:szCs w:val="22"/>
              </w:rPr>
              <w:t>8.1</w:t>
            </w:r>
          </w:p>
        </w:tc>
      </w:tr>
      <w:tr w:rsidR="003F07C7" w:rsidRPr="003F07C7" w:rsidTr="003F07C7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r w:rsidRPr="003F07C7">
              <w:rPr>
                <w:sz w:val="22"/>
                <w:szCs w:val="22"/>
              </w:rPr>
              <w:t xml:space="preserve">Пенсионное обеспечение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1001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1980.0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7C7" w:rsidRPr="003F07C7" w:rsidRDefault="003F07C7" w:rsidP="003F07C7">
            <w:pPr>
              <w:jc w:val="center"/>
              <w:rPr>
                <w:color w:val="000000"/>
              </w:rPr>
            </w:pPr>
            <w:r w:rsidRPr="003F07C7">
              <w:rPr>
                <w:color w:val="000000"/>
                <w:sz w:val="22"/>
                <w:szCs w:val="22"/>
              </w:rPr>
              <w:t>320.6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  <w:sz w:val="22"/>
                <w:szCs w:val="22"/>
              </w:rPr>
              <w:t>16.2</w:t>
            </w:r>
          </w:p>
        </w:tc>
      </w:tr>
      <w:tr w:rsidR="003F07C7" w:rsidRPr="003F07C7" w:rsidTr="003F07C7">
        <w:trPr>
          <w:trHeight w:val="3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r w:rsidRPr="003F07C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10974.4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7C7" w:rsidRPr="003F07C7" w:rsidRDefault="003F07C7" w:rsidP="003F07C7">
            <w:pPr>
              <w:jc w:val="center"/>
              <w:rPr>
                <w:color w:val="000000"/>
              </w:rPr>
            </w:pPr>
            <w:r w:rsidRPr="003F07C7">
              <w:rPr>
                <w:color w:val="000000"/>
                <w:sz w:val="22"/>
                <w:szCs w:val="22"/>
              </w:rPr>
              <w:t>1073.5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  <w:sz w:val="22"/>
                <w:szCs w:val="22"/>
              </w:rPr>
              <w:t>9.8</w:t>
            </w:r>
          </w:p>
        </w:tc>
      </w:tr>
      <w:tr w:rsidR="003F07C7" w:rsidRPr="003F07C7" w:rsidTr="003F07C7">
        <w:trPr>
          <w:trHeight w:val="315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r w:rsidRPr="003F07C7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5127.6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7C7" w:rsidRPr="003F07C7" w:rsidRDefault="003F07C7" w:rsidP="003F07C7">
            <w:pPr>
              <w:jc w:val="center"/>
              <w:rPr>
                <w:color w:val="000000"/>
              </w:rPr>
            </w:pPr>
            <w:r w:rsidRPr="003F07C7">
              <w:rPr>
                <w:color w:val="000000"/>
                <w:sz w:val="22"/>
                <w:szCs w:val="22"/>
              </w:rPr>
              <w:t>35.4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  <w:sz w:val="22"/>
                <w:szCs w:val="22"/>
              </w:rPr>
              <w:t>0.7</w:t>
            </w:r>
          </w:p>
        </w:tc>
      </w:tr>
      <w:tr w:rsidR="003F07C7" w:rsidRPr="003F07C7" w:rsidTr="003F07C7">
        <w:trPr>
          <w:trHeight w:val="600"/>
        </w:trPr>
        <w:tc>
          <w:tcPr>
            <w:tcW w:w="4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r w:rsidRPr="003F07C7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07C7" w:rsidRPr="003F07C7" w:rsidRDefault="003F07C7" w:rsidP="003F07C7">
            <w:pPr>
              <w:jc w:val="center"/>
            </w:pPr>
            <w:r w:rsidRPr="003F07C7">
              <w:rPr>
                <w:sz w:val="22"/>
                <w:szCs w:val="22"/>
              </w:rPr>
              <w:t>1072.2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F07C7" w:rsidRPr="003F07C7" w:rsidRDefault="003F07C7" w:rsidP="003F07C7">
            <w:pPr>
              <w:jc w:val="center"/>
              <w:rPr>
                <w:color w:val="000000"/>
              </w:rPr>
            </w:pPr>
            <w:r w:rsidRPr="003F07C7">
              <w:rPr>
                <w:color w:val="000000"/>
                <w:sz w:val="22"/>
                <w:szCs w:val="22"/>
              </w:rPr>
              <w:t>130.1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7C7" w:rsidRPr="003F07C7" w:rsidRDefault="003F07C7" w:rsidP="003F07C7">
            <w:pPr>
              <w:jc w:val="center"/>
              <w:rPr>
                <w:b/>
                <w:bCs/>
                <w:color w:val="000000"/>
              </w:rPr>
            </w:pPr>
            <w:r w:rsidRPr="003F07C7">
              <w:rPr>
                <w:b/>
                <w:bCs/>
                <w:color w:val="000000"/>
                <w:sz w:val="22"/>
                <w:szCs w:val="22"/>
              </w:rPr>
              <w:t>12.1</w:t>
            </w:r>
          </w:p>
        </w:tc>
      </w:tr>
    </w:tbl>
    <w:p w:rsidR="00404E11" w:rsidRDefault="00404E11" w:rsidP="00404E11">
      <w:pPr>
        <w:jc w:val="both"/>
        <w:rPr>
          <w:sz w:val="26"/>
          <w:szCs w:val="26"/>
        </w:rPr>
      </w:pPr>
    </w:p>
    <w:p w:rsidR="00320DE2" w:rsidRDefault="00320DE2" w:rsidP="00320DE2">
      <w:pPr>
        <w:jc w:val="both"/>
        <w:rPr>
          <w:b/>
          <w:bCs/>
          <w:i/>
          <w:iCs/>
          <w:sz w:val="26"/>
          <w:szCs w:val="26"/>
        </w:rPr>
      </w:pPr>
    </w:p>
    <w:p w:rsidR="00320DE2" w:rsidRDefault="00320DE2" w:rsidP="00320DE2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</w:t>
      </w:r>
      <w:r w:rsidRPr="00320DE2">
        <w:rPr>
          <w:b/>
          <w:bCs/>
          <w:i/>
          <w:iCs/>
          <w:sz w:val="26"/>
          <w:szCs w:val="26"/>
        </w:rPr>
        <w:t>Раздел 1100 «Физическая культура и спорт»</w:t>
      </w:r>
    </w:p>
    <w:p w:rsidR="0057712B" w:rsidRPr="00320DE2" w:rsidRDefault="0057712B" w:rsidP="00320DE2">
      <w:pPr>
        <w:jc w:val="both"/>
        <w:rPr>
          <w:sz w:val="26"/>
          <w:szCs w:val="26"/>
        </w:rPr>
      </w:pPr>
    </w:p>
    <w:p w:rsidR="00320DE2" w:rsidRPr="00320DE2" w:rsidRDefault="00320DE2" w:rsidP="00320DE2">
      <w:pPr>
        <w:jc w:val="both"/>
        <w:rPr>
          <w:sz w:val="26"/>
          <w:szCs w:val="26"/>
        </w:rPr>
      </w:pPr>
      <w:r w:rsidRPr="00320DE2">
        <w:rPr>
          <w:sz w:val="26"/>
          <w:szCs w:val="26"/>
        </w:rPr>
        <w:t xml:space="preserve">   </w:t>
      </w:r>
      <w:r>
        <w:rPr>
          <w:sz w:val="26"/>
          <w:szCs w:val="26"/>
        </w:rPr>
        <w:t xml:space="preserve">       </w:t>
      </w:r>
      <w:r w:rsidRPr="00320DE2">
        <w:rPr>
          <w:sz w:val="26"/>
          <w:szCs w:val="26"/>
        </w:rPr>
        <w:t>Расходы в 1 квартале 202</w:t>
      </w:r>
      <w:r w:rsidR="003F07C7">
        <w:rPr>
          <w:sz w:val="26"/>
          <w:szCs w:val="26"/>
        </w:rPr>
        <w:t>2</w:t>
      </w:r>
      <w:r w:rsidRPr="00320DE2">
        <w:rPr>
          <w:sz w:val="26"/>
          <w:szCs w:val="26"/>
        </w:rPr>
        <w:t xml:space="preserve"> года по разделу 1100 «Физическая культура и спорт» исполнены в сумме </w:t>
      </w:r>
      <w:r w:rsidR="001E5536">
        <w:rPr>
          <w:sz w:val="26"/>
          <w:szCs w:val="26"/>
        </w:rPr>
        <w:t>1 3</w:t>
      </w:r>
      <w:r w:rsidR="003F07C7">
        <w:rPr>
          <w:sz w:val="26"/>
          <w:szCs w:val="26"/>
        </w:rPr>
        <w:t>55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8</w:t>
      </w:r>
      <w:r w:rsidRPr="00320DE2">
        <w:rPr>
          <w:sz w:val="26"/>
          <w:szCs w:val="26"/>
        </w:rPr>
        <w:t xml:space="preserve"> тыс. руб</w:t>
      </w:r>
      <w:r w:rsidR="001E5536">
        <w:rPr>
          <w:sz w:val="26"/>
          <w:szCs w:val="26"/>
        </w:rPr>
        <w:t>лей</w:t>
      </w:r>
      <w:r w:rsidR="003F07C7">
        <w:rPr>
          <w:sz w:val="26"/>
          <w:szCs w:val="26"/>
        </w:rPr>
        <w:t xml:space="preserve"> или</w:t>
      </w:r>
      <w:r w:rsidRPr="00320DE2">
        <w:rPr>
          <w:sz w:val="26"/>
          <w:szCs w:val="26"/>
        </w:rPr>
        <w:t xml:space="preserve"> </w:t>
      </w:r>
      <w:r w:rsidR="001E5536">
        <w:rPr>
          <w:sz w:val="26"/>
          <w:szCs w:val="26"/>
        </w:rPr>
        <w:t>2</w:t>
      </w:r>
      <w:r w:rsidR="003F07C7">
        <w:rPr>
          <w:sz w:val="26"/>
          <w:szCs w:val="26"/>
        </w:rPr>
        <w:t>2</w:t>
      </w:r>
      <w:r w:rsidRPr="00320DE2">
        <w:rPr>
          <w:sz w:val="26"/>
          <w:szCs w:val="26"/>
        </w:rPr>
        <w:t>,</w:t>
      </w:r>
      <w:r w:rsidR="003F07C7">
        <w:rPr>
          <w:sz w:val="26"/>
          <w:szCs w:val="26"/>
        </w:rPr>
        <w:t>9</w:t>
      </w:r>
      <w:r w:rsidRPr="00320DE2">
        <w:rPr>
          <w:sz w:val="26"/>
          <w:szCs w:val="26"/>
        </w:rPr>
        <w:t>% от утверждённых бюджетных назначений на текущий год (</w:t>
      </w:r>
      <w:r w:rsidR="00D822FC">
        <w:rPr>
          <w:sz w:val="26"/>
          <w:szCs w:val="26"/>
        </w:rPr>
        <w:t>5 930,1</w:t>
      </w:r>
      <w:r w:rsidRPr="00320DE2">
        <w:rPr>
          <w:sz w:val="26"/>
          <w:szCs w:val="26"/>
        </w:rPr>
        <w:t xml:space="preserve"> тыс. рублей). Доля расходов по разделу в общей сумме расходов бюджета района за отчетный период составила</w:t>
      </w:r>
      <w:r w:rsidR="001E5536">
        <w:rPr>
          <w:sz w:val="26"/>
          <w:szCs w:val="26"/>
        </w:rPr>
        <w:t xml:space="preserve"> </w:t>
      </w:r>
      <w:r w:rsidR="00D822FC">
        <w:rPr>
          <w:sz w:val="26"/>
          <w:szCs w:val="26"/>
        </w:rPr>
        <w:t>1</w:t>
      </w:r>
      <w:r w:rsidR="001E5536">
        <w:rPr>
          <w:sz w:val="26"/>
          <w:szCs w:val="26"/>
        </w:rPr>
        <w:t>,</w:t>
      </w:r>
      <w:r w:rsidR="00D822FC">
        <w:rPr>
          <w:sz w:val="26"/>
          <w:szCs w:val="26"/>
        </w:rPr>
        <w:t>1</w:t>
      </w:r>
      <w:r w:rsidRPr="00320DE2">
        <w:rPr>
          <w:sz w:val="26"/>
          <w:szCs w:val="26"/>
        </w:rPr>
        <w:t>%. Исполнение расходов осуществлялось по подраздел</w:t>
      </w:r>
      <w:r w:rsidR="001E5536">
        <w:rPr>
          <w:sz w:val="26"/>
          <w:szCs w:val="26"/>
        </w:rPr>
        <w:t>у</w:t>
      </w:r>
      <w:r w:rsidRPr="00320DE2">
        <w:rPr>
          <w:sz w:val="26"/>
          <w:szCs w:val="26"/>
        </w:rPr>
        <w:t xml:space="preserve">: 1102 «Массовый спорт» - </w:t>
      </w:r>
      <w:r w:rsidR="00D822FC">
        <w:rPr>
          <w:sz w:val="26"/>
          <w:szCs w:val="26"/>
        </w:rPr>
        <w:t xml:space="preserve">1 </w:t>
      </w:r>
      <w:r w:rsidR="001E5536">
        <w:rPr>
          <w:sz w:val="26"/>
          <w:szCs w:val="26"/>
        </w:rPr>
        <w:t>3</w:t>
      </w:r>
      <w:r w:rsidR="00D822FC">
        <w:rPr>
          <w:sz w:val="26"/>
          <w:szCs w:val="26"/>
        </w:rPr>
        <w:t>55</w:t>
      </w:r>
      <w:r w:rsidRPr="00320DE2">
        <w:rPr>
          <w:sz w:val="26"/>
          <w:szCs w:val="26"/>
        </w:rPr>
        <w:t>,</w:t>
      </w:r>
      <w:r w:rsidR="00D822FC">
        <w:rPr>
          <w:sz w:val="26"/>
          <w:szCs w:val="26"/>
        </w:rPr>
        <w:t>8</w:t>
      </w:r>
      <w:r w:rsidRPr="00320DE2">
        <w:rPr>
          <w:sz w:val="26"/>
          <w:szCs w:val="26"/>
        </w:rPr>
        <w:t xml:space="preserve"> тыс.</w:t>
      </w:r>
      <w:r w:rsidR="001E5536">
        <w:rPr>
          <w:sz w:val="26"/>
          <w:szCs w:val="26"/>
        </w:rPr>
        <w:t xml:space="preserve"> </w:t>
      </w:r>
      <w:r w:rsidRPr="00320DE2">
        <w:rPr>
          <w:sz w:val="26"/>
          <w:szCs w:val="26"/>
        </w:rPr>
        <w:t>руб</w:t>
      </w:r>
      <w:r w:rsidR="001E5536">
        <w:rPr>
          <w:sz w:val="26"/>
          <w:szCs w:val="26"/>
        </w:rPr>
        <w:t>лей</w:t>
      </w:r>
      <w:r w:rsidRPr="00320DE2">
        <w:rPr>
          <w:sz w:val="26"/>
          <w:szCs w:val="26"/>
        </w:rPr>
        <w:t>.</w:t>
      </w:r>
    </w:p>
    <w:p w:rsidR="001E5536" w:rsidRDefault="001E5536" w:rsidP="001E5536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</w:t>
      </w:r>
      <w:r w:rsidRPr="001E5536">
        <w:rPr>
          <w:b/>
          <w:bCs/>
          <w:i/>
          <w:iCs/>
          <w:sz w:val="26"/>
          <w:szCs w:val="26"/>
        </w:rPr>
        <w:t>Раздел 1400 «Межбюджетные трансферты общего характера бюджетам бюджетной системы Российской Федерации»</w:t>
      </w:r>
    </w:p>
    <w:p w:rsidR="0057712B" w:rsidRPr="001E5536" w:rsidRDefault="0057712B" w:rsidP="001E5536">
      <w:pPr>
        <w:jc w:val="both"/>
        <w:rPr>
          <w:sz w:val="26"/>
          <w:szCs w:val="26"/>
        </w:rPr>
      </w:pPr>
    </w:p>
    <w:p w:rsidR="001E5536" w:rsidRPr="001E5536" w:rsidRDefault="001E5536" w:rsidP="001E55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E5536">
        <w:rPr>
          <w:sz w:val="26"/>
          <w:szCs w:val="26"/>
        </w:rPr>
        <w:t>В рамках настоящего раздела утверждено бюджетных назначений по расход</w:t>
      </w:r>
      <w:r w:rsidR="00F60941">
        <w:rPr>
          <w:sz w:val="26"/>
          <w:szCs w:val="26"/>
        </w:rPr>
        <w:t>ам на текущий год в общей сумме</w:t>
      </w:r>
      <w:r w:rsidRPr="001E5536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D822FC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D822FC">
        <w:rPr>
          <w:sz w:val="26"/>
          <w:szCs w:val="26"/>
        </w:rPr>
        <w:t>7</w:t>
      </w:r>
      <w:r>
        <w:rPr>
          <w:sz w:val="26"/>
          <w:szCs w:val="26"/>
        </w:rPr>
        <w:t>5</w:t>
      </w:r>
      <w:r w:rsidR="00D822FC">
        <w:rPr>
          <w:sz w:val="26"/>
          <w:szCs w:val="26"/>
        </w:rPr>
        <w:t>6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0</w:t>
      </w:r>
      <w:r w:rsidRPr="001E55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F60941">
        <w:rPr>
          <w:sz w:val="26"/>
          <w:szCs w:val="26"/>
        </w:rPr>
        <w:t>рублей.</w:t>
      </w:r>
      <w:r w:rsidRPr="001E5536">
        <w:rPr>
          <w:sz w:val="26"/>
          <w:szCs w:val="26"/>
        </w:rPr>
        <w:t xml:space="preserve"> В 1 квартале 202</w:t>
      </w:r>
      <w:r w:rsidR="00D822FC">
        <w:rPr>
          <w:sz w:val="26"/>
          <w:szCs w:val="26"/>
        </w:rPr>
        <w:t>2</w:t>
      </w:r>
      <w:r w:rsidRPr="001E5536">
        <w:rPr>
          <w:sz w:val="26"/>
          <w:szCs w:val="26"/>
        </w:rPr>
        <w:t xml:space="preserve"> года исполнено расходов в сумме </w:t>
      </w:r>
      <w:r>
        <w:rPr>
          <w:sz w:val="26"/>
          <w:szCs w:val="26"/>
        </w:rPr>
        <w:t>1</w:t>
      </w:r>
      <w:r w:rsidR="00D822FC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D822FC">
        <w:rPr>
          <w:sz w:val="26"/>
          <w:szCs w:val="26"/>
        </w:rPr>
        <w:t>635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5</w:t>
      </w:r>
      <w:r w:rsidRPr="001E5536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1E5536">
        <w:rPr>
          <w:sz w:val="26"/>
          <w:szCs w:val="26"/>
        </w:rPr>
        <w:t xml:space="preserve">, что составило </w:t>
      </w:r>
      <w:r>
        <w:rPr>
          <w:sz w:val="26"/>
          <w:szCs w:val="26"/>
        </w:rPr>
        <w:t>2</w:t>
      </w:r>
      <w:r w:rsidR="00D822FC">
        <w:rPr>
          <w:sz w:val="26"/>
          <w:szCs w:val="26"/>
        </w:rPr>
        <w:t>2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3</w:t>
      </w:r>
      <w:r w:rsidRPr="001E5536">
        <w:rPr>
          <w:sz w:val="26"/>
          <w:szCs w:val="26"/>
        </w:rPr>
        <w:t>% от суммы плановых годовых назначений, в 1 квартале 202</w:t>
      </w:r>
      <w:r w:rsidR="00D822FC">
        <w:rPr>
          <w:sz w:val="26"/>
          <w:szCs w:val="26"/>
        </w:rPr>
        <w:t>1</w:t>
      </w:r>
      <w:r w:rsidRPr="001E5536">
        <w:rPr>
          <w:sz w:val="26"/>
          <w:szCs w:val="26"/>
        </w:rPr>
        <w:t xml:space="preserve"> года исполнено расходов в сумме </w:t>
      </w:r>
      <w:r w:rsidR="00D822FC">
        <w:rPr>
          <w:sz w:val="26"/>
          <w:szCs w:val="26"/>
        </w:rPr>
        <w:t>13</w:t>
      </w:r>
      <w:r w:rsidR="0003343E">
        <w:rPr>
          <w:sz w:val="26"/>
          <w:szCs w:val="26"/>
        </w:rPr>
        <w:t xml:space="preserve"> </w:t>
      </w:r>
      <w:r w:rsidR="00D822FC">
        <w:rPr>
          <w:sz w:val="26"/>
          <w:szCs w:val="26"/>
        </w:rPr>
        <w:t>827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9</w:t>
      </w:r>
      <w:r w:rsidRPr="001E5536">
        <w:rPr>
          <w:sz w:val="26"/>
          <w:szCs w:val="26"/>
        </w:rPr>
        <w:t xml:space="preserve"> тыс.</w:t>
      </w:r>
      <w:r w:rsidR="0003343E"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 w:rsidR="0003343E">
        <w:rPr>
          <w:sz w:val="26"/>
          <w:szCs w:val="26"/>
        </w:rPr>
        <w:t>лей</w:t>
      </w:r>
      <w:r w:rsidRPr="001E5536">
        <w:rPr>
          <w:sz w:val="26"/>
          <w:szCs w:val="26"/>
        </w:rPr>
        <w:t xml:space="preserve"> (</w:t>
      </w:r>
      <w:r w:rsidR="00D822FC">
        <w:rPr>
          <w:sz w:val="26"/>
          <w:szCs w:val="26"/>
        </w:rPr>
        <w:t>2</w:t>
      </w:r>
      <w:r w:rsidR="000D019B">
        <w:rPr>
          <w:sz w:val="26"/>
          <w:szCs w:val="26"/>
        </w:rPr>
        <w:t>4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2</w:t>
      </w:r>
      <w:r w:rsidRPr="001E5536">
        <w:rPr>
          <w:sz w:val="26"/>
          <w:szCs w:val="26"/>
        </w:rPr>
        <w:t xml:space="preserve">% от суммы утвержденных назначений), что на </w:t>
      </w:r>
      <w:r w:rsidR="00D822FC">
        <w:rPr>
          <w:sz w:val="26"/>
          <w:szCs w:val="26"/>
        </w:rPr>
        <w:t>1</w:t>
      </w:r>
      <w:r w:rsidR="00F60941">
        <w:rPr>
          <w:sz w:val="26"/>
          <w:szCs w:val="26"/>
        </w:rPr>
        <w:t xml:space="preserve"> </w:t>
      </w:r>
      <w:r w:rsidR="00D822FC">
        <w:rPr>
          <w:sz w:val="26"/>
          <w:szCs w:val="26"/>
        </w:rPr>
        <w:t>192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4</w:t>
      </w:r>
      <w:r w:rsidRPr="001E5536">
        <w:rPr>
          <w:sz w:val="26"/>
          <w:szCs w:val="26"/>
        </w:rPr>
        <w:t xml:space="preserve"> тыс.</w:t>
      </w:r>
      <w:r w:rsidR="000D019B">
        <w:rPr>
          <w:sz w:val="26"/>
          <w:szCs w:val="26"/>
        </w:rPr>
        <w:t xml:space="preserve"> </w:t>
      </w:r>
      <w:r w:rsidRPr="001E5536">
        <w:rPr>
          <w:sz w:val="26"/>
          <w:szCs w:val="26"/>
        </w:rPr>
        <w:t>руб</w:t>
      </w:r>
      <w:r w:rsidR="000D019B">
        <w:rPr>
          <w:sz w:val="26"/>
          <w:szCs w:val="26"/>
        </w:rPr>
        <w:t xml:space="preserve">лей </w:t>
      </w:r>
      <w:r w:rsidRPr="001E5536">
        <w:rPr>
          <w:sz w:val="26"/>
          <w:szCs w:val="26"/>
        </w:rPr>
        <w:t xml:space="preserve">(на </w:t>
      </w:r>
      <w:r w:rsidR="000D019B">
        <w:rPr>
          <w:sz w:val="26"/>
          <w:szCs w:val="26"/>
        </w:rPr>
        <w:t>9</w:t>
      </w:r>
      <w:r w:rsidRPr="001E5536">
        <w:rPr>
          <w:sz w:val="26"/>
          <w:szCs w:val="26"/>
        </w:rPr>
        <w:t>,</w:t>
      </w:r>
      <w:r w:rsidR="00D822FC">
        <w:rPr>
          <w:sz w:val="26"/>
          <w:szCs w:val="26"/>
        </w:rPr>
        <w:t>4</w:t>
      </w:r>
      <w:r w:rsidRPr="001E5536">
        <w:rPr>
          <w:sz w:val="26"/>
          <w:szCs w:val="26"/>
        </w:rPr>
        <w:t xml:space="preserve">%) </w:t>
      </w:r>
      <w:r w:rsidR="00D822FC">
        <w:rPr>
          <w:sz w:val="26"/>
          <w:szCs w:val="26"/>
        </w:rPr>
        <w:t>выш</w:t>
      </w:r>
      <w:r w:rsidRPr="001E5536">
        <w:rPr>
          <w:sz w:val="26"/>
          <w:szCs w:val="26"/>
        </w:rPr>
        <w:t>е расходов текущего периода.</w:t>
      </w:r>
    </w:p>
    <w:p w:rsidR="00404E11" w:rsidRDefault="00404E11" w:rsidP="00404E11">
      <w:pPr>
        <w:jc w:val="both"/>
        <w:rPr>
          <w:sz w:val="26"/>
          <w:szCs w:val="26"/>
        </w:rPr>
      </w:pPr>
    </w:p>
    <w:p w:rsidR="00404E11" w:rsidRDefault="000D019B" w:rsidP="000D019B">
      <w:pPr>
        <w:tabs>
          <w:tab w:val="left" w:pos="4046"/>
        </w:tabs>
        <w:jc w:val="center"/>
        <w:rPr>
          <w:sz w:val="26"/>
          <w:szCs w:val="26"/>
        </w:rPr>
      </w:pPr>
      <w:r w:rsidRPr="006C5829">
        <w:rPr>
          <w:b/>
          <w:sz w:val="28"/>
          <w:szCs w:val="28"/>
        </w:rPr>
        <w:t xml:space="preserve">Анализ исполнения </w:t>
      </w:r>
      <w:r w:rsidRPr="006C5829">
        <w:rPr>
          <w:b/>
          <w:spacing w:val="-4"/>
          <w:sz w:val="28"/>
          <w:szCs w:val="28"/>
        </w:rPr>
        <w:t>программных расходов</w:t>
      </w:r>
    </w:p>
    <w:p w:rsidR="00404E11" w:rsidRDefault="00404E11" w:rsidP="000D019B">
      <w:pPr>
        <w:jc w:val="center"/>
        <w:rPr>
          <w:sz w:val="26"/>
          <w:szCs w:val="26"/>
        </w:rPr>
      </w:pPr>
    </w:p>
    <w:p w:rsidR="000D019B" w:rsidRPr="000D019B" w:rsidRDefault="000D019B" w:rsidP="000D01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0D019B">
        <w:rPr>
          <w:sz w:val="26"/>
          <w:szCs w:val="26"/>
        </w:rPr>
        <w:t>ешением о</w:t>
      </w:r>
      <w:r w:rsidRPr="000D019B">
        <w:rPr>
          <w:bCs/>
          <w:sz w:val="26"/>
          <w:szCs w:val="26"/>
        </w:rPr>
        <w:t xml:space="preserve"> бюджете муниципального района на 202</w:t>
      </w:r>
      <w:r w:rsidR="00350BEE">
        <w:rPr>
          <w:bCs/>
          <w:sz w:val="26"/>
          <w:szCs w:val="26"/>
        </w:rPr>
        <w:t>2</w:t>
      </w:r>
      <w:r w:rsidRPr="000D019B">
        <w:rPr>
          <w:bCs/>
          <w:sz w:val="26"/>
          <w:szCs w:val="26"/>
        </w:rPr>
        <w:t xml:space="preserve"> год и плановый период  202</w:t>
      </w:r>
      <w:r w:rsidR="00350BEE">
        <w:rPr>
          <w:bCs/>
          <w:sz w:val="26"/>
          <w:szCs w:val="26"/>
        </w:rPr>
        <w:t>3</w:t>
      </w:r>
      <w:r w:rsidRPr="000D019B">
        <w:rPr>
          <w:bCs/>
          <w:sz w:val="26"/>
          <w:szCs w:val="26"/>
        </w:rPr>
        <w:t xml:space="preserve"> - 202</w:t>
      </w:r>
      <w:r w:rsidR="00350BEE">
        <w:rPr>
          <w:bCs/>
          <w:sz w:val="26"/>
          <w:szCs w:val="26"/>
        </w:rPr>
        <w:t>4</w:t>
      </w:r>
      <w:r w:rsidRPr="000D019B">
        <w:rPr>
          <w:bCs/>
          <w:sz w:val="26"/>
          <w:szCs w:val="26"/>
        </w:rPr>
        <w:t xml:space="preserve"> годов</w:t>
      </w:r>
      <w:r>
        <w:rPr>
          <w:bCs/>
          <w:sz w:val="26"/>
          <w:szCs w:val="26"/>
        </w:rPr>
        <w:t>,</w:t>
      </w:r>
      <w:r w:rsidRPr="000D019B">
        <w:rPr>
          <w:sz w:val="26"/>
          <w:szCs w:val="26"/>
        </w:rPr>
        <w:t xml:space="preserve"> плановые ассигнования утверждены для реализации </w:t>
      </w:r>
      <w:r w:rsidR="00A63113">
        <w:rPr>
          <w:sz w:val="26"/>
          <w:szCs w:val="26"/>
        </w:rPr>
        <w:t>11</w:t>
      </w:r>
      <w:r w:rsidRPr="000D019B">
        <w:rPr>
          <w:sz w:val="26"/>
          <w:szCs w:val="26"/>
        </w:rPr>
        <w:t xml:space="preserve"> муниципальных программ в сумме </w:t>
      </w:r>
      <w:r w:rsidR="00872230">
        <w:rPr>
          <w:sz w:val="26"/>
          <w:szCs w:val="26"/>
        </w:rPr>
        <w:t>589</w:t>
      </w:r>
      <w:r w:rsidR="00A63113">
        <w:rPr>
          <w:sz w:val="26"/>
          <w:szCs w:val="26"/>
        </w:rPr>
        <w:t xml:space="preserve"> </w:t>
      </w:r>
      <w:r w:rsidR="00872230">
        <w:rPr>
          <w:sz w:val="26"/>
          <w:szCs w:val="26"/>
        </w:rPr>
        <w:t>384</w:t>
      </w:r>
      <w:r w:rsidRPr="000D019B">
        <w:rPr>
          <w:bCs/>
          <w:sz w:val="26"/>
          <w:szCs w:val="26"/>
        </w:rPr>
        <w:t>,</w:t>
      </w:r>
      <w:r w:rsidR="00350BEE">
        <w:rPr>
          <w:bCs/>
          <w:sz w:val="26"/>
          <w:szCs w:val="26"/>
        </w:rPr>
        <w:t>0</w:t>
      </w:r>
      <w:r w:rsidRPr="000D019B">
        <w:rPr>
          <w:bCs/>
          <w:sz w:val="26"/>
          <w:szCs w:val="26"/>
        </w:rPr>
        <w:t xml:space="preserve"> </w:t>
      </w:r>
      <w:r w:rsidRPr="000D019B">
        <w:rPr>
          <w:sz w:val="26"/>
          <w:szCs w:val="26"/>
        </w:rPr>
        <w:t>тыс. рублей. С</w:t>
      </w:r>
      <w:r w:rsidR="00F60941">
        <w:rPr>
          <w:sz w:val="26"/>
          <w:szCs w:val="26"/>
        </w:rPr>
        <w:t>огласно представленному о</w:t>
      </w:r>
      <w:r w:rsidRPr="000D019B">
        <w:rPr>
          <w:sz w:val="26"/>
          <w:szCs w:val="26"/>
        </w:rPr>
        <w:t>тчету об исполнении районного бюджета</w:t>
      </w:r>
      <w:r w:rsidR="00A63113">
        <w:rPr>
          <w:sz w:val="26"/>
          <w:szCs w:val="26"/>
        </w:rPr>
        <w:t xml:space="preserve"> за 1 квартал,</w:t>
      </w:r>
      <w:r w:rsidRPr="000D019B">
        <w:rPr>
          <w:sz w:val="26"/>
          <w:szCs w:val="26"/>
        </w:rPr>
        <w:t xml:space="preserve"> объем плановых ассигнований для реализации </w:t>
      </w:r>
      <w:r w:rsidR="00A63113">
        <w:rPr>
          <w:sz w:val="26"/>
          <w:szCs w:val="26"/>
        </w:rPr>
        <w:t>11</w:t>
      </w:r>
      <w:r w:rsidRPr="000D019B">
        <w:rPr>
          <w:sz w:val="26"/>
          <w:szCs w:val="26"/>
        </w:rPr>
        <w:t xml:space="preserve"> муниципальных программ (с учетом изменений, внесенных Финансов</w:t>
      </w:r>
      <w:r w:rsidR="00C10C76">
        <w:rPr>
          <w:sz w:val="26"/>
          <w:szCs w:val="26"/>
        </w:rPr>
        <w:t>о-экономическим</w:t>
      </w:r>
      <w:r w:rsidRPr="000D019B">
        <w:rPr>
          <w:sz w:val="26"/>
          <w:szCs w:val="26"/>
        </w:rPr>
        <w:t xml:space="preserve"> управлением Администрации </w:t>
      </w:r>
      <w:r w:rsidR="00C10C76">
        <w:rPr>
          <w:sz w:val="26"/>
          <w:szCs w:val="26"/>
        </w:rPr>
        <w:t>Большеулуйско</w:t>
      </w:r>
      <w:r w:rsidRPr="000D019B">
        <w:rPr>
          <w:sz w:val="26"/>
          <w:szCs w:val="26"/>
        </w:rPr>
        <w:t xml:space="preserve">го района в рамках своих полномочий в Сводную бюджетную роспись районного бюджета без внесения изменений в Решение о районном бюджете) составил </w:t>
      </w:r>
      <w:r w:rsidR="00350BEE">
        <w:rPr>
          <w:sz w:val="26"/>
          <w:szCs w:val="26"/>
        </w:rPr>
        <w:t>613</w:t>
      </w:r>
      <w:r w:rsidR="00C10C76">
        <w:rPr>
          <w:sz w:val="26"/>
          <w:szCs w:val="26"/>
        </w:rPr>
        <w:t xml:space="preserve"> </w:t>
      </w:r>
      <w:r w:rsidR="00350BEE">
        <w:rPr>
          <w:sz w:val="26"/>
          <w:szCs w:val="26"/>
        </w:rPr>
        <w:t>729</w:t>
      </w:r>
      <w:r w:rsidRPr="000D019B">
        <w:rPr>
          <w:sz w:val="26"/>
          <w:szCs w:val="26"/>
        </w:rPr>
        <w:t>,</w:t>
      </w:r>
      <w:r w:rsidR="00350BEE">
        <w:rPr>
          <w:sz w:val="26"/>
          <w:szCs w:val="26"/>
        </w:rPr>
        <w:t>0</w:t>
      </w:r>
      <w:r w:rsidRPr="000D019B">
        <w:rPr>
          <w:sz w:val="26"/>
          <w:szCs w:val="26"/>
        </w:rPr>
        <w:t xml:space="preserve"> тыс. рублей. </w:t>
      </w:r>
    </w:p>
    <w:p w:rsidR="00C10C76" w:rsidRPr="00C10C76" w:rsidRDefault="00C10C76" w:rsidP="00C10C76">
      <w:pPr>
        <w:ind w:firstLine="708"/>
        <w:jc w:val="both"/>
        <w:rPr>
          <w:sz w:val="26"/>
          <w:szCs w:val="26"/>
        </w:rPr>
      </w:pPr>
      <w:r w:rsidRPr="00C10C76">
        <w:rPr>
          <w:sz w:val="26"/>
          <w:szCs w:val="26"/>
        </w:rPr>
        <w:lastRenderedPageBreak/>
        <w:t xml:space="preserve">В процессе исполнения районного бюджета объем плановых ассигнований для реализации муниципальных программ увеличен на сумму </w:t>
      </w:r>
      <w:r>
        <w:rPr>
          <w:sz w:val="26"/>
          <w:szCs w:val="26"/>
        </w:rPr>
        <w:t>2</w:t>
      </w:r>
      <w:r w:rsidR="007B0C14">
        <w:rPr>
          <w:sz w:val="26"/>
          <w:szCs w:val="26"/>
        </w:rPr>
        <w:t>4</w:t>
      </w:r>
      <w:r w:rsidR="00F60941">
        <w:rPr>
          <w:sz w:val="26"/>
          <w:szCs w:val="26"/>
        </w:rPr>
        <w:t xml:space="preserve"> </w:t>
      </w:r>
      <w:r>
        <w:rPr>
          <w:sz w:val="26"/>
          <w:szCs w:val="26"/>
        </w:rPr>
        <w:t>34</w:t>
      </w:r>
      <w:r w:rsidR="007B0C14">
        <w:rPr>
          <w:sz w:val="26"/>
          <w:szCs w:val="26"/>
        </w:rPr>
        <w:t>5</w:t>
      </w:r>
      <w:r w:rsidRPr="00C10C76">
        <w:rPr>
          <w:sz w:val="26"/>
          <w:szCs w:val="26"/>
        </w:rPr>
        <w:t>,</w:t>
      </w:r>
      <w:r w:rsidR="007B0C14">
        <w:rPr>
          <w:sz w:val="26"/>
          <w:szCs w:val="26"/>
        </w:rPr>
        <w:t>0</w:t>
      </w:r>
      <w:r w:rsidRPr="00C10C76">
        <w:rPr>
          <w:sz w:val="26"/>
          <w:szCs w:val="26"/>
        </w:rPr>
        <w:t xml:space="preserve"> тыс. рублей, или на </w:t>
      </w:r>
      <w:r w:rsidR="007B0C14">
        <w:rPr>
          <w:sz w:val="26"/>
          <w:szCs w:val="26"/>
        </w:rPr>
        <w:t>4</w:t>
      </w:r>
      <w:r w:rsidRPr="00C10C76">
        <w:rPr>
          <w:sz w:val="26"/>
          <w:szCs w:val="26"/>
        </w:rPr>
        <w:t>,</w:t>
      </w:r>
      <w:r w:rsidR="007B0C14">
        <w:rPr>
          <w:sz w:val="26"/>
          <w:szCs w:val="26"/>
        </w:rPr>
        <w:t>1</w:t>
      </w:r>
      <w:r w:rsidRPr="00C10C76">
        <w:rPr>
          <w:sz w:val="26"/>
          <w:szCs w:val="26"/>
        </w:rPr>
        <w:t xml:space="preserve">%. </w:t>
      </w:r>
    </w:p>
    <w:p w:rsidR="00525D31" w:rsidRPr="0091189A" w:rsidRDefault="00525D31" w:rsidP="00525D31">
      <w:pPr>
        <w:ind w:firstLine="708"/>
        <w:jc w:val="both"/>
        <w:rPr>
          <w:sz w:val="26"/>
          <w:szCs w:val="26"/>
        </w:rPr>
      </w:pPr>
      <w:r w:rsidRPr="00525D31">
        <w:rPr>
          <w:sz w:val="26"/>
          <w:szCs w:val="26"/>
        </w:rPr>
        <w:t xml:space="preserve">Программные расходы районного бюджета </w:t>
      </w:r>
      <w:r w:rsidRPr="00525D31">
        <w:rPr>
          <w:bCs/>
          <w:sz w:val="26"/>
          <w:szCs w:val="26"/>
        </w:rPr>
        <w:t>за первый квартал 202</w:t>
      </w:r>
      <w:r w:rsidR="007B0C14">
        <w:rPr>
          <w:bCs/>
          <w:sz w:val="26"/>
          <w:szCs w:val="26"/>
        </w:rPr>
        <w:t>2</w:t>
      </w:r>
      <w:r w:rsidRPr="00525D31">
        <w:rPr>
          <w:sz w:val="26"/>
          <w:szCs w:val="26"/>
        </w:rPr>
        <w:t xml:space="preserve"> года исполнены на 2</w:t>
      </w:r>
      <w:r w:rsidR="003C6B95">
        <w:rPr>
          <w:sz w:val="26"/>
          <w:szCs w:val="26"/>
        </w:rPr>
        <w:t>8</w:t>
      </w:r>
      <w:r w:rsidRPr="00525D31">
        <w:rPr>
          <w:sz w:val="26"/>
          <w:szCs w:val="26"/>
        </w:rPr>
        <w:t>,</w:t>
      </w:r>
      <w:r w:rsidR="003C6B95">
        <w:rPr>
          <w:sz w:val="26"/>
          <w:szCs w:val="26"/>
        </w:rPr>
        <w:t>9</w:t>
      </w:r>
      <w:r w:rsidRPr="00525D31">
        <w:rPr>
          <w:sz w:val="26"/>
          <w:szCs w:val="26"/>
        </w:rPr>
        <w:t>% от плановых ассигнований. При запланированном на 202</w:t>
      </w:r>
      <w:r w:rsidR="003C6B95">
        <w:rPr>
          <w:sz w:val="26"/>
          <w:szCs w:val="26"/>
        </w:rPr>
        <w:t>2</w:t>
      </w:r>
      <w:r w:rsidRPr="00525D31">
        <w:rPr>
          <w:sz w:val="26"/>
          <w:szCs w:val="26"/>
        </w:rPr>
        <w:t xml:space="preserve"> год объеме финансирования муниципальных программ в сумме </w:t>
      </w:r>
      <w:r w:rsidR="00F60941">
        <w:rPr>
          <w:sz w:val="26"/>
          <w:szCs w:val="26"/>
        </w:rPr>
        <w:t>6</w:t>
      </w:r>
      <w:r w:rsidR="003C6B95">
        <w:rPr>
          <w:sz w:val="26"/>
          <w:szCs w:val="26"/>
        </w:rPr>
        <w:t>13</w:t>
      </w:r>
      <w:r w:rsidR="00F60941">
        <w:rPr>
          <w:sz w:val="26"/>
          <w:szCs w:val="26"/>
        </w:rPr>
        <w:t xml:space="preserve"> </w:t>
      </w:r>
      <w:r w:rsidR="003C6B95">
        <w:rPr>
          <w:sz w:val="26"/>
          <w:szCs w:val="26"/>
        </w:rPr>
        <w:t>729</w:t>
      </w:r>
      <w:r>
        <w:rPr>
          <w:sz w:val="26"/>
          <w:szCs w:val="26"/>
        </w:rPr>
        <w:t>,</w:t>
      </w:r>
      <w:r w:rsidR="003C6B95">
        <w:rPr>
          <w:sz w:val="26"/>
          <w:szCs w:val="26"/>
        </w:rPr>
        <w:t>0</w:t>
      </w:r>
      <w:r w:rsidRPr="00525D31">
        <w:rPr>
          <w:sz w:val="26"/>
          <w:szCs w:val="26"/>
        </w:rPr>
        <w:t xml:space="preserve"> тыс. рублей, фактическое исполнение составило 1</w:t>
      </w:r>
      <w:r w:rsidR="003C6B95">
        <w:rPr>
          <w:sz w:val="26"/>
          <w:szCs w:val="26"/>
        </w:rPr>
        <w:t>77</w:t>
      </w:r>
      <w:r w:rsidRPr="00525D31">
        <w:rPr>
          <w:sz w:val="26"/>
          <w:szCs w:val="26"/>
        </w:rPr>
        <w:t> </w:t>
      </w:r>
      <w:r>
        <w:rPr>
          <w:sz w:val="26"/>
          <w:szCs w:val="26"/>
        </w:rPr>
        <w:t>2</w:t>
      </w:r>
      <w:r w:rsidR="003C6B95">
        <w:rPr>
          <w:sz w:val="26"/>
          <w:szCs w:val="26"/>
        </w:rPr>
        <w:t>34</w:t>
      </w:r>
      <w:r w:rsidRPr="00525D31">
        <w:rPr>
          <w:sz w:val="26"/>
          <w:szCs w:val="26"/>
        </w:rPr>
        <w:t>,</w:t>
      </w:r>
      <w:r w:rsidR="003C6B95">
        <w:rPr>
          <w:sz w:val="26"/>
          <w:szCs w:val="26"/>
        </w:rPr>
        <w:t>4</w:t>
      </w:r>
      <w:r w:rsidRPr="00525D31">
        <w:rPr>
          <w:sz w:val="26"/>
          <w:szCs w:val="26"/>
        </w:rPr>
        <w:t xml:space="preserve"> тыс. </w:t>
      </w:r>
      <w:r w:rsidRPr="0091189A">
        <w:rPr>
          <w:sz w:val="26"/>
          <w:szCs w:val="26"/>
        </w:rPr>
        <w:t xml:space="preserve">рублей, что на </w:t>
      </w:r>
      <w:r w:rsidR="003C6B95">
        <w:rPr>
          <w:sz w:val="26"/>
          <w:szCs w:val="26"/>
        </w:rPr>
        <w:t>6</w:t>
      </w:r>
      <w:r w:rsidR="0091189A" w:rsidRPr="0091189A">
        <w:rPr>
          <w:sz w:val="26"/>
          <w:szCs w:val="26"/>
        </w:rPr>
        <w:t>4</w:t>
      </w:r>
      <w:r w:rsidR="00F60941">
        <w:rPr>
          <w:sz w:val="26"/>
          <w:szCs w:val="26"/>
        </w:rPr>
        <w:t xml:space="preserve"> </w:t>
      </w:r>
      <w:r w:rsidR="003C6B95">
        <w:rPr>
          <w:sz w:val="26"/>
          <w:szCs w:val="26"/>
        </w:rPr>
        <w:t>026</w:t>
      </w:r>
      <w:r w:rsidR="0091189A" w:rsidRPr="0091189A">
        <w:rPr>
          <w:sz w:val="26"/>
          <w:szCs w:val="26"/>
        </w:rPr>
        <w:t>,</w:t>
      </w:r>
      <w:r w:rsidR="003C6B95">
        <w:rPr>
          <w:sz w:val="26"/>
          <w:szCs w:val="26"/>
        </w:rPr>
        <w:t>5</w:t>
      </w:r>
      <w:r w:rsidRPr="0091189A">
        <w:rPr>
          <w:sz w:val="26"/>
          <w:szCs w:val="26"/>
        </w:rPr>
        <w:t xml:space="preserve"> тыс. рублей </w:t>
      </w:r>
      <w:r w:rsidR="0091189A" w:rsidRPr="0091189A">
        <w:rPr>
          <w:sz w:val="26"/>
          <w:szCs w:val="26"/>
        </w:rPr>
        <w:t>вы</w:t>
      </w:r>
      <w:r w:rsidRPr="0091189A">
        <w:rPr>
          <w:sz w:val="26"/>
          <w:szCs w:val="26"/>
        </w:rPr>
        <w:t>ше, чем в первом квартале 202</w:t>
      </w:r>
      <w:r w:rsidR="003C6B95">
        <w:rPr>
          <w:sz w:val="26"/>
          <w:szCs w:val="26"/>
        </w:rPr>
        <w:t>1</w:t>
      </w:r>
      <w:r w:rsidRPr="0091189A">
        <w:rPr>
          <w:sz w:val="26"/>
          <w:szCs w:val="26"/>
        </w:rPr>
        <w:t xml:space="preserve"> года (факт пер</w:t>
      </w:r>
      <w:r w:rsidR="003C6B95">
        <w:rPr>
          <w:sz w:val="26"/>
          <w:szCs w:val="26"/>
        </w:rPr>
        <w:t>вого квартала 2021</w:t>
      </w:r>
      <w:r w:rsidRPr="0091189A">
        <w:rPr>
          <w:sz w:val="26"/>
          <w:szCs w:val="26"/>
        </w:rPr>
        <w:t xml:space="preserve"> года </w:t>
      </w:r>
      <w:r w:rsidR="0091189A" w:rsidRPr="0091189A">
        <w:rPr>
          <w:sz w:val="26"/>
          <w:szCs w:val="26"/>
        </w:rPr>
        <w:t>–</w:t>
      </w:r>
      <w:r w:rsidRPr="0091189A">
        <w:rPr>
          <w:sz w:val="26"/>
          <w:szCs w:val="26"/>
        </w:rPr>
        <w:t xml:space="preserve"> </w:t>
      </w:r>
      <w:r w:rsidR="003C6B95">
        <w:rPr>
          <w:sz w:val="26"/>
          <w:szCs w:val="26"/>
        </w:rPr>
        <w:t>113</w:t>
      </w:r>
      <w:r w:rsidR="00F60941">
        <w:rPr>
          <w:sz w:val="26"/>
          <w:szCs w:val="26"/>
        </w:rPr>
        <w:t xml:space="preserve"> </w:t>
      </w:r>
      <w:r w:rsidR="0091189A" w:rsidRPr="0091189A">
        <w:rPr>
          <w:sz w:val="26"/>
          <w:szCs w:val="26"/>
        </w:rPr>
        <w:t>2</w:t>
      </w:r>
      <w:r w:rsidR="003C6B95">
        <w:rPr>
          <w:sz w:val="26"/>
          <w:szCs w:val="26"/>
        </w:rPr>
        <w:t>07</w:t>
      </w:r>
      <w:r w:rsidR="0091189A" w:rsidRPr="0091189A">
        <w:rPr>
          <w:sz w:val="26"/>
          <w:szCs w:val="26"/>
        </w:rPr>
        <w:t>,</w:t>
      </w:r>
      <w:r w:rsidR="003C6B95">
        <w:rPr>
          <w:sz w:val="26"/>
          <w:szCs w:val="26"/>
        </w:rPr>
        <w:t>9</w:t>
      </w:r>
      <w:r w:rsidRPr="0091189A">
        <w:rPr>
          <w:sz w:val="26"/>
          <w:szCs w:val="26"/>
        </w:rPr>
        <w:t xml:space="preserve"> тыс. рублей). </w:t>
      </w:r>
    </w:p>
    <w:p w:rsidR="00561927" w:rsidRDefault="00561927" w:rsidP="00561927">
      <w:pPr>
        <w:ind w:firstLine="708"/>
        <w:jc w:val="both"/>
        <w:rPr>
          <w:sz w:val="26"/>
          <w:szCs w:val="26"/>
        </w:rPr>
      </w:pPr>
      <w:r w:rsidRPr="0091189A">
        <w:rPr>
          <w:sz w:val="26"/>
          <w:szCs w:val="26"/>
        </w:rPr>
        <w:t>По результатам исполнения районного бюджета</w:t>
      </w:r>
      <w:r w:rsidRPr="00561927">
        <w:rPr>
          <w:sz w:val="26"/>
          <w:szCs w:val="26"/>
        </w:rPr>
        <w:t xml:space="preserve"> </w:t>
      </w:r>
      <w:r w:rsidRPr="00561927">
        <w:rPr>
          <w:bCs/>
          <w:sz w:val="26"/>
          <w:szCs w:val="26"/>
        </w:rPr>
        <w:t>за первый квартал 202</w:t>
      </w:r>
      <w:r w:rsidR="003C6B95">
        <w:rPr>
          <w:bCs/>
          <w:sz w:val="26"/>
          <w:szCs w:val="26"/>
        </w:rPr>
        <w:t>2</w:t>
      </w:r>
      <w:r w:rsidRPr="00561927">
        <w:rPr>
          <w:sz w:val="26"/>
          <w:szCs w:val="26"/>
        </w:rPr>
        <w:t xml:space="preserve"> года по </w:t>
      </w:r>
      <w:r w:rsidR="005E74F8">
        <w:rPr>
          <w:sz w:val="26"/>
          <w:szCs w:val="26"/>
        </w:rPr>
        <w:t xml:space="preserve">1 </w:t>
      </w:r>
      <w:r w:rsidRPr="00561927">
        <w:rPr>
          <w:sz w:val="26"/>
          <w:szCs w:val="26"/>
        </w:rPr>
        <w:t>муниципальн</w:t>
      </w:r>
      <w:r w:rsidR="005E74F8">
        <w:rPr>
          <w:sz w:val="26"/>
          <w:szCs w:val="26"/>
        </w:rPr>
        <w:t>ой</w:t>
      </w:r>
      <w:r w:rsidRPr="00561927">
        <w:rPr>
          <w:sz w:val="26"/>
          <w:szCs w:val="26"/>
        </w:rPr>
        <w:t xml:space="preserve"> программ</w:t>
      </w:r>
      <w:r w:rsidR="005E74F8">
        <w:rPr>
          <w:sz w:val="26"/>
          <w:szCs w:val="26"/>
        </w:rPr>
        <w:t>е</w:t>
      </w:r>
      <w:r w:rsidRPr="00561927">
        <w:rPr>
          <w:sz w:val="26"/>
          <w:szCs w:val="26"/>
        </w:rPr>
        <w:t xml:space="preserve"> объем расходов районного бюджета сложился ниже среднего уровня процента исполнения муниципальных программ (до 2</w:t>
      </w:r>
      <w:r>
        <w:rPr>
          <w:sz w:val="26"/>
          <w:szCs w:val="26"/>
        </w:rPr>
        <w:t>0</w:t>
      </w:r>
      <w:r w:rsidRPr="00561927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561927">
        <w:rPr>
          <w:sz w:val="26"/>
          <w:szCs w:val="26"/>
        </w:rPr>
        <w:t xml:space="preserve">%): </w:t>
      </w:r>
    </w:p>
    <w:p w:rsidR="00561927" w:rsidRDefault="00561927" w:rsidP="00075737">
      <w:pPr>
        <w:ind w:firstLine="708"/>
        <w:jc w:val="right"/>
      </w:pPr>
      <w:r>
        <w:rPr>
          <w:sz w:val="26"/>
          <w:szCs w:val="26"/>
        </w:rPr>
        <w:t>тыс. руб.</w:t>
      </w:r>
    </w:p>
    <w:tbl>
      <w:tblPr>
        <w:tblW w:w="9600" w:type="dxa"/>
        <w:tblInd w:w="94" w:type="dxa"/>
        <w:tblLook w:val="04A0"/>
      </w:tblPr>
      <w:tblGrid>
        <w:gridCol w:w="5310"/>
        <w:gridCol w:w="1570"/>
        <w:gridCol w:w="1429"/>
        <w:gridCol w:w="1291"/>
      </w:tblGrid>
      <w:tr w:rsidR="003C6B95" w:rsidRPr="003C6B95" w:rsidTr="003C6B95">
        <w:trPr>
          <w:trHeight w:val="765"/>
        </w:trPr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Наименование КЦСР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Ассигнование согласно отчета на 01.04.2022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Исполнение за 1 квартал 2022 года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3C6B95" w:rsidRPr="003C6B95" w:rsidTr="003C6B95">
        <w:trPr>
          <w:trHeight w:val="36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«Развитие образования Большеулуйского района»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290893.3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78874.9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27.1</w:t>
            </w:r>
          </w:p>
        </w:tc>
      </w:tr>
      <w:tr w:rsidR="003C6B95" w:rsidRPr="003C6B95" w:rsidTr="003C6B95">
        <w:trPr>
          <w:trHeight w:val="81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«Реформирование и модернизация жилищно-коммунального хозяйства и повышение энергетической эффективности в Большеулуйском районе»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95013.2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29888.1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31.5</w:t>
            </w:r>
          </w:p>
        </w:tc>
      </w:tr>
      <w:tr w:rsidR="003C6B95" w:rsidRPr="003C6B95" w:rsidTr="003C6B95">
        <w:trPr>
          <w:trHeight w:val="78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"Защита населения и территории Большеулуйского района от чрезвычайных ситуаций природного и техногенного характера"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4905.6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1570.0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32.0</w:t>
            </w:r>
          </w:p>
        </w:tc>
      </w:tr>
      <w:tr w:rsidR="003C6B95" w:rsidRPr="003C6B95" w:rsidTr="003C6B95">
        <w:trPr>
          <w:trHeight w:val="315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 xml:space="preserve">МП "Развитие культуры Большеулуйского района"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74004.0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25622.4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34.6</w:t>
            </w:r>
          </w:p>
        </w:tc>
      </w:tr>
      <w:tr w:rsidR="003C6B95" w:rsidRPr="003C6B95" w:rsidTr="003C6B95">
        <w:trPr>
          <w:trHeight w:val="63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"Развитие физической культуры, спорта в Большеулуйском районе Красноярского края"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6308.9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2225.8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35.3</w:t>
            </w:r>
          </w:p>
        </w:tc>
      </w:tr>
      <w:tr w:rsidR="003C6B95" w:rsidRPr="003C6B95" w:rsidTr="003C6B95">
        <w:trPr>
          <w:trHeight w:val="345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"Молодёжь Большеулуйского района"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10728.3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5211.4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48.6</w:t>
            </w:r>
          </w:p>
        </w:tc>
      </w:tr>
      <w:tr w:rsidR="003C6B95" w:rsidRPr="003C6B95" w:rsidTr="003C6B95">
        <w:trPr>
          <w:trHeight w:val="585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 xml:space="preserve">МП "Развитие субъектов малого и среднего предпринимательства в Большеулуйском районе"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926.0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0.0</w:t>
            </w:r>
          </w:p>
        </w:tc>
      </w:tr>
      <w:tr w:rsidR="003C6B95" w:rsidRPr="003C6B95" w:rsidTr="003C6B95">
        <w:trPr>
          <w:trHeight w:val="30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"Развитие транспортной  системы 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33695.9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6972.6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20.7</w:t>
            </w:r>
          </w:p>
        </w:tc>
      </w:tr>
      <w:tr w:rsidR="003C6B95" w:rsidRPr="003C6B95" w:rsidTr="003C6B95">
        <w:trPr>
          <w:trHeight w:val="81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"Развитие сельского хозяйства и регулирование рынков сельскохозяйственной продукции, сырья и продовольствия в Большеулуйском районе"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2678.1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767.2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28.6</w:t>
            </w:r>
          </w:p>
        </w:tc>
      </w:tr>
      <w:tr w:rsidR="003C6B95" w:rsidRPr="003C6B95" w:rsidTr="003C6B95">
        <w:trPr>
          <w:trHeight w:val="30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 xml:space="preserve">МП "Управление муниципальными финансами"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91187.5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25342.5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27.8</w:t>
            </w:r>
          </w:p>
        </w:tc>
      </w:tr>
      <w:tr w:rsidR="003C6B95" w:rsidRPr="003C6B95" w:rsidTr="003C6B95">
        <w:trPr>
          <w:trHeight w:val="555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МП "Эффективное управление муниципальным имуществом и земельными отношениями"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3388.2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759.5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22.4</w:t>
            </w:r>
          </w:p>
        </w:tc>
      </w:tr>
      <w:tr w:rsidR="003C6B95" w:rsidRPr="003C6B95" w:rsidTr="003C6B95">
        <w:trPr>
          <w:trHeight w:val="300"/>
        </w:trPr>
        <w:tc>
          <w:tcPr>
            <w:tcW w:w="5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B95" w:rsidRPr="003C6B95" w:rsidRDefault="003C6B95" w:rsidP="003C6B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C6B9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613729.0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177234.4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B95" w:rsidRPr="003C6B95" w:rsidRDefault="003C6B95" w:rsidP="003C6B95">
            <w:pPr>
              <w:jc w:val="right"/>
              <w:rPr>
                <w:color w:val="000000"/>
                <w:sz w:val="20"/>
                <w:szCs w:val="20"/>
              </w:rPr>
            </w:pPr>
            <w:r w:rsidRPr="003C6B95">
              <w:rPr>
                <w:color w:val="000000"/>
                <w:sz w:val="20"/>
                <w:szCs w:val="20"/>
              </w:rPr>
              <w:t>28.9</w:t>
            </w:r>
          </w:p>
        </w:tc>
      </w:tr>
    </w:tbl>
    <w:p w:rsidR="003C6B95" w:rsidRDefault="003C6B95" w:rsidP="00075737">
      <w:pPr>
        <w:ind w:firstLine="708"/>
        <w:jc w:val="both"/>
        <w:rPr>
          <w:sz w:val="26"/>
          <w:szCs w:val="26"/>
        </w:rPr>
      </w:pPr>
    </w:p>
    <w:p w:rsidR="005E74F8" w:rsidRDefault="00920CC8" w:rsidP="0048424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20CC8">
        <w:rPr>
          <w:sz w:val="26"/>
          <w:szCs w:val="26"/>
        </w:rPr>
        <w:t xml:space="preserve"> структуре исполненных программных расходов приоритетной является муниципальная программа «Развитие образования Большеулуйского района» - удельный вес в общем объеме исполненных программных расходов - </w:t>
      </w:r>
      <w:r>
        <w:rPr>
          <w:sz w:val="26"/>
          <w:szCs w:val="26"/>
        </w:rPr>
        <w:t>4</w:t>
      </w:r>
      <w:r w:rsidR="001E7553">
        <w:rPr>
          <w:sz w:val="26"/>
          <w:szCs w:val="26"/>
        </w:rPr>
        <w:t>4</w:t>
      </w:r>
      <w:r w:rsidRPr="00920CC8">
        <w:rPr>
          <w:sz w:val="26"/>
          <w:szCs w:val="26"/>
        </w:rPr>
        <w:t>,</w:t>
      </w:r>
      <w:r w:rsidR="001E7553">
        <w:rPr>
          <w:sz w:val="26"/>
          <w:szCs w:val="26"/>
        </w:rPr>
        <w:t>5</w:t>
      </w:r>
      <w:r w:rsidRPr="00920CC8">
        <w:rPr>
          <w:sz w:val="26"/>
          <w:szCs w:val="26"/>
        </w:rPr>
        <w:t xml:space="preserve">%, кассовое исполнение </w:t>
      </w:r>
      <w:r w:rsidR="001E7553">
        <w:rPr>
          <w:sz w:val="26"/>
          <w:szCs w:val="26"/>
        </w:rPr>
        <w:t>78</w:t>
      </w:r>
      <w:r>
        <w:rPr>
          <w:sz w:val="26"/>
          <w:szCs w:val="26"/>
        </w:rPr>
        <w:t xml:space="preserve"> </w:t>
      </w:r>
      <w:r w:rsidR="001E7553">
        <w:rPr>
          <w:sz w:val="26"/>
          <w:szCs w:val="26"/>
        </w:rPr>
        <w:t>874</w:t>
      </w:r>
      <w:r w:rsidRPr="00920CC8">
        <w:rPr>
          <w:sz w:val="26"/>
          <w:szCs w:val="26"/>
        </w:rPr>
        <w:t>,</w:t>
      </w:r>
      <w:r w:rsidR="001E7553">
        <w:rPr>
          <w:sz w:val="26"/>
          <w:szCs w:val="26"/>
        </w:rPr>
        <w:t>9</w:t>
      </w:r>
      <w:r w:rsidRPr="00920CC8">
        <w:rPr>
          <w:sz w:val="26"/>
          <w:szCs w:val="26"/>
        </w:rPr>
        <w:t xml:space="preserve"> тыс. рублей</w:t>
      </w:r>
      <w:r w:rsidR="00AC40C9">
        <w:rPr>
          <w:sz w:val="26"/>
          <w:szCs w:val="26"/>
        </w:rPr>
        <w:t>, в сравнении с 1 кварталом 202</w:t>
      </w:r>
      <w:r w:rsidR="001E7553">
        <w:rPr>
          <w:sz w:val="26"/>
          <w:szCs w:val="26"/>
        </w:rPr>
        <w:t>1</w:t>
      </w:r>
      <w:r w:rsidR="00AC40C9">
        <w:rPr>
          <w:sz w:val="26"/>
          <w:szCs w:val="26"/>
        </w:rPr>
        <w:t xml:space="preserve"> года исполнение составляло </w:t>
      </w:r>
      <w:r w:rsidR="001E7553">
        <w:rPr>
          <w:sz w:val="26"/>
          <w:szCs w:val="26"/>
        </w:rPr>
        <w:t>51</w:t>
      </w:r>
      <w:r w:rsidR="0079370C">
        <w:rPr>
          <w:sz w:val="26"/>
          <w:szCs w:val="26"/>
        </w:rPr>
        <w:t xml:space="preserve"> </w:t>
      </w:r>
      <w:r w:rsidR="001E7553">
        <w:rPr>
          <w:sz w:val="26"/>
          <w:szCs w:val="26"/>
        </w:rPr>
        <w:t>023</w:t>
      </w:r>
      <w:r w:rsidR="00AC40C9">
        <w:rPr>
          <w:sz w:val="26"/>
          <w:szCs w:val="26"/>
        </w:rPr>
        <w:t>,</w:t>
      </w:r>
      <w:r w:rsidR="001E7553">
        <w:rPr>
          <w:sz w:val="26"/>
          <w:szCs w:val="26"/>
        </w:rPr>
        <w:t>0</w:t>
      </w:r>
      <w:r w:rsidR="00AC40C9">
        <w:rPr>
          <w:sz w:val="26"/>
          <w:szCs w:val="26"/>
        </w:rPr>
        <w:t xml:space="preserve"> тыс. рублей</w:t>
      </w:r>
      <w:r w:rsidR="005E74F8">
        <w:rPr>
          <w:sz w:val="26"/>
          <w:szCs w:val="26"/>
        </w:rPr>
        <w:t>.</w:t>
      </w:r>
    </w:p>
    <w:p w:rsidR="00561927" w:rsidRPr="00561927" w:rsidRDefault="00484248" w:rsidP="00484248">
      <w:pPr>
        <w:ind w:firstLine="708"/>
        <w:jc w:val="both"/>
        <w:rPr>
          <w:sz w:val="26"/>
          <w:szCs w:val="26"/>
        </w:rPr>
      </w:pPr>
      <w:r w:rsidRPr="00484248">
        <w:rPr>
          <w:sz w:val="26"/>
          <w:szCs w:val="26"/>
        </w:rPr>
        <w:t>По состоянию на 01 апреля 202</w:t>
      </w:r>
      <w:r w:rsidR="001E7553">
        <w:rPr>
          <w:sz w:val="26"/>
          <w:szCs w:val="26"/>
        </w:rPr>
        <w:t>2</w:t>
      </w:r>
      <w:r w:rsidR="00AC40C9">
        <w:rPr>
          <w:sz w:val="26"/>
          <w:szCs w:val="26"/>
        </w:rPr>
        <w:t>, а так же на 01 апреля 202</w:t>
      </w:r>
      <w:r w:rsidR="001E7553">
        <w:rPr>
          <w:sz w:val="26"/>
          <w:szCs w:val="26"/>
        </w:rPr>
        <w:t>1</w:t>
      </w:r>
      <w:r w:rsidR="00E60D45">
        <w:rPr>
          <w:sz w:val="26"/>
          <w:szCs w:val="26"/>
        </w:rPr>
        <w:t xml:space="preserve"> не исполняла</w:t>
      </w:r>
      <w:r w:rsidRPr="00484248">
        <w:rPr>
          <w:sz w:val="26"/>
          <w:szCs w:val="26"/>
        </w:rPr>
        <w:t>сь муниципальн</w:t>
      </w:r>
      <w:r w:rsidR="00E60D45">
        <w:rPr>
          <w:sz w:val="26"/>
          <w:szCs w:val="26"/>
        </w:rPr>
        <w:t>ая</w:t>
      </w:r>
      <w:r w:rsidRPr="00484248">
        <w:rPr>
          <w:sz w:val="26"/>
          <w:szCs w:val="26"/>
        </w:rPr>
        <w:t xml:space="preserve"> программ</w:t>
      </w:r>
      <w:r w:rsidR="00E60D45">
        <w:rPr>
          <w:sz w:val="26"/>
          <w:szCs w:val="26"/>
        </w:rPr>
        <w:t>а</w:t>
      </w:r>
      <w:r w:rsidRPr="00484248">
        <w:rPr>
          <w:sz w:val="26"/>
          <w:szCs w:val="26"/>
        </w:rPr>
        <w:t xml:space="preserve"> </w:t>
      </w:r>
      <w:r w:rsidR="00E60D45">
        <w:rPr>
          <w:sz w:val="26"/>
          <w:szCs w:val="26"/>
        </w:rPr>
        <w:t>«</w:t>
      </w:r>
      <w:r w:rsidR="00E60D45" w:rsidRPr="00E60D45">
        <w:rPr>
          <w:sz w:val="26"/>
          <w:szCs w:val="26"/>
        </w:rPr>
        <w:t>Развитие субъектов малого и среднего предпринимат</w:t>
      </w:r>
      <w:r w:rsidR="00E60D45">
        <w:rPr>
          <w:sz w:val="26"/>
          <w:szCs w:val="26"/>
        </w:rPr>
        <w:t xml:space="preserve">ельства в Большеулуйском районе» </w:t>
      </w:r>
      <w:r w:rsidRPr="00484248">
        <w:rPr>
          <w:sz w:val="26"/>
          <w:szCs w:val="26"/>
        </w:rPr>
        <w:t xml:space="preserve">с утвержденным объемом бюджетных назначений в сумме </w:t>
      </w:r>
      <w:r w:rsidR="001E7553">
        <w:rPr>
          <w:sz w:val="26"/>
          <w:szCs w:val="26"/>
        </w:rPr>
        <w:t>926</w:t>
      </w:r>
      <w:r w:rsidRPr="00484248">
        <w:rPr>
          <w:sz w:val="26"/>
          <w:szCs w:val="26"/>
        </w:rPr>
        <w:t>,0 тыс. рублей</w:t>
      </w:r>
      <w:r w:rsidR="00E60D45">
        <w:rPr>
          <w:sz w:val="26"/>
          <w:szCs w:val="26"/>
        </w:rPr>
        <w:t>.</w:t>
      </w:r>
    </w:p>
    <w:p w:rsidR="00404E11" w:rsidRDefault="00404E11" w:rsidP="00404E11">
      <w:pPr>
        <w:jc w:val="both"/>
        <w:rPr>
          <w:sz w:val="26"/>
          <w:szCs w:val="26"/>
        </w:rPr>
      </w:pPr>
    </w:p>
    <w:p w:rsidR="000C1C09" w:rsidRDefault="000C1C09" w:rsidP="000C1C09">
      <w:pPr>
        <w:jc w:val="center"/>
        <w:rPr>
          <w:b/>
          <w:sz w:val="26"/>
          <w:szCs w:val="26"/>
        </w:rPr>
      </w:pPr>
      <w:r w:rsidRPr="000C1C09">
        <w:rPr>
          <w:b/>
          <w:sz w:val="26"/>
          <w:szCs w:val="26"/>
        </w:rPr>
        <w:t>Выводы по результатам анализа отчета об исполнении</w:t>
      </w:r>
    </w:p>
    <w:p w:rsidR="000C1C09" w:rsidRPr="000C1C09" w:rsidRDefault="000C1C09" w:rsidP="000C1C09">
      <w:pPr>
        <w:jc w:val="center"/>
        <w:rPr>
          <w:b/>
          <w:sz w:val="26"/>
          <w:szCs w:val="26"/>
        </w:rPr>
      </w:pPr>
      <w:r w:rsidRPr="000C1C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районного </w:t>
      </w:r>
      <w:r w:rsidRPr="000C1C09">
        <w:rPr>
          <w:b/>
          <w:sz w:val="26"/>
          <w:szCs w:val="26"/>
        </w:rPr>
        <w:t xml:space="preserve">бюджета </w:t>
      </w:r>
      <w:r>
        <w:rPr>
          <w:b/>
          <w:sz w:val="26"/>
          <w:szCs w:val="26"/>
        </w:rPr>
        <w:t>з</w:t>
      </w:r>
      <w:r w:rsidRPr="000C1C09">
        <w:rPr>
          <w:b/>
          <w:sz w:val="26"/>
          <w:szCs w:val="26"/>
        </w:rPr>
        <w:t>а</w:t>
      </w:r>
      <w:r w:rsidRPr="000C1C09">
        <w:rPr>
          <w:bCs/>
          <w:sz w:val="26"/>
          <w:szCs w:val="26"/>
        </w:rPr>
        <w:t xml:space="preserve"> </w:t>
      </w:r>
      <w:r w:rsidRPr="000C1C09">
        <w:rPr>
          <w:b/>
          <w:bCs/>
          <w:sz w:val="26"/>
          <w:szCs w:val="26"/>
        </w:rPr>
        <w:t>первый квартал 202</w:t>
      </w:r>
      <w:r w:rsidR="00AA70F0">
        <w:rPr>
          <w:b/>
          <w:bCs/>
          <w:sz w:val="26"/>
          <w:szCs w:val="26"/>
        </w:rPr>
        <w:t>2</w:t>
      </w:r>
      <w:r w:rsidRPr="000C1C09">
        <w:rPr>
          <w:b/>
          <w:bCs/>
          <w:sz w:val="26"/>
          <w:szCs w:val="26"/>
        </w:rPr>
        <w:t xml:space="preserve"> </w:t>
      </w:r>
      <w:r w:rsidRPr="000C1C09">
        <w:rPr>
          <w:b/>
          <w:sz w:val="26"/>
          <w:szCs w:val="26"/>
        </w:rPr>
        <w:t>года:</w:t>
      </w:r>
    </w:p>
    <w:p w:rsidR="008423A0" w:rsidRPr="00311A4B" w:rsidRDefault="008423A0" w:rsidP="004B3875">
      <w:pPr>
        <w:tabs>
          <w:tab w:val="left" w:pos="8449"/>
        </w:tabs>
        <w:rPr>
          <w:highlight w:val="yellow"/>
        </w:rPr>
      </w:pPr>
    </w:p>
    <w:p w:rsidR="003E0340" w:rsidRDefault="0079370C" w:rsidP="00AD1784">
      <w:pPr>
        <w:ind w:firstLine="708"/>
        <w:jc w:val="both"/>
      </w:pPr>
      <w:r>
        <w:t>Рассмотрев представленный о</w:t>
      </w:r>
      <w:r w:rsidR="000C1C09" w:rsidRPr="000C1C09">
        <w:t xml:space="preserve">тчет об исполнении </w:t>
      </w:r>
      <w:r w:rsidR="000C1C09">
        <w:t xml:space="preserve">районного </w:t>
      </w:r>
      <w:r w:rsidR="000C1C09" w:rsidRPr="000C1C09">
        <w:t>бюджета за первый квар</w:t>
      </w:r>
      <w:r w:rsidR="000C1C09">
        <w:t>тал 202</w:t>
      </w:r>
      <w:r w:rsidR="00AA70F0">
        <w:t>2</w:t>
      </w:r>
      <w:r w:rsidR="000C1C09">
        <w:t xml:space="preserve"> года, Контрольно-счетный</w:t>
      </w:r>
      <w:r w:rsidR="000C1C09" w:rsidRPr="000C1C09">
        <w:t xml:space="preserve"> </w:t>
      </w:r>
      <w:r w:rsidR="000C1C09">
        <w:t>орган</w:t>
      </w:r>
      <w:r w:rsidR="000C1C09" w:rsidRPr="000C1C09">
        <w:t xml:space="preserve"> отмечает следующее:</w:t>
      </w:r>
    </w:p>
    <w:p w:rsidR="000C1C09" w:rsidRDefault="000C1C09" w:rsidP="003E0340">
      <w:pPr>
        <w:ind w:firstLine="709"/>
        <w:jc w:val="both"/>
      </w:pPr>
      <w:r w:rsidRPr="000C1C09">
        <w:t xml:space="preserve">1. Отчет об исполнении </w:t>
      </w:r>
      <w:r w:rsidR="00D12324">
        <w:t xml:space="preserve">районного </w:t>
      </w:r>
      <w:r w:rsidRPr="000C1C09">
        <w:t>бюджета за 1 квартал 202</w:t>
      </w:r>
      <w:r w:rsidR="00AA70F0">
        <w:t>2</w:t>
      </w:r>
      <w:r w:rsidRPr="000C1C09">
        <w:t xml:space="preserve"> года утвержден постановлением администрации </w:t>
      </w:r>
      <w:r>
        <w:t>Большеулуйского</w:t>
      </w:r>
      <w:r w:rsidRPr="000C1C09">
        <w:t xml:space="preserve"> района от </w:t>
      </w:r>
      <w:r w:rsidR="00AA70F0">
        <w:t>28</w:t>
      </w:r>
      <w:r w:rsidRPr="000C1C09">
        <w:t>.04.202</w:t>
      </w:r>
      <w:r w:rsidR="00AA70F0">
        <w:t>2</w:t>
      </w:r>
      <w:r w:rsidR="0057712B">
        <w:t xml:space="preserve"> г.</w:t>
      </w:r>
      <w:r w:rsidRPr="000C1C09">
        <w:t xml:space="preserve"> №</w:t>
      </w:r>
      <w:r w:rsidR="00AA70F0">
        <w:t xml:space="preserve"> 8</w:t>
      </w:r>
      <w:r>
        <w:t>0</w:t>
      </w:r>
      <w:r w:rsidRPr="000C1C09">
        <w:t xml:space="preserve">-п и направлен в </w:t>
      </w:r>
      <w:r w:rsidR="00AC40C9">
        <w:t>районный Совет депутатов</w:t>
      </w:r>
      <w:r w:rsidRPr="000C1C09">
        <w:t xml:space="preserve"> и Контрольно-счетн</w:t>
      </w:r>
      <w:r w:rsidR="00AC40C9">
        <w:t>ый</w:t>
      </w:r>
      <w:r w:rsidRPr="000C1C09">
        <w:t xml:space="preserve"> орган согласно </w:t>
      </w:r>
      <w:r w:rsidR="0079370C">
        <w:t xml:space="preserve">нормам, установленным </w:t>
      </w:r>
      <w:r w:rsidR="00AC40C9">
        <w:t>статьей 36</w:t>
      </w:r>
      <w:r w:rsidRPr="000C1C09">
        <w:t xml:space="preserve"> Положения о бюджетном процессе, утвержденного решением </w:t>
      </w:r>
      <w:r w:rsidR="00E04EAC">
        <w:t>Большеулуйского районного Совета депутатов Красноярского края</w:t>
      </w:r>
      <w:r w:rsidRPr="000C1C09">
        <w:t xml:space="preserve"> от </w:t>
      </w:r>
      <w:r w:rsidR="00E04EAC">
        <w:t>30</w:t>
      </w:r>
      <w:r w:rsidRPr="000C1C09">
        <w:t xml:space="preserve"> </w:t>
      </w:r>
      <w:r w:rsidR="00E04EAC">
        <w:t>сентября</w:t>
      </w:r>
      <w:r w:rsidRPr="000C1C09">
        <w:t xml:space="preserve"> 201</w:t>
      </w:r>
      <w:r w:rsidR="00E04EAC">
        <w:t>3 года №</w:t>
      </w:r>
      <w:r w:rsidR="005E74F8">
        <w:t xml:space="preserve"> </w:t>
      </w:r>
      <w:r w:rsidRPr="000C1C09">
        <w:t>2</w:t>
      </w:r>
      <w:r w:rsidR="00E04EAC">
        <w:t>32 (с изменениями от 2</w:t>
      </w:r>
      <w:r w:rsidR="00AA70F0">
        <w:t>1</w:t>
      </w:r>
      <w:r w:rsidR="00E04EAC">
        <w:t>.</w:t>
      </w:r>
      <w:r w:rsidR="00AA70F0">
        <w:t>12</w:t>
      </w:r>
      <w:r w:rsidR="00E04EAC">
        <w:t>.20</w:t>
      </w:r>
      <w:r w:rsidR="00AA70F0">
        <w:t>2</w:t>
      </w:r>
      <w:r w:rsidR="00E04EAC">
        <w:t>1</w:t>
      </w:r>
      <w:r w:rsidR="0057712B">
        <w:t xml:space="preserve">г. </w:t>
      </w:r>
      <w:r w:rsidR="00AA70F0">
        <w:t xml:space="preserve"> №</w:t>
      </w:r>
      <w:r w:rsidR="005E74F8">
        <w:t xml:space="preserve"> </w:t>
      </w:r>
      <w:r w:rsidR="00AA70F0">
        <w:t>34</w:t>
      </w:r>
      <w:r w:rsidR="00E04EAC">
        <w:t>)</w:t>
      </w:r>
      <w:r w:rsidRPr="000C1C09">
        <w:t>.</w:t>
      </w:r>
    </w:p>
    <w:p w:rsidR="00E04EAC" w:rsidRDefault="00E04EAC" w:rsidP="003E0340">
      <w:pPr>
        <w:ind w:firstLine="709"/>
        <w:jc w:val="both"/>
        <w:rPr>
          <w:highlight w:val="yellow"/>
        </w:rPr>
      </w:pPr>
      <w:r>
        <w:t xml:space="preserve">2. </w:t>
      </w:r>
      <w:r w:rsidRPr="00E04EAC">
        <w:t>Решением Большеулуйского районного Совета депутатов Красноярского края от 2</w:t>
      </w:r>
      <w:r>
        <w:t>4</w:t>
      </w:r>
      <w:r w:rsidRPr="00E04EAC">
        <w:t>.12.202</w:t>
      </w:r>
      <w:r w:rsidR="00AA70F0">
        <w:t>1</w:t>
      </w:r>
      <w:r w:rsidR="0057712B">
        <w:t xml:space="preserve">г. </w:t>
      </w:r>
      <w:r w:rsidRPr="00E04EAC">
        <w:t xml:space="preserve"> №</w:t>
      </w:r>
      <w:r w:rsidR="0057712B">
        <w:t xml:space="preserve"> </w:t>
      </w:r>
      <w:r w:rsidR="00AA70F0">
        <w:t>38</w:t>
      </w:r>
      <w:r w:rsidRPr="00E04EAC">
        <w:t xml:space="preserve"> «О бюджете муниципального района на 202</w:t>
      </w:r>
      <w:r w:rsidR="00AA70F0">
        <w:t>2</w:t>
      </w:r>
      <w:r w:rsidRPr="00E04EAC">
        <w:t xml:space="preserve"> год и на плановый период 202</w:t>
      </w:r>
      <w:r w:rsidR="00AA70F0">
        <w:t>3</w:t>
      </w:r>
      <w:r w:rsidRPr="00E04EAC">
        <w:t xml:space="preserve"> и 202</w:t>
      </w:r>
      <w:r w:rsidR="00AA70F0">
        <w:t>4</w:t>
      </w:r>
      <w:r w:rsidRPr="00E04EAC">
        <w:t xml:space="preserve"> годов» утверждены основные характеристики бюджета </w:t>
      </w:r>
      <w:r>
        <w:t>Большеулуйск</w:t>
      </w:r>
      <w:r w:rsidRPr="00E04EAC">
        <w:t>ого района на 202</w:t>
      </w:r>
      <w:r w:rsidR="00AA70F0">
        <w:t>2</w:t>
      </w:r>
      <w:r w:rsidRPr="00E04EAC">
        <w:t xml:space="preserve"> го</w:t>
      </w:r>
      <w:r>
        <w:t xml:space="preserve">д: общий объем доходов в сумме </w:t>
      </w:r>
      <w:r w:rsidR="00AA70F0">
        <w:t>605</w:t>
      </w:r>
      <w:r>
        <w:t xml:space="preserve"> </w:t>
      </w:r>
      <w:r w:rsidR="00AA70F0">
        <w:t>010</w:t>
      </w:r>
      <w:r w:rsidRPr="00E04EAC">
        <w:t>,</w:t>
      </w:r>
      <w:r w:rsidR="00AA70F0">
        <w:t>5</w:t>
      </w:r>
      <w:r w:rsidRPr="00E04EAC">
        <w:t xml:space="preserve"> тыс. руб</w:t>
      </w:r>
      <w:r>
        <w:t>лей</w:t>
      </w:r>
      <w:r w:rsidRPr="00E04EAC">
        <w:t xml:space="preserve">, общий объем расходов в сумме </w:t>
      </w:r>
      <w:r w:rsidR="00AA70F0">
        <w:t>626</w:t>
      </w:r>
      <w:r>
        <w:t xml:space="preserve"> 8</w:t>
      </w:r>
      <w:r w:rsidR="00AA70F0">
        <w:t>48</w:t>
      </w:r>
      <w:r w:rsidRPr="00E04EAC">
        <w:t>,</w:t>
      </w:r>
      <w:r w:rsidR="00AA70F0">
        <w:t>0</w:t>
      </w:r>
      <w:r w:rsidRPr="00E04EAC">
        <w:t xml:space="preserve"> тыс. рублей. Прогнозируемый дефицит бюджета на 202</w:t>
      </w:r>
      <w:r w:rsidR="00AA70F0">
        <w:t>2</w:t>
      </w:r>
      <w:r w:rsidRPr="00E04EAC">
        <w:t xml:space="preserve"> год – </w:t>
      </w:r>
      <w:r w:rsidR="00AA70F0">
        <w:t>21 837</w:t>
      </w:r>
      <w:r w:rsidRPr="00E04EAC">
        <w:t>,</w:t>
      </w:r>
      <w:r w:rsidR="00AA70F0">
        <w:t>5</w:t>
      </w:r>
      <w:r w:rsidRPr="00E04EAC">
        <w:t xml:space="preserve"> тыс.</w:t>
      </w:r>
      <w:r>
        <w:t xml:space="preserve"> </w:t>
      </w:r>
      <w:r w:rsidRPr="00E04EAC">
        <w:t>рублей.</w:t>
      </w:r>
    </w:p>
    <w:p w:rsidR="00E04EAC" w:rsidRDefault="00E04EAC" w:rsidP="003E0340">
      <w:pPr>
        <w:ind w:firstLine="709"/>
        <w:jc w:val="both"/>
      </w:pPr>
      <w:r w:rsidRPr="00E04EAC">
        <w:t>3. За 1 квартал 202</w:t>
      </w:r>
      <w:r w:rsidR="0057712B">
        <w:t>2</w:t>
      </w:r>
      <w:r w:rsidRPr="00E04EAC">
        <w:t xml:space="preserve"> года в доходную час</w:t>
      </w:r>
      <w:r w:rsidR="008C3FC5">
        <w:t>ть районного бюджета поступило 98</w:t>
      </w:r>
      <w:r w:rsidRPr="00E04EAC">
        <w:t xml:space="preserve"> </w:t>
      </w:r>
      <w:r w:rsidR="008C3FC5">
        <w:t>130</w:t>
      </w:r>
      <w:r w:rsidRPr="00E04EAC">
        <w:t>,</w:t>
      </w:r>
      <w:r w:rsidR="008C3FC5">
        <w:t>4</w:t>
      </w:r>
      <w:r w:rsidRPr="00E04EAC">
        <w:t xml:space="preserve"> тыс.</w:t>
      </w:r>
      <w:r>
        <w:t xml:space="preserve"> </w:t>
      </w:r>
      <w:r w:rsidRPr="00E04EAC">
        <w:t>руб</w:t>
      </w:r>
      <w:r w:rsidR="008C3FC5">
        <w:t>лей, что составило 15</w:t>
      </w:r>
      <w:r w:rsidRPr="00E04EAC">
        <w:t>,</w:t>
      </w:r>
      <w:r w:rsidR="008C3FC5">
        <w:t>6</w:t>
      </w:r>
      <w:r w:rsidRPr="00E04EAC">
        <w:t>% от ут</w:t>
      </w:r>
      <w:r w:rsidR="0057712B">
        <w:t>очнен</w:t>
      </w:r>
      <w:r w:rsidRPr="00E04EAC">
        <w:t>ных годовых бюджетных назначений (</w:t>
      </w:r>
      <w:r w:rsidR="00AA70F0">
        <w:t>6</w:t>
      </w:r>
      <w:r w:rsidR="008C3FC5">
        <w:t>28</w:t>
      </w:r>
      <w:r w:rsidRPr="00E04EAC">
        <w:t> </w:t>
      </w:r>
      <w:r w:rsidR="008C3FC5">
        <w:t>6</w:t>
      </w:r>
      <w:r w:rsidR="00AA70F0">
        <w:t>10</w:t>
      </w:r>
      <w:r w:rsidRPr="00E04EAC">
        <w:t>,</w:t>
      </w:r>
      <w:r w:rsidR="008C3FC5">
        <w:t>2</w:t>
      </w:r>
      <w:r w:rsidRPr="00E04EAC">
        <w:t xml:space="preserve"> тыс. рублей).</w:t>
      </w:r>
    </w:p>
    <w:p w:rsidR="001D379B" w:rsidRDefault="00E04EAC" w:rsidP="003E0340">
      <w:pPr>
        <w:ind w:firstLine="709"/>
        <w:jc w:val="both"/>
      </w:pPr>
      <w:r>
        <w:t xml:space="preserve">4. </w:t>
      </w:r>
      <w:r w:rsidRPr="00E04EAC">
        <w:t xml:space="preserve">Налоговые доходы за 1 квартал текущего года  поступили в бюджет района в общем объеме </w:t>
      </w:r>
      <w:r w:rsidR="008C3FC5">
        <w:t>50</w:t>
      </w:r>
      <w:r w:rsidRPr="00E04EAC">
        <w:t> </w:t>
      </w:r>
      <w:r w:rsidR="008C3FC5">
        <w:t>930</w:t>
      </w:r>
      <w:r w:rsidRPr="00E04EAC">
        <w:t>,</w:t>
      </w:r>
      <w:r w:rsidR="008C3FC5">
        <w:t>1 тыс. руб. или 20</w:t>
      </w:r>
      <w:r w:rsidRPr="00E04EAC">
        <w:t>,</w:t>
      </w:r>
      <w:r w:rsidR="008C3FC5">
        <w:t>7</w:t>
      </w:r>
      <w:r w:rsidRPr="00E04EAC">
        <w:t>% от суммы ут</w:t>
      </w:r>
      <w:r w:rsidR="0057712B">
        <w:t>очн</w:t>
      </w:r>
      <w:r w:rsidR="00697369">
        <w:t xml:space="preserve">енных годовых бюджетных назначений. </w:t>
      </w:r>
      <w:r w:rsidR="001D379B" w:rsidRPr="001D379B">
        <w:t>Значительное у</w:t>
      </w:r>
      <w:r w:rsidR="008C3FC5">
        <w:t>меньш</w:t>
      </w:r>
      <w:r w:rsidR="001D379B" w:rsidRPr="001D379B">
        <w:t xml:space="preserve">ение поступлений </w:t>
      </w:r>
      <w:r w:rsidR="008C3FC5">
        <w:t xml:space="preserve">в сравнении с аналогичным периодом прошлого года </w:t>
      </w:r>
      <w:r w:rsidR="001D379B" w:rsidRPr="001D379B">
        <w:t xml:space="preserve">произошло по налогу на прибыль организации </w:t>
      </w:r>
      <w:r w:rsidR="00734B59">
        <w:t xml:space="preserve">на </w:t>
      </w:r>
      <w:r w:rsidR="008C3FC5">
        <w:t xml:space="preserve">31 </w:t>
      </w:r>
      <w:r w:rsidR="001D379B" w:rsidRPr="001D379B">
        <w:t> </w:t>
      </w:r>
      <w:r w:rsidR="008C3FC5">
        <w:t>047</w:t>
      </w:r>
      <w:r w:rsidR="001D379B" w:rsidRPr="001D379B">
        <w:t>,</w:t>
      </w:r>
      <w:r w:rsidR="008C3FC5">
        <w:t>4</w:t>
      </w:r>
      <w:r w:rsidR="001D379B" w:rsidRPr="001D379B">
        <w:t xml:space="preserve"> тыс. рублей и</w:t>
      </w:r>
      <w:r w:rsidR="008C3FC5">
        <w:t>ли на 83,2%. Поступления по н</w:t>
      </w:r>
      <w:r w:rsidR="001D379B" w:rsidRPr="001D379B">
        <w:t>алог</w:t>
      </w:r>
      <w:r w:rsidR="008C3FC5">
        <w:t>у</w:t>
      </w:r>
      <w:r w:rsidR="001D379B" w:rsidRPr="001D379B">
        <w:t xml:space="preserve"> на доходы физических лиц</w:t>
      </w:r>
      <w:r w:rsidR="008C3FC5">
        <w:t xml:space="preserve"> в 1 квартале текущего года в сравнении с аналогичным периодом прошлого года увеличились на </w:t>
      </w:r>
      <w:r w:rsidR="00734B59">
        <w:t>9</w:t>
      </w:r>
      <w:r w:rsidR="001D379B" w:rsidRPr="001D379B">
        <w:t xml:space="preserve"> </w:t>
      </w:r>
      <w:r w:rsidR="00734B59">
        <w:t>914</w:t>
      </w:r>
      <w:r w:rsidR="001D379B" w:rsidRPr="001D379B">
        <w:t>,</w:t>
      </w:r>
      <w:r w:rsidR="00734B59">
        <w:t>8</w:t>
      </w:r>
      <w:r w:rsidR="001D379B" w:rsidRPr="001D379B">
        <w:t xml:space="preserve"> тыс. рублей или на </w:t>
      </w:r>
      <w:r w:rsidR="00734B59">
        <w:t>30</w:t>
      </w:r>
      <w:r w:rsidR="001D379B" w:rsidRPr="001D379B">
        <w:t>,</w:t>
      </w:r>
      <w:r w:rsidR="00734B59">
        <w:t>4</w:t>
      </w:r>
      <w:r w:rsidR="001D379B" w:rsidRPr="001D379B">
        <w:t>%.</w:t>
      </w:r>
    </w:p>
    <w:p w:rsidR="001D379B" w:rsidRDefault="001D379B" w:rsidP="003E0340">
      <w:pPr>
        <w:ind w:firstLine="709"/>
        <w:jc w:val="both"/>
      </w:pPr>
      <w:r w:rsidRPr="00F30C07">
        <w:t>5.</w:t>
      </w:r>
      <w:r>
        <w:t xml:space="preserve"> </w:t>
      </w:r>
      <w:r w:rsidRPr="001D379B">
        <w:t xml:space="preserve">В бюджете </w:t>
      </w:r>
      <w:r>
        <w:t>Большеулуйск</w:t>
      </w:r>
      <w:r w:rsidRPr="001D379B">
        <w:t>ого района на 202</w:t>
      </w:r>
      <w:r w:rsidR="00734B59">
        <w:t>2</w:t>
      </w:r>
      <w:r w:rsidRPr="001D379B">
        <w:t xml:space="preserve"> год неналоговые доходы спрогнозированы в сумме </w:t>
      </w:r>
      <w:r w:rsidR="00734B59">
        <w:t>7</w:t>
      </w:r>
      <w:r w:rsidRPr="001D379B">
        <w:t> </w:t>
      </w:r>
      <w:r w:rsidR="00734B59">
        <w:t>290</w:t>
      </w:r>
      <w:r w:rsidRPr="001D379B">
        <w:t>,</w:t>
      </w:r>
      <w:r w:rsidR="00734B59">
        <w:t>9</w:t>
      </w:r>
      <w:r w:rsidRPr="001D379B">
        <w:t xml:space="preserve"> тыс.</w:t>
      </w:r>
      <w:r>
        <w:t xml:space="preserve"> </w:t>
      </w:r>
      <w:r w:rsidR="0079370C">
        <w:t>рублей. Доля неналоговых</w:t>
      </w:r>
      <w:r w:rsidRPr="001D379B">
        <w:t xml:space="preserve"> доходов в общей сумме бюджетных назначений составила </w:t>
      </w:r>
      <w:r>
        <w:t>1</w:t>
      </w:r>
      <w:r w:rsidRPr="001D379B">
        <w:t>,</w:t>
      </w:r>
      <w:r w:rsidR="00734B59">
        <w:t>2</w:t>
      </w:r>
      <w:r w:rsidRPr="001D379B">
        <w:t>%. В 1 квартале 202</w:t>
      </w:r>
      <w:r w:rsidR="00734B59">
        <w:t>2</w:t>
      </w:r>
      <w:r w:rsidRPr="001D379B">
        <w:t xml:space="preserve"> год</w:t>
      </w:r>
      <w:r w:rsidR="00734B59">
        <w:t>а наблюдается</w:t>
      </w:r>
      <w:r w:rsidRPr="001D379B">
        <w:t xml:space="preserve"> динамика по поступлению неналоговых доходов в бюджет муниципального района: об</w:t>
      </w:r>
      <w:r w:rsidR="0079370C">
        <w:t>щая сумма поступлений составила</w:t>
      </w:r>
      <w:r w:rsidRPr="001D379B">
        <w:t xml:space="preserve"> </w:t>
      </w:r>
      <w:r>
        <w:t>1</w:t>
      </w:r>
      <w:r w:rsidRPr="001D379B">
        <w:t> </w:t>
      </w:r>
      <w:r w:rsidR="00734B59">
        <w:t>833</w:t>
      </w:r>
      <w:r w:rsidRPr="001D379B">
        <w:t>,</w:t>
      </w:r>
      <w:r w:rsidR="00734B59">
        <w:t>8</w:t>
      </w:r>
      <w:r w:rsidRPr="001D379B">
        <w:t xml:space="preserve"> тыс. руб</w:t>
      </w:r>
      <w:r>
        <w:t>лей</w:t>
      </w:r>
      <w:r w:rsidRPr="001D379B">
        <w:t xml:space="preserve"> или </w:t>
      </w:r>
      <w:r w:rsidR="00734B59">
        <w:t>25</w:t>
      </w:r>
      <w:r w:rsidRPr="001D379B">
        <w:t>,</w:t>
      </w:r>
      <w:r w:rsidR="00734B59">
        <w:t>2</w:t>
      </w:r>
      <w:r w:rsidRPr="001D379B">
        <w:t>% от суммы утвержденных бюджетных назначений. </w:t>
      </w:r>
    </w:p>
    <w:p w:rsidR="001D379B" w:rsidRDefault="001D379B" w:rsidP="003E0340">
      <w:pPr>
        <w:ind w:firstLine="709"/>
        <w:jc w:val="both"/>
      </w:pPr>
      <w:r>
        <w:t xml:space="preserve">6. </w:t>
      </w:r>
      <w:r w:rsidRPr="001D379B">
        <w:t>Сумма б</w:t>
      </w:r>
      <w:r w:rsidR="00F30C07">
        <w:t>езвозмездных поступлений на 2022</w:t>
      </w:r>
      <w:r w:rsidRPr="001D379B">
        <w:t xml:space="preserve"> год утверждена в объеме </w:t>
      </w:r>
      <w:r w:rsidR="009423FB">
        <w:t>3</w:t>
      </w:r>
      <w:r w:rsidR="00F30C07">
        <w:t>75</w:t>
      </w:r>
      <w:r w:rsidRPr="001D379B">
        <w:t> </w:t>
      </w:r>
      <w:r w:rsidR="009423FB">
        <w:t>63</w:t>
      </w:r>
      <w:r w:rsidR="00F30C07">
        <w:t>1</w:t>
      </w:r>
      <w:r w:rsidRPr="001D379B">
        <w:t>,</w:t>
      </w:r>
      <w:r w:rsidR="00F30C07">
        <w:t>1</w:t>
      </w:r>
      <w:r w:rsidRPr="001D379B">
        <w:t xml:space="preserve"> тыс.</w:t>
      </w:r>
      <w:r w:rsidR="009423FB">
        <w:t xml:space="preserve"> рублей, что составляет </w:t>
      </w:r>
      <w:r w:rsidR="00D15BE1">
        <w:t>59</w:t>
      </w:r>
      <w:r w:rsidRPr="001D379B">
        <w:t>,</w:t>
      </w:r>
      <w:r w:rsidR="00D15BE1">
        <w:t>8</w:t>
      </w:r>
      <w:r w:rsidRPr="001D379B">
        <w:t xml:space="preserve">% к </w:t>
      </w:r>
      <w:r w:rsidR="009423FB" w:rsidRPr="009423FB">
        <w:t xml:space="preserve">общей сумме </w:t>
      </w:r>
      <w:r w:rsidR="009423FB">
        <w:t>ут</w:t>
      </w:r>
      <w:r w:rsidR="0057712B">
        <w:t>очн</w:t>
      </w:r>
      <w:r w:rsidR="009423FB">
        <w:t>енных</w:t>
      </w:r>
      <w:r w:rsidRPr="001D379B">
        <w:t xml:space="preserve"> </w:t>
      </w:r>
      <w:r w:rsidR="009423FB" w:rsidRPr="009423FB">
        <w:t xml:space="preserve">бюджетных назначений </w:t>
      </w:r>
      <w:r w:rsidR="00D15BE1">
        <w:t>(628 610,2</w:t>
      </w:r>
      <w:r w:rsidRPr="001D379B">
        <w:t xml:space="preserve"> тыс.</w:t>
      </w:r>
      <w:r w:rsidR="009423FB">
        <w:t xml:space="preserve"> </w:t>
      </w:r>
      <w:r w:rsidRPr="001D379B">
        <w:t xml:space="preserve">рублей). За 1 квартал текущего года в бюджет </w:t>
      </w:r>
      <w:r w:rsidR="009423FB">
        <w:t>Бол</w:t>
      </w:r>
      <w:r w:rsidR="00D15BE1">
        <w:t>ьшеулуйского района поступило 45</w:t>
      </w:r>
      <w:r w:rsidRPr="001D379B">
        <w:t> </w:t>
      </w:r>
      <w:r w:rsidR="00D15BE1">
        <w:t>366</w:t>
      </w:r>
      <w:r w:rsidRPr="001D379B">
        <w:t>,</w:t>
      </w:r>
      <w:r w:rsidR="00D15BE1">
        <w:t>5</w:t>
      </w:r>
      <w:r w:rsidRPr="001D379B">
        <w:t xml:space="preserve"> тыс.</w:t>
      </w:r>
      <w:r w:rsidR="009423FB">
        <w:t xml:space="preserve"> </w:t>
      </w:r>
      <w:r w:rsidRPr="001D379B">
        <w:t>руб</w:t>
      </w:r>
      <w:r w:rsidR="009423FB">
        <w:t>лей</w:t>
      </w:r>
      <w:r w:rsidRPr="001D379B">
        <w:t>.</w:t>
      </w:r>
      <w:r w:rsidR="009423FB" w:rsidRPr="009423F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9423FB" w:rsidRPr="009423FB">
        <w:t>Таким образом, годовой план по безвозмездным поступлениям из других бюджетов бюджетной системы РФ за 1 ква</w:t>
      </w:r>
      <w:r w:rsidR="009423FB">
        <w:t>ртал 202</w:t>
      </w:r>
      <w:r w:rsidR="00D15BE1">
        <w:t>2</w:t>
      </w:r>
      <w:r w:rsidR="009423FB">
        <w:t xml:space="preserve"> года выполнен на </w:t>
      </w:r>
      <w:r w:rsidR="00D15BE1">
        <w:t>12</w:t>
      </w:r>
      <w:r w:rsidR="009423FB">
        <w:t>,</w:t>
      </w:r>
      <w:r w:rsidR="00D15BE1">
        <w:t>1</w:t>
      </w:r>
      <w:r w:rsidR="009423FB" w:rsidRPr="009423FB">
        <w:t>%</w:t>
      </w:r>
      <w:r w:rsidR="009423FB">
        <w:t>.</w:t>
      </w:r>
    </w:p>
    <w:p w:rsidR="009423FB" w:rsidRDefault="009423FB" w:rsidP="003E0340">
      <w:pPr>
        <w:ind w:firstLine="709"/>
        <w:jc w:val="both"/>
      </w:pPr>
      <w:r>
        <w:t xml:space="preserve">7. </w:t>
      </w:r>
      <w:r w:rsidRPr="009423FB">
        <w:t>Исполнение бюджета по расходам за 1 квартал 202</w:t>
      </w:r>
      <w:r w:rsidR="00D15BE1">
        <w:t>2</w:t>
      </w:r>
      <w:r w:rsidRPr="009423FB">
        <w:t xml:space="preserve"> года составило 1</w:t>
      </w:r>
      <w:r>
        <w:t>2</w:t>
      </w:r>
      <w:r w:rsidR="00D15BE1">
        <w:t>6</w:t>
      </w:r>
      <w:r w:rsidRPr="009423FB">
        <w:t xml:space="preserve"> </w:t>
      </w:r>
      <w:r w:rsidR="00D15BE1">
        <w:t>7</w:t>
      </w:r>
      <w:r w:rsidRPr="009423FB">
        <w:t>3</w:t>
      </w:r>
      <w:r w:rsidR="00D15BE1">
        <w:t>1</w:t>
      </w:r>
      <w:r w:rsidRPr="009423FB">
        <w:t>,</w:t>
      </w:r>
      <w:r>
        <w:t>3</w:t>
      </w:r>
      <w:r w:rsidRPr="009423FB">
        <w:t xml:space="preserve"> тыс. руб</w:t>
      </w:r>
      <w:r>
        <w:t>лей</w:t>
      </w:r>
      <w:r w:rsidRPr="009423FB">
        <w:t xml:space="preserve"> или </w:t>
      </w:r>
      <w:r>
        <w:t>2</w:t>
      </w:r>
      <w:r w:rsidR="00D15BE1">
        <w:t>0</w:t>
      </w:r>
      <w:r w:rsidRPr="009423FB">
        <w:t>,2% от утверждённых годовых бюджетных назначений (</w:t>
      </w:r>
      <w:r w:rsidR="00D15BE1">
        <w:t>626</w:t>
      </w:r>
      <w:r w:rsidRPr="009423FB">
        <w:t xml:space="preserve"> 8</w:t>
      </w:r>
      <w:r w:rsidR="00D15BE1">
        <w:t>48</w:t>
      </w:r>
      <w:r w:rsidRPr="009423FB">
        <w:t>,</w:t>
      </w:r>
      <w:r w:rsidR="00D15BE1">
        <w:t>0</w:t>
      </w:r>
      <w:r w:rsidRPr="009423FB">
        <w:t xml:space="preserve"> тыс. рублей).</w:t>
      </w:r>
    </w:p>
    <w:p w:rsidR="009423FB" w:rsidRDefault="00D276A6" w:rsidP="009423FB">
      <w:pPr>
        <w:jc w:val="both"/>
        <w:rPr>
          <w:sz w:val="26"/>
          <w:szCs w:val="26"/>
        </w:rPr>
      </w:pPr>
      <w:r>
        <w:t xml:space="preserve">            </w:t>
      </w:r>
      <w:r>
        <w:rPr>
          <w:sz w:val="26"/>
          <w:szCs w:val="26"/>
        </w:rPr>
        <w:t xml:space="preserve">8. </w:t>
      </w:r>
      <w:r w:rsidR="009423FB" w:rsidRPr="00ED2713">
        <w:rPr>
          <w:sz w:val="26"/>
          <w:szCs w:val="26"/>
        </w:rPr>
        <w:t xml:space="preserve">В структуре произведенных  расходов бюджета </w:t>
      </w:r>
      <w:r w:rsidR="009423FB">
        <w:rPr>
          <w:sz w:val="26"/>
          <w:szCs w:val="26"/>
        </w:rPr>
        <w:t>Большеулуйского</w:t>
      </w:r>
      <w:r w:rsidR="009423FB" w:rsidRPr="00ED2713">
        <w:rPr>
          <w:sz w:val="26"/>
          <w:szCs w:val="26"/>
        </w:rPr>
        <w:t xml:space="preserve"> района в 1 квартале 202</w:t>
      </w:r>
      <w:r w:rsidR="00D15BE1">
        <w:rPr>
          <w:sz w:val="26"/>
          <w:szCs w:val="26"/>
        </w:rPr>
        <w:t>2</w:t>
      </w:r>
      <w:r w:rsidR="009423FB" w:rsidRPr="00ED2713">
        <w:rPr>
          <w:sz w:val="26"/>
          <w:szCs w:val="26"/>
        </w:rPr>
        <w:t xml:space="preserve"> года наибольший удельный вес составили расходы по следующим разделам:</w:t>
      </w:r>
    </w:p>
    <w:p w:rsidR="00D15BE1" w:rsidRDefault="009423FB" w:rsidP="00D15BE1">
      <w:pPr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D15BE1">
        <w:rPr>
          <w:sz w:val="26"/>
          <w:szCs w:val="26"/>
        </w:rPr>
        <w:t xml:space="preserve"> - «Образование» - 44,5% (56 451,3 тыс. рублей); </w:t>
      </w:r>
    </w:p>
    <w:p w:rsidR="00D15BE1" w:rsidRPr="0076203F" w:rsidRDefault="00D15BE1" w:rsidP="00D15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«Жи</w:t>
      </w:r>
      <w:r>
        <w:rPr>
          <w:sz w:val="26"/>
          <w:szCs w:val="26"/>
        </w:rPr>
        <w:t>лищно-коммунальное хозяйство»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21 602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6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D15BE1" w:rsidRPr="0076203F" w:rsidRDefault="00D15BE1" w:rsidP="00D15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76203F">
        <w:rPr>
          <w:sz w:val="26"/>
          <w:szCs w:val="26"/>
        </w:rPr>
        <w:t>- «Общегосударственные вопросы» - 11,</w:t>
      </w:r>
      <w:r>
        <w:rPr>
          <w:sz w:val="26"/>
          <w:szCs w:val="26"/>
        </w:rPr>
        <w:t>6%</w:t>
      </w:r>
      <w:r w:rsidRPr="0076203F">
        <w:rPr>
          <w:sz w:val="26"/>
          <w:szCs w:val="26"/>
        </w:rPr>
        <w:t xml:space="preserve"> (</w:t>
      </w:r>
      <w:r>
        <w:rPr>
          <w:sz w:val="26"/>
          <w:szCs w:val="26"/>
        </w:rPr>
        <w:t>14 707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D15BE1" w:rsidRDefault="00D15BE1" w:rsidP="005771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«Межбюджетные</w:t>
      </w:r>
      <w:r w:rsidRPr="0076203F">
        <w:rPr>
          <w:sz w:val="26"/>
          <w:szCs w:val="26"/>
        </w:rPr>
        <w:t xml:space="preserve"> трансферты общего характера бюджетам бюджетной </w:t>
      </w:r>
      <w:r>
        <w:rPr>
          <w:sz w:val="26"/>
          <w:szCs w:val="26"/>
        </w:rPr>
        <w:t>системы Российской Федерации»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0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12 635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Pr="0076203F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76203F">
        <w:rPr>
          <w:sz w:val="26"/>
          <w:szCs w:val="26"/>
        </w:rPr>
        <w:t>руб</w:t>
      </w:r>
      <w:r>
        <w:rPr>
          <w:sz w:val="26"/>
          <w:szCs w:val="26"/>
        </w:rPr>
        <w:t>лей</w:t>
      </w:r>
      <w:r w:rsidRPr="0076203F">
        <w:rPr>
          <w:sz w:val="26"/>
          <w:szCs w:val="26"/>
        </w:rPr>
        <w:t>);</w:t>
      </w:r>
    </w:p>
    <w:p w:rsidR="00D15BE1" w:rsidRDefault="00D15BE1" w:rsidP="00D15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«Культура, кинематография» -</w:t>
      </w:r>
      <w:r w:rsidRPr="0076203F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8</w:t>
      </w:r>
      <w:r w:rsidRPr="0076203F">
        <w:rPr>
          <w:sz w:val="26"/>
          <w:szCs w:val="26"/>
        </w:rPr>
        <w:t>% (</w:t>
      </w:r>
      <w:r>
        <w:rPr>
          <w:sz w:val="26"/>
          <w:szCs w:val="26"/>
        </w:rPr>
        <w:t>12 456</w:t>
      </w:r>
      <w:r w:rsidRPr="0076203F">
        <w:rPr>
          <w:sz w:val="26"/>
          <w:szCs w:val="26"/>
        </w:rPr>
        <w:t>,</w:t>
      </w:r>
      <w:r>
        <w:rPr>
          <w:sz w:val="26"/>
          <w:szCs w:val="26"/>
        </w:rPr>
        <w:t>1</w:t>
      </w:r>
      <w:r w:rsidRPr="0076203F">
        <w:rPr>
          <w:sz w:val="26"/>
          <w:szCs w:val="26"/>
        </w:rPr>
        <w:t xml:space="preserve"> тыс. руб</w:t>
      </w:r>
      <w:r>
        <w:rPr>
          <w:sz w:val="26"/>
          <w:szCs w:val="26"/>
        </w:rPr>
        <w:t>лей);</w:t>
      </w:r>
    </w:p>
    <w:p w:rsidR="00D15BE1" w:rsidRPr="0076203F" w:rsidRDefault="00D15BE1" w:rsidP="00D15BE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«Национальная экономика» - 4,0% (5 108,7 тыс. рублей). </w:t>
      </w:r>
    </w:p>
    <w:p w:rsidR="006328C7" w:rsidRDefault="00D276A6" w:rsidP="006328C7">
      <w:pPr>
        <w:ind w:firstLine="708"/>
        <w:jc w:val="both"/>
        <w:rPr>
          <w:sz w:val="26"/>
          <w:szCs w:val="26"/>
        </w:rPr>
      </w:pPr>
      <w:r>
        <w:lastRenderedPageBreak/>
        <w:t>9. В</w:t>
      </w:r>
      <w:r w:rsidRPr="00D276A6">
        <w:t xml:space="preserve">ысший процент исполнения расходов от их годовых назначений сложился по разделу </w:t>
      </w:r>
      <w:r w:rsidR="006328C7" w:rsidRPr="00661CEF">
        <w:rPr>
          <w:sz w:val="26"/>
          <w:szCs w:val="26"/>
          <w:u w:val="single"/>
        </w:rPr>
        <w:t>0200 «Национальная оборона»</w:t>
      </w:r>
      <w:r w:rsidR="006328C7" w:rsidRPr="0076203F">
        <w:rPr>
          <w:sz w:val="26"/>
          <w:szCs w:val="26"/>
        </w:rPr>
        <w:t xml:space="preserve"> - </w:t>
      </w:r>
      <w:r w:rsidR="006328C7">
        <w:rPr>
          <w:sz w:val="26"/>
          <w:szCs w:val="26"/>
        </w:rPr>
        <w:t>23</w:t>
      </w:r>
      <w:r w:rsidR="006328C7" w:rsidRPr="0076203F">
        <w:rPr>
          <w:sz w:val="26"/>
          <w:szCs w:val="26"/>
        </w:rPr>
        <w:t>,</w:t>
      </w:r>
      <w:r w:rsidR="006328C7">
        <w:rPr>
          <w:sz w:val="26"/>
          <w:szCs w:val="26"/>
        </w:rPr>
        <w:t>4</w:t>
      </w:r>
      <w:r w:rsidR="006328C7" w:rsidRPr="0076203F">
        <w:rPr>
          <w:sz w:val="26"/>
          <w:szCs w:val="26"/>
        </w:rPr>
        <w:t xml:space="preserve">%, по разделу </w:t>
      </w:r>
      <w:r w:rsidR="006328C7">
        <w:rPr>
          <w:sz w:val="26"/>
          <w:szCs w:val="26"/>
          <w:u w:val="single"/>
        </w:rPr>
        <w:t>11</w:t>
      </w:r>
      <w:r w:rsidR="006328C7" w:rsidRPr="00661CEF">
        <w:rPr>
          <w:sz w:val="26"/>
          <w:szCs w:val="26"/>
          <w:u w:val="single"/>
        </w:rPr>
        <w:t>00 «</w:t>
      </w:r>
      <w:r w:rsidR="006328C7">
        <w:rPr>
          <w:sz w:val="26"/>
          <w:szCs w:val="26"/>
          <w:u w:val="single"/>
        </w:rPr>
        <w:t>Физическая культура и спорт</w:t>
      </w:r>
      <w:r w:rsidR="006328C7" w:rsidRPr="00661CEF">
        <w:rPr>
          <w:sz w:val="26"/>
          <w:szCs w:val="26"/>
          <w:u w:val="single"/>
        </w:rPr>
        <w:t>»</w:t>
      </w:r>
      <w:r w:rsidR="006328C7" w:rsidRPr="0076203F">
        <w:rPr>
          <w:sz w:val="26"/>
          <w:szCs w:val="26"/>
        </w:rPr>
        <w:t xml:space="preserve"> - </w:t>
      </w:r>
      <w:r w:rsidR="006328C7">
        <w:rPr>
          <w:sz w:val="26"/>
          <w:szCs w:val="26"/>
        </w:rPr>
        <w:t>22</w:t>
      </w:r>
      <w:r w:rsidR="006328C7" w:rsidRPr="0076203F">
        <w:rPr>
          <w:sz w:val="26"/>
          <w:szCs w:val="26"/>
        </w:rPr>
        <w:t>,</w:t>
      </w:r>
      <w:r w:rsidR="006328C7">
        <w:rPr>
          <w:sz w:val="26"/>
          <w:szCs w:val="26"/>
        </w:rPr>
        <w:t>9%. По остальным разделам бюджетной</w:t>
      </w:r>
      <w:r w:rsidR="006328C7" w:rsidRPr="0076203F">
        <w:rPr>
          <w:sz w:val="26"/>
          <w:szCs w:val="26"/>
        </w:rPr>
        <w:t xml:space="preserve"> классификации расходов исполнение расходов в 1 квар</w:t>
      </w:r>
      <w:r w:rsidR="006328C7">
        <w:rPr>
          <w:sz w:val="26"/>
          <w:szCs w:val="26"/>
        </w:rPr>
        <w:t>тале 2022 года</w:t>
      </w:r>
      <w:r w:rsidR="006328C7" w:rsidRPr="0076203F">
        <w:rPr>
          <w:sz w:val="26"/>
          <w:szCs w:val="26"/>
        </w:rPr>
        <w:t xml:space="preserve"> составило от </w:t>
      </w:r>
      <w:r w:rsidR="006328C7">
        <w:rPr>
          <w:sz w:val="26"/>
          <w:szCs w:val="26"/>
        </w:rPr>
        <w:t>8</w:t>
      </w:r>
      <w:r w:rsidR="006328C7" w:rsidRPr="0076203F">
        <w:rPr>
          <w:sz w:val="26"/>
          <w:szCs w:val="26"/>
        </w:rPr>
        <w:t>,</w:t>
      </w:r>
      <w:r w:rsidR="006328C7">
        <w:rPr>
          <w:sz w:val="26"/>
          <w:szCs w:val="26"/>
        </w:rPr>
        <w:t>1</w:t>
      </w:r>
      <w:r w:rsidR="006328C7" w:rsidRPr="0076203F">
        <w:rPr>
          <w:sz w:val="26"/>
          <w:szCs w:val="26"/>
        </w:rPr>
        <w:t xml:space="preserve">% до </w:t>
      </w:r>
      <w:r w:rsidR="006328C7">
        <w:rPr>
          <w:sz w:val="26"/>
          <w:szCs w:val="26"/>
        </w:rPr>
        <w:t>22</w:t>
      </w:r>
      <w:r w:rsidR="006328C7" w:rsidRPr="0076203F">
        <w:rPr>
          <w:sz w:val="26"/>
          <w:szCs w:val="26"/>
        </w:rPr>
        <w:t>,</w:t>
      </w:r>
      <w:r w:rsidR="006328C7">
        <w:rPr>
          <w:sz w:val="26"/>
          <w:szCs w:val="26"/>
        </w:rPr>
        <w:t>8%,</w:t>
      </w:r>
      <w:r w:rsidR="006328C7" w:rsidRPr="0076203F">
        <w:rPr>
          <w:sz w:val="26"/>
          <w:szCs w:val="26"/>
        </w:rPr>
        <w:t xml:space="preserve"> что з</w:t>
      </w:r>
      <w:r w:rsidR="006328C7">
        <w:rPr>
          <w:sz w:val="26"/>
          <w:szCs w:val="26"/>
        </w:rPr>
        <w:t>начительно ниже плановых 25,0%.</w:t>
      </w:r>
      <w:r w:rsidR="006328C7" w:rsidRPr="0076203F">
        <w:rPr>
          <w:sz w:val="26"/>
          <w:szCs w:val="26"/>
        </w:rPr>
        <w:t xml:space="preserve"> По разделу </w:t>
      </w:r>
      <w:r w:rsidR="006328C7" w:rsidRPr="00661CEF">
        <w:rPr>
          <w:sz w:val="26"/>
          <w:szCs w:val="26"/>
          <w:u w:val="single"/>
        </w:rPr>
        <w:t>0600 «Охрана окружающей среды»</w:t>
      </w:r>
      <w:r w:rsidR="006328C7" w:rsidRPr="0076203F">
        <w:rPr>
          <w:sz w:val="26"/>
          <w:szCs w:val="26"/>
        </w:rPr>
        <w:t xml:space="preserve"> исполнение плановых годовых назначений в 1 квартале текущего года составило 0,</w:t>
      </w:r>
      <w:r w:rsidR="006328C7">
        <w:rPr>
          <w:sz w:val="26"/>
          <w:szCs w:val="26"/>
        </w:rPr>
        <w:t>0%</w:t>
      </w:r>
      <w:r w:rsidR="006328C7" w:rsidRPr="0076203F">
        <w:rPr>
          <w:sz w:val="26"/>
          <w:szCs w:val="26"/>
        </w:rPr>
        <w:t xml:space="preserve"> от утвержденных годовых назначений в сумме </w:t>
      </w:r>
      <w:r w:rsidR="006328C7">
        <w:rPr>
          <w:sz w:val="26"/>
          <w:szCs w:val="26"/>
        </w:rPr>
        <w:t>440</w:t>
      </w:r>
      <w:r w:rsidR="006328C7" w:rsidRPr="0076203F">
        <w:rPr>
          <w:sz w:val="26"/>
          <w:szCs w:val="26"/>
        </w:rPr>
        <w:t>,</w:t>
      </w:r>
      <w:r w:rsidR="006328C7">
        <w:rPr>
          <w:sz w:val="26"/>
          <w:szCs w:val="26"/>
        </w:rPr>
        <w:t>0</w:t>
      </w:r>
      <w:r w:rsidR="006328C7" w:rsidRPr="0076203F">
        <w:rPr>
          <w:sz w:val="26"/>
          <w:szCs w:val="26"/>
        </w:rPr>
        <w:t xml:space="preserve"> тыс.</w:t>
      </w:r>
      <w:r w:rsidR="006328C7">
        <w:rPr>
          <w:sz w:val="26"/>
          <w:szCs w:val="26"/>
        </w:rPr>
        <w:t xml:space="preserve"> </w:t>
      </w:r>
      <w:r w:rsidR="006328C7" w:rsidRPr="0076203F">
        <w:rPr>
          <w:sz w:val="26"/>
          <w:szCs w:val="26"/>
        </w:rPr>
        <w:t>рублей</w:t>
      </w:r>
      <w:r w:rsidR="006328C7">
        <w:rPr>
          <w:sz w:val="26"/>
          <w:szCs w:val="26"/>
        </w:rPr>
        <w:t>.</w:t>
      </w:r>
    </w:p>
    <w:p w:rsidR="009423FB" w:rsidRDefault="00D276A6" w:rsidP="00D276A6">
      <w:pPr>
        <w:tabs>
          <w:tab w:val="left" w:pos="3732"/>
        </w:tabs>
        <w:ind w:firstLine="709"/>
        <w:jc w:val="both"/>
      </w:pPr>
      <w:r w:rsidRPr="008B40DD">
        <w:t>10. На реализацию</w:t>
      </w:r>
      <w:r w:rsidRPr="00D276A6">
        <w:t xml:space="preserve"> </w:t>
      </w:r>
      <w:r>
        <w:t>11</w:t>
      </w:r>
      <w:r w:rsidRPr="00D276A6">
        <w:t xml:space="preserve"> муниципальных программ направлено </w:t>
      </w:r>
      <w:r w:rsidR="001E7553">
        <w:t>613</w:t>
      </w:r>
      <w:r w:rsidRPr="00D276A6">
        <w:t xml:space="preserve"> </w:t>
      </w:r>
      <w:r w:rsidR="001E7553">
        <w:t>729</w:t>
      </w:r>
      <w:r w:rsidRPr="00D276A6">
        <w:t>,</w:t>
      </w:r>
      <w:r w:rsidR="001E7553">
        <w:t>0</w:t>
      </w:r>
      <w:r>
        <w:t xml:space="preserve"> тыс. рублей, или 9</w:t>
      </w:r>
      <w:r w:rsidR="008B40DD">
        <w:t>7</w:t>
      </w:r>
      <w:r w:rsidRPr="00D276A6">
        <w:t>,</w:t>
      </w:r>
      <w:r w:rsidR="008B40DD">
        <w:t>9</w:t>
      </w:r>
      <w:r w:rsidRPr="00D276A6">
        <w:t>% от утвержденных бюджетных назначений.</w:t>
      </w:r>
      <w:r w:rsidRPr="00D276A6">
        <w:tab/>
      </w:r>
      <w:r w:rsidR="0088628F">
        <w:t>П</w:t>
      </w:r>
      <w:r w:rsidR="0088628F" w:rsidRPr="0088628F">
        <w:t xml:space="preserve">рограммные расходы районного бюджета исполнены в сумме </w:t>
      </w:r>
      <w:r w:rsidR="0088628F">
        <w:t>1</w:t>
      </w:r>
      <w:r w:rsidR="008B40DD">
        <w:t>77</w:t>
      </w:r>
      <w:r w:rsidR="0088628F" w:rsidRPr="0088628F">
        <w:t xml:space="preserve"> </w:t>
      </w:r>
      <w:r w:rsidR="0088628F">
        <w:t>2</w:t>
      </w:r>
      <w:r w:rsidR="008B40DD">
        <w:t>34</w:t>
      </w:r>
      <w:r w:rsidR="0088628F" w:rsidRPr="0088628F">
        <w:t>,</w:t>
      </w:r>
      <w:r w:rsidR="008B40DD">
        <w:t>4</w:t>
      </w:r>
      <w:r w:rsidR="0088628F" w:rsidRPr="0088628F">
        <w:t xml:space="preserve"> тыс. рублей, или 2</w:t>
      </w:r>
      <w:r w:rsidR="008B40DD">
        <w:t>8</w:t>
      </w:r>
      <w:r w:rsidR="0088628F" w:rsidRPr="0088628F">
        <w:t>,</w:t>
      </w:r>
      <w:r w:rsidR="008B40DD">
        <w:t>9</w:t>
      </w:r>
      <w:r w:rsidR="0088628F" w:rsidRPr="0088628F">
        <w:t>% от</w:t>
      </w:r>
      <w:r w:rsidR="0088628F">
        <w:t xml:space="preserve"> утвержденных бюджетных назначе</w:t>
      </w:r>
      <w:r w:rsidR="0088628F" w:rsidRPr="0088628F">
        <w:t>ний.</w:t>
      </w:r>
    </w:p>
    <w:p w:rsidR="00D276A6" w:rsidRPr="00D276A6" w:rsidRDefault="00D276A6" w:rsidP="00D276A6">
      <w:pPr>
        <w:tabs>
          <w:tab w:val="left" w:pos="3732"/>
        </w:tabs>
        <w:ind w:firstLine="709"/>
        <w:jc w:val="both"/>
      </w:pPr>
      <w:r>
        <w:t xml:space="preserve">11. </w:t>
      </w:r>
      <w:r w:rsidRPr="00D276A6">
        <w:t>По состоянию на 01 апреля 202</w:t>
      </w:r>
      <w:r w:rsidR="006328C7">
        <w:t>2</w:t>
      </w:r>
      <w:r>
        <w:t xml:space="preserve"> </w:t>
      </w:r>
      <w:r w:rsidRPr="00D276A6">
        <w:t>не исполнялась муниципальная программа «Развитие субъектов малого и среднего предпринимательства в Большеулуйском районе» с утвержденным объемом бюджетных назначений в сумм</w:t>
      </w:r>
      <w:r w:rsidR="008B40DD">
        <w:t>е 926</w:t>
      </w:r>
      <w:r w:rsidRPr="00D276A6">
        <w:t>,0 тыс. рублей.</w:t>
      </w:r>
    </w:p>
    <w:p w:rsidR="0088628F" w:rsidRPr="0088628F" w:rsidRDefault="0088628F" w:rsidP="0088628F">
      <w:pPr>
        <w:tabs>
          <w:tab w:val="left" w:pos="3732"/>
        </w:tabs>
        <w:ind w:firstLine="709"/>
        <w:jc w:val="both"/>
      </w:pPr>
      <w:r>
        <w:t xml:space="preserve">12. </w:t>
      </w:r>
      <w:r w:rsidRPr="0088628F">
        <w:t xml:space="preserve">Районный бюджет </w:t>
      </w:r>
      <w:r w:rsidRPr="0088628F">
        <w:rPr>
          <w:bCs/>
        </w:rPr>
        <w:t>за первый квартал 202</w:t>
      </w:r>
      <w:r w:rsidR="006328C7">
        <w:rPr>
          <w:bCs/>
        </w:rPr>
        <w:t>2</w:t>
      </w:r>
      <w:r w:rsidRPr="0088628F">
        <w:t xml:space="preserve"> года исполнен с </w:t>
      </w:r>
      <w:r w:rsidR="00A50AE5">
        <w:t>де</w:t>
      </w:r>
      <w:r w:rsidRPr="0088628F">
        <w:t>фицитом в сумме 2</w:t>
      </w:r>
      <w:r w:rsidR="008B40DD">
        <w:t>8</w:t>
      </w:r>
      <w:r w:rsidRPr="0088628F">
        <w:t> </w:t>
      </w:r>
      <w:r w:rsidR="008B40DD">
        <w:t>600</w:t>
      </w:r>
      <w:r w:rsidRPr="0088628F">
        <w:t>,</w:t>
      </w:r>
      <w:r w:rsidR="008B40DD">
        <w:t>9</w:t>
      </w:r>
      <w:r w:rsidRPr="0088628F">
        <w:t xml:space="preserve"> тыс. рублей.</w:t>
      </w:r>
    </w:p>
    <w:p w:rsidR="00D276A6" w:rsidRPr="00D276A6" w:rsidRDefault="00D276A6" w:rsidP="00D276A6">
      <w:pPr>
        <w:tabs>
          <w:tab w:val="left" w:pos="3732"/>
        </w:tabs>
        <w:ind w:firstLine="709"/>
        <w:jc w:val="both"/>
      </w:pPr>
    </w:p>
    <w:p w:rsidR="000B5C22" w:rsidRPr="00311A4B" w:rsidRDefault="000B5C22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B63798" w:rsidRPr="00311A4B" w:rsidRDefault="00B63798" w:rsidP="000B5C22">
      <w:pPr>
        <w:spacing w:after="150" w:line="238" w:lineRule="atLeast"/>
        <w:rPr>
          <w:rFonts w:ascii="Arial" w:hAnsi="Arial" w:cs="Arial"/>
          <w:color w:val="242424"/>
          <w:sz w:val="26"/>
          <w:szCs w:val="26"/>
          <w:highlight w:val="yellow"/>
        </w:rPr>
      </w:pPr>
    </w:p>
    <w:p w:rsidR="00DB290A" w:rsidRDefault="006328C7" w:rsidP="00310FD4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310FD4" w:rsidRPr="00897DF8" w:rsidRDefault="00310FD4" w:rsidP="00310FD4">
      <w:pPr>
        <w:jc w:val="both"/>
        <w:rPr>
          <w:sz w:val="26"/>
          <w:szCs w:val="26"/>
        </w:rPr>
      </w:pPr>
      <w:r w:rsidRPr="00897DF8">
        <w:rPr>
          <w:sz w:val="26"/>
          <w:szCs w:val="26"/>
        </w:rPr>
        <w:t>Контрольно-счётного органа</w:t>
      </w:r>
    </w:p>
    <w:p w:rsidR="00373EAF" w:rsidRPr="00373EAF" w:rsidRDefault="00310FD4" w:rsidP="00792DAF">
      <w:pPr>
        <w:jc w:val="both"/>
        <w:rPr>
          <w:b/>
        </w:rPr>
      </w:pPr>
      <w:r w:rsidRPr="00897DF8">
        <w:rPr>
          <w:sz w:val="26"/>
          <w:szCs w:val="26"/>
        </w:rPr>
        <w:t>Большеулуйского района</w:t>
      </w:r>
      <w:r w:rsidRPr="00897DF8">
        <w:rPr>
          <w:sz w:val="26"/>
          <w:szCs w:val="26"/>
        </w:rPr>
        <w:tab/>
        <w:t xml:space="preserve">                                                                              </w:t>
      </w:r>
      <w:r w:rsidR="006328C7">
        <w:rPr>
          <w:sz w:val="26"/>
          <w:szCs w:val="26"/>
        </w:rPr>
        <w:t>В.</w:t>
      </w:r>
      <w:r w:rsidR="000E486B">
        <w:rPr>
          <w:sz w:val="26"/>
          <w:szCs w:val="26"/>
        </w:rPr>
        <w:t xml:space="preserve"> </w:t>
      </w:r>
      <w:r w:rsidR="006328C7">
        <w:rPr>
          <w:sz w:val="26"/>
          <w:szCs w:val="26"/>
        </w:rPr>
        <w:t>П</w:t>
      </w:r>
      <w:r w:rsidRPr="00897DF8">
        <w:rPr>
          <w:sz w:val="26"/>
          <w:szCs w:val="26"/>
        </w:rPr>
        <w:t xml:space="preserve">. </w:t>
      </w:r>
      <w:r w:rsidR="006328C7">
        <w:rPr>
          <w:sz w:val="26"/>
          <w:szCs w:val="26"/>
        </w:rPr>
        <w:t>Елисеева</w:t>
      </w:r>
    </w:p>
    <w:sectPr w:rsidR="00373EAF" w:rsidRPr="00373EAF" w:rsidSect="008846C2">
      <w:headerReference w:type="default" r:id="rId8"/>
      <w:footerReference w:type="default" r:id="rId9"/>
      <w:headerReference w:type="first" r:id="rId10"/>
      <w:pgSz w:w="11906" w:h="16838" w:code="9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36" w:rsidRDefault="00E60F36" w:rsidP="00181314">
      <w:r>
        <w:separator/>
      </w:r>
    </w:p>
  </w:endnote>
  <w:endnote w:type="continuationSeparator" w:id="0">
    <w:p w:rsidR="00E60F36" w:rsidRDefault="00E60F36" w:rsidP="00181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0" w:rsidRDefault="002A1270">
    <w:pPr>
      <w:pStyle w:val="a9"/>
      <w:jc w:val="right"/>
    </w:pPr>
  </w:p>
  <w:p w:rsidR="002A1270" w:rsidRDefault="002A12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36" w:rsidRDefault="00E60F36" w:rsidP="00181314">
      <w:r>
        <w:separator/>
      </w:r>
    </w:p>
  </w:footnote>
  <w:footnote w:type="continuationSeparator" w:id="0">
    <w:p w:rsidR="00E60F36" w:rsidRDefault="00E60F36" w:rsidP="00181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8150952"/>
      <w:docPartObj>
        <w:docPartGallery w:val="Page Numbers (Top of Page)"/>
        <w:docPartUnique/>
      </w:docPartObj>
    </w:sdtPr>
    <w:sdtContent>
      <w:p w:rsidR="002A1270" w:rsidRDefault="002A1270">
        <w:pPr>
          <w:pStyle w:val="a7"/>
          <w:jc w:val="center"/>
        </w:pPr>
        <w:fldSimple w:instr="PAGE   \* MERGEFORMAT">
          <w:r w:rsidR="00775C37">
            <w:rPr>
              <w:noProof/>
            </w:rPr>
            <w:t>7</w:t>
          </w:r>
        </w:fldSimple>
      </w:p>
    </w:sdtContent>
  </w:sdt>
  <w:p w:rsidR="002A1270" w:rsidRDefault="002A12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270" w:rsidRDefault="002A1270">
    <w:pPr>
      <w:pStyle w:val="a7"/>
      <w:jc w:val="center"/>
    </w:pPr>
  </w:p>
  <w:p w:rsidR="002A1270" w:rsidRDefault="002A1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945"/>
    <w:multiLevelType w:val="hybridMultilevel"/>
    <w:tmpl w:val="61846A96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0D156BC"/>
    <w:multiLevelType w:val="hybridMultilevel"/>
    <w:tmpl w:val="569E40BA"/>
    <w:lvl w:ilvl="0" w:tplc="17F8F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9744B1"/>
    <w:multiLevelType w:val="multilevel"/>
    <w:tmpl w:val="E16CB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  <w:b/>
      </w:rPr>
    </w:lvl>
  </w:abstractNum>
  <w:abstractNum w:abstractNumId="3">
    <w:nsid w:val="1F900A4F"/>
    <w:multiLevelType w:val="hybridMultilevel"/>
    <w:tmpl w:val="506CB5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343C8"/>
    <w:multiLevelType w:val="hybridMultilevel"/>
    <w:tmpl w:val="00B80B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8568D"/>
    <w:multiLevelType w:val="hybridMultilevel"/>
    <w:tmpl w:val="71962330"/>
    <w:lvl w:ilvl="0" w:tplc="AD784E8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6E94BD3"/>
    <w:multiLevelType w:val="hybridMultilevel"/>
    <w:tmpl w:val="DC0897AC"/>
    <w:lvl w:ilvl="0" w:tplc="D472B63E">
      <w:start w:val="1"/>
      <w:numFmt w:val="decimal"/>
      <w:lvlText w:val="%1."/>
      <w:lvlJc w:val="left"/>
      <w:pPr>
        <w:ind w:left="13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EE43B2F"/>
    <w:multiLevelType w:val="hybridMultilevel"/>
    <w:tmpl w:val="59988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F2CB2"/>
    <w:multiLevelType w:val="hybridMultilevel"/>
    <w:tmpl w:val="A67C62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34621"/>
    <w:multiLevelType w:val="hybridMultilevel"/>
    <w:tmpl w:val="1DDCE88C"/>
    <w:lvl w:ilvl="0" w:tplc="8624B97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6B160702"/>
    <w:multiLevelType w:val="hybridMultilevel"/>
    <w:tmpl w:val="1EF4FCD0"/>
    <w:lvl w:ilvl="0" w:tplc="0419000B">
      <w:start w:val="1"/>
      <w:numFmt w:val="bullet"/>
      <w:lvlText w:val="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1">
    <w:nsid w:val="6B850D89"/>
    <w:multiLevelType w:val="multilevel"/>
    <w:tmpl w:val="2A22ACB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>
    <w:nsid w:val="77C633C6"/>
    <w:multiLevelType w:val="hybridMultilevel"/>
    <w:tmpl w:val="DDCC6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305B2"/>
    <w:multiLevelType w:val="hybridMultilevel"/>
    <w:tmpl w:val="69488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4F60B2"/>
    <w:multiLevelType w:val="hybridMultilevel"/>
    <w:tmpl w:val="A18AD4E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6D2"/>
    <w:rsid w:val="00013663"/>
    <w:rsid w:val="00022FFA"/>
    <w:rsid w:val="00025EE5"/>
    <w:rsid w:val="00027282"/>
    <w:rsid w:val="00031049"/>
    <w:rsid w:val="00032BFF"/>
    <w:rsid w:val="0003343E"/>
    <w:rsid w:val="000368DF"/>
    <w:rsid w:val="00054BE3"/>
    <w:rsid w:val="000553A4"/>
    <w:rsid w:val="00065AEB"/>
    <w:rsid w:val="00075737"/>
    <w:rsid w:val="00090508"/>
    <w:rsid w:val="000A04F8"/>
    <w:rsid w:val="000A7D13"/>
    <w:rsid w:val="000B27B5"/>
    <w:rsid w:val="000B42EA"/>
    <w:rsid w:val="000B5C22"/>
    <w:rsid w:val="000B7751"/>
    <w:rsid w:val="000C1C09"/>
    <w:rsid w:val="000D019B"/>
    <w:rsid w:val="000D0585"/>
    <w:rsid w:val="000E486B"/>
    <w:rsid w:val="000F4BAA"/>
    <w:rsid w:val="000F54B3"/>
    <w:rsid w:val="00101378"/>
    <w:rsid w:val="001226A0"/>
    <w:rsid w:val="001227BF"/>
    <w:rsid w:val="001236E3"/>
    <w:rsid w:val="00125F1E"/>
    <w:rsid w:val="001305FD"/>
    <w:rsid w:val="00135D28"/>
    <w:rsid w:val="00136733"/>
    <w:rsid w:val="00153E05"/>
    <w:rsid w:val="00157AA3"/>
    <w:rsid w:val="00161494"/>
    <w:rsid w:val="0017158B"/>
    <w:rsid w:val="00173383"/>
    <w:rsid w:val="00181314"/>
    <w:rsid w:val="0018177A"/>
    <w:rsid w:val="00181A0A"/>
    <w:rsid w:val="00186637"/>
    <w:rsid w:val="001869C9"/>
    <w:rsid w:val="00190CAE"/>
    <w:rsid w:val="001A0FF3"/>
    <w:rsid w:val="001A4973"/>
    <w:rsid w:val="001B0F2E"/>
    <w:rsid w:val="001C218F"/>
    <w:rsid w:val="001D379B"/>
    <w:rsid w:val="001E3DE9"/>
    <w:rsid w:val="001E5536"/>
    <w:rsid w:val="001E64B7"/>
    <w:rsid w:val="001E7553"/>
    <w:rsid w:val="00210B6A"/>
    <w:rsid w:val="002226F3"/>
    <w:rsid w:val="0024265C"/>
    <w:rsid w:val="002455C5"/>
    <w:rsid w:val="00254AB9"/>
    <w:rsid w:val="0025707B"/>
    <w:rsid w:val="00277DD8"/>
    <w:rsid w:val="00287EAF"/>
    <w:rsid w:val="0029487D"/>
    <w:rsid w:val="002A03FB"/>
    <w:rsid w:val="002A1270"/>
    <w:rsid w:val="002A1810"/>
    <w:rsid w:val="002A6909"/>
    <w:rsid w:val="002B05D4"/>
    <w:rsid w:val="002B1592"/>
    <w:rsid w:val="002B561E"/>
    <w:rsid w:val="002C6791"/>
    <w:rsid w:val="002D1B05"/>
    <w:rsid w:val="002D250B"/>
    <w:rsid w:val="002D263A"/>
    <w:rsid w:val="002D5BDF"/>
    <w:rsid w:val="002E0FDC"/>
    <w:rsid w:val="002F58B1"/>
    <w:rsid w:val="00307A4A"/>
    <w:rsid w:val="0031097C"/>
    <w:rsid w:val="00310FD4"/>
    <w:rsid w:val="00311072"/>
    <w:rsid w:val="00311A4B"/>
    <w:rsid w:val="00320DE2"/>
    <w:rsid w:val="00323670"/>
    <w:rsid w:val="00324DAB"/>
    <w:rsid w:val="00325105"/>
    <w:rsid w:val="00327089"/>
    <w:rsid w:val="00331006"/>
    <w:rsid w:val="003361A8"/>
    <w:rsid w:val="00336C3C"/>
    <w:rsid w:val="00346E37"/>
    <w:rsid w:val="00350BEE"/>
    <w:rsid w:val="00370978"/>
    <w:rsid w:val="00373EAF"/>
    <w:rsid w:val="00375469"/>
    <w:rsid w:val="00384F4D"/>
    <w:rsid w:val="0038680F"/>
    <w:rsid w:val="00397F21"/>
    <w:rsid w:val="003B2F66"/>
    <w:rsid w:val="003B5AB9"/>
    <w:rsid w:val="003B7057"/>
    <w:rsid w:val="003C157B"/>
    <w:rsid w:val="003C6B95"/>
    <w:rsid w:val="003C77B1"/>
    <w:rsid w:val="003D0F13"/>
    <w:rsid w:val="003E0340"/>
    <w:rsid w:val="003E236B"/>
    <w:rsid w:val="003E76D2"/>
    <w:rsid w:val="003F07C7"/>
    <w:rsid w:val="00404E11"/>
    <w:rsid w:val="004137B9"/>
    <w:rsid w:val="00423FAF"/>
    <w:rsid w:val="0043071E"/>
    <w:rsid w:val="00431ADC"/>
    <w:rsid w:val="004322C1"/>
    <w:rsid w:val="00443D68"/>
    <w:rsid w:val="00447810"/>
    <w:rsid w:val="00453468"/>
    <w:rsid w:val="00464BDF"/>
    <w:rsid w:val="00477903"/>
    <w:rsid w:val="00481399"/>
    <w:rsid w:val="00484248"/>
    <w:rsid w:val="00486641"/>
    <w:rsid w:val="004B3875"/>
    <w:rsid w:val="004C4A60"/>
    <w:rsid w:val="004D1B73"/>
    <w:rsid w:val="004D27A0"/>
    <w:rsid w:val="004D2FAF"/>
    <w:rsid w:val="004D6C2A"/>
    <w:rsid w:val="004E09AA"/>
    <w:rsid w:val="004F75F4"/>
    <w:rsid w:val="005056F9"/>
    <w:rsid w:val="00506985"/>
    <w:rsid w:val="00517691"/>
    <w:rsid w:val="00517C15"/>
    <w:rsid w:val="0052189E"/>
    <w:rsid w:val="00525860"/>
    <w:rsid w:val="00525D31"/>
    <w:rsid w:val="00527B71"/>
    <w:rsid w:val="0053065D"/>
    <w:rsid w:val="005311D1"/>
    <w:rsid w:val="005324FD"/>
    <w:rsid w:val="00533D60"/>
    <w:rsid w:val="00541A94"/>
    <w:rsid w:val="00557176"/>
    <w:rsid w:val="00561927"/>
    <w:rsid w:val="00565CAE"/>
    <w:rsid w:val="00567BE2"/>
    <w:rsid w:val="0057712B"/>
    <w:rsid w:val="00582AE1"/>
    <w:rsid w:val="005902C8"/>
    <w:rsid w:val="0059269C"/>
    <w:rsid w:val="005C3363"/>
    <w:rsid w:val="005C7D35"/>
    <w:rsid w:val="005D1DB3"/>
    <w:rsid w:val="005D2511"/>
    <w:rsid w:val="005D3DE9"/>
    <w:rsid w:val="005D7A7C"/>
    <w:rsid w:val="005E74F8"/>
    <w:rsid w:val="005F3E98"/>
    <w:rsid w:val="005F3F1F"/>
    <w:rsid w:val="006274EC"/>
    <w:rsid w:val="00627CDD"/>
    <w:rsid w:val="006301FE"/>
    <w:rsid w:val="006328C7"/>
    <w:rsid w:val="00634131"/>
    <w:rsid w:val="00634783"/>
    <w:rsid w:val="006440C4"/>
    <w:rsid w:val="00661CEF"/>
    <w:rsid w:val="0066414B"/>
    <w:rsid w:val="006646AE"/>
    <w:rsid w:val="00673332"/>
    <w:rsid w:val="006755E4"/>
    <w:rsid w:val="006830A0"/>
    <w:rsid w:val="006860E5"/>
    <w:rsid w:val="00690B43"/>
    <w:rsid w:val="0069527B"/>
    <w:rsid w:val="006958EC"/>
    <w:rsid w:val="00697369"/>
    <w:rsid w:val="006A3A36"/>
    <w:rsid w:val="006A47A2"/>
    <w:rsid w:val="006A517A"/>
    <w:rsid w:val="006B120A"/>
    <w:rsid w:val="006B1AB9"/>
    <w:rsid w:val="006C26F2"/>
    <w:rsid w:val="006C7640"/>
    <w:rsid w:val="006D7B05"/>
    <w:rsid w:val="006F124C"/>
    <w:rsid w:val="00704F16"/>
    <w:rsid w:val="007057EE"/>
    <w:rsid w:val="00711E7B"/>
    <w:rsid w:val="0073495D"/>
    <w:rsid w:val="00734B59"/>
    <w:rsid w:val="00737CF1"/>
    <w:rsid w:val="00742A43"/>
    <w:rsid w:val="00756143"/>
    <w:rsid w:val="00760903"/>
    <w:rsid w:val="0076105F"/>
    <w:rsid w:val="0076203F"/>
    <w:rsid w:val="00762D02"/>
    <w:rsid w:val="0076727D"/>
    <w:rsid w:val="00775C37"/>
    <w:rsid w:val="007822B9"/>
    <w:rsid w:val="00792DAF"/>
    <w:rsid w:val="0079370C"/>
    <w:rsid w:val="00794E02"/>
    <w:rsid w:val="007A102D"/>
    <w:rsid w:val="007A3359"/>
    <w:rsid w:val="007A783D"/>
    <w:rsid w:val="007B0C14"/>
    <w:rsid w:val="007B27CF"/>
    <w:rsid w:val="007B70FF"/>
    <w:rsid w:val="007B7EE0"/>
    <w:rsid w:val="007C5289"/>
    <w:rsid w:val="007D1980"/>
    <w:rsid w:val="007D7B73"/>
    <w:rsid w:val="007E24FA"/>
    <w:rsid w:val="007E679E"/>
    <w:rsid w:val="007F3174"/>
    <w:rsid w:val="007F7AA6"/>
    <w:rsid w:val="00807BEA"/>
    <w:rsid w:val="0081080C"/>
    <w:rsid w:val="00823376"/>
    <w:rsid w:val="00824FB5"/>
    <w:rsid w:val="00826F1F"/>
    <w:rsid w:val="00827276"/>
    <w:rsid w:val="0084035B"/>
    <w:rsid w:val="008423A0"/>
    <w:rsid w:val="0084487B"/>
    <w:rsid w:val="00845B73"/>
    <w:rsid w:val="0085651C"/>
    <w:rsid w:val="00857BDD"/>
    <w:rsid w:val="00865F21"/>
    <w:rsid w:val="00865F33"/>
    <w:rsid w:val="008703CC"/>
    <w:rsid w:val="008719FB"/>
    <w:rsid w:val="00872230"/>
    <w:rsid w:val="00874DE7"/>
    <w:rsid w:val="00875B29"/>
    <w:rsid w:val="008846C2"/>
    <w:rsid w:val="00885756"/>
    <w:rsid w:val="0088628F"/>
    <w:rsid w:val="00886F37"/>
    <w:rsid w:val="0089191E"/>
    <w:rsid w:val="00897DF8"/>
    <w:rsid w:val="008B2599"/>
    <w:rsid w:val="008B40DD"/>
    <w:rsid w:val="008C3FC5"/>
    <w:rsid w:val="008D09AF"/>
    <w:rsid w:val="008D5969"/>
    <w:rsid w:val="008E1187"/>
    <w:rsid w:val="0090079F"/>
    <w:rsid w:val="009030EE"/>
    <w:rsid w:val="0090369A"/>
    <w:rsid w:val="00910CF3"/>
    <w:rsid w:val="0091189A"/>
    <w:rsid w:val="0091434C"/>
    <w:rsid w:val="00920CC8"/>
    <w:rsid w:val="00922429"/>
    <w:rsid w:val="00922EBF"/>
    <w:rsid w:val="00925F75"/>
    <w:rsid w:val="009403E4"/>
    <w:rsid w:val="009423FB"/>
    <w:rsid w:val="00945A5E"/>
    <w:rsid w:val="00945FBF"/>
    <w:rsid w:val="00954C65"/>
    <w:rsid w:val="009552AE"/>
    <w:rsid w:val="00960744"/>
    <w:rsid w:val="0097129C"/>
    <w:rsid w:val="00973D89"/>
    <w:rsid w:val="00990C98"/>
    <w:rsid w:val="009A1FC0"/>
    <w:rsid w:val="009A62CB"/>
    <w:rsid w:val="009A6585"/>
    <w:rsid w:val="009B36E9"/>
    <w:rsid w:val="009C45F7"/>
    <w:rsid w:val="009C52E5"/>
    <w:rsid w:val="009C7CF0"/>
    <w:rsid w:val="009D1D9F"/>
    <w:rsid w:val="009D3F1A"/>
    <w:rsid w:val="009D7F7B"/>
    <w:rsid w:val="009E7E67"/>
    <w:rsid w:val="009F7946"/>
    <w:rsid w:val="00A07F90"/>
    <w:rsid w:val="00A136D5"/>
    <w:rsid w:val="00A272C5"/>
    <w:rsid w:val="00A3438D"/>
    <w:rsid w:val="00A35FA7"/>
    <w:rsid w:val="00A434F2"/>
    <w:rsid w:val="00A440EE"/>
    <w:rsid w:val="00A50AE5"/>
    <w:rsid w:val="00A5709C"/>
    <w:rsid w:val="00A63113"/>
    <w:rsid w:val="00A67DC8"/>
    <w:rsid w:val="00A71B91"/>
    <w:rsid w:val="00A71FBE"/>
    <w:rsid w:val="00A73A8F"/>
    <w:rsid w:val="00A82B84"/>
    <w:rsid w:val="00A82D6A"/>
    <w:rsid w:val="00A82E83"/>
    <w:rsid w:val="00A8438B"/>
    <w:rsid w:val="00A85E75"/>
    <w:rsid w:val="00A86D19"/>
    <w:rsid w:val="00A91E92"/>
    <w:rsid w:val="00A94431"/>
    <w:rsid w:val="00A96A54"/>
    <w:rsid w:val="00AA70F0"/>
    <w:rsid w:val="00AB4B77"/>
    <w:rsid w:val="00AB4C6E"/>
    <w:rsid w:val="00AC40C9"/>
    <w:rsid w:val="00AD1784"/>
    <w:rsid w:val="00AE273C"/>
    <w:rsid w:val="00AF1ABA"/>
    <w:rsid w:val="00B06650"/>
    <w:rsid w:val="00B10024"/>
    <w:rsid w:val="00B1015A"/>
    <w:rsid w:val="00B228E8"/>
    <w:rsid w:val="00B263A6"/>
    <w:rsid w:val="00B30766"/>
    <w:rsid w:val="00B40325"/>
    <w:rsid w:val="00B41AB1"/>
    <w:rsid w:val="00B42D2B"/>
    <w:rsid w:val="00B47D66"/>
    <w:rsid w:val="00B536F5"/>
    <w:rsid w:val="00B53A02"/>
    <w:rsid w:val="00B604BE"/>
    <w:rsid w:val="00B62ECE"/>
    <w:rsid w:val="00B63798"/>
    <w:rsid w:val="00B74F8E"/>
    <w:rsid w:val="00B76B85"/>
    <w:rsid w:val="00B76F00"/>
    <w:rsid w:val="00B83F9C"/>
    <w:rsid w:val="00B8441C"/>
    <w:rsid w:val="00B8471C"/>
    <w:rsid w:val="00B92BEF"/>
    <w:rsid w:val="00BA0455"/>
    <w:rsid w:val="00BA5833"/>
    <w:rsid w:val="00BA6A27"/>
    <w:rsid w:val="00BB2156"/>
    <w:rsid w:val="00BB40B4"/>
    <w:rsid w:val="00BC04D5"/>
    <w:rsid w:val="00BC3F00"/>
    <w:rsid w:val="00BE5C43"/>
    <w:rsid w:val="00BF4803"/>
    <w:rsid w:val="00BF74F4"/>
    <w:rsid w:val="00C00D12"/>
    <w:rsid w:val="00C10C76"/>
    <w:rsid w:val="00C339BF"/>
    <w:rsid w:val="00C3464A"/>
    <w:rsid w:val="00C36AC9"/>
    <w:rsid w:val="00C53BF6"/>
    <w:rsid w:val="00C67DDE"/>
    <w:rsid w:val="00C844F2"/>
    <w:rsid w:val="00C91CCD"/>
    <w:rsid w:val="00C95A96"/>
    <w:rsid w:val="00CD3DF2"/>
    <w:rsid w:val="00CF2B30"/>
    <w:rsid w:val="00D02855"/>
    <w:rsid w:val="00D12324"/>
    <w:rsid w:val="00D15836"/>
    <w:rsid w:val="00D15BE1"/>
    <w:rsid w:val="00D25CAB"/>
    <w:rsid w:val="00D276A6"/>
    <w:rsid w:val="00D3582B"/>
    <w:rsid w:val="00D60F28"/>
    <w:rsid w:val="00D717BC"/>
    <w:rsid w:val="00D72475"/>
    <w:rsid w:val="00D822FC"/>
    <w:rsid w:val="00D832AE"/>
    <w:rsid w:val="00D838E3"/>
    <w:rsid w:val="00DA4923"/>
    <w:rsid w:val="00DB290A"/>
    <w:rsid w:val="00DB7F76"/>
    <w:rsid w:val="00DE6DEB"/>
    <w:rsid w:val="00DE70C8"/>
    <w:rsid w:val="00E00E48"/>
    <w:rsid w:val="00E04938"/>
    <w:rsid w:val="00E04EAC"/>
    <w:rsid w:val="00E050BF"/>
    <w:rsid w:val="00E05D99"/>
    <w:rsid w:val="00E110E4"/>
    <w:rsid w:val="00E26855"/>
    <w:rsid w:val="00E46720"/>
    <w:rsid w:val="00E60D45"/>
    <w:rsid w:val="00E60F36"/>
    <w:rsid w:val="00E672A6"/>
    <w:rsid w:val="00E90B38"/>
    <w:rsid w:val="00EA1C61"/>
    <w:rsid w:val="00EA73A8"/>
    <w:rsid w:val="00EB5CD8"/>
    <w:rsid w:val="00EC0049"/>
    <w:rsid w:val="00EC4D83"/>
    <w:rsid w:val="00ED015C"/>
    <w:rsid w:val="00ED2713"/>
    <w:rsid w:val="00ED5E3E"/>
    <w:rsid w:val="00ED6031"/>
    <w:rsid w:val="00ED7F36"/>
    <w:rsid w:val="00EE2DE0"/>
    <w:rsid w:val="00EE7025"/>
    <w:rsid w:val="00EF1037"/>
    <w:rsid w:val="00EF11C3"/>
    <w:rsid w:val="00EF2FFD"/>
    <w:rsid w:val="00EF712E"/>
    <w:rsid w:val="00F016A6"/>
    <w:rsid w:val="00F0406B"/>
    <w:rsid w:val="00F13288"/>
    <w:rsid w:val="00F21E0B"/>
    <w:rsid w:val="00F2634D"/>
    <w:rsid w:val="00F30C07"/>
    <w:rsid w:val="00F4357A"/>
    <w:rsid w:val="00F56C88"/>
    <w:rsid w:val="00F60941"/>
    <w:rsid w:val="00F63403"/>
    <w:rsid w:val="00F66870"/>
    <w:rsid w:val="00F67601"/>
    <w:rsid w:val="00F7333A"/>
    <w:rsid w:val="00F75329"/>
    <w:rsid w:val="00F85B89"/>
    <w:rsid w:val="00F85F67"/>
    <w:rsid w:val="00F92748"/>
    <w:rsid w:val="00FA7211"/>
    <w:rsid w:val="00FA7829"/>
    <w:rsid w:val="00FC6A8B"/>
    <w:rsid w:val="00FD2206"/>
    <w:rsid w:val="00FE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7D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A7D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D1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05D99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1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F124C"/>
    <w:pPr>
      <w:ind w:left="720"/>
      <w:contextualSpacing/>
    </w:pPr>
  </w:style>
  <w:style w:type="paragraph" w:styleId="ac">
    <w:name w:val="No Spacing"/>
    <w:uiPriority w:val="1"/>
    <w:qFormat/>
    <w:rsid w:val="00CF2B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A6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BA6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4768B-F139-4B56-AA0F-F975C14D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2727</TotalTime>
  <Pages>14</Pages>
  <Words>4878</Words>
  <Characters>27807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PC-17</dc:creator>
  <cp:lastModifiedBy>КСО</cp:lastModifiedBy>
  <cp:revision>40</cp:revision>
  <cp:lastPrinted>2022-05-25T04:33:00Z</cp:lastPrinted>
  <dcterms:created xsi:type="dcterms:W3CDTF">2021-07-07T02:40:00Z</dcterms:created>
  <dcterms:modified xsi:type="dcterms:W3CDTF">2022-05-25T04:37:00Z</dcterms:modified>
</cp:coreProperties>
</file>