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C0" w:rsidRDefault="002C3114" w:rsidP="002C3114">
      <w:pPr>
        <w:jc w:val="center"/>
        <w:rPr>
          <w:rFonts w:ascii="Times New Roman" w:hAnsi="Times New Roman" w:cs="Times New Roman"/>
          <w:sz w:val="28"/>
          <w:szCs w:val="28"/>
        </w:rPr>
      </w:pPr>
      <w:r w:rsidRPr="00042878">
        <w:rPr>
          <w:rFonts w:ascii="Cambria" w:eastAsia="Times New Roman" w:hAnsi="Cambria" w:cs="Times New Roman"/>
          <w:b/>
          <w:bCs/>
          <w:noProof/>
          <w:kern w:val="28"/>
          <w:sz w:val="32"/>
          <w:szCs w:val="32"/>
          <w:lang w:eastAsia="ru-RU"/>
        </w:rPr>
        <w:drawing>
          <wp:inline distT="0" distB="0" distL="0" distR="0" wp14:anchorId="7D66ADF5" wp14:editId="672C8A0F">
            <wp:extent cx="5810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2C3114" w:rsidRPr="004155E6" w:rsidRDefault="002C3114" w:rsidP="002C3114">
      <w:pPr>
        <w:spacing w:after="0" w:line="240" w:lineRule="auto"/>
        <w:jc w:val="center"/>
        <w:outlineLvl w:val="0"/>
        <w:rPr>
          <w:rFonts w:ascii="Arial" w:eastAsia="Times New Roman" w:hAnsi="Arial" w:cs="Arial"/>
          <w:b/>
          <w:sz w:val="24"/>
          <w:szCs w:val="24"/>
        </w:rPr>
      </w:pPr>
      <w:r w:rsidRPr="004155E6">
        <w:rPr>
          <w:rFonts w:ascii="Arial" w:eastAsia="Times New Roman" w:hAnsi="Arial" w:cs="Arial"/>
          <w:b/>
          <w:sz w:val="24"/>
          <w:szCs w:val="24"/>
        </w:rPr>
        <w:t>КРАСНОЯРСКИЙ КРАЙ</w:t>
      </w:r>
    </w:p>
    <w:p w:rsidR="002C3114" w:rsidRPr="004155E6" w:rsidRDefault="002C3114" w:rsidP="002C3114">
      <w:pPr>
        <w:spacing w:after="0" w:line="240" w:lineRule="auto"/>
        <w:jc w:val="center"/>
        <w:outlineLvl w:val="0"/>
        <w:rPr>
          <w:rFonts w:ascii="Arial" w:eastAsia="Times New Roman" w:hAnsi="Arial" w:cs="Arial"/>
          <w:b/>
          <w:sz w:val="24"/>
          <w:szCs w:val="24"/>
        </w:rPr>
      </w:pPr>
      <w:r w:rsidRPr="004155E6">
        <w:rPr>
          <w:rFonts w:ascii="Arial" w:eastAsia="Times New Roman" w:hAnsi="Arial" w:cs="Arial"/>
          <w:b/>
          <w:sz w:val="24"/>
          <w:szCs w:val="24"/>
        </w:rPr>
        <w:t>АДМИНИСТРАЦИЯ БОЛЬШЕУЛУЙСКОГО РАЙОНА</w:t>
      </w:r>
    </w:p>
    <w:p w:rsidR="002C3114" w:rsidRPr="004155E6" w:rsidRDefault="002C3114" w:rsidP="002C3114">
      <w:pPr>
        <w:spacing w:after="0" w:line="240" w:lineRule="auto"/>
        <w:jc w:val="center"/>
        <w:rPr>
          <w:rFonts w:ascii="Arial" w:eastAsia="Times New Roman" w:hAnsi="Arial" w:cs="Arial"/>
          <w:b/>
          <w:sz w:val="24"/>
          <w:szCs w:val="24"/>
        </w:rPr>
      </w:pPr>
    </w:p>
    <w:p w:rsidR="002C3114" w:rsidRPr="004155E6" w:rsidRDefault="00F1554D" w:rsidP="002C3114">
      <w:pPr>
        <w:spacing w:after="0" w:line="240" w:lineRule="auto"/>
        <w:jc w:val="center"/>
        <w:outlineLvl w:val="0"/>
        <w:rPr>
          <w:rFonts w:ascii="Arial" w:eastAsia="Times New Roman" w:hAnsi="Arial" w:cs="Arial"/>
          <w:b/>
          <w:sz w:val="24"/>
          <w:szCs w:val="24"/>
        </w:rPr>
      </w:pPr>
      <w:r w:rsidRPr="004155E6">
        <w:rPr>
          <w:rFonts w:ascii="Arial" w:eastAsia="Times New Roman" w:hAnsi="Arial" w:cs="Arial"/>
          <w:b/>
          <w:sz w:val="24"/>
          <w:szCs w:val="24"/>
        </w:rPr>
        <w:t>ПОСТАНОВЛЕНИЕ</w:t>
      </w:r>
    </w:p>
    <w:p w:rsidR="002C3114" w:rsidRPr="004155E6" w:rsidRDefault="004155E6" w:rsidP="004155E6">
      <w:pPr>
        <w:spacing w:after="0" w:line="240" w:lineRule="auto"/>
        <w:outlineLvl w:val="0"/>
        <w:rPr>
          <w:rFonts w:ascii="Arial" w:eastAsia="Times New Roman" w:hAnsi="Arial" w:cs="Arial"/>
          <w:b/>
          <w:sz w:val="24"/>
          <w:szCs w:val="24"/>
        </w:rPr>
      </w:pPr>
      <w:r w:rsidRPr="004155E6">
        <w:rPr>
          <w:rFonts w:ascii="Arial" w:eastAsia="Times New Roman" w:hAnsi="Arial" w:cs="Arial"/>
          <w:b/>
          <w:sz w:val="24"/>
          <w:szCs w:val="24"/>
        </w:rPr>
        <w:t>04.10.2022</w:t>
      </w:r>
      <w:r w:rsidRPr="004155E6">
        <w:rPr>
          <w:rFonts w:ascii="Arial" w:eastAsia="Times New Roman" w:hAnsi="Arial" w:cs="Arial"/>
          <w:b/>
          <w:sz w:val="24"/>
          <w:szCs w:val="24"/>
        </w:rPr>
        <w:tab/>
      </w:r>
      <w:r w:rsidRPr="004155E6">
        <w:rPr>
          <w:rFonts w:ascii="Arial" w:eastAsia="Times New Roman" w:hAnsi="Arial" w:cs="Arial"/>
          <w:b/>
          <w:sz w:val="24"/>
          <w:szCs w:val="24"/>
        </w:rPr>
        <w:tab/>
      </w:r>
      <w:r w:rsidRPr="004155E6">
        <w:rPr>
          <w:rFonts w:ascii="Arial" w:eastAsia="Times New Roman" w:hAnsi="Arial" w:cs="Arial"/>
          <w:b/>
          <w:sz w:val="24"/>
          <w:szCs w:val="24"/>
        </w:rPr>
        <w:tab/>
      </w:r>
      <w:r>
        <w:rPr>
          <w:rFonts w:ascii="Arial" w:eastAsia="Times New Roman" w:hAnsi="Arial" w:cs="Arial"/>
          <w:b/>
          <w:sz w:val="24"/>
          <w:szCs w:val="24"/>
        </w:rPr>
        <w:t xml:space="preserve">            </w:t>
      </w:r>
      <w:r w:rsidRPr="004155E6">
        <w:rPr>
          <w:rFonts w:ascii="Arial" w:eastAsia="Times New Roman" w:hAnsi="Arial" w:cs="Arial"/>
          <w:b/>
          <w:sz w:val="24"/>
          <w:szCs w:val="24"/>
        </w:rPr>
        <w:t>с. Большой Улуй</w:t>
      </w:r>
      <w:r w:rsidRPr="004155E6">
        <w:rPr>
          <w:rFonts w:ascii="Arial" w:eastAsia="Times New Roman" w:hAnsi="Arial" w:cs="Arial"/>
          <w:b/>
          <w:sz w:val="24"/>
          <w:szCs w:val="24"/>
        </w:rPr>
        <w:tab/>
      </w:r>
      <w:r w:rsidRPr="004155E6">
        <w:rPr>
          <w:rFonts w:ascii="Arial" w:eastAsia="Times New Roman" w:hAnsi="Arial" w:cs="Arial"/>
          <w:b/>
          <w:sz w:val="24"/>
          <w:szCs w:val="24"/>
        </w:rPr>
        <w:tab/>
        <w:t xml:space="preserve">          </w:t>
      </w:r>
      <w:r>
        <w:rPr>
          <w:rFonts w:ascii="Arial" w:eastAsia="Times New Roman" w:hAnsi="Arial" w:cs="Arial"/>
          <w:b/>
          <w:sz w:val="24"/>
          <w:szCs w:val="24"/>
        </w:rPr>
        <w:t xml:space="preserve">                </w:t>
      </w:r>
      <w:r w:rsidRPr="004155E6">
        <w:rPr>
          <w:rFonts w:ascii="Arial" w:eastAsia="Times New Roman" w:hAnsi="Arial" w:cs="Arial"/>
          <w:b/>
          <w:sz w:val="24"/>
          <w:szCs w:val="24"/>
        </w:rPr>
        <w:t>№ 225-п</w:t>
      </w:r>
    </w:p>
    <w:p w:rsidR="002C3114" w:rsidRPr="004155E6" w:rsidRDefault="002C3114" w:rsidP="002C3114">
      <w:pPr>
        <w:spacing w:after="0" w:line="240" w:lineRule="auto"/>
        <w:outlineLvl w:val="0"/>
        <w:rPr>
          <w:rFonts w:ascii="Arial" w:eastAsia="Times New Roman" w:hAnsi="Arial" w:cs="Arial"/>
          <w:b/>
          <w:sz w:val="24"/>
          <w:szCs w:val="24"/>
        </w:rPr>
      </w:pPr>
    </w:p>
    <w:p w:rsidR="002C3114" w:rsidRPr="004155E6" w:rsidRDefault="002C3114" w:rsidP="002C3114">
      <w:pPr>
        <w:spacing w:after="0" w:line="240" w:lineRule="auto"/>
        <w:outlineLvl w:val="0"/>
        <w:rPr>
          <w:rFonts w:ascii="Arial" w:eastAsia="Times New Roman" w:hAnsi="Arial" w:cs="Arial"/>
          <w:b/>
          <w:sz w:val="24"/>
          <w:szCs w:val="24"/>
        </w:rPr>
      </w:pPr>
    </w:p>
    <w:tbl>
      <w:tblPr>
        <w:tblStyle w:val="a6"/>
        <w:tblW w:w="0" w:type="auto"/>
        <w:tblLook w:val="04A0" w:firstRow="1" w:lastRow="0" w:firstColumn="1" w:lastColumn="0" w:noHBand="0" w:noVBand="1"/>
      </w:tblPr>
      <w:tblGrid>
        <w:gridCol w:w="5211"/>
        <w:gridCol w:w="4360"/>
      </w:tblGrid>
      <w:tr w:rsidR="00121808" w:rsidRPr="004155E6" w:rsidTr="00121808">
        <w:tc>
          <w:tcPr>
            <w:tcW w:w="5211" w:type="dxa"/>
            <w:tcBorders>
              <w:top w:val="nil"/>
              <w:left w:val="nil"/>
              <w:bottom w:val="nil"/>
              <w:right w:val="nil"/>
            </w:tcBorders>
          </w:tcPr>
          <w:p w:rsidR="00121808" w:rsidRPr="004155E6" w:rsidRDefault="00184227" w:rsidP="00F1554D">
            <w:pPr>
              <w:pStyle w:val="a5"/>
              <w:jc w:val="both"/>
              <w:rPr>
                <w:rFonts w:ascii="Arial" w:hAnsi="Arial" w:cs="Arial"/>
                <w:sz w:val="24"/>
                <w:szCs w:val="24"/>
                <w:lang w:eastAsia="ru-RU"/>
              </w:rPr>
            </w:pPr>
            <w:r w:rsidRPr="004155E6">
              <w:rPr>
                <w:rFonts w:ascii="Arial" w:hAnsi="Arial" w:cs="Arial"/>
                <w:sz w:val="24"/>
                <w:szCs w:val="24"/>
                <w:lang w:eastAsia="ru-RU"/>
              </w:rPr>
              <w:t>О создании</w:t>
            </w:r>
            <w:r w:rsidR="00A43A27" w:rsidRPr="004155E6">
              <w:rPr>
                <w:rFonts w:ascii="Arial" w:hAnsi="Arial" w:cs="Arial"/>
                <w:sz w:val="24"/>
                <w:szCs w:val="24"/>
                <w:lang w:eastAsia="ru-RU"/>
              </w:rPr>
              <w:t xml:space="preserve"> </w:t>
            </w:r>
            <w:r w:rsidR="003B10EE" w:rsidRPr="004155E6">
              <w:rPr>
                <w:rFonts w:ascii="Arial" w:hAnsi="Arial" w:cs="Arial"/>
                <w:sz w:val="24"/>
                <w:szCs w:val="24"/>
                <w:lang w:eastAsia="ru-RU"/>
              </w:rPr>
              <w:t xml:space="preserve"> антинаркотической комиссии Большеулуйского района</w:t>
            </w:r>
          </w:p>
          <w:p w:rsidR="00121808" w:rsidRPr="004155E6" w:rsidRDefault="00121808" w:rsidP="00121808">
            <w:pPr>
              <w:autoSpaceDE w:val="0"/>
              <w:autoSpaceDN w:val="0"/>
              <w:adjustRightInd w:val="0"/>
              <w:jc w:val="both"/>
              <w:rPr>
                <w:rFonts w:ascii="Arial" w:eastAsia="Times New Roman" w:hAnsi="Arial" w:cs="Arial"/>
                <w:sz w:val="24"/>
                <w:szCs w:val="24"/>
                <w:lang w:eastAsia="ru-RU"/>
              </w:rPr>
            </w:pPr>
          </w:p>
        </w:tc>
        <w:tc>
          <w:tcPr>
            <w:tcW w:w="4360" w:type="dxa"/>
            <w:tcBorders>
              <w:top w:val="nil"/>
              <w:left w:val="nil"/>
              <w:bottom w:val="nil"/>
              <w:right w:val="nil"/>
            </w:tcBorders>
          </w:tcPr>
          <w:p w:rsidR="00121808" w:rsidRPr="004155E6" w:rsidRDefault="00121808" w:rsidP="0078477E">
            <w:pPr>
              <w:autoSpaceDE w:val="0"/>
              <w:autoSpaceDN w:val="0"/>
              <w:adjustRightInd w:val="0"/>
              <w:rPr>
                <w:rFonts w:ascii="Arial" w:eastAsia="Times New Roman" w:hAnsi="Arial" w:cs="Arial"/>
                <w:sz w:val="24"/>
                <w:szCs w:val="24"/>
                <w:lang w:eastAsia="ru-RU"/>
              </w:rPr>
            </w:pPr>
          </w:p>
        </w:tc>
      </w:tr>
    </w:tbl>
    <w:p w:rsidR="0078477E" w:rsidRPr="004155E6" w:rsidRDefault="0078477E" w:rsidP="0078477E">
      <w:pPr>
        <w:autoSpaceDE w:val="0"/>
        <w:autoSpaceDN w:val="0"/>
        <w:adjustRightInd w:val="0"/>
        <w:spacing w:line="240" w:lineRule="auto"/>
        <w:rPr>
          <w:rFonts w:ascii="Arial" w:eastAsia="Times New Roman" w:hAnsi="Arial" w:cs="Arial"/>
          <w:sz w:val="24"/>
          <w:szCs w:val="24"/>
          <w:lang w:eastAsia="ru-RU"/>
        </w:rPr>
      </w:pPr>
    </w:p>
    <w:p w:rsidR="0078477E" w:rsidRPr="004155E6" w:rsidRDefault="0078477E" w:rsidP="00F0380D">
      <w:pPr>
        <w:autoSpaceDE w:val="0"/>
        <w:autoSpaceDN w:val="0"/>
        <w:adjustRightInd w:val="0"/>
        <w:spacing w:after="0" w:line="240" w:lineRule="auto"/>
        <w:jc w:val="both"/>
        <w:rPr>
          <w:rFonts w:ascii="Arial" w:hAnsi="Arial" w:cs="Arial"/>
          <w:sz w:val="24"/>
          <w:szCs w:val="24"/>
          <w:lang w:eastAsia="ru-RU"/>
        </w:rPr>
      </w:pPr>
      <w:r w:rsidRPr="004155E6">
        <w:rPr>
          <w:rFonts w:ascii="Arial" w:eastAsia="Times New Roman" w:hAnsi="Arial" w:cs="Arial"/>
          <w:sz w:val="24"/>
          <w:szCs w:val="24"/>
          <w:lang w:eastAsia="ru-RU"/>
        </w:rPr>
        <w:tab/>
      </w:r>
      <w:r w:rsidR="00F1554D" w:rsidRPr="004155E6">
        <w:rPr>
          <w:rFonts w:ascii="Arial" w:eastAsia="Times New Roman" w:hAnsi="Arial" w:cs="Arial"/>
          <w:sz w:val="24"/>
          <w:szCs w:val="24"/>
        </w:rPr>
        <w:t xml:space="preserve">В </w:t>
      </w:r>
      <w:r w:rsidR="003B10EE" w:rsidRPr="004155E6">
        <w:rPr>
          <w:rFonts w:ascii="Arial" w:eastAsia="Times New Roman" w:hAnsi="Arial" w:cs="Arial"/>
          <w:sz w:val="24"/>
          <w:szCs w:val="24"/>
        </w:rPr>
        <w:t>соответствии с Указом Президента РФ от 18.10.2007 №1374 «О дополнительных мерах по противодействию незаконному обороту наркотических средств</w:t>
      </w:r>
      <w:r w:rsidR="002417EB" w:rsidRPr="004155E6">
        <w:rPr>
          <w:rFonts w:ascii="Arial" w:eastAsia="Times New Roman" w:hAnsi="Arial" w:cs="Arial"/>
          <w:sz w:val="24"/>
          <w:szCs w:val="24"/>
        </w:rPr>
        <w:t xml:space="preserve">, психотропных веществ и их прекурсоров», </w:t>
      </w:r>
      <w:r w:rsidR="003B10EE" w:rsidRPr="004155E6">
        <w:rPr>
          <w:rFonts w:ascii="Arial" w:eastAsia="Times New Roman" w:hAnsi="Arial" w:cs="Arial"/>
          <w:sz w:val="24"/>
          <w:szCs w:val="24"/>
        </w:rPr>
        <w:t xml:space="preserve"> </w:t>
      </w:r>
      <w:r w:rsidR="002417EB" w:rsidRPr="004155E6">
        <w:rPr>
          <w:rFonts w:ascii="Arial" w:eastAsia="Times New Roman" w:hAnsi="Arial" w:cs="Arial"/>
          <w:sz w:val="24"/>
          <w:szCs w:val="24"/>
        </w:rPr>
        <w:t xml:space="preserve">Указом Президента РФ от 23.11.2020 №733 «Об утверждении Стратегии государственной антинаркотической политики РФ на период до 2030 года» и рекомендациями антинаркотической комиссии Красноярского края, </w:t>
      </w:r>
      <w:r w:rsidR="00184227" w:rsidRPr="004155E6">
        <w:rPr>
          <w:rFonts w:ascii="Arial" w:eastAsia="Times New Roman" w:hAnsi="Arial" w:cs="Arial"/>
          <w:sz w:val="24"/>
          <w:szCs w:val="24"/>
        </w:rPr>
        <w:t>руководствуясь статьями 18,21,35 Устава Большеулуйского района,</w:t>
      </w:r>
    </w:p>
    <w:p w:rsidR="00F1554D" w:rsidRPr="004155E6" w:rsidRDefault="00F1554D" w:rsidP="00F0380D">
      <w:pPr>
        <w:autoSpaceDE w:val="0"/>
        <w:autoSpaceDN w:val="0"/>
        <w:adjustRightInd w:val="0"/>
        <w:spacing w:after="0" w:line="240" w:lineRule="auto"/>
        <w:jc w:val="both"/>
        <w:rPr>
          <w:rFonts w:ascii="Arial" w:hAnsi="Arial" w:cs="Arial"/>
          <w:sz w:val="24"/>
          <w:szCs w:val="24"/>
          <w:lang w:eastAsia="ru-RU"/>
        </w:rPr>
      </w:pPr>
    </w:p>
    <w:p w:rsidR="00F1554D" w:rsidRPr="004155E6" w:rsidRDefault="00F1554D" w:rsidP="00F0380D">
      <w:pPr>
        <w:autoSpaceDE w:val="0"/>
        <w:autoSpaceDN w:val="0"/>
        <w:adjustRightInd w:val="0"/>
        <w:spacing w:after="0" w:line="240" w:lineRule="auto"/>
        <w:jc w:val="both"/>
        <w:rPr>
          <w:rFonts w:ascii="Arial" w:hAnsi="Arial" w:cs="Arial"/>
          <w:sz w:val="24"/>
          <w:szCs w:val="24"/>
          <w:lang w:eastAsia="ru-RU"/>
        </w:rPr>
      </w:pPr>
      <w:r w:rsidRPr="004155E6">
        <w:rPr>
          <w:rFonts w:ascii="Arial" w:hAnsi="Arial" w:cs="Arial"/>
          <w:sz w:val="24"/>
          <w:szCs w:val="24"/>
          <w:lang w:eastAsia="ru-RU"/>
        </w:rPr>
        <w:t>ПОСТАНОВЛЯЮ</w:t>
      </w:r>
      <w:r w:rsidRPr="004155E6">
        <w:rPr>
          <w:rFonts w:ascii="Arial" w:hAnsi="Arial" w:cs="Arial"/>
          <w:sz w:val="24"/>
          <w:szCs w:val="24"/>
          <w:lang w:val="en-US" w:eastAsia="ru-RU"/>
        </w:rPr>
        <w:t>:</w:t>
      </w:r>
    </w:p>
    <w:p w:rsidR="002417EB" w:rsidRPr="004155E6" w:rsidRDefault="00184227" w:rsidP="006F2951">
      <w:pPr>
        <w:pStyle w:val="a5"/>
        <w:numPr>
          <w:ilvl w:val="0"/>
          <w:numId w:val="1"/>
        </w:numPr>
        <w:ind w:left="0" w:firstLine="705"/>
        <w:jc w:val="both"/>
        <w:rPr>
          <w:rFonts w:ascii="Arial" w:hAnsi="Arial" w:cs="Arial"/>
          <w:sz w:val="24"/>
          <w:szCs w:val="24"/>
          <w:lang w:eastAsia="ru-RU"/>
        </w:rPr>
      </w:pPr>
      <w:r w:rsidRPr="004155E6">
        <w:rPr>
          <w:rFonts w:ascii="Arial" w:hAnsi="Arial" w:cs="Arial"/>
          <w:sz w:val="24"/>
          <w:szCs w:val="24"/>
          <w:lang w:eastAsia="ru-RU"/>
        </w:rPr>
        <w:t xml:space="preserve">Создать </w:t>
      </w:r>
      <w:r w:rsidR="002417EB" w:rsidRPr="004155E6">
        <w:rPr>
          <w:rFonts w:ascii="Arial" w:hAnsi="Arial" w:cs="Arial"/>
          <w:sz w:val="24"/>
          <w:szCs w:val="24"/>
          <w:lang w:eastAsia="ru-RU"/>
        </w:rPr>
        <w:t xml:space="preserve"> антинаркотическ</w:t>
      </w:r>
      <w:r w:rsidRPr="004155E6">
        <w:rPr>
          <w:rFonts w:ascii="Arial" w:hAnsi="Arial" w:cs="Arial"/>
          <w:sz w:val="24"/>
          <w:szCs w:val="24"/>
          <w:lang w:eastAsia="ru-RU"/>
        </w:rPr>
        <w:t xml:space="preserve">ую </w:t>
      </w:r>
      <w:r w:rsidR="002417EB" w:rsidRPr="004155E6">
        <w:rPr>
          <w:rFonts w:ascii="Arial" w:hAnsi="Arial" w:cs="Arial"/>
          <w:sz w:val="24"/>
          <w:szCs w:val="24"/>
          <w:lang w:eastAsia="ru-RU"/>
        </w:rPr>
        <w:t xml:space="preserve"> комисси</w:t>
      </w:r>
      <w:r w:rsidRPr="004155E6">
        <w:rPr>
          <w:rFonts w:ascii="Arial" w:hAnsi="Arial" w:cs="Arial"/>
          <w:sz w:val="24"/>
          <w:szCs w:val="24"/>
          <w:lang w:eastAsia="ru-RU"/>
        </w:rPr>
        <w:t>ю</w:t>
      </w:r>
      <w:r w:rsidR="002417EB" w:rsidRPr="004155E6">
        <w:rPr>
          <w:rFonts w:ascii="Arial" w:hAnsi="Arial" w:cs="Arial"/>
          <w:sz w:val="24"/>
          <w:szCs w:val="24"/>
          <w:lang w:eastAsia="ru-RU"/>
        </w:rPr>
        <w:t xml:space="preserve"> Большеулуйского района </w:t>
      </w:r>
      <w:r w:rsidRPr="004155E6">
        <w:rPr>
          <w:rFonts w:ascii="Arial" w:hAnsi="Arial" w:cs="Arial"/>
          <w:sz w:val="24"/>
          <w:szCs w:val="24"/>
          <w:lang w:eastAsia="ru-RU"/>
        </w:rPr>
        <w:t xml:space="preserve">в составе </w:t>
      </w:r>
      <w:r w:rsidR="002417EB" w:rsidRPr="004155E6">
        <w:rPr>
          <w:rFonts w:ascii="Arial" w:hAnsi="Arial" w:cs="Arial"/>
          <w:sz w:val="24"/>
          <w:szCs w:val="24"/>
          <w:lang w:eastAsia="ru-RU"/>
        </w:rPr>
        <w:t xml:space="preserve">согласно </w:t>
      </w:r>
      <w:r w:rsidRPr="004155E6">
        <w:rPr>
          <w:rFonts w:ascii="Arial" w:hAnsi="Arial" w:cs="Arial"/>
          <w:sz w:val="24"/>
          <w:szCs w:val="24"/>
          <w:lang w:eastAsia="ru-RU"/>
        </w:rPr>
        <w:t>п</w:t>
      </w:r>
      <w:r w:rsidR="002417EB" w:rsidRPr="004155E6">
        <w:rPr>
          <w:rFonts w:ascii="Arial" w:hAnsi="Arial" w:cs="Arial"/>
          <w:sz w:val="24"/>
          <w:szCs w:val="24"/>
          <w:lang w:eastAsia="ru-RU"/>
        </w:rPr>
        <w:t>риложению №1.</w:t>
      </w:r>
    </w:p>
    <w:p w:rsidR="002417EB" w:rsidRPr="004155E6" w:rsidRDefault="002417EB" w:rsidP="006F2951">
      <w:pPr>
        <w:pStyle w:val="a5"/>
        <w:numPr>
          <w:ilvl w:val="0"/>
          <w:numId w:val="1"/>
        </w:numPr>
        <w:ind w:left="0" w:firstLine="705"/>
        <w:jc w:val="both"/>
        <w:rPr>
          <w:rFonts w:ascii="Arial" w:hAnsi="Arial" w:cs="Arial"/>
          <w:sz w:val="24"/>
          <w:szCs w:val="24"/>
          <w:lang w:eastAsia="ru-RU"/>
        </w:rPr>
      </w:pPr>
      <w:r w:rsidRPr="004155E6">
        <w:rPr>
          <w:rFonts w:ascii="Arial" w:hAnsi="Arial" w:cs="Arial"/>
          <w:sz w:val="24"/>
          <w:szCs w:val="24"/>
          <w:lang w:eastAsia="ru-RU"/>
        </w:rPr>
        <w:t xml:space="preserve">Утвердить Положение об антинаркотической комиссии Большеулуйского района согласно </w:t>
      </w:r>
      <w:r w:rsidR="00184227" w:rsidRPr="004155E6">
        <w:rPr>
          <w:rFonts w:ascii="Arial" w:hAnsi="Arial" w:cs="Arial"/>
          <w:sz w:val="24"/>
          <w:szCs w:val="24"/>
          <w:lang w:eastAsia="ru-RU"/>
        </w:rPr>
        <w:t>п</w:t>
      </w:r>
      <w:r w:rsidRPr="004155E6">
        <w:rPr>
          <w:rFonts w:ascii="Arial" w:hAnsi="Arial" w:cs="Arial"/>
          <w:sz w:val="24"/>
          <w:szCs w:val="24"/>
          <w:lang w:eastAsia="ru-RU"/>
        </w:rPr>
        <w:t>риложению №2.</w:t>
      </w:r>
    </w:p>
    <w:p w:rsidR="006671A7" w:rsidRPr="004155E6" w:rsidRDefault="006671A7" w:rsidP="006F2951">
      <w:pPr>
        <w:pStyle w:val="a5"/>
        <w:numPr>
          <w:ilvl w:val="0"/>
          <w:numId w:val="1"/>
        </w:numPr>
        <w:ind w:left="0" w:firstLine="705"/>
        <w:jc w:val="both"/>
        <w:rPr>
          <w:rFonts w:ascii="Arial" w:hAnsi="Arial" w:cs="Arial"/>
          <w:sz w:val="24"/>
          <w:szCs w:val="24"/>
          <w:lang w:eastAsia="ru-RU"/>
        </w:rPr>
      </w:pPr>
      <w:r w:rsidRPr="004155E6">
        <w:rPr>
          <w:rFonts w:ascii="Arial" w:hAnsi="Arial" w:cs="Arial"/>
          <w:sz w:val="24"/>
          <w:szCs w:val="24"/>
          <w:lang w:eastAsia="ru-RU"/>
        </w:rPr>
        <w:t xml:space="preserve">Утвердить Регламент антинаркотической комиссии Большеулуйского района согласно </w:t>
      </w:r>
      <w:r w:rsidR="00184227" w:rsidRPr="004155E6">
        <w:rPr>
          <w:rFonts w:ascii="Arial" w:hAnsi="Arial" w:cs="Arial"/>
          <w:sz w:val="24"/>
          <w:szCs w:val="24"/>
          <w:lang w:eastAsia="ru-RU"/>
        </w:rPr>
        <w:t>п</w:t>
      </w:r>
      <w:r w:rsidRPr="004155E6">
        <w:rPr>
          <w:rFonts w:ascii="Arial" w:hAnsi="Arial" w:cs="Arial"/>
          <w:sz w:val="24"/>
          <w:szCs w:val="24"/>
          <w:lang w:eastAsia="ru-RU"/>
        </w:rPr>
        <w:t>риложению №3.</w:t>
      </w:r>
    </w:p>
    <w:p w:rsidR="00184227" w:rsidRPr="004155E6" w:rsidRDefault="00184227" w:rsidP="00184227">
      <w:pPr>
        <w:pStyle w:val="a5"/>
        <w:numPr>
          <w:ilvl w:val="0"/>
          <w:numId w:val="1"/>
        </w:numPr>
        <w:ind w:left="0" w:firstLine="705"/>
        <w:jc w:val="both"/>
        <w:rPr>
          <w:rFonts w:ascii="Arial" w:hAnsi="Arial" w:cs="Arial"/>
          <w:sz w:val="24"/>
          <w:szCs w:val="24"/>
          <w:lang w:eastAsia="ru-RU"/>
        </w:rPr>
      </w:pPr>
      <w:r w:rsidRPr="004155E6">
        <w:rPr>
          <w:rFonts w:ascii="Arial" w:hAnsi="Arial" w:cs="Arial"/>
          <w:sz w:val="24"/>
          <w:szCs w:val="24"/>
          <w:lang w:eastAsia="ru-RU"/>
        </w:rPr>
        <w:t>Признать утратившим силу постановление Администрации Большеулуйского района от 08.08.2012 №281-п «Об утверждении состава и Положения о районной межведомственной комиссии по профилактике преступлений, противодействию распространения наркомании, алкоголизма, ВИЧ-инфекции».</w:t>
      </w:r>
    </w:p>
    <w:p w:rsidR="001E7923" w:rsidRPr="004155E6" w:rsidRDefault="0078477E" w:rsidP="001E7923">
      <w:pPr>
        <w:numPr>
          <w:ilvl w:val="0"/>
          <w:numId w:val="1"/>
        </w:numPr>
        <w:autoSpaceDE w:val="0"/>
        <w:autoSpaceDN w:val="0"/>
        <w:adjustRightInd w:val="0"/>
        <w:spacing w:after="0" w:line="240" w:lineRule="auto"/>
        <w:ind w:left="0" w:firstLine="705"/>
        <w:contextualSpacing/>
        <w:jc w:val="both"/>
        <w:rPr>
          <w:rFonts w:ascii="Arial" w:eastAsia="Times New Roman" w:hAnsi="Arial" w:cs="Arial"/>
          <w:sz w:val="24"/>
          <w:szCs w:val="24"/>
        </w:rPr>
      </w:pPr>
      <w:r w:rsidRPr="004155E6">
        <w:rPr>
          <w:rFonts w:ascii="Arial" w:eastAsia="Times New Roman" w:hAnsi="Arial" w:cs="Arial"/>
          <w:sz w:val="24"/>
          <w:szCs w:val="24"/>
        </w:rPr>
        <w:t xml:space="preserve">Контроль за исполнением </w:t>
      </w:r>
      <w:r w:rsidR="006F2951" w:rsidRPr="004155E6">
        <w:rPr>
          <w:rFonts w:ascii="Arial" w:eastAsia="Times New Roman" w:hAnsi="Arial" w:cs="Arial"/>
          <w:sz w:val="24"/>
          <w:szCs w:val="24"/>
        </w:rPr>
        <w:t>настоящего Постановления</w:t>
      </w:r>
      <w:r w:rsidRPr="004155E6">
        <w:rPr>
          <w:rFonts w:ascii="Arial" w:eastAsia="Times New Roman" w:hAnsi="Arial" w:cs="Arial"/>
          <w:sz w:val="24"/>
          <w:szCs w:val="24"/>
        </w:rPr>
        <w:t xml:space="preserve"> возложить на заместителя Главы Большеулуйского района по </w:t>
      </w:r>
      <w:r w:rsidR="001E7923" w:rsidRPr="004155E6">
        <w:rPr>
          <w:rFonts w:ascii="Arial" w:eastAsia="Times New Roman" w:hAnsi="Arial" w:cs="Arial"/>
          <w:sz w:val="24"/>
          <w:szCs w:val="24"/>
        </w:rPr>
        <w:t>социальным вопросам А.В. Борисову.</w:t>
      </w:r>
    </w:p>
    <w:p w:rsidR="00184227" w:rsidRPr="004155E6" w:rsidRDefault="0078477E" w:rsidP="00184227">
      <w:pPr>
        <w:numPr>
          <w:ilvl w:val="0"/>
          <w:numId w:val="1"/>
        </w:numPr>
        <w:autoSpaceDE w:val="0"/>
        <w:autoSpaceDN w:val="0"/>
        <w:adjustRightInd w:val="0"/>
        <w:spacing w:after="0" w:line="240" w:lineRule="auto"/>
        <w:ind w:left="0" w:firstLine="705"/>
        <w:contextualSpacing/>
        <w:jc w:val="both"/>
        <w:rPr>
          <w:rFonts w:ascii="Arial" w:eastAsia="Times New Roman" w:hAnsi="Arial" w:cs="Arial"/>
          <w:sz w:val="24"/>
          <w:szCs w:val="24"/>
        </w:rPr>
      </w:pPr>
      <w:r w:rsidRPr="004155E6">
        <w:rPr>
          <w:rFonts w:ascii="Arial" w:eastAsia="Times New Roman" w:hAnsi="Arial" w:cs="Arial"/>
          <w:sz w:val="24"/>
          <w:szCs w:val="24"/>
        </w:rPr>
        <w:t xml:space="preserve"> </w:t>
      </w:r>
      <w:r w:rsidR="00BA2389" w:rsidRPr="004155E6">
        <w:rPr>
          <w:rFonts w:ascii="Arial" w:eastAsia="Times New Roman" w:hAnsi="Arial" w:cs="Arial"/>
          <w:sz w:val="24"/>
          <w:szCs w:val="24"/>
        </w:rPr>
        <w:t>Постановление</w:t>
      </w:r>
      <w:r w:rsidR="00692FE4" w:rsidRPr="004155E6">
        <w:rPr>
          <w:rFonts w:ascii="Arial" w:eastAsia="Times New Roman" w:hAnsi="Arial" w:cs="Arial"/>
          <w:sz w:val="24"/>
          <w:szCs w:val="24"/>
        </w:rPr>
        <w:t xml:space="preserve"> </w:t>
      </w:r>
      <w:r w:rsidRPr="004155E6">
        <w:rPr>
          <w:rFonts w:ascii="Arial" w:eastAsia="Times New Roman" w:hAnsi="Arial" w:cs="Arial"/>
          <w:sz w:val="24"/>
          <w:szCs w:val="24"/>
        </w:rPr>
        <w:t xml:space="preserve"> вс</w:t>
      </w:r>
      <w:r w:rsidR="00456F24" w:rsidRPr="004155E6">
        <w:rPr>
          <w:rFonts w:ascii="Arial" w:eastAsia="Times New Roman" w:hAnsi="Arial" w:cs="Arial"/>
          <w:sz w:val="24"/>
          <w:szCs w:val="24"/>
        </w:rPr>
        <w:t xml:space="preserve">тупает в силу со дня </w:t>
      </w:r>
      <w:r w:rsidR="006F2951" w:rsidRPr="004155E6">
        <w:rPr>
          <w:rFonts w:ascii="Arial" w:eastAsia="Times New Roman" w:hAnsi="Arial" w:cs="Arial"/>
          <w:sz w:val="24"/>
          <w:szCs w:val="24"/>
        </w:rPr>
        <w:t>официального опубликования.</w:t>
      </w:r>
    </w:p>
    <w:tbl>
      <w:tblPr>
        <w:tblW w:w="0" w:type="auto"/>
        <w:tblLook w:val="01E0" w:firstRow="1" w:lastRow="1" w:firstColumn="1" w:lastColumn="1" w:noHBand="0" w:noVBand="0"/>
      </w:tblPr>
      <w:tblGrid>
        <w:gridCol w:w="4339"/>
        <w:gridCol w:w="5232"/>
      </w:tblGrid>
      <w:tr w:rsidR="0078477E" w:rsidRPr="004155E6" w:rsidTr="008C555E">
        <w:trPr>
          <w:trHeight w:val="822"/>
        </w:trPr>
        <w:tc>
          <w:tcPr>
            <w:tcW w:w="4428" w:type="dxa"/>
            <w:hideMark/>
          </w:tcPr>
          <w:p w:rsidR="00184227" w:rsidRPr="004155E6" w:rsidRDefault="00184227" w:rsidP="0078477E">
            <w:pPr>
              <w:autoSpaceDE w:val="0"/>
              <w:autoSpaceDN w:val="0"/>
              <w:adjustRightInd w:val="0"/>
              <w:spacing w:after="0" w:line="240" w:lineRule="auto"/>
              <w:rPr>
                <w:rFonts w:ascii="Arial" w:eastAsia="Times New Roman" w:hAnsi="Arial" w:cs="Arial"/>
                <w:sz w:val="24"/>
                <w:szCs w:val="24"/>
              </w:rPr>
            </w:pPr>
          </w:p>
          <w:p w:rsidR="00184227" w:rsidRPr="004155E6" w:rsidRDefault="00184227" w:rsidP="0078477E">
            <w:pPr>
              <w:autoSpaceDE w:val="0"/>
              <w:autoSpaceDN w:val="0"/>
              <w:adjustRightInd w:val="0"/>
              <w:spacing w:after="0" w:line="240" w:lineRule="auto"/>
              <w:rPr>
                <w:rFonts w:ascii="Arial" w:eastAsia="Times New Roman" w:hAnsi="Arial" w:cs="Arial"/>
                <w:sz w:val="24"/>
                <w:szCs w:val="24"/>
              </w:rPr>
            </w:pPr>
          </w:p>
          <w:p w:rsidR="00184227" w:rsidRPr="004155E6" w:rsidRDefault="00184227" w:rsidP="0078477E">
            <w:pPr>
              <w:autoSpaceDE w:val="0"/>
              <w:autoSpaceDN w:val="0"/>
              <w:adjustRightInd w:val="0"/>
              <w:spacing w:after="0" w:line="240" w:lineRule="auto"/>
              <w:rPr>
                <w:rFonts w:ascii="Arial" w:eastAsia="Times New Roman" w:hAnsi="Arial" w:cs="Arial"/>
                <w:sz w:val="24"/>
                <w:szCs w:val="24"/>
              </w:rPr>
            </w:pPr>
          </w:p>
          <w:p w:rsidR="0078477E" w:rsidRPr="004155E6" w:rsidRDefault="0078477E" w:rsidP="0078477E">
            <w:pPr>
              <w:autoSpaceDE w:val="0"/>
              <w:autoSpaceDN w:val="0"/>
              <w:adjustRightInd w:val="0"/>
              <w:spacing w:after="0" w:line="240" w:lineRule="auto"/>
              <w:rPr>
                <w:rFonts w:ascii="Arial" w:eastAsia="Times New Roman" w:hAnsi="Arial" w:cs="Arial"/>
                <w:sz w:val="24"/>
                <w:szCs w:val="24"/>
              </w:rPr>
            </w:pPr>
            <w:r w:rsidRPr="004155E6">
              <w:rPr>
                <w:rFonts w:ascii="Arial" w:eastAsia="Times New Roman" w:hAnsi="Arial" w:cs="Arial"/>
                <w:sz w:val="24"/>
                <w:szCs w:val="24"/>
              </w:rPr>
              <w:t xml:space="preserve">Глава Большеулуйского района                          </w:t>
            </w:r>
          </w:p>
        </w:tc>
        <w:tc>
          <w:tcPr>
            <w:tcW w:w="5406" w:type="dxa"/>
            <w:vAlign w:val="bottom"/>
          </w:tcPr>
          <w:p w:rsidR="00184227" w:rsidRPr="004155E6" w:rsidRDefault="0078477E" w:rsidP="0078477E">
            <w:pPr>
              <w:autoSpaceDE w:val="0"/>
              <w:autoSpaceDN w:val="0"/>
              <w:adjustRightInd w:val="0"/>
              <w:spacing w:after="0" w:line="240" w:lineRule="auto"/>
              <w:rPr>
                <w:rFonts w:ascii="Arial" w:eastAsia="Times New Roman" w:hAnsi="Arial" w:cs="Arial"/>
                <w:sz w:val="24"/>
                <w:szCs w:val="24"/>
              </w:rPr>
            </w:pPr>
            <w:r w:rsidRPr="004155E6">
              <w:rPr>
                <w:rFonts w:ascii="Arial" w:eastAsia="Times New Roman" w:hAnsi="Arial" w:cs="Arial"/>
                <w:sz w:val="24"/>
                <w:szCs w:val="24"/>
              </w:rPr>
              <w:t xml:space="preserve">            </w:t>
            </w:r>
            <w:r w:rsidR="00184227" w:rsidRPr="004155E6">
              <w:rPr>
                <w:rFonts w:ascii="Arial" w:eastAsia="Times New Roman" w:hAnsi="Arial" w:cs="Arial"/>
                <w:sz w:val="24"/>
                <w:szCs w:val="24"/>
              </w:rPr>
              <w:t xml:space="preserve">                                     </w:t>
            </w:r>
          </w:p>
          <w:p w:rsidR="00184227" w:rsidRPr="004155E6" w:rsidRDefault="00184227" w:rsidP="0078477E">
            <w:pPr>
              <w:autoSpaceDE w:val="0"/>
              <w:autoSpaceDN w:val="0"/>
              <w:adjustRightInd w:val="0"/>
              <w:spacing w:after="0" w:line="240" w:lineRule="auto"/>
              <w:rPr>
                <w:rFonts w:ascii="Arial" w:eastAsia="Times New Roman" w:hAnsi="Arial" w:cs="Arial"/>
                <w:sz w:val="24"/>
                <w:szCs w:val="24"/>
              </w:rPr>
            </w:pPr>
          </w:p>
          <w:p w:rsidR="00184227" w:rsidRPr="004155E6" w:rsidRDefault="00184227" w:rsidP="0078477E">
            <w:pPr>
              <w:autoSpaceDE w:val="0"/>
              <w:autoSpaceDN w:val="0"/>
              <w:adjustRightInd w:val="0"/>
              <w:spacing w:after="0" w:line="240" w:lineRule="auto"/>
              <w:rPr>
                <w:rFonts w:ascii="Arial" w:eastAsia="Times New Roman" w:hAnsi="Arial" w:cs="Arial"/>
                <w:sz w:val="24"/>
                <w:szCs w:val="24"/>
              </w:rPr>
            </w:pPr>
          </w:p>
          <w:p w:rsidR="0078477E" w:rsidRPr="004155E6" w:rsidRDefault="00184227" w:rsidP="0078477E">
            <w:pPr>
              <w:autoSpaceDE w:val="0"/>
              <w:autoSpaceDN w:val="0"/>
              <w:adjustRightInd w:val="0"/>
              <w:spacing w:after="0" w:line="240" w:lineRule="auto"/>
              <w:rPr>
                <w:rFonts w:ascii="Arial" w:eastAsia="Times New Roman" w:hAnsi="Arial" w:cs="Arial"/>
                <w:sz w:val="24"/>
                <w:szCs w:val="24"/>
              </w:rPr>
            </w:pPr>
            <w:r w:rsidRPr="004155E6">
              <w:rPr>
                <w:rFonts w:ascii="Arial" w:eastAsia="Times New Roman" w:hAnsi="Arial" w:cs="Arial"/>
                <w:sz w:val="24"/>
                <w:szCs w:val="24"/>
              </w:rPr>
              <w:t xml:space="preserve">                                                </w:t>
            </w:r>
            <w:r w:rsidR="0078477E" w:rsidRPr="004155E6">
              <w:rPr>
                <w:rFonts w:ascii="Arial" w:eastAsia="Times New Roman" w:hAnsi="Arial" w:cs="Arial"/>
                <w:sz w:val="24"/>
                <w:szCs w:val="24"/>
              </w:rPr>
              <w:t xml:space="preserve">С.А. Любкин       </w:t>
            </w:r>
          </w:p>
          <w:p w:rsidR="0078477E" w:rsidRPr="004155E6" w:rsidRDefault="0078477E" w:rsidP="0078477E">
            <w:pPr>
              <w:autoSpaceDE w:val="0"/>
              <w:autoSpaceDN w:val="0"/>
              <w:adjustRightInd w:val="0"/>
              <w:spacing w:after="0" w:line="240" w:lineRule="auto"/>
              <w:jc w:val="right"/>
              <w:rPr>
                <w:rFonts w:ascii="Arial" w:eastAsia="Times New Roman" w:hAnsi="Arial" w:cs="Arial"/>
                <w:sz w:val="24"/>
                <w:szCs w:val="24"/>
              </w:rPr>
            </w:pPr>
          </w:p>
          <w:p w:rsidR="0078477E" w:rsidRPr="004155E6" w:rsidRDefault="0078477E" w:rsidP="0078477E">
            <w:pPr>
              <w:autoSpaceDE w:val="0"/>
              <w:autoSpaceDN w:val="0"/>
              <w:adjustRightInd w:val="0"/>
              <w:spacing w:after="0" w:line="240" w:lineRule="auto"/>
              <w:rPr>
                <w:rFonts w:ascii="Arial" w:eastAsia="Times New Roman" w:hAnsi="Arial" w:cs="Arial"/>
                <w:sz w:val="24"/>
                <w:szCs w:val="24"/>
              </w:rPr>
            </w:pPr>
          </w:p>
        </w:tc>
      </w:tr>
    </w:tbl>
    <w:p w:rsidR="002C3114" w:rsidRDefault="002C3114" w:rsidP="002C3114">
      <w:pPr>
        <w:spacing w:after="0" w:line="240" w:lineRule="auto"/>
        <w:outlineLvl w:val="0"/>
        <w:rPr>
          <w:rFonts w:ascii="Arial" w:eastAsia="Times New Roman" w:hAnsi="Arial" w:cs="Arial"/>
          <w:b/>
          <w:sz w:val="24"/>
          <w:szCs w:val="24"/>
        </w:rPr>
      </w:pPr>
    </w:p>
    <w:p w:rsidR="004155E6" w:rsidRDefault="004155E6" w:rsidP="002C3114">
      <w:pPr>
        <w:spacing w:after="0" w:line="240" w:lineRule="auto"/>
        <w:outlineLvl w:val="0"/>
        <w:rPr>
          <w:rFonts w:ascii="Arial" w:eastAsia="Times New Roman" w:hAnsi="Arial" w:cs="Arial"/>
          <w:b/>
          <w:sz w:val="24"/>
          <w:szCs w:val="24"/>
        </w:rPr>
      </w:pPr>
    </w:p>
    <w:p w:rsidR="004155E6" w:rsidRDefault="004155E6" w:rsidP="002C3114">
      <w:pPr>
        <w:spacing w:after="0" w:line="240" w:lineRule="auto"/>
        <w:outlineLvl w:val="0"/>
        <w:rPr>
          <w:rFonts w:ascii="Arial" w:eastAsia="Times New Roman" w:hAnsi="Arial" w:cs="Arial"/>
          <w:b/>
          <w:sz w:val="24"/>
          <w:szCs w:val="24"/>
        </w:rPr>
      </w:pPr>
    </w:p>
    <w:p w:rsidR="004155E6" w:rsidRDefault="004155E6" w:rsidP="002C3114">
      <w:pPr>
        <w:spacing w:after="0" w:line="240" w:lineRule="auto"/>
        <w:outlineLvl w:val="0"/>
        <w:rPr>
          <w:rFonts w:ascii="Arial" w:eastAsia="Times New Roman" w:hAnsi="Arial" w:cs="Arial"/>
          <w:b/>
          <w:sz w:val="24"/>
          <w:szCs w:val="24"/>
        </w:rPr>
      </w:pPr>
    </w:p>
    <w:p w:rsidR="004155E6" w:rsidRDefault="004155E6" w:rsidP="002C3114">
      <w:pPr>
        <w:spacing w:after="0" w:line="240" w:lineRule="auto"/>
        <w:outlineLvl w:val="0"/>
        <w:rPr>
          <w:rFonts w:ascii="Arial" w:eastAsia="Times New Roman" w:hAnsi="Arial" w:cs="Arial"/>
          <w:b/>
          <w:sz w:val="24"/>
          <w:szCs w:val="24"/>
        </w:rPr>
      </w:pPr>
    </w:p>
    <w:p w:rsidR="004155E6" w:rsidRPr="004155E6" w:rsidRDefault="004155E6" w:rsidP="002C3114">
      <w:pPr>
        <w:spacing w:after="0" w:line="240" w:lineRule="auto"/>
        <w:outlineLvl w:val="0"/>
        <w:rPr>
          <w:rFonts w:ascii="Arial" w:eastAsia="Times New Roman" w:hAnsi="Arial" w:cs="Arial"/>
          <w:b/>
          <w:sz w:val="24"/>
          <w:szCs w:val="24"/>
        </w:rPr>
      </w:pPr>
      <w:bookmarkStart w:id="0" w:name="_GoBack"/>
      <w:bookmarkEnd w:id="0"/>
    </w:p>
    <w:tbl>
      <w:tblPr>
        <w:tblStyle w:val="a6"/>
        <w:tblW w:w="0" w:type="auto"/>
        <w:tblLook w:val="04A0" w:firstRow="1" w:lastRow="0" w:firstColumn="1" w:lastColumn="0" w:noHBand="0" w:noVBand="1"/>
      </w:tblPr>
      <w:tblGrid>
        <w:gridCol w:w="5495"/>
        <w:gridCol w:w="4076"/>
      </w:tblGrid>
      <w:tr w:rsidR="006F2951" w:rsidRPr="004155E6" w:rsidTr="006F2951">
        <w:tc>
          <w:tcPr>
            <w:tcW w:w="5495" w:type="dxa"/>
            <w:tcBorders>
              <w:top w:val="nil"/>
              <w:left w:val="nil"/>
              <w:bottom w:val="nil"/>
              <w:right w:val="nil"/>
            </w:tcBorders>
          </w:tcPr>
          <w:p w:rsidR="006F2951" w:rsidRPr="004155E6" w:rsidRDefault="002C3114">
            <w:pPr>
              <w:rPr>
                <w:rFonts w:ascii="Arial" w:hAnsi="Arial" w:cs="Arial"/>
                <w:sz w:val="24"/>
                <w:szCs w:val="24"/>
              </w:rPr>
            </w:pPr>
            <w:r w:rsidRPr="004155E6">
              <w:rPr>
                <w:rFonts w:ascii="Arial" w:eastAsia="Times New Roman" w:hAnsi="Arial" w:cs="Arial"/>
                <w:sz w:val="24"/>
                <w:szCs w:val="24"/>
              </w:rPr>
              <w:t xml:space="preserve"> </w:t>
            </w:r>
          </w:p>
        </w:tc>
        <w:tc>
          <w:tcPr>
            <w:tcW w:w="4076" w:type="dxa"/>
            <w:tcBorders>
              <w:top w:val="nil"/>
              <w:left w:val="nil"/>
              <w:bottom w:val="nil"/>
              <w:right w:val="nil"/>
            </w:tcBorders>
          </w:tcPr>
          <w:p w:rsidR="00184227" w:rsidRPr="004155E6" w:rsidRDefault="00184227">
            <w:pPr>
              <w:rPr>
                <w:rFonts w:ascii="Arial" w:hAnsi="Arial" w:cs="Arial"/>
                <w:sz w:val="24"/>
                <w:szCs w:val="24"/>
              </w:rPr>
            </w:pPr>
          </w:p>
          <w:p w:rsidR="006F2951" w:rsidRPr="004155E6" w:rsidRDefault="006F2951">
            <w:pPr>
              <w:rPr>
                <w:rFonts w:ascii="Arial" w:hAnsi="Arial" w:cs="Arial"/>
                <w:sz w:val="24"/>
                <w:szCs w:val="24"/>
              </w:rPr>
            </w:pPr>
            <w:r w:rsidRPr="004155E6">
              <w:rPr>
                <w:rFonts w:ascii="Arial" w:hAnsi="Arial" w:cs="Arial"/>
                <w:sz w:val="24"/>
                <w:szCs w:val="24"/>
              </w:rPr>
              <w:lastRenderedPageBreak/>
              <w:t>Приложение</w:t>
            </w:r>
            <w:r w:rsidR="002F4E39" w:rsidRPr="004155E6">
              <w:rPr>
                <w:rFonts w:ascii="Arial" w:hAnsi="Arial" w:cs="Arial"/>
                <w:sz w:val="24"/>
                <w:szCs w:val="24"/>
              </w:rPr>
              <w:t xml:space="preserve"> №1</w:t>
            </w:r>
          </w:p>
          <w:p w:rsidR="006F2951" w:rsidRPr="004155E6" w:rsidRDefault="006F2951">
            <w:pPr>
              <w:rPr>
                <w:rFonts w:ascii="Arial" w:hAnsi="Arial" w:cs="Arial"/>
                <w:sz w:val="24"/>
                <w:szCs w:val="24"/>
              </w:rPr>
            </w:pPr>
            <w:r w:rsidRPr="004155E6">
              <w:rPr>
                <w:rFonts w:ascii="Arial" w:hAnsi="Arial" w:cs="Arial"/>
                <w:sz w:val="24"/>
                <w:szCs w:val="24"/>
              </w:rPr>
              <w:t>К постановлению Администрации</w:t>
            </w:r>
          </w:p>
          <w:p w:rsidR="006F2951" w:rsidRPr="004155E6" w:rsidRDefault="006F2951">
            <w:pPr>
              <w:rPr>
                <w:rFonts w:ascii="Arial" w:hAnsi="Arial" w:cs="Arial"/>
                <w:sz w:val="24"/>
                <w:szCs w:val="24"/>
              </w:rPr>
            </w:pPr>
            <w:r w:rsidRPr="004155E6">
              <w:rPr>
                <w:rFonts w:ascii="Arial" w:hAnsi="Arial" w:cs="Arial"/>
                <w:sz w:val="24"/>
                <w:szCs w:val="24"/>
              </w:rPr>
              <w:t>Большеулуйского района</w:t>
            </w:r>
          </w:p>
          <w:p w:rsidR="004155E6" w:rsidRPr="004155E6" w:rsidRDefault="004155E6">
            <w:pPr>
              <w:rPr>
                <w:rFonts w:ascii="Arial" w:hAnsi="Arial" w:cs="Arial"/>
                <w:sz w:val="24"/>
                <w:szCs w:val="24"/>
              </w:rPr>
            </w:pPr>
            <w:r w:rsidRPr="004155E6">
              <w:rPr>
                <w:rFonts w:ascii="Arial" w:hAnsi="Arial" w:cs="Arial"/>
                <w:sz w:val="24"/>
                <w:szCs w:val="24"/>
              </w:rPr>
              <w:t>от 04.10.2022 № 225-п</w:t>
            </w:r>
          </w:p>
          <w:p w:rsidR="006F2951" w:rsidRPr="004155E6" w:rsidRDefault="006F2951">
            <w:pPr>
              <w:rPr>
                <w:rFonts w:ascii="Arial" w:hAnsi="Arial" w:cs="Arial"/>
                <w:sz w:val="24"/>
                <w:szCs w:val="24"/>
              </w:rPr>
            </w:pPr>
          </w:p>
        </w:tc>
      </w:tr>
    </w:tbl>
    <w:p w:rsidR="002C3114" w:rsidRPr="004155E6" w:rsidRDefault="002C3114">
      <w:pPr>
        <w:rPr>
          <w:rFonts w:ascii="Arial" w:hAnsi="Arial" w:cs="Arial"/>
          <w:sz w:val="24"/>
          <w:szCs w:val="24"/>
        </w:rPr>
      </w:pPr>
    </w:p>
    <w:p w:rsidR="006F2951" w:rsidRPr="004155E6" w:rsidRDefault="006F2951" w:rsidP="006F2951">
      <w:pPr>
        <w:pStyle w:val="a5"/>
        <w:jc w:val="center"/>
        <w:rPr>
          <w:rFonts w:ascii="Arial" w:hAnsi="Arial" w:cs="Arial"/>
          <w:sz w:val="24"/>
          <w:szCs w:val="24"/>
        </w:rPr>
      </w:pPr>
      <w:r w:rsidRPr="004155E6">
        <w:rPr>
          <w:rFonts w:ascii="Arial" w:hAnsi="Arial" w:cs="Arial"/>
          <w:sz w:val="24"/>
          <w:szCs w:val="24"/>
        </w:rPr>
        <w:t>СОСТАВ</w:t>
      </w:r>
    </w:p>
    <w:p w:rsidR="006F2951" w:rsidRPr="004155E6" w:rsidRDefault="002F4E39" w:rsidP="006F2951">
      <w:pPr>
        <w:pStyle w:val="a5"/>
        <w:jc w:val="center"/>
        <w:rPr>
          <w:rFonts w:ascii="Arial" w:hAnsi="Arial" w:cs="Arial"/>
          <w:sz w:val="24"/>
          <w:szCs w:val="24"/>
          <w:lang w:eastAsia="ru-RU"/>
        </w:rPr>
      </w:pPr>
      <w:r w:rsidRPr="004155E6">
        <w:rPr>
          <w:rFonts w:ascii="Arial" w:hAnsi="Arial" w:cs="Arial"/>
          <w:sz w:val="24"/>
          <w:szCs w:val="24"/>
          <w:lang w:eastAsia="ru-RU"/>
        </w:rPr>
        <w:t>Антинаркотической комиссии Большеулуйского района</w:t>
      </w:r>
    </w:p>
    <w:p w:rsidR="006F2951" w:rsidRPr="004155E6" w:rsidRDefault="006F2951" w:rsidP="006F2951">
      <w:pPr>
        <w:pStyle w:val="a5"/>
        <w:jc w:val="center"/>
        <w:rPr>
          <w:rFonts w:ascii="Arial" w:hAnsi="Arial" w:cs="Arial"/>
          <w:sz w:val="24"/>
          <w:szCs w:val="24"/>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3"/>
      </w:tblGrid>
      <w:tr w:rsidR="006F2951" w:rsidRPr="004155E6" w:rsidTr="00AD69BB">
        <w:tc>
          <w:tcPr>
            <w:tcW w:w="4820" w:type="dxa"/>
          </w:tcPr>
          <w:p w:rsidR="006F2951" w:rsidRPr="004155E6" w:rsidRDefault="006F2951" w:rsidP="006F2951">
            <w:pPr>
              <w:pStyle w:val="a5"/>
              <w:rPr>
                <w:rFonts w:ascii="Arial" w:hAnsi="Arial" w:cs="Arial"/>
                <w:sz w:val="24"/>
                <w:szCs w:val="24"/>
              </w:rPr>
            </w:pPr>
            <w:r w:rsidRPr="004155E6">
              <w:rPr>
                <w:rFonts w:ascii="Arial" w:hAnsi="Arial" w:cs="Arial"/>
                <w:sz w:val="24"/>
                <w:szCs w:val="24"/>
              </w:rPr>
              <w:t>Борисова Алена Владимировна</w:t>
            </w:r>
          </w:p>
        </w:tc>
        <w:tc>
          <w:tcPr>
            <w:tcW w:w="4643" w:type="dxa"/>
          </w:tcPr>
          <w:p w:rsidR="006F2951" w:rsidRPr="004155E6" w:rsidRDefault="006F2951" w:rsidP="00472397">
            <w:pPr>
              <w:pStyle w:val="a5"/>
              <w:jc w:val="both"/>
              <w:rPr>
                <w:rFonts w:ascii="Arial" w:hAnsi="Arial" w:cs="Arial"/>
                <w:sz w:val="24"/>
                <w:szCs w:val="24"/>
              </w:rPr>
            </w:pPr>
            <w:r w:rsidRPr="004155E6">
              <w:rPr>
                <w:rFonts w:ascii="Arial" w:hAnsi="Arial" w:cs="Arial"/>
                <w:sz w:val="24"/>
                <w:szCs w:val="24"/>
              </w:rPr>
              <w:t>- заместитель Главы Большеулуйского района по социальным вопросам, председатель комиссии;</w:t>
            </w:r>
          </w:p>
          <w:p w:rsidR="006F2951" w:rsidRPr="004155E6" w:rsidRDefault="006F2951" w:rsidP="006F2951">
            <w:pPr>
              <w:pStyle w:val="a5"/>
              <w:rPr>
                <w:rFonts w:ascii="Arial" w:hAnsi="Arial" w:cs="Arial"/>
                <w:sz w:val="24"/>
                <w:szCs w:val="24"/>
              </w:rPr>
            </w:pPr>
          </w:p>
        </w:tc>
      </w:tr>
      <w:tr w:rsidR="006F2951" w:rsidRPr="004155E6" w:rsidTr="00AD69BB">
        <w:tc>
          <w:tcPr>
            <w:tcW w:w="4820" w:type="dxa"/>
          </w:tcPr>
          <w:p w:rsidR="006F2951" w:rsidRPr="004155E6" w:rsidRDefault="009A12FA" w:rsidP="009A12FA">
            <w:pPr>
              <w:pStyle w:val="a5"/>
              <w:rPr>
                <w:rFonts w:ascii="Arial" w:hAnsi="Arial" w:cs="Arial"/>
                <w:sz w:val="24"/>
                <w:szCs w:val="24"/>
              </w:rPr>
            </w:pPr>
            <w:r w:rsidRPr="004155E6">
              <w:rPr>
                <w:rFonts w:ascii="Arial" w:hAnsi="Arial" w:cs="Arial"/>
                <w:sz w:val="24"/>
                <w:szCs w:val="24"/>
              </w:rPr>
              <w:t xml:space="preserve">Бурляев Иван Михайлович </w:t>
            </w:r>
          </w:p>
        </w:tc>
        <w:tc>
          <w:tcPr>
            <w:tcW w:w="4643" w:type="dxa"/>
          </w:tcPr>
          <w:p w:rsidR="006F2951" w:rsidRPr="004155E6" w:rsidRDefault="006F2951" w:rsidP="00472397">
            <w:pPr>
              <w:pStyle w:val="a5"/>
              <w:jc w:val="both"/>
              <w:rPr>
                <w:rFonts w:ascii="Arial" w:hAnsi="Arial" w:cs="Arial"/>
                <w:sz w:val="24"/>
                <w:szCs w:val="24"/>
              </w:rPr>
            </w:pPr>
            <w:r w:rsidRPr="004155E6">
              <w:rPr>
                <w:rFonts w:ascii="Arial" w:hAnsi="Arial" w:cs="Arial"/>
                <w:sz w:val="24"/>
                <w:szCs w:val="24"/>
              </w:rPr>
              <w:t>-</w:t>
            </w:r>
            <w:r w:rsidR="009A12FA" w:rsidRPr="004155E6">
              <w:rPr>
                <w:rFonts w:ascii="Arial" w:hAnsi="Arial" w:cs="Arial"/>
                <w:sz w:val="24"/>
                <w:szCs w:val="24"/>
              </w:rPr>
              <w:t xml:space="preserve"> начальник МО МВД России «Большеулуйское»</w:t>
            </w:r>
            <w:r w:rsidR="0021574B" w:rsidRPr="004155E6">
              <w:rPr>
                <w:rFonts w:ascii="Arial" w:hAnsi="Arial" w:cs="Arial"/>
                <w:sz w:val="24"/>
                <w:szCs w:val="24"/>
              </w:rPr>
              <w:t>, заместитель председателя комиссии</w:t>
            </w:r>
            <w:r w:rsidR="009A12FA" w:rsidRPr="004155E6">
              <w:rPr>
                <w:rFonts w:ascii="Arial" w:hAnsi="Arial" w:cs="Arial"/>
                <w:sz w:val="24"/>
                <w:szCs w:val="24"/>
              </w:rPr>
              <w:t xml:space="preserve"> (по согласованию)</w:t>
            </w:r>
            <w:r w:rsidRPr="004155E6">
              <w:rPr>
                <w:rFonts w:ascii="Arial" w:hAnsi="Arial" w:cs="Arial"/>
                <w:sz w:val="24"/>
                <w:szCs w:val="24"/>
              </w:rPr>
              <w:t>;</w:t>
            </w:r>
          </w:p>
          <w:p w:rsidR="006F2951" w:rsidRPr="004155E6" w:rsidRDefault="006F2951" w:rsidP="006F2951">
            <w:pPr>
              <w:pStyle w:val="a5"/>
              <w:rPr>
                <w:rFonts w:ascii="Arial" w:hAnsi="Arial" w:cs="Arial"/>
                <w:sz w:val="24"/>
                <w:szCs w:val="24"/>
              </w:rPr>
            </w:pPr>
          </w:p>
        </w:tc>
      </w:tr>
      <w:tr w:rsidR="006F2951" w:rsidRPr="004155E6" w:rsidTr="00AD69BB">
        <w:tc>
          <w:tcPr>
            <w:tcW w:w="4820" w:type="dxa"/>
          </w:tcPr>
          <w:p w:rsidR="006F2951" w:rsidRPr="004155E6" w:rsidRDefault="0096784F" w:rsidP="006F2951">
            <w:pPr>
              <w:pStyle w:val="a5"/>
              <w:rPr>
                <w:rFonts w:ascii="Arial" w:hAnsi="Arial" w:cs="Arial"/>
                <w:sz w:val="24"/>
                <w:szCs w:val="24"/>
              </w:rPr>
            </w:pPr>
            <w:r w:rsidRPr="004155E6">
              <w:rPr>
                <w:rFonts w:ascii="Arial" w:hAnsi="Arial" w:cs="Arial"/>
                <w:sz w:val="24"/>
                <w:szCs w:val="24"/>
              </w:rPr>
              <w:t>Козулина Наталья Васильевна</w:t>
            </w:r>
          </w:p>
        </w:tc>
        <w:tc>
          <w:tcPr>
            <w:tcW w:w="4643" w:type="dxa"/>
          </w:tcPr>
          <w:p w:rsidR="00CF3EB1" w:rsidRPr="004155E6" w:rsidRDefault="006F2951" w:rsidP="00472397">
            <w:pPr>
              <w:pStyle w:val="a5"/>
              <w:jc w:val="both"/>
              <w:rPr>
                <w:rFonts w:ascii="Arial" w:hAnsi="Arial" w:cs="Arial"/>
                <w:sz w:val="24"/>
                <w:szCs w:val="24"/>
              </w:rPr>
            </w:pPr>
            <w:r w:rsidRPr="004155E6">
              <w:rPr>
                <w:rFonts w:ascii="Arial" w:hAnsi="Arial" w:cs="Arial"/>
                <w:sz w:val="24"/>
                <w:szCs w:val="24"/>
              </w:rPr>
              <w:t>-</w:t>
            </w:r>
            <w:r w:rsidR="0096784F" w:rsidRPr="004155E6">
              <w:rPr>
                <w:rFonts w:ascii="Arial" w:hAnsi="Arial" w:cs="Arial"/>
                <w:sz w:val="24"/>
                <w:szCs w:val="24"/>
              </w:rPr>
              <w:t xml:space="preserve"> директор МБУ «ММЦ Большеулуйского района», секретарь комиссии</w:t>
            </w:r>
            <w:r w:rsidRPr="004155E6">
              <w:rPr>
                <w:rFonts w:ascii="Arial" w:hAnsi="Arial" w:cs="Arial"/>
                <w:sz w:val="24"/>
                <w:szCs w:val="24"/>
              </w:rPr>
              <w:t xml:space="preserve"> ;</w:t>
            </w:r>
          </w:p>
          <w:p w:rsidR="006F2951" w:rsidRPr="004155E6" w:rsidRDefault="006F2951" w:rsidP="006F2951">
            <w:pPr>
              <w:pStyle w:val="a5"/>
              <w:rPr>
                <w:rFonts w:ascii="Arial" w:hAnsi="Arial" w:cs="Arial"/>
                <w:sz w:val="24"/>
                <w:szCs w:val="24"/>
              </w:rPr>
            </w:pPr>
          </w:p>
        </w:tc>
      </w:tr>
      <w:tr w:rsidR="006F2951" w:rsidRPr="004155E6" w:rsidTr="00AD69BB">
        <w:tc>
          <w:tcPr>
            <w:tcW w:w="4820" w:type="dxa"/>
          </w:tcPr>
          <w:p w:rsidR="006F2951" w:rsidRPr="004155E6" w:rsidRDefault="006F2951" w:rsidP="006F2951">
            <w:pPr>
              <w:pStyle w:val="a5"/>
              <w:rPr>
                <w:rFonts w:ascii="Arial" w:hAnsi="Arial" w:cs="Arial"/>
                <w:sz w:val="24"/>
                <w:szCs w:val="24"/>
                <w:lang w:val="en-US"/>
              </w:rPr>
            </w:pPr>
            <w:r w:rsidRPr="004155E6">
              <w:rPr>
                <w:rFonts w:ascii="Arial" w:hAnsi="Arial" w:cs="Arial"/>
                <w:sz w:val="24"/>
                <w:szCs w:val="24"/>
              </w:rPr>
              <w:t>Члены комиссии</w:t>
            </w:r>
            <w:r w:rsidRPr="004155E6">
              <w:rPr>
                <w:rFonts w:ascii="Arial" w:hAnsi="Arial" w:cs="Arial"/>
                <w:sz w:val="24"/>
                <w:szCs w:val="24"/>
                <w:lang w:val="en-US"/>
              </w:rPr>
              <w:t>:</w:t>
            </w:r>
          </w:p>
          <w:p w:rsidR="006F2951" w:rsidRPr="004155E6" w:rsidRDefault="006F2951" w:rsidP="006F2951">
            <w:pPr>
              <w:pStyle w:val="a5"/>
              <w:rPr>
                <w:rFonts w:ascii="Arial" w:hAnsi="Arial" w:cs="Arial"/>
                <w:sz w:val="24"/>
                <w:szCs w:val="24"/>
                <w:lang w:val="en-US"/>
              </w:rPr>
            </w:pPr>
          </w:p>
        </w:tc>
        <w:tc>
          <w:tcPr>
            <w:tcW w:w="4643" w:type="dxa"/>
          </w:tcPr>
          <w:p w:rsidR="006F2951" w:rsidRPr="004155E6" w:rsidRDefault="006F2951" w:rsidP="006F2951">
            <w:pPr>
              <w:pStyle w:val="a5"/>
              <w:jc w:val="center"/>
              <w:rPr>
                <w:rFonts w:ascii="Arial" w:hAnsi="Arial" w:cs="Arial"/>
                <w:sz w:val="24"/>
                <w:szCs w:val="24"/>
              </w:rPr>
            </w:pPr>
          </w:p>
        </w:tc>
      </w:tr>
      <w:tr w:rsidR="006F2951" w:rsidRPr="004155E6" w:rsidTr="00AD69BB">
        <w:tc>
          <w:tcPr>
            <w:tcW w:w="4820" w:type="dxa"/>
          </w:tcPr>
          <w:p w:rsidR="00AD69BB" w:rsidRPr="004155E6" w:rsidRDefault="00AD69BB" w:rsidP="00AD69BB">
            <w:pPr>
              <w:pStyle w:val="a5"/>
              <w:rPr>
                <w:rFonts w:ascii="Arial" w:hAnsi="Arial" w:cs="Arial"/>
                <w:sz w:val="24"/>
                <w:szCs w:val="24"/>
              </w:rPr>
            </w:pPr>
            <w:r w:rsidRPr="004155E6">
              <w:rPr>
                <w:rFonts w:ascii="Arial" w:hAnsi="Arial" w:cs="Arial"/>
                <w:sz w:val="24"/>
                <w:szCs w:val="24"/>
              </w:rPr>
              <w:t>Арахланова Ирина Николаевна</w:t>
            </w:r>
          </w:p>
          <w:p w:rsidR="00AD69BB" w:rsidRPr="004155E6" w:rsidRDefault="00AD69BB" w:rsidP="006F2951">
            <w:pPr>
              <w:pStyle w:val="a5"/>
              <w:rPr>
                <w:rFonts w:ascii="Arial" w:hAnsi="Arial" w:cs="Arial"/>
                <w:sz w:val="24"/>
                <w:szCs w:val="24"/>
              </w:rPr>
            </w:pPr>
          </w:p>
          <w:p w:rsidR="00486738" w:rsidRPr="004155E6" w:rsidRDefault="00486738" w:rsidP="006F2951">
            <w:pPr>
              <w:pStyle w:val="a5"/>
              <w:rPr>
                <w:rFonts w:ascii="Arial" w:hAnsi="Arial" w:cs="Arial"/>
                <w:sz w:val="24"/>
                <w:szCs w:val="24"/>
              </w:rPr>
            </w:pPr>
          </w:p>
          <w:p w:rsidR="006F2951" w:rsidRPr="004155E6" w:rsidRDefault="006F2951" w:rsidP="006F2951">
            <w:pPr>
              <w:pStyle w:val="a5"/>
              <w:rPr>
                <w:rFonts w:ascii="Arial" w:hAnsi="Arial" w:cs="Arial"/>
                <w:sz w:val="24"/>
                <w:szCs w:val="24"/>
              </w:rPr>
            </w:pPr>
            <w:r w:rsidRPr="004155E6">
              <w:rPr>
                <w:rFonts w:ascii="Arial" w:hAnsi="Arial" w:cs="Arial"/>
                <w:sz w:val="24"/>
                <w:szCs w:val="24"/>
              </w:rPr>
              <w:t>Барабанова Елена Алексеевна</w:t>
            </w:r>
          </w:p>
        </w:tc>
        <w:tc>
          <w:tcPr>
            <w:tcW w:w="4643" w:type="dxa"/>
          </w:tcPr>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глава Большеулуйского сельсовета (по согласованию);</w:t>
            </w:r>
          </w:p>
          <w:p w:rsidR="00AD69BB" w:rsidRPr="004155E6" w:rsidRDefault="00AD69BB" w:rsidP="00472397">
            <w:pPr>
              <w:pStyle w:val="a5"/>
              <w:jc w:val="both"/>
              <w:rPr>
                <w:rFonts w:ascii="Arial" w:hAnsi="Arial" w:cs="Arial"/>
                <w:sz w:val="24"/>
                <w:szCs w:val="24"/>
              </w:rPr>
            </w:pPr>
          </w:p>
          <w:p w:rsidR="006F2951" w:rsidRPr="004155E6" w:rsidRDefault="006F2951" w:rsidP="00472397">
            <w:pPr>
              <w:pStyle w:val="a5"/>
              <w:jc w:val="both"/>
              <w:rPr>
                <w:rFonts w:ascii="Arial" w:hAnsi="Arial" w:cs="Arial"/>
                <w:sz w:val="24"/>
                <w:szCs w:val="24"/>
              </w:rPr>
            </w:pPr>
            <w:r w:rsidRPr="004155E6">
              <w:rPr>
                <w:rFonts w:ascii="Arial" w:hAnsi="Arial" w:cs="Arial"/>
                <w:sz w:val="24"/>
                <w:szCs w:val="24"/>
              </w:rPr>
              <w:t>- начальник отдела культуры Администрации Большеулуйского района;</w:t>
            </w:r>
          </w:p>
          <w:p w:rsidR="006F2951" w:rsidRPr="004155E6" w:rsidRDefault="006F2951" w:rsidP="00472397">
            <w:pPr>
              <w:pStyle w:val="a5"/>
              <w:jc w:val="both"/>
              <w:rPr>
                <w:rFonts w:ascii="Arial" w:hAnsi="Arial" w:cs="Arial"/>
                <w:sz w:val="24"/>
                <w:szCs w:val="24"/>
              </w:rPr>
            </w:pPr>
          </w:p>
        </w:tc>
      </w:tr>
      <w:tr w:rsidR="006F2951" w:rsidRPr="004155E6" w:rsidTr="00AD69BB">
        <w:tc>
          <w:tcPr>
            <w:tcW w:w="4820" w:type="dxa"/>
          </w:tcPr>
          <w:p w:rsidR="00AD69BB" w:rsidRPr="004155E6" w:rsidRDefault="00AD69BB" w:rsidP="00AD69BB">
            <w:pPr>
              <w:pStyle w:val="a5"/>
              <w:rPr>
                <w:rFonts w:ascii="Arial" w:hAnsi="Arial" w:cs="Arial"/>
                <w:sz w:val="24"/>
                <w:szCs w:val="24"/>
              </w:rPr>
            </w:pPr>
            <w:r w:rsidRPr="004155E6">
              <w:rPr>
                <w:rFonts w:ascii="Arial" w:hAnsi="Arial" w:cs="Arial"/>
                <w:sz w:val="24"/>
                <w:szCs w:val="24"/>
              </w:rPr>
              <w:t>Быкова Лилия Жановна</w:t>
            </w: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AD69BB" w:rsidRPr="004155E6" w:rsidRDefault="00AD69BB" w:rsidP="00AD69BB">
            <w:pPr>
              <w:pStyle w:val="a5"/>
              <w:rPr>
                <w:rFonts w:ascii="Arial" w:hAnsi="Arial" w:cs="Arial"/>
                <w:sz w:val="24"/>
                <w:szCs w:val="24"/>
              </w:rPr>
            </w:pPr>
            <w:r w:rsidRPr="004155E6">
              <w:rPr>
                <w:rFonts w:ascii="Arial" w:hAnsi="Arial" w:cs="Arial"/>
                <w:sz w:val="24"/>
                <w:szCs w:val="24"/>
              </w:rPr>
              <w:t>Вигель Валентина Александровна</w:t>
            </w:r>
          </w:p>
          <w:p w:rsidR="00AD69BB" w:rsidRPr="004155E6" w:rsidRDefault="00AD69BB" w:rsidP="00472397">
            <w:pPr>
              <w:pStyle w:val="a5"/>
              <w:rPr>
                <w:rFonts w:ascii="Arial" w:hAnsi="Arial" w:cs="Arial"/>
                <w:sz w:val="24"/>
                <w:szCs w:val="24"/>
              </w:rPr>
            </w:pPr>
          </w:p>
          <w:p w:rsidR="00486738" w:rsidRPr="004155E6" w:rsidRDefault="00486738" w:rsidP="00AD69BB">
            <w:pPr>
              <w:pStyle w:val="a5"/>
              <w:rPr>
                <w:rFonts w:ascii="Arial" w:hAnsi="Arial" w:cs="Arial"/>
                <w:sz w:val="24"/>
                <w:szCs w:val="24"/>
              </w:rPr>
            </w:pPr>
          </w:p>
          <w:p w:rsidR="00AD69BB" w:rsidRPr="004155E6" w:rsidRDefault="00AD69BB" w:rsidP="00AD69BB">
            <w:pPr>
              <w:pStyle w:val="a5"/>
              <w:rPr>
                <w:rFonts w:ascii="Arial" w:hAnsi="Arial" w:cs="Arial"/>
                <w:sz w:val="24"/>
                <w:szCs w:val="24"/>
              </w:rPr>
            </w:pPr>
            <w:r w:rsidRPr="004155E6">
              <w:rPr>
                <w:rFonts w:ascii="Arial" w:hAnsi="Arial" w:cs="Arial"/>
                <w:sz w:val="24"/>
                <w:szCs w:val="24"/>
              </w:rPr>
              <w:t>Воскресенский Василий Николаевич</w:t>
            </w:r>
          </w:p>
          <w:p w:rsidR="00AD69BB" w:rsidRPr="004155E6" w:rsidRDefault="00AD69BB" w:rsidP="00472397">
            <w:pPr>
              <w:pStyle w:val="a5"/>
              <w:rPr>
                <w:rFonts w:ascii="Arial" w:hAnsi="Arial" w:cs="Arial"/>
                <w:sz w:val="24"/>
                <w:szCs w:val="24"/>
              </w:rPr>
            </w:pPr>
          </w:p>
          <w:p w:rsidR="00AD69BB" w:rsidRPr="004155E6" w:rsidRDefault="00AD69BB" w:rsidP="00AD69BB">
            <w:pPr>
              <w:pStyle w:val="a5"/>
              <w:rPr>
                <w:rFonts w:ascii="Arial" w:hAnsi="Arial" w:cs="Arial"/>
                <w:sz w:val="24"/>
                <w:szCs w:val="24"/>
              </w:rPr>
            </w:pPr>
          </w:p>
          <w:p w:rsidR="00AD69BB" w:rsidRPr="004155E6" w:rsidRDefault="00AD69BB" w:rsidP="00AD69BB">
            <w:pPr>
              <w:pStyle w:val="a5"/>
              <w:rPr>
                <w:rFonts w:ascii="Arial" w:hAnsi="Arial" w:cs="Arial"/>
                <w:sz w:val="24"/>
                <w:szCs w:val="24"/>
              </w:rPr>
            </w:pPr>
          </w:p>
          <w:p w:rsidR="00AD69BB" w:rsidRPr="004155E6" w:rsidRDefault="00AD69BB" w:rsidP="00AD69BB">
            <w:pPr>
              <w:pStyle w:val="a5"/>
              <w:rPr>
                <w:rFonts w:ascii="Arial" w:hAnsi="Arial" w:cs="Arial"/>
                <w:sz w:val="24"/>
                <w:szCs w:val="24"/>
              </w:rPr>
            </w:pPr>
            <w:r w:rsidRPr="004155E6">
              <w:rPr>
                <w:rFonts w:ascii="Arial" w:hAnsi="Arial" w:cs="Arial"/>
                <w:sz w:val="24"/>
                <w:szCs w:val="24"/>
              </w:rPr>
              <w:t>Емельянов Сергей Михайлович</w:t>
            </w: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AD69BB" w:rsidRPr="004155E6" w:rsidRDefault="00AD69BB" w:rsidP="00AD69BB">
            <w:pPr>
              <w:pStyle w:val="a5"/>
              <w:rPr>
                <w:rFonts w:ascii="Arial" w:hAnsi="Arial" w:cs="Arial"/>
                <w:sz w:val="24"/>
                <w:szCs w:val="24"/>
              </w:rPr>
            </w:pPr>
            <w:r w:rsidRPr="004155E6">
              <w:rPr>
                <w:rFonts w:ascii="Arial" w:hAnsi="Arial" w:cs="Arial"/>
                <w:sz w:val="24"/>
                <w:szCs w:val="24"/>
              </w:rPr>
              <w:t>Климова Алена Анатольевна</w:t>
            </w: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AD69BB" w:rsidRPr="004155E6" w:rsidRDefault="00AD69BB" w:rsidP="00AD69BB">
            <w:pPr>
              <w:pStyle w:val="a5"/>
              <w:rPr>
                <w:rFonts w:ascii="Arial" w:hAnsi="Arial" w:cs="Arial"/>
                <w:sz w:val="24"/>
                <w:szCs w:val="24"/>
              </w:rPr>
            </w:pPr>
            <w:r w:rsidRPr="004155E6">
              <w:rPr>
                <w:rFonts w:ascii="Arial" w:hAnsi="Arial" w:cs="Arial"/>
                <w:sz w:val="24"/>
                <w:szCs w:val="24"/>
              </w:rPr>
              <w:t>Краева Екатерина Валерьевна</w:t>
            </w: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r w:rsidRPr="004155E6">
              <w:rPr>
                <w:rFonts w:ascii="Arial" w:hAnsi="Arial" w:cs="Arial"/>
                <w:sz w:val="24"/>
                <w:szCs w:val="24"/>
              </w:rPr>
              <w:t xml:space="preserve">Лавринович Марина Васильевна </w:t>
            </w: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r w:rsidRPr="004155E6">
              <w:rPr>
                <w:rFonts w:ascii="Arial" w:hAnsi="Arial" w:cs="Arial"/>
                <w:sz w:val="24"/>
                <w:szCs w:val="24"/>
              </w:rPr>
              <w:t xml:space="preserve">Межова Алена Александровна </w:t>
            </w: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r w:rsidRPr="004155E6">
              <w:rPr>
                <w:rFonts w:ascii="Arial" w:hAnsi="Arial" w:cs="Arial"/>
                <w:sz w:val="24"/>
                <w:szCs w:val="24"/>
              </w:rPr>
              <w:t xml:space="preserve">Петренко Юлия Евгеньевна </w:t>
            </w:r>
          </w:p>
          <w:p w:rsidR="00AD69BB" w:rsidRPr="004155E6" w:rsidRDefault="00AD69BB" w:rsidP="00472397">
            <w:pPr>
              <w:pStyle w:val="a5"/>
              <w:rPr>
                <w:rFonts w:ascii="Arial" w:hAnsi="Arial" w:cs="Arial"/>
                <w:sz w:val="24"/>
                <w:szCs w:val="24"/>
              </w:rPr>
            </w:pPr>
          </w:p>
          <w:p w:rsidR="00AD69BB" w:rsidRPr="004155E6" w:rsidRDefault="00AD69BB" w:rsidP="00472397">
            <w:pPr>
              <w:pStyle w:val="a5"/>
              <w:rPr>
                <w:rFonts w:ascii="Arial" w:hAnsi="Arial" w:cs="Arial"/>
                <w:sz w:val="24"/>
                <w:szCs w:val="24"/>
              </w:rPr>
            </w:pPr>
          </w:p>
          <w:p w:rsidR="00486738" w:rsidRPr="004155E6" w:rsidRDefault="00486738" w:rsidP="00AD69BB">
            <w:pPr>
              <w:pStyle w:val="a5"/>
              <w:rPr>
                <w:rFonts w:ascii="Arial" w:hAnsi="Arial" w:cs="Arial"/>
                <w:sz w:val="24"/>
                <w:szCs w:val="24"/>
              </w:rPr>
            </w:pPr>
          </w:p>
          <w:p w:rsidR="00486738" w:rsidRPr="004155E6" w:rsidRDefault="00486738" w:rsidP="00AD69BB">
            <w:pPr>
              <w:pStyle w:val="a5"/>
              <w:rPr>
                <w:rFonts w:ascii="Arial" w:hAnsi="Arial" w:cs="Arial"/>
                <w:sz w:val="24"/>
                <w:szCs w:val="24"/>
              </w:rPr>
            </w:pPr>
          </w:p>
          <w:p w:rsidR="00AD69BB" w:rsidRPr="004155E6" w:rsidRDefault="00AD69BB" w:rsidP="00AD69BB">
            <w:pPr>
              <w:pStyle w:val="a5"/>
              <w:rPr>
                <w:rFonts w:ascii="Arial" w:hAnsi="Arial" w:cs="Arial"/>
                <w:sz w:val="24"/>
                <w:szCs w:val="24"/>
              </w:rPr>
            </w:pPr>
            <w:r w:rsidRPr="004155E6">
              <w:rPr>
                <w:rFonts w:ascii="Arial" w:hAnsi="Arial" w:cs="Arial"/>
                <w:sz w:val="24"/>
                <w:szCs w:val="24"/>
              </w:rPr>
              <w:t>Пивкин Юрий Анатольевич</w:t>
            </w:r>
          </w:p>
          <w:p w:rsidR="00486738" w:rsidRPr="004155E6" w:rsidRDefault="00486738" w:rsidP="00472397">
            <w:pPr>
              <w:pStyle w:val="a5"/>
              <w:rPr>
                <w:rFonts w:ascii="Arial" w:hAnsi="Arial" w:cs="Arial"/>
                <w:sz w:val="24"/>
                <w:szCs w:val="24"/>
              </w:rPr>
            </w:pPr>
          </w:p>
          <w:p w:rsidR="00486738" w:rsidRPr="004155E6" w:rsidRDefault="00486738" w:rsidP="00472397">
            <w:pPr>
              <w:pStyle w:val="a5"/>
              <w:rPr>
                <w:rFonts w:ascii="Arial" w:hAnsi="Arial" w:cs="Arial"/>
                <w:sz w:val="24"/>
                <w:szCs w:val="24"/>
              </w:rPr>
            </w:pPr>
          </w:p>
          <w:p w:rsidR="00486738" w:rsidRPr="004155E6" w:rsidRDefault="00486738" w:rsidP="00486738">
            <w:pPr>
              <w:pStyle w:val="a5"/>
              <w:rPr>
                <w:rFonts w:ascii="Arial" w:hAnsi="Arial" w:cs="Arial"/>
                <w:sz w:val="24"/>
                <w:szCs w:val="24"/>
              </w:rPr>
            </w:pPr>
            <w:r w:rsidRPr="004155E6">
              <w:rPr>
                <w:rFonts w:ascii="Arial" w:hAnsi="Arial" w:cs="Arial"/>
                <w:sz w:val="24"/>
                <w:szCs w:val="24"/>
              </w:rPr>
              <w:t>Саяускене Алена Ивановна</w:t>
            </w:r>
          </w:p>
          <w:p w:rsidR="00486738" w:rsidRPr="004155E6" w:rsidRDefault="00486738" w:rsidP="00472397">
            <w:pPr>
              <w:pStyle w:val="a5"/>
              <w:rPr>
                <w:rFonts w:ascii="Arial" w:hAnsi="Arial" w:cs="Arial"/>
                <w:sz w:val="24"/>
                <w:szCs w:val="24"/>
              </w:rPr>
            </w:pPr>
          </w:p>
          <w:p w:rsidR="00486738" w:rsidRPr="004155E6" w:rsidRDefault="00486738" w:rsidP="00472397">
            <w:pPr>
              <w:pStyle w:val="a5"/>
              <w:rPr>
                <w:rFonts w:ascii="Arial" w:hAnsi="Arial" w:cs="Arial"/>
                <w:sz w:val="24"/>
                <w:szCs w:val="24"/>
              </w:rPr>
            </w:pPr>
          </w:p>
          <w:p w:rsidR="00486738" w:rsidRPr="004155E6" w:rsidRDefault="00486738" w:rsidP="00486738">
            <w:pPr>
              <w:pStyle w:val="a5"/>
              <w:rPr>
                <w:rFonts w:ascii="Arial" w:hAnsi="Arial" w:cs="Arial"/>
                <w:sz w:val="24"/>
                <w:szCs w:val="24"/>
              </w:rPr>
            </w:pPr>
            <w:r w:rsidRPr="004155E6">
              <w:rPr>
                <w:rFonts w:ascii="Arial" w:hAnsi="Arial" w:cs="Arial"/>
                <w:sz w:val="24"/>
                <w:szCs w:val="24"/>
              </w:rPr>
              <w:t>Стоянова Ольга Ивановна</w:t>
            </w:r>
          </w:p>
          <w:p w:rsidR="00486738" w:rsidRPr="004155E6" w:rsidRDefault="00486738" w:rsidP="00472397">
            <w:pPr>
              <w:pStyle w:val="a5"/>
              <w:rPr>
                <w:rFonts w:ascii="Arial" w:hAnsi="Arial" w:cs="Arial"/>
                <w:sz w:val="24"/>
                <w:szCs w:val="24"/>
              </w:rPr>
            </w:pPr>
          </w:p>
          <w:p w:rsidR="00486738" w:rsidRPr="004155E6" w:rsidRDefault="00486738" w:rsidP="00472397">
            <w:pPr>
              <w:pStyle w:val="a5"/>
              <w:rPr>
                <w:rFonts w:ascii="Arial" w:hAnsi="Arial" w:cs="Arial"/>
                <w:sz w:val="24"/>
                <w:szCs w:val="24"/>
              </w:rPr>
            </w:pPr>
          </w:p>
          <w:p w:rsidR="00486738" w:rsidRPr="004155E6" w:rsidRDefault="00486738" w:rsidP="00472397">
            <w:pPr>
              <w:pStyle w:val="a5"/>
              <w:rPr>
                <w:rFonts w:ascii="Arial" w:hAnsi="Arial" w:cs="Arial"/>
                <w:sz w:val="24"/>
                <w:szCs w:val="24"/>
              </w:rPr>
            </w:pPr>
          </w:p>
          <w:p w:rsidR="006F2951" w:rsidRPr="004155E6" w:rsidRDefault="00CF3EB1" w:rsidP="00472397">
            <w:pPr>
              <w:pStyle w:val="a5"/>
              <w:rPr>
                <w:rFonts w:ascii="Arial" w:hAnsi="Arial" w:cs="Arial"/>
                <w:sz w:val="24"/>
                <w:szCs w:val="24"/>
              </w:rPr>
            </w:pPr>
            <w:r w:rsidRPr="004155E6">
              <w:rPr>
                <w:rFonts w:ascii="Arial" w:hAnsi="Arial" w:cs="Arial"/>
                <w:sz w:val="24"/>
                <w:szCs w:val="24"/>
              </w:rPr>
              <w:t>Тихонов Виктор Александрович</w:t>
            </w:r>
          </w:p>
        </w:tc>
        <w:tc>
          <w:tcPr>
            <w:tcW w:w="4643" w:type="dxa"/>
          </w:tcPr>
          <w:p w:rsidR="00AD69BB" w:rsidRPr="004155E6" w:rsidRDefault="00AD69BB" w:rsidP="00472397">
            <w:pPr>
              <w:pStyle w:val="a5"/>
              <w:jc w:val="both"/>
              <w:rPr>
                <w:rFonts w:ascii="Arial" w:hAnsi="Arial" w:cs="Arial"/>
                <w:sz w:val="24"/>
                <w:szCs w:val="24"/>
              </w:rPr>
            </w:pPr>
            <w:r w:rsidRPr="004155E6">
              <w:rPr>
                <w:rFonts w:ascii="Arial" w:hAnsi="Arial" w:cs="Arial"/>
                <w:sz w:val="24"/>
                <w:szCs w:val="24"/>
              </w:rPr>
              <w:lastRenderedPageBreak/>
              <w:t>- глава Бычковского сельсовета (по согласованию);</w:t>
            </w:r>
          </w:p>
          <w:p w:rsidR="00AD69BB" w:rsidRPr="004155E6" w:rsidRDefault="00AD69BB" w:rsidP="00472397">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глава  Березовского сельсовета (по согласованию);</w:t>
            </w:r>
          </w:p>
          <w:p w:rsidR="00486738" w:rsidRPr="004155E6" w:rsidRDefault="00486738" w:rsidP="00AD69BB">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главный специалист по спорту Администрации Большеулуйского района;</w:t>
            </w:r>
          </w:p>
          <w:p w:rsidR="00AD69BB" w:rsidRPr="004155E6" w:rsidRDefault="00AD69BB" w:rsidP="00472397">
            <w:pPr>
              <w:pStyle w:val="a5"/>
              <w:jc w:val="both"/>
              <w:rPr>
                <w:rFonts w:ascii="Arial" w:hAnsi="Arial" w:cs="Arial"/>
                <w:sz w:val="24"/>
                <w:szCs w:val="24"/>
              </w:rPr>
            </w:pPr>
          </w:p>
          <w:p w:rsidR="00486738" w:rsidRPr="004155E6" w:rsidRDefault="00486738" w:rsidP="00486738">
            <w:pPr>
              <w:pStyle w:val="a5"/>
              <w:jc w:val="both"/>
              <w:rPr>
                <w:rFonts w:ascii="Arial" w:hAnsi="Arial" w:cs="Arial"/>
                <w:sz w:val="24"/>
                <w:szCs w:val="24"/>
              </w:rPr>
            </w:pPr>
            <w:r w:rsidRPr="004155E6">
              <w:rPr>
                <w:rFonts w:ascii="Arial" w:hAnsi="Arial" w:cs="Arial"/>
                <w:sz w:val="24"/>
                <w:szCs w:val="24"/>
              </w:rPr>
              <w:t>- глава Новоникольского сельсовета (по согласованию);</w:t>
            </w:r>
          </w:p>
          <w:p w:rsidR="00AD69BB" w:rsidRPr="004155E6" w:rsidRDefault="00AD69BB" w:rsidP="00472397">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глава Кытатского сельсовета (по согласованию);</w:t>
            </w:r>
          </w:p>
          <w:p w:rsidR="00AD69BB" w:rsidRPr="004155E6" w:rsidRDefault="00AD69BB" w:rsidP="00472397">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глава Новоеловского сельсовета (по согласованию);</w:t>
            </w:r>
          </w:p>
          <w:p w:rsidR="00AD69BB" w:rsidRPr="004155E6" w:rsidRDefault="00AD69BB" w:rsidP="00472397">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глава Удачинского сельсовета (по согласованию);</w:t>
            </w:r>
          </w:p>
          <w:p w:rsidR="00AD69BB" w:rsidRPr="004155E6" w:rsidRDefault="00AD69BB" w:rsidP="00472397">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xml:space="preserve">- начальник отдела образования </w:t>
            </w:r>
            <w:r w:rsidRPr="004155E6">
              <w:rPr>
                <w:rFonts w:ascii="Arial" w:hAnsi="Arial" w:cs="Arial"/>
                <w:sz w:val="24"/>
                <w:szCs w:val="24"/>
              </w:rPr>
              <w:lastRenderedPageBreak/>
              <w:t>Администрации Большеулуйского района;</w:t>
            </w:r>
          </w:p>
          <w:p w:rsidR="00AD69BB" w:rsidRPr="004155E6" w:rsidRDefault="00AD69BB" w:rsidP="00472397">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-старший инспектор Ачинского МФ ФКУ УИИ ГУФСИН России по Краснояркому краю (по согласованию);</w:t>
            </w:r>
          </w:p>
          <w:p w:rsidR="00AD69BB" w:rsidRPr="004155E6" w:rsidRDefault="00AD69BB" w:rsidP="00472397">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глава Бобровского сельсовета (по согласованию);</w:t>
            </w:r>
          </w:p>
          <w:p w:rsidR="00472397" w:rsidRPr="004155E6" w:rsidRDefault="00472397" w:rsidP="00472397">
            <w:pPr>
              <w:pStyle w:val="a5"/>
              <w:jc w:val="both"/>
              <w:rPr>
                <w:rFonts w:ascii="Arial" w:hAnsi="Arial" w:cs="Arial"/>
                <w:sz w:val="24"/>
                <w:szCs w:val="24"/>
              </w:rPr>
            </w:pPr>
          </w:p>
          <w:p w:rsidR="00486738" w:rsidRPr="004155E6" w:rsidRDefault="00486738" w:rsidP="00486738">
            <w:pPr>
              <w:pStyle w:val="a5"/>
              <w:jc w:val="both"/>
              <w:rPr>
                <w:rFonts w:ascii="Arial" w:hAnsi="Arial" w:cs="Arial"/>
                <w:sz w:val="24"/>
                <w:szCs w:val="24"/>
              </w:rPr>
            </w:pPr>
            <w:r w:rsidRPr="004155E6">
              <w:rPr>
                <w:rFonts w:ascii="Arial" w:hAnsi="Arial" w:cs="Arial"/>
                <w:sz w:val="24"/>
                <w:szCs w:val="24"/>
              </w:rPr>
              <w:t>- глава Сучковского сельсовета (по согласованию);</w:t>
            </w:r>
          </w:p>
          <w:p w:rsidR="00486738" w:rsidRPr="004155E6" w:rsidRDefault="00486738" w:rsidP="00AD69BB">
            <w:pPr>
              <w:pStyle w:val="a5"/>
              <w:jc w:val="both"/>
              <w:rPr>
                <w:rFonts w:ascii="Arial" w:hAnsi="Arial" w:cs="Arial"/>
                <w:sz w:val="24"/>
                <w:szCs w:val="24"/>
              </w:rPr>
            </w:pPr>
          </w:p>
          <w:p w:rsidR="00486738" w:rsidRPr="004155E6" w:rsidRDefault="00486738" w:rsidP="00486738">
            <w:pPr>
              <w:pStyle w:val="a5"/>
              <w:jc w:val="both"/>
              <w:rPr>
                <w:rFonts w:ascii="Arial" w:hAnsi="Arial" w:cs="Arial"/>
                <w:sz w:val="24"/>
                <w:szCs w:val="24"/>
              </w:rPr>
            </w:pPr>
            <w:r w:rsidRPr="004155E6">
              <w:rPr>
                <w:rFonts w:ascii="Arial" w:hAnsi="Arial" w:cs="Arial"/>
                <w:sz w:val="24"/>
                <w:szCs w:val="24"/>
              </w:rPr>
              <w:t>- главный врач КГБУЗ «Большеулуйская РБ» (по согласованию);</w:t>
            </w:r>
          </w:p>
          <w:p w:rsidR="00486738" w:rsidRPr="004155E6" w:rsidRDefault="00486738" w:rsidP="00486738">
            <w:pPr>
              <w:pStyle w:val="a5"/>
              <w:jc w:val="both"/>
              <w:rPr>
                <w:rFonts w:ascii="Arial" w:hAnsi="Arial" w:cs="Arial"/>
                <w:sz w:val="24"/>
                <w:szCs w:val="24"/>
              </w:rPr>
            </w:pPr>
          </w:p>
          <w:p w:rsidR="00AD69BB" w:rsidRPr="004155E6" w:rsidRDefault="00AD69BB" w:rsidP="00AD69BB">
            <w:pPr>
              <w:pStyle w:val="a5"/>
              <w:jc w:val="both"/>
              <w:rPr>
                <w:rFonts w:ascii="Arial" w:hAnsi="Arial" w:cs="Arial"/>
                <w:sz w:val="24"/>
                <w:szCs w:val="24"/>
              </w:rPr>
            </w:pPr>
            <w:r w:rsidRPr="004155E6">
              <w:rPr>
                <w:rFonts w:ascii="Arial" w:hAnsi="Arial" w:cs="Arial"/>
                <w:sz w:val="24"/>
                <w:szCs w:val="24"/>
              </w:rPr>
              <w:t>- главный редактор газеты «Вести»(по согласованию);</w:t>
            </w:r>
          </w:p>
          <w:p w:rsidR="00AD69BB" w:rsidRPr="004155E6" w:rsidRDefault="00AD69BB" w:rsidP="00472397">
            <w:pPr>
              <w:pStyle w:val="a5"/>
              <w:jc w:val="both"/>
              <w:rPr>
                <w:rFonts w:ascii="Arial" w:hAnsi="Arial" w:cs="Arial"/>
                <w:sz w:val="24"/>
                <w:szCs w:val="24"/>
              </w:rPr>
            </w:pPr>
          </w:p>
        </w:tc>
      </w:tr>
      <w:tr w:rsidR="006F2951" w:rsidRPr="004155E6" w:rsidTr="00AD69BB">
        <w:tc>
          <w:tcPr>
            <w:tcW w:w="4820" w:type="dxa"/>
          </w:tcPr>
          <w:p w:rsidR="006F2951" w:rsidRPr="004155E6" w:rsidRDefault="006F2951" w:rsidP="00472397">
            <w:pPr>
              <w:pStyle w:val="a5"/>
              <w:rPr>
                <w:rFonts w:ascii="Arial" w:hAnsi="Arial" w:cs="Arial"/>
                <w:sz w:val="24"/>
                <w:szCs w:val="24"/>
              </w:rPr>
            </w:pPr>
          </w:p>
        </w:tc>
        <w:tc>
          <w:tcPr>
            <w:tcW w:w="4643" w:type="dxa"/>
          </w:tcPr>
          <w:p w:rsidR="003E0631" w:rsidRPr="004155E6" w:rsidRDefault="003E0631" w:rsidP="00AD69BB">
            <w:pPr>
              <w:pStyle w:val="a5"/>
              <w:jc w:val="both"/>
              <w:rPr>
                <w:rFonts w:ascii="Arial" w:hAnsi="Arial" w:cs="Arial"/>
                <w:sz w:val="24"/>
                <w:szCs w:val="24"/>
              </w:rPr>
            </w:pPr>
          </w:p>
        </w:tc>
      </w:tr>
      <w:tr w:rsidR="003E0631" w:rsidRPr="004155E6" w:rsidTr="00AD69BB">
        <w:tc>
          <w:tcPr>
            <w:tcW w:w="4820" w:type="dxa"/>
          </w:tcPr>
          <w:p w:rsidR="003E0631" w:rsidRPr="004155E6" w:rsidRDefault="003E0631" w:rsidP="00472397">
            <w:pPr>
              <w:pStyle w:val="a5"/>
              <w:rPr>
                <w:rFonts w:ascii="Arial" w:hAnsi="Arial" w:cs="Arial"/>
                <w:sz w:val="24"/>
                <w:szCs w:val="24"/>
              </w:rPr>
            </w:pPr>
          </w:p>
        </w:tc>
        <w:tc>
          <w:tcPr>
            <w:tcW w:w="4643" w:type="dxa"/>
          </w:tcPr>
          <w:p w:rsidR="003E0631" w:rsidRPr="004155E6" w:rsidRDefault="003E0631" w:rsidP="00AD69BB">
            <w:pPr>
              <w:pStyle w:val="a5"/>
              <w:jc w:val="both"/>
              <w:rPr>
                <w:rFonts w:ascii="Arial" w:hAnsi="Arial" w:cs="Arial"/>
                <w:sz w:val="24"/>
                <w:szCs w:val="24"/>
              </w:rPr>
            </w:pPr>
          </w:p>
        </w:tc>
      </w:tr>
      <w:tr w:rsidR="003E0631" w:rsidRPr="004155E6" w:rsidTr="00AD69BB">
        <w:tc>
          <w:tcPr>
            <w:tcW w:w="4820" w:type="dxa"/>
          </w:tcPr>
          <w:p w:rsidR="00CF3EB1" w:rsidRPr="004155E6" w:rsidRDefault="00CF3EB1" w:rsidP="00472397">
            <w:pPr>
              <w:pStyle w:val="a5"/>
              <w:rPr>
                <w:rFonts w:ascii="Arial" w:hAnsi="Arial" w:cs="Arial"/>
                <w:sz w:val="24"/>
                <w:szCs w:val="24"/>
              </w:rPr>
            </w:pPr>
          </w:p>
          <w:p w:rsidR="00CF3EB1" w:rsidRPr="004155E6" w:rsidRDefault="00CF3EB1" w:rsidP="00472397">
            <w:pPr>
              <w:pStyle w:val="a5"/>
              <w:rPr>
                <w:rFonts w:ascii="Arial" w:hAnsi="Arial" w:cs="Arial"/>
                <w:sz w:val="24"/>
                <w:szCs w:val="24"/>
              </w:rPr>
            </w:pPr>
          </w:p>
          <w:p w:rsidR="00CF3EB1" w:rsidRPr="004155E6" w:rsidRDefault="00CF3EB1" w:rsidP="00472397">
            <w:pPr>
              <w:pStyle w:val="a5"/>
              <w:rPr>
                <w:rFonts w:ascii="Arial" w:hAnsi="Arial" w:cs="Arial"/>
                <w:sz w:val="24"/>
                <w:szCs w:val="24"/>
              </w:rPr>
            </w:pPr>
          </w:p>
          <w:p w:rsidR="004C57E3" w:rsidRPr="004155E6" w:rsidRDefault="004C57E3" w:rsidP="00472397">
            <w:pPr>
              <w:pStyle w:val="a5"/>
              <w:rPr>
                <w:rFonts w:ascii="Arial" w:hAnsi="Arial" w:cs="Arial"/>
                <w:sz w:val="24"/>
                <w:szCs w:val="24"/>
              </w:rPr>
            </w:pPr>
          </w:p>
          <w:p w:rsidR="004C57E3" w:rsidRPr="004155E6" w:rsidRDefault="004C57E3" w:rsidP="00472397">
            <w:pPr>
              <w:pStyle w:val="a5"/>
              <w:rPr>
                <w:rFonts w:ascii="Arial" w:hAnsi="Arial" w:cs="Arial"/>
                <w:sz w:val="24"/>
                <w:szCs w:val="24"/>
              </w:rPr>
            </w:pPr>
          </w:p>
          <w:p w:rsidR="004C57E3" w:rsidRPr="004155E6" w:rsidRDefault="004C57E3" w:rsidP="00472397">
            <w:pPr>
              <w:pStyle w:val="a5"/>
              <w:rPr>
                <w:rFonts w:ascii="Arial" w:hAnsi="Arial" w:cs="Arial"/>
                <w:sz w:val="24"/>
                <w:szCs w:val="24"/>
              </w:rPr>
            </w:pPr>
          </w:p>
          <w:p w:rsidR="00C9009F" w:rsidRPr="004155E6" w:rsidRDefault="00C9009F" w:rsidP="00472397">
            <w:pPr>
              <w:pStyle w:val="a5"/>
              <w:rPr>
                <w:rFonts w:ascii="Arial" w:hAnsi="Arial" w:cs="Arial"/>
                <w:sz w:val="24"/>
                <w:szCs w:val="24"/>
              </w:rPr>
            </w:pPr>
          </w:p>
          <w:p w:rsidR="009A12FA" w:rsidRPr="004155E6" w:rsidRDefault="009A12FA"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486738" w:rsidP="00472397">
            <w:pPr>
              <w:pStyle w:val="a5"/>
              <w:rPr>
                <w:rFonts w:ascii="Arial" w:hAnsi="Arial" w:cs="Arial"/>
                <w:sz w:val="24"/>
                <w:szCs w:val="24"/>
              </w:rPr>
            </w:pPr>
            <w:r w:rsidRPr="004155E6">
              <w:rPr>
                <w:rFonts w:ascii="Arial" w:hAnsi="Arial" w:cs="Arial"/>
                <w:sz w:val="24"/>
                <w:szCs w:val="24"/>
              </w:rPr>
              <w:t xml:space="preserve"> </w:t>
            </w: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p w:rsidR="0021574B" w:rsidRPr="004155E6" w:rsidRDefault="0021574B" w:rsidP="00472397">
            <w:pPr>
              <w:pStyle w:val="a5"/>
              <w:rPr>
                <w:rFonts w:ascii="Arial" w:hAnsi="Arial" w:cs="Arial"/>
                <w:sz w:val="24"/>
                <w:szCs w:val="24"/>
              </w:rPr>
            </w:pPr>
          </w:p>
        </w:tc>
        <w:tc>
          <w:tcPr>
            <w:tcW w:w="4643" w:type="dxa"/>
          </w:tcPr>
          <w:p w:rsidR="00CF3EB1" w:rsidRPr="004155E6" w:rsidRDefault="00CF3EB1" w:rsidP="00472397">
            <w:pPr>
              <w:pStyle w:val="a5"/>
              <w:jc w:val="both"/>
              <w:rPr>
                <w:rFonts w:ascii="Arial" w:hAnsi="Arial" w:cs="Arial"/>
                <w:sz w:val="24"/>
                <w:szCs w:val="24"/>
              </w:rPr>
            </w:pPr>
          </w:p>
          <w:p w:rsidR="004C57E3" w:rsidRPr="004155E6" w:rsidRDefault="004C57E3" w:rsidP="00472397">
            <w:pPr>
              <w:pStyle w:val="a5"/>
              <w:jc w:val="both"/>
              <w:rPr>
                <w:rFonts w:ascii="Arial" w:hAnsi="Arial" w:cs="Arial"/>
                <w:sz w:val="24"/>
                <w:szCs w:val="24"/>
              </w:rPr>
            </w:pPr>
          </w:p>
          <w:p w:rsidR="00C9009F" w:rsidRPr="004155E6" w:rsidRDefault="00C9009F" w:rsidP="00472397">
            <w:pPr>
              <w:pStyle w:val="a5"/>
              <w:jc w:val="both"/>
              <w:rPr>
                <w:rFonts w:ascii="Arial" w:hAnsi="Arial" w:cs="Arial"/>
                <w:sz w:val="24"/>
                <w:szCs w:val="24"/>
              </w:rPr>
            </w:pPr>
          </w:p>
          <w:p w:rsidR="009A12FA" w:rsidRPr="004155E6" w:rsidRDefault="009A12FA" w:rsidP="00472397">
            <w:pPr>
              <w:pStyle w:val="a5"/>
              <w:jc w:val="both"/>
              <w:rPr>
                <w:rFonts w:ascii="Arial" w:hAnsi="Arial" w:cs="Arial"/>
                <w:sz w:val="24"/>
                <w:szCs w:val="24"/>
              </w:rPr>
            </w:pPr>
          </w:p>
          <w:p w:rsidR="009A12FA" w:rsidRPr="004155E6" w:rsidRDefault="009A12FA" w:rsidP="00472397">
            <w:pPr>
              <w:pStyle w:val="a5"/>
              <w:jc w:val="both"/>
              <w:rPr>
                <w:rFonts w:ascii="Arial" w:hAnsi="Arial" w:cs="Arial"/>
                <w:sz w:val="24"/>
                <w:szCs w:val="24"/>
              </w:rPr>
            </w:pPr>
          </w:p>
          <w:p w:rsidR="009A12FA" w:rsidRPr="004155E6" w:rsidRDefault="009A12FA" w:rsidP="00472397">
            <w:pPr>
              <w:pStyle w:val="a5"/>
              <w:jc w:val="both"/>
              <w:rPr>
                <w:rFonts w:ascii="Arial" w:hAnsi="Arial" w:cs="Arial"/>
                <w:sz w:val="24"/>
                <w:szCs w:val="24"/>
              </w:rPr>
            </w:pPr>
          </w:p>
          <w:p w:rsidR="009A12FA" w:rsidRPr="004155E6" w:rsidRDefault="009A12FA" w:rsidP="00472397">
            <w:pPr>
              <w:pStyle w:val="a5"/>
              <w:jc w:val="both"/>
              <w:rPr>
                <w:rFonts w:ascii="Arial" w:hAnsi="Arial" w:cs="Arial"/>
                <w:sz w:val="24"/>
                <w:szCs w:val="24"/>
              </w:rPr>
            </w:pPr>
          </w:p>
          <w:p w:rsidR="009A12FA" w:rsidRPr="004155E6" w:rsidRDefault="009A12FA" w:rsidP="00472397">
            <w:pPr>
              <w:pStyle w:val="a5"/>
              <w:jc w:val="both"/>
              <w:rPr>
                <w:rFonts w:ascii="Arial" w:hAnsi="Arial" w:cs="Arial"/>
                <w:sz w:val="24"/>
                <w:szCs w:val="24"/>
              </w:rPr>
            </w:pPr>
          </w:p>
          <w:p w:rsidR="009A12FA" w:rsidRPr="004155E6" w:rsidRDefault="009A12FA" w:rsidP="00472397">
            <w:pPr>
              <w:pStyle w:val="a5"/>
              <w:jc w:val="both"/>
              <w:rPr>
                <w:rFonts w:ascii="Arial" w:hAnsi="Arial" w:cs="Arial"/>
                <w:sz w:val="24"/>
                <w:szCs w:val="24"/>
              </w:rPr>
            </w:pPr>
          </w:p>
          <w:p w:rsidR="009A12FA" w:rsidRPr="004155E6" w:rsidRDefault="009A12FA" w:rsidP="009A12FA">
            <w:pPr>
              <w:pStyle w:val="a5"/>
              <w:jc w:val="both"/>
              <w:rPr>
                <w:rFonts w:ascii="Arial" w:hAnsi="Arial" w:cs="Arial"/>
                <w:sz w:val="24"/>
                <w:szCs w:val="24"/>
              </w:rPr>
            </w:pPr>
          </w:p>
          <w:p w:rsidR="0021574B" w:rsidRPr="004155E6" w:rsidRDefault="0021574B" w:rsidP="009A12FA">
            <w:pPr>
              <w:pStyle w:val="a5"/>
              <w:jc w:val="both"/>
              <w:rPr>
                <w:rFonts w:ascii="Arial" w:hAnsi="Arial" w:cs="Arial"/>
                <w:sz w:val="24"/>
                <w:szCs w:val="24"/>
              </w:rPr>
            </w:pPr>
          </w:p>
          <w:p w:rsidR="009A12FA" w:rsidRPr="004155E6" w:rsidRDefault="009A12FA" w:rsidP="00AD69BB">
            <w:pPr>
              <w:pStyle w:val="a5"/>
              <w:jc w:val="both"/>
              <w:rPr>
                <w:rFonts w:ascii="Arial" w:hAnsi="Arial" w:cs="Arial"/>
                <w:sz w:val="24"/>
                <w:szCs w:val="24"/>
              </w:rPr>
            </w:pPr>
          </w:p>
        </w:tc>
      </w:tr>
    </w:tbl>
    <w:p w:rsidR="000B09AD" w:rsidRPr="004155E6" w:rsidRDefault="000B09AD" w:rsidP="006F2951">
      <w:pPr>
        <w:pStyle w:val="a5"/>
        <w:jc w:val="center"/>
        <w:rPr>
          <w:rFonts w:ascii="Arial" w:hAnsi="Arial" w:cs="Arial"/>
          <w:sz w:val="24"/>
          <w:szCs w:val="24"/>
        </w:rPr>
      </w:pPr>
    </w:p>
    <w:p w:rsidR="000B09AD" w:rsidRPr="004155E6" w:rsidRDefault="000B09AD">
      <w:pPr>
        <w:rPr>
          <w:rFonts w:ascii="Arial" w:hAnsi="Arial" w:cs="Arial"/>
          <w:sz w:val="24"/>
          <w:szCs w:val="24"/>
        </w:rPr>
      </w:pPr>
      <w:r w:rsidRPr="004155E6">
        <w:rPr>
          <w:rFonts w:ascii="Arial" w:hAnsi="Arial" w:cs="Arial"/>
          <w:sz w:val="24"/>
          <w:szCs w:val="24"/>
        </w:rPr>
        <w:br w:type="page"/>
      </w:r>
    </w:p>
    <w:p w:rsidR="0095251E" w:rsidRPr="004155E6" w:rsidRDefault="0095251E" w:rsidP="0095251E">
      <w:pPr>
        <w:widowControl w:val="0"/>
        <w:tabs>
          <w:tab w:val="left" w:pos="6450"/>
        </w:tabs>
        <w:autoSpaceDE w:val="0"/>
        <w:autoSpaceDN w:val="0"/>
        <w:adjustRightInd w:val="0"/>
        <w:spacing w:after="0" w:line="240" w:lineRule="auto"/>
        <w:ind w:left="6237" w:hanging="567"/>
        <w:rPr>
          <w:rFonts w:ascii="Arial" w:eastAsia="Times New Roman" w:hAnsi="Arial" w:cs="Arial"/>
          <w:sz w:val="24"/>
          <w:szCs w:val="24"/>
        </w:rPr>
      </w:pPr>
      <w:r w:rsidRPr="004155E6">
        <w:rPr>
          <w:rFonts w:ascii="Arial" w:eastAsia="Times New Roman" w:hAnsi="Arial" w:cs="Arial"/>
          <w:sz w:val="24"/>
          <w:szCs w:val="24"/>
        </w:rPr>
        <w:lastRenderedPageBreak/>
        <w:t>Приложение №2</w:t>
      </w:r>
    </w:p>
    <w:p w:rsidR="004155E6" w:rsidRPr="004155E6" w:rsidRDefault="0095251E" w:rsidP="004155E6">
      <w:pPr>
        <w:tabs>
          <w:tab w:val="left" w:pos="5954"/>
        </w:tabs>
        <w:autoSpaceDE w:val="0"/>
        <w:autoSpaceDN w:val="0"/>
        <w:adjustRightInd w:val="0"/>
        <w:spacing w:line="240" w:lineRule="auto"/>
        <w:ind w:left="5670" w:hanging="5670"/>
        <w:rPr>
          <w:rFonts w:ascii="Arial" w:eastAsia="Times New Roman" w:hAnsi="Arial" w:cs="Arial"/>
          <w:sz w:val="24"/>
          <w:szCs w:val="24"/>
        </w:rPr>
      </w:pPr>
      <w:r w:rsidRPr="004155E6">
        <w:rPr>
          <w:rFonts w:ascii="Arial" w:eastAsia="Times New Roman" w:hAnsi="Arial" w:cs="Arial"/>
          <w:sz w:val="24"/>
          <w:szCs w:val="24"/>
          <w:lang w:eastAsia="ru-RU"/>
        </w:rPr>
        <w:tab/>
        <w:t xml:space="preserve">к постановлению Администрации    </w:t>
      </w:r>
      <w:r w:rsidRPr="004155E6">
        <w:rPr>
          <w:rFonts w:ascii="Arial" w:eastAsia="Times New Roman" w:hAnsi="Arial" w:cs="Arial"/>
          <w:sz w:val="24"/>
          <w:szCs w:val="24"/>
        </w:rPr>
        <w:t>Большеулуйского района</w:t>
      </w:r>
      <w:r w:rsidR="004155E6" w:rsidRPr="004155E6">
        <w:rPr>
          <w:rFonts w:ascii="Arial" w:eastAsia="Times New Roman" w:hAnsi="Arial" w:cs="Arial"/>
          <w:sz w:val="24"/>
          <w:szCs w:val="24"/>
        </w:rPr>
        <w:t xml:space="preserve">  от 04.10.2022 № 225-п</w:t>
      </w:r>
    </w:p>
    <w:p w:rsidR="004155E6" w:rsidRPr="004155E6" w:rsidRDefault="004155E6" w:rsidP="0095251E">
      <w:pPr>
        <w:tabs>
          <w:tab w:val="left" w:pos="5954"/>
        </w:tabs>
        <w:autoSpaceDE w:val="0"/>
        <w:autoSpaceDN w:val="0"/>
        <w:adjustRightInd w:val="0"/>
        <w:spacing w:line="240" w:lineRule="auto"/>
        <w:ind w:left="5670" w:hanging="5670"/>
        <w:rPr>
          <w:rFonts w:ascii="Arial" w:eastAsia="Times New Roman" w:hAnsi="Arial" w:cs="Arial"/>
          <w:sz w:val="24"/>
          <w:szCs w:val="24"/>
          <w:lang w:eastAsia="ru-RU"/>
        </w:rPr>
      </w:pPr>
    </w:p>
    <w:p w:rsidR="00CF3EB1" w:rsidRPr="004155E6" w:rsidRDefault="00CF3EB1" w:rsidP="006F2951">
      <w:pPr>
        <w:pStyle w:val="a5"/>
        <w:jc w:val="center"/>
        <w:rPr>
          <w:rFonts w:ascii="Arial" w:hAnsi="Arial" w:cs="Arial"/>
          <w:sz w:val="24"/>
          <w:szCs w:val="24"/>
        </w:rPr>
      </w:pPr>
    </w:p>
    <w:p w:rsidR="0095251E" w:rsidRPr="004155E6" w:rsidRDefault="0095251E" w:rsidP="006F2951">
      <w:pPr>
        <w:pStyle w:val="a5"/>
        <w:jc w:val="center"/>
        <w:rPr>
          <w:rFonts w:ascii="Arial" w:hAnsi="Arial" w:cs="Arial"/>
          <w:sz w:val="24"/>
          <w:szCs w:val="24"/>
        </w:rPr>
      </w:pPr>
    </w:p>
    <w:p w:rsidR="0095251E" w:rsidRPr="004155E6" w:rsidRDefault="0095251E" w:rsidP="006F2951">
      <w:pPr>
        <w:pStyle w:val="a5"/>
        <w:jc w:val="center"/>
        <w:rPr>
          <w:rFonts w:ascii="Arial" w:hAnsi="Arial" w:cs="Arial"/>
          <w:sz w:val="24"/>
          <w:szCs w:val="24"/>
        </w:rPr>
      </w:pPr>
      <w:r w:rsidRPr="004155E6">
        <w:rPr>
          <w:rFonts w:ascii="Arial" w:hAnsi="Arial" w:cs="Arial"/>
          <w:sz w:val="24"/>
          <w:szCs w:val="24"/>
        </w:rPr>
        <w:t>Положение</w:t>
      </w:r>
    </w:p>
    <w:p w:rsidR="0095251E" w:rsidRPr="004155E6" w:rsidRDefault="0095251E" w:rsidP="006F2951">
      <w:pPr>
        <w:pStyle w:val="a5"/>
        <w:jc w:val="center"/>
        <w:rPr>
          <w:rFonts w:ascii="Arial" w:hAnsi="Arial" w:cs="Arial"/>
          <w:sz w:val="24"/>
          <w:szCs w:val="24"/>
        </w:rPr>
      </w:pPr>
      <w:r w:rsidRPr="004155E6">
        <w:rPr>
          <w:rFonts w:ascii="Arial" w:hAnsi="Arial" w:cs="Arial"/>
          <w:sz w:val="24"/>
          <w:szCs w:val="24"/>
        </w:rPr>
        <w:t>об антинаркотической комиссии Большеулуйского района</w:t>
      </w:r>
    </w:p>
    <w:p w:rsidR="0095251E" w:rsidRPr="004155E6" w:rsidRDefault="0095251E" w:rsidP="006F2951">
      <w:pPr>
        <w:pStyle w:val="a5"/>
        <w:jc w:val="center"/>
        <w:rPr>
          <w:rFonts w:ascii="Arial" w:hAnsi="Arial" w:cs="Arial"/>
          <w:sz w:val="24"/>
          <w:szCs w:val="24"/>
        </w:rPr>
      </w:pPr>
    </w:p>
    <w:p w:rsidR="00F7025E" w:rsidRPr="004155E6" w:rsidRDefault="00F7025E" w:rsidP="00F7025E">
      <w:pPr>
        <w:jc w:val="both"/>
        <w:rPr>
          <w:rFonts w:ascii="Arial" w:hAnsi="Arial" w:cs="Arial"/>
          <w:sz w:val="24"/>
          <w:szCs w:val="24"/>
        </w:rPr>
      </w:pPr>
      <w:r w:rsidRPr="004155E6">
        <w:rPr>
          <w:rFonts w:ascii="Arial" w:hAnsi="Arial" w:cs="Arial"/>
          <w:sz w:val="24"/>
          <w:szCs w:val="24"/>
        </w:rPr>
        <w:t xml:space="preserve">1.1. Антинаркотическая  комиссия Большеулуйского района (далее – Комиссия) является органом, </w:t>
      </w:r>
      <w:r w:rsidRPr="004155E6">
        <w:rPr>
          <w:rFonts w:ascii="Arial" w:hAnsi="Arial" w:cs="Arial"/>
          <w:color w:val="000000"/>
          <w:sz w:val="24"/>
          <w:szCs w:val="24"/>
        </w:rPr>
        <w:t xml:space="preserve">осуществляющим в рамках своих полномочий обеспечение взаимодействия и координацию деятельности на территории муниципального образования подразделений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w:t>
      </w:r>
      <w:r w:rsidRPr="004155E6">
        <w:rPr>
          <w:rFonts w:ascii="Arial" w:hAnsi="Arial" w:cs="Arial"/>
          <w:sz w:val="24"/>
          <w:szCs w:val="24"/>
        </w:rPr>
        <w:t>по противодействию незаконному обороту наркотических средств, психотропных веществ и их прекурсоров, профилактике наркомании, лечения, медицинской и социальной реабилитации наркозависимой части населения, а также осуществляющим мониторинг и оценку развития наркоситуации в муниципальном образовании.</w:t>
      </w:r>
    </w:p>
    <w:p w:rsidR="00F7025E" w:rsidRPr="004155E6" w:rsidRDefault="00F7025E" w:rsidP="00F7025E">
      <w:pPr>
        <w:ind w:firstLine="708"/>
        <w:jc w:val="both"/>
        <w:rPr>
          <w:rFonts w:ascii="Arial" w:hAnsi="Arial" w:cs="Arial"/>
          <w:sz w:val="24"/>
          <w:szCs w:val="24"/>
        </w:rPr>
      </w:pPr>
      <w:r w:rsidRPr="004155E6">
        <w:rPr>
          <w:rFonts w:ascii="Arial" w:hAnsi="Arial" w:cs="Arial"/>
          <w:sz w:val="24"/>
          <w:szCs w:val="24"/>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Красноярского края, правовыми актами Губернатора Красноярского края, решениями Государственного антинаркотического комитета, решениями антинаркотической комиссии Красноярского края, нормативными правовыми актами органов местного самоуправления, а также настоящим Положением.</w:t>
      </w:r>
    </w:p>
    <w:p w:rsidR="00F7025E" w:rsidRPr="004155E6" w:rsidRDefault="00F7025E" w:rsidP="00F7025E">
      <w:pPr>
        <w:ind w:firstLine="708"/>
        <w:jc w:val="both"/>
        <w:rPr>
          <w:rFonts w:ascii="Arial" w:hAnsi="Arial" w:cs="Arial"/>
          <w:sz w:val="24"/>
          <w:szCs w:val="24"/>
        </w:rPr>
      </w:pPr>
      <w:r w:rsidRPr="004155E6">
        <w:rPr>
          <w:rFonts w:ascii="Arial" w:hAnsi="Arial" w:cs="Arial"/>
          <w:sz w:val="24"/>
          <w:szCs w:val="24"/>
        </w:rPr>
        <w:t>1.3. Комиссия осуществляет свою деятельность на плановой основе во взаимодействии с антинаркотической комиссией Красноярского края, подразделениями территориальных органов федеральных органов исполнительной власти, органами исполнительной власти Красноярского края, органами местного самоуправления, общественными объединениями и религиозными организациями.</w:t>
      </w:r>
    </w:p>
    <w:p w:rsidR="00F7025E" w:rsidRPr="004155E6" w:rsidRDefault="00F7025E" w:rsidP="00F7025E">
      <w:pPr>
        <w:ind w:firstLine="708"/>
        <w:jc w:val="both"/>
        <w:rPr>
          <w:rFonts w:ascii="Arial" w:hAnsi="Arial" w:cs="Arial"/>
          <w:sz w:val="24"/>
          <w:szCs w:val="24"/>
        </w:rPr>
      </w:pPr>
      <w:r w:rsidRPr="004155E6">
        <w:rPr>
          <w:rFonts w:ascii="Arial" w:hAnsi="Arial" w:cs="Arial"/>
          <w:sz w:val="24"/>
          <w:szCs w:val="24"/>
        </w:rPr>
        <w:t xml:space="preserve">1.4. Состав Комиссии формируется по должностям. Председателем Комиссии является заместитель Главы Большеулуйского района по социальным вопросам, его заместителем – </w:t>
      </w:r>
      <w:r w:rsidR="0021574B" w:rsidRPr="004155E6">
        <w:rPr>
          <w:rFonts w:ascii="Arial" w:hAnsi="Arial" w:cs="Arial"/>
          <w:sz w:val="24"/>
          <w:szCs w:val="24"/>
        </w:rPr>
        <w:t xml:space="preserve">начальник МО МВД России «Большеулуйское» </w:t>
      </w:r>
      <w:r w:rsidRPr="004155E6">
        <w:rPr>
          <w:rFonts w:ascii="Arial" w:hAnsi="Arial" w:cs="Arial"/>
          <w:sz w:val="24"/>
          <w:szCs w:val="24"/>
        </w:rPr>
        <w:t>(по согласованию).</w:t>
      </w:r>
    </w:p>
    <w:p w:rsidR="00F7025E" w:rsidRPr="004155E6" w:rsidRDefault="00F7025E" w:rsidP="00F7025E">
      <w:pPr>
        <w:pStyle w:val="ConsPlusNormal"/>
        <w:ind w:firstLine="540"/>
        <w:jc w:val="both"/>
        <w:rPr>
          <w:rFonts w:ascii="Arial" w:hAnsi="Arial" w:cs="Arial"/>
        </w:rPr>
      </w:pPr>
      <w:r w:rsidRPr="004155E6">
        <w:rPr>
          <w:rFonts w:ascii="Arial" w:hAnsi="Arial" w:cs="Arial"/>
        </w:rPr>
        <w:t>1.5. В состав Комиссии входят руководители структурных подразделений администрации Большеулуйского района, обеспечивающие реализацию полномочий органов местного самоуправления в сфере образования, культуры, молодежной политики, социальной защиты, демографической политики.</w:t>
      </w:r>
    </w:p>
    <w:p w:rsidR="00F7025E" w:rsidRPr="004155E6" w:rsidRDefault="00F7025E" w:rsidP="00F7025E">
      <w:pPr>
        <w:ind w:firstLine="708"/>
        <w:jc w:val="both"/>
        <w:rPr>
          <w:rFonts w:ascii="Arial" w:hAnsi="Arial" w:cs="Arial"/>
          <w:sz w:val="24"/>
          <w:szCs w:val="24"/>
        </w:rPr>
      </w:pPr>
      <w:r w:rsidRPr="004155E6">
        <w:rPr>
          <w:rFonts w:ascii="Arial" w:hAnsi="Arial" w:cs="Arial"/>
          <w:sz w:val="24"/>
          <w:szCs w:val="24"/>
        </w:rPr>
        <w:t xml:space="preserve"> По решению председателя Комиссии в состав Комиссии могут включаться должностные лица подразделений территориальных органов федеральных </w:t>
      </w:r>
      <w:r w:rsidRPr="004155E6">
        <w:rPr>
          <w:rFonts w:ascii="Arial" w:hAnsi="Arial" w:cs="Arial"/>
          <w:sz w:val="24"/>
          <w:szCs w:val="24"/>
        </w:rPr>
        <w:lastRenderedPageBreak/>
        <w:t>органов исполнительной власти, представители общественных объединений и религиозных организаций (по согласованию).</w:t>
      </w:r>
    </w:p>
    <w:p w:rsidR="00F7025E" w:rsidRPr="004155E6" w:rsidRDefault="00F7025E" w:rsidP="00F7025E">
      <w:pPr>
        <w:ind w:firstLine="708"/>
        <w:jc w:val="center"/>
        <w:rPr>
          <w:rFonts w:ascii="Arial" w:hAnsi="Arial" w:cs="Arial"/>
          <w:sz w:val="24"/>
          <w:szCs w:val="24"/>
        </w:rPr>
      </w:pPr>
    </w:p>
    <w:p w:rsidR="00F7025E" w:rsidRPr="004155E6" w:rsidRDefault="00F7025E" w:rsidP="00F7025E">
      <w:pPr>
        <w:ind w:firstLine="708"/>
        <w:jc w:val="center"/>
        <w:rPr>
          <w:rFonts w:ascii="Arial" w:hAnsi="Arial" w:cs="Arial"/>
          <w:b/>
          <w:sz w:val="24"/>
          <w:szCs w:val="24"/>
        </w:rPr>
      </w:pPr>
      <w:r w:rsidRPr="004155E6">
        <w:rPr>
          <w:rFonts w:ascii="Arial" w:hAnsi="Arial" w:cs="Arial"/>
          <w:sz w:val="24"/>
          <w:szCs w:val="24"/>
        </w:rPr>
        <w:t xml:space="preserve">2. </w:t>
      </w:r>
      <w:r w:rsidRPr="004155E6">
        <w:rPr>
          <w:rFonts w:ascii="Arial" w:hAnsi="Arial" w:cs="Arial"/>
          <w:b/>
          <w:sz w:val="24"/>
          <w:szCs w:val="24"/>
        </w:rPr>
        <w:t>Задачи Комиссии</w:t>
      </w:r>
    </w:p>
    <w:p w:rsidR="00F7025E" w:rsidRPr="004155E6" w:rsidRDefault="00F7025E" w:rsidP="00F7025E">
      <w:pPr>
        <w:pStyle w:val="Default"/>
        <w:rPr>
          <w:rFonts w:ascii="Arial" w:hAnsi="Arial" w:cs="Arial"/>
        </w:rPr>
      </w:pPr>
    </w:p>
    <w:p w:rsidR="00F7025E" w:rsidRPr="004155E6" w:rsidRDefault="00F7025E" w:rsidP="00F7025E">
      <w:pPr>
        <w:pStyle w:val="Default"/>
        <w:ind w:firstLine="708"/>
        <w:rPr>
          <w:rFonts w:ascii="Arial" w:hAnsi="Arial" w:cs="Arial"/>
        </w:rPr>
      </w:pPr>
      <w:r w:rsidRPr="004155E6">
        <w:rPr>
          <w:rFonts w:ascii="Arial" w:hAnsi="Arial" w:cs="Arial"/>
        </w:rPr>
        <w:t xml:space="preserve">Основными задачами Комиссии являются: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2.1. участие в формировании и реализации на территории района государственной политики в области противодействия незаконному обороту наркотических средств, психотропных веществ и их прекурсоров, подготовка соответствующих предложений в аппарат антинаркотической комиссии Красноярского края;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2.2. координация антинаркотической деятельности органов местного самоуправления, а также организация их взаимодействия с территориальными органами федеральных органов исполнительной власти, органами исполнительной власти Красноярского края, общественными объединениями и религиозными организациями по вопросам противодействия незаконному обороту наркотиков, профилактике наркомании, лечению, медицинской, социальной реабилитации и ресоциализации потребителей наркотиков; </w:t>
      </w:r>
    </w:p>
    <w:p w:rsidR="00F7025E" w:rsidRPr="004155E6" w:rsidRDefault="00F7025E" w:rsidP="00F7025E">
      <w:pPr>
        <w:pStyle w:val="Default"/>
        <w:ind w:firstLine="708"/>
        <w:jc w:val="both"/>
        <w:rPr>
          <w:rFonts w:ascii="Arial" w:hAnsi="Arial" w:cs="Arial"/>
        </w:rPr>
      </w:pPr>
      <w:r w:rsidRPr="004155E6">
        <w:rPr>
          <w:rFonts w:ascii="Arial" w:hAnsi="Arial" w:cs="Arial"/>
        </w:rPr>
        <w:t>2.3. разработка и реализация мер, направленных на противодействие незаконному обороту наркотических средств и психотропных веществ, профилактику наркомании на территории муниципального образования;</w:t>
      </w:r>
    </w:p>
    <w:p w:rsidR="00F7025E" w:rsidRPr="004155E6" w:rsidRDefault="00F7025E" w:rsidP="00F7025E">
      <w:pPr>
        <w:pStyle w:val="Default"/>
        <w:ind w:firstLine="708"/>
        <w:jc w:val="both"/>
        <w:rPr>
          <w:rFonts w:ascii="Arial" w:hAnsi="Arial" w:cs="Arial"/>
        </w:rPr>
      </w:pPr>
      <w:r w:rsidRPr="004155E6">
        <w:rPr>
          <w:rFonts w:ascii="Arial" w:hAnsi="Arial" w:cs="Arial"/>
        </w:rPr>
        <w:t>2.4. анализ эффективности деятельности органов местного управления и подведомственных им организаций по противодействию незаконному обороту наркотических средств и психотропных веществ, профилактике наркомании; контроль за ходом исполнения и оценка эффективности реализации мероприятий муниципальной антинаркотической программы;</w:t>
      </w:r>
    </w:p>
    <w:p w:rsidR="00F7025E" w:rsidRPr="004155E6" w:rsidRDefault="00F7025E" w:rsidP="00F7025E">
      <w:pPr>
        <w:pStyle w:val="Default"/>
        <w:ind w:firstLine="708"/>
        <w:jc w:val="both"/>
        <w:rPr>
          <w:rFonts w:ascii="Arial" w:hAnsi="Arial" w:cs="Arial"/>
        </w:rPr>
      </w:pPr>
      <w:r w:rsidRPr="004155E6">
        <w:rPr>
          <w:rFonts w:ascii="Arial" w:hAnsi="Arial" w:cs="Arial"/>
        </w:rPr>
        <w:t>2.5. разработка и реализация регламента межведомственного взаимодействия по формированию системы комплексной реабилитации и ресоциализации потребителей наркотиков на муниципальном уровне;</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2.6.  мониторинг и оценка развития наркоситуации в </w:t>
      </w:r>
      <w:r w:rsidR="00521958" w:rsidRPr="004155E6">
        <w:rPr>
          <w:rFonts w:ascii="Arial" w:hAnsi="Arial" w:cs="Arial"/>
        </w:rPr>
        <w:t>Большеулуйском районе</w:t>
      </w:r>
      <w:r w:rsidRPr="004155E6">
        <w:rPr>
          <w:rFonts w:ascii="Arial" w:hAnsi="Arial" w:cs="Arial"/>
        </w:rPr>
        <w:t xml:space="preserve">, подготовка предложений по ее улучшению;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2.7. подготовка информаций о наркоситуации в </w:t>
      </w:r>
      <w:r w:rsidR="00521958" w:rsidRPr="004155E6">
        <w:rPr>
          <w:rFonts w:ascii="Arial" w:hAnsi="Arial" w:cs="Arial"/>
        </w:rPr>
        <w:t>Большеулуйском районе</w:t>
      </w:r>
      <w:r w:rsidRPr="004155E6">
        <w:rPr>
          <w:rFonts w:ascii="Arial" w:hAnsi="Arial" w:cs="Arial"/>
        </w:rPr>
        <w:t xml:space="preserve">, о работе комиссии и представление их в аппарат антинаркотической комиссии </w:t>
      </w:r>
      <w:r w:rsidR="00521958" w:rsidRPr="004155E6">
        <w:rPr>
          <w:rFonts w:ascii="Arial" w:hAnsi="Arial" w:cs="Arial"/>
        </w:rPr>
        <w:t>Красноярского края</w:t>
      </w:r>
    </w:p>
    <w:p w:rsidR="00F7025E" w:rsidRPr="004155E6" w:rsidRDefault="00F7025E" w:rsidP="00F7025E">
      <w:pPr>
        <w:ind w:firstLine="720"/>
        <w:jc w:val="both"/>
        <w:rPr>
          <w:rFonts w:ascii="Arial" w:hAnsi="Arial" w:cs="Arial"/>
          <w:sz w:val="24"/>
          <w:szCs w:val="24"/>
        </w:rPr>
      </w:pPr>
      <w:r w:rsidRPr="004155E6">
        <w:rPr>
          <w:rFonts w:ascii="Arial" w:hAnsi="Arial" w:cs="Arial"/>
          <w:sz w:val="24"/>
          <w:szCs w:val="24"/>
        </w:rPr>
        <w:t>2.8. решение иных задач, предусмотренных законодательством Российской Федерации о наркотических средствах, психотропных веществах и их прекурсорах.</w:t>
      </w:r>
    </w:p>
    <w:p w:rsidR="00F7025E" w:rsidRPr="004155E6" w:rsidRDefault="00F7025E" w:rsidP="00F7025E">
      <w:pPr>
        <w:pStyle w:val="Default"/>
        <w:ind w:firstLine="708"/>
        <w:jc w:val="center"/>
        <w:rPr>
          <w:rFonts w:ascii="Arial" w:hAnsi="Arial" w:cs="Arial"/>
          <w:b/>
        </w:rPr>
      </w:pPr>
    </w:p>
    <w:p w:rsidR="00F7025E" w:rsidRPr="004155E6" w:rsidRDefault="00F7025E" w:rsidP="00F7025E">
      <w:pPr>
        <w:pStyle w:val="Default"/>
        <w:ind w:firstLine="708"/>
        <w:jc w:val="center"/>
        <w:rPr>
          <w:rFonts w:ascii="Arial" w:hAnsi="Arial" w:cs="Arial"/>
          <w:b/>
        </w:rPr>
      </w:pPr>
      <w:r w:rsidRPr="004155E6">
        <w:rPr>
          <w:rFonts w:ascii="Arial" w:hAnsi="Arial" w:cs="Arial"/>
          <w:b/>
        </w:rPr>
        <w:t>3. Полномочия Комиссии</w:t>
      </w:r>
    </w:p>
    <w:p w:rsidR="00F7025E" w:rsidRPr="004155E6" w:rsidRDefault="00F7025E" w:rsidP="00F7025E">
      <w:pPr>
        <w:pStyle w:val="Default"/>
        <w:ind w:firstLine="708"/>
        <w:jc w:val="center"/>
        <w:rPr>
          <w:rFonts w:ascii="Arial" w:hAnsi="Arial" w:cs="Arial"/>
          <w:b/>
        </w:rPr>
      </w:pP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Для осуществления своих задач Комиссия имеет право: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3.1.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по противодействию незаконному обороту наркотических средств и психотропных веществ, а также осуществлять контроль за исполнением этих решений;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3.2. вносить председателю антинаркотической комиссии </w:t>
      </w:r>
      <w:r w:rsidR="00521958" w:rsidRPr="004155E6">
        <w:rPr>
          <w:rFonts w:ascii="Arial" w:hAnsi="Arial" w:cs="Arial"/>
        </w:rPr>
        <w:t>Красноярского края</w:t>
      </w:r>
      <w:r w:rsidRPr="004155E6">
        <w:rPr>
          <w:rFonts w:ascii="Arial" w:hAnsi="Arial" w:cs="Arial"/>
        </w:rPr>
        <w:t xml:space="preserve"> предложения по вопросам, требующим решения Губернатора </w:t>
      </w:r>
      <w:r w:rsidR="00521958" w:rsidRPr="004155E6">
        <w:rPr>
          <w:rFonts w:ascii="Arial" w:hAnsi="Arial" w:cs="Arial"/>
        </w:rPr>
        <w:t>Красноярского края</w:t>
      </w:r>
      <w:r w:rsidRPr="004155E6">
        <w:rPr>
          <w:rFonts w:ascii="Arial" w:hAnsi="Arial" w:cs="Arial"/>
        </w:rPr>
        <w:t xml:space="preserve"> и Правительства </w:t>
      </w:r>
      <w:r w:rsidR="00521958" w:rsidRPr="004155E6">
        <w:rPr>
          <w:rFonts w:ascii="Arial" w:hAnsi="Arial" w:cs="Arial"/>
        </w:rPr>
        <w:t>Красноярского края</w:t>
      </w:r>
      <w:r w:rsidRPr="004155E6">
        <w:rPr>
          <w:rFonts w:ascii="Arial" w:hAnsi="Arial" w:cs="Arial"/>
        </w:rPr>
        <w:t xml:space="preserve">; </w:t>
      </w:r>
    </w:p>
    <w:p w:rsidR="00F7025E" w:rsidRPr="004155E6" w:rsidRDefault="00F7025E" w:rsidP="00F7025E">
      <w:pPr>
        <w:pStyle w:val="Default"/>
        <w:ind w:firstLine="709"/>
        <w:jc w:val="both"/>
        <w:rPr>
          <w:rFonts w:ascii="Arial" w:hAnsi="Arial" w:cs="Arial"/>
        </w:rPr>
      </w:pPr>
      <w:r w:rsidRPr="004155E6">
        <w:rPr>
          <w:rFonts w:ascii="Arial" w:hAnsi="Arial" w:cs="Arial"/>
        </w:rPr>
        <w:lastRenderedPageBreak/>
        <w:t xml:space="preserve">3.3. создавать рабочие группы для изучения вопросов, касающихся противодействия незаконному обороту наркотических средств и психотропных веществ, а также для подготовки проектов соответствующих решений комиссии; </w:t>
      </w:r>
    </w:p>
    <w:p w:rsidR="00F7025E" w:rsidRPr="004155E6" w:rsidRDefault="00F7025E" w:rsidP="00F7025E">
      <w:pPr>
        <w:pStyle w:val="Default"/>
        <w:ind w:firstLine="709"/>
        <w:jc w:val="both"/>
        <w:rPr>
          <w:rFonts w:ascii="Arial" w:hAnsi="Arial" w:cs="Arial"/>
        </w:rPr>
      </w:pPr>
      <w:r w:rsidRPr="004155E6">
        <w:rPr>
          <w:rFonts w:ascii="Arial" w:hAnsi="Arial" w:cs="Arial"/>
        </w:rPr>
        <w:t xml:space="preserve">3.4. запрашивать и получать в установленном порядке необходимые материалы и информацию от муниципальных органов и учреждений, общественных объединений, организаций; </w:t>
      </w:r>
    </w:p>
    <w:p w:rsidR="00F7025E" w:rsidRPr="004155E6" w:rsidRDefault="00F7025E" w:rsidP="00F7025E">
      <w:pPr>
        <w:ind w:firstLine="709"/>
        <w:jc w:val="both"/>
        <w:rPr>
          <w:rFonts w:ascii="Arial" w:hAnsi="Arial" w:cs="Arial"/>
          <w:sz w:val="24"/>
          <w:szCs w:val="24"/>
        </w:rPr>
      </w:pPr>
      <w:r w:rsidRPr="004155E6">
        <w:rPr>
          <w:rFonts w:ascii="Arial" w:hAnsi="Arial" w:cs="Arial"/>
          <w:sz w:val="24"/>
          <w:szCs w:val="24"/>
        </w:rPr>
        <w:t xml:space="preserve">3.5. привлекать для участия в работе Комиссии должностных лиц и специалистов территориальных органов федеральных органов исполнительной власти (по согласованию), органов исполнительной власти </w:t>
      </w:r>
      <w:r w:rsidR="00521958" w:rsidRPr="004155E6">
        <w:rPr>
          <w:rFonts w:ascii="Arial" w:hAnsi="Arial" w:cs="Arial"/>
          <w:sz w:val="24"/>
          <w:szCs w:val="24"/>
        </w:rPr>
        <w:t>Красноярского края,</w:t>
      </w:r>
      <w:r w:rsidRPr="004155E6">
        <w:rPr>
          <w:rFonts w:ascii="Arial" w:hAnsi="Arial" w:cs="Arial"/>
          <w:sz w:val="24"/>
          <w:szCs w:val="24"/>
        </w:rPr>
        <w:t xml:space="preserve"> представителей общественных объединений и религиозных организаций (по согласованию).</w:t>
      </w:r>
    </w:p>
    <w:p w:rsidR="00F7025E" w:rsidRPr="004155E6" w:rsidRDefault="00F7025E" w:rsidP="00F7025E">
      <w:pPr>
        <w:pStyle w:val="Default"/>
        <w:jc w:val="center"/>
        <w:rPr>
          <w:rFonts w:ascii="Arial" w:hAnsi="Arial" w:cs="Arial"/>
          <w:b/>
          <w:bCs/>
        </w:rPr>
      </w:pPr>
    </w:p>
    <w:p w:rsidR="00F7025E" w:rsidRPr="004155E6" w:rsidRDefault="00F7025E" w:rsidP="00F7025E">
      <w:pPr>
        <w:pStyle w:val="Default"/>
        <w:jc w:val="center"/>
        <w:rPr>
          <w:rFonts w:ascii="Arial" w:hAnsi="Arial" w:cs="Arial"/>
          <w:b/>
          <w:bCs/>
        </w:rPr>
      </w:pPr>
      <w:r w:rsidRPr="004155E6">
        <w:rPr>
          <w:rFonts w:ascii="Arial" w:hAnsi="Arial" w:cs="Arial"/>
          <w:b/>
          <w:bCs/>
        </w:rPr>
        <w:t>4. Полномочия председателя и членов Комиссии</w:t>
      </w:r>
    </w:p>
    <w:p w:rsidR="00F7025E" w:rsidRPr="004155E6" w:rsidRDefault="00F7025E" w:rsidP="00F7025E">
      <w:pPr>
        <w:pStyle w:val="Default"/>
        <w:jc w:val="center"/>
        <w:rPr>
          <w:rFonts w:ascii="Arial" w:hAnsi="Arial" w:cs="Arial"/>
        </w:rPr>
      </w:pPr>
    </w:p>
    <w:p w:rsidR="00F7025E" w:rsidRPr="004155E6" w:rsidRDefault="00F7025E" w:rsidP="00F7025E">
      <w:pPr>
        <w:pStyle w:val="Default"/>
        <w:ind w:firstLine="708"/>
        <w:rPr>
          <w:rFonts w:ascii="Arial" w:hAnsi="Arial" w:cs="Arial"/>
        </w:rPr>
      </w:pPr>
      <w:r w:rsidRPr="004155E6">
        <w:rPr>
          <w:rFonts w:ascii="Arial" w:hAnsi="Arial" w:cs="Arial"/>
        </w:rPr>
        <w:t xml:space="preserve">4.1. Председатель Комиссии: </w:t>
      </w:r>
    </w:p>
    <w:p w:rsidR="00F7025E" w:rsidRPr="004155E6" w:rsidRDefault="00F7025E" w:rsidP="00F7025E">
      <w:pPr>
        <w:pStyle w:val="Default"/>
        <w:ind w:firstLine="708"/>
        <w:jc w:val="both"/>
        <w:rPr>
          <w:rFonts w:ascii="Arial" w:hAnsi="Arial" w:cs="Arial"/>
        </w:rPr>
      </w:pPr>
      <w:r w:rsidRPr="004155E6">
        <w:rPr>
          <w:rFonts w:ascii="Arial" w:hAnsi="Arial" w:cs="Arial"/>
        </w:rPr>
        <w:t>а) утверждает персональный состав Комиссии;</w:t>
      </w:r>
    </w:p>
    <w:p w:rsidR="00F7025E" w:rsidRPr="004155E6" w:rsidRDefault="00F7025E" w:rsidP="00F7025E">
      <w:pPr>
        <w:pStyle w:val="Default"/>
        <w:ind w:firstLine="708"/>
        <w:jc w:val="both"/>
        <w:rPr>
          <w:rFonts w:ascii="Arial" w:hAnsi="Arial" w:cs="Arial"/>
        </w:rPr>
      </w:pPr>
      <w:r w:rsidRPr="004155E6">
        <w:rPr>
          <w:rFonts w:ascii="Arial" w:hAnsi="Arial" w:cs="Arial"/>
        </w:rPr>
        <w:t>б) осуществляет руководство деятельностью Комиссии, проводит заседания Комиссии, подписывает протоколы заседаний и решения Комиссии;</w:t>
      </w:r>
    </w:p>
    <w:p w:rsidR="00F7025E" w:rsidRPr="004155E6" w:rsidRDefault="00F7025E" w:rsidP="00F7025E">
      <w:pPr>
        <w:pStyle w:val="Default"/>
        <w:ind w:firstLine="708"/>
        <w:jc w:val="both"/>
        <w:rPr>
          <w:rFonts w:ascii="Arial" w:hAnsi="Arial" w:cs="Arial"/>
        </w:rPr>
      </w:pPr>
      <w:r w:rsidRPr="004155E6">
        <w:rPr>
          <w:rFonts w:ascii="Arial" w:hAnsi="Arial" w:cs="Arial"/>
        </w:rPr>
        <w:t>в) дает поручения секретарю и членам Комиссии по вопросам, отнесенным к компетенции Комиссии;</w:t>
      </w:r>
    </w:p>
    <w:p w:rsidR="00F7025E" w:rsidRPr="004155E6" w:rsidRDefault="00F7025E" w:rsidP="00F7025E">
      <w:pPr>
        <w:pStyle w:val="Default"/>
        <w:ind w:firstLine="708"/>
        <w:jc w:val="both"/>
        <w:rPr>
          <w:rFonts w:ascii="Arial" w:hAnsi="Arial" w:cs="Arial"/>
        </w:rPr>
      </w:pPr>
      <w:r w:rsidRPr="004155E6">
        <w:rPr>
          <w:rFonts w:ascii="Arial" w:hAnsi="Arial" w:cs="Arial"/>
        </w:rPr>
        <w:t>г) принимает решение о проведении внеочередных заседаний Комиссии в случае необходимости безотлагательного рассмотрения вопросов, относящихся к компетенции Комиссии.</w:t>
      </w:r>
    </w:p>
    <w:p w:rsidR="00F7025E" w:rsidRPr="004155E6" w:rsidRDefault="00F7025E" w:rsidP="00F7025E">
      <w:pPr>
        <w:pStyle w:val="Default"/>
        <w:ind w:firstLine="708"/>
        <w:rPr>
          <w:rFonts w:ascii="Arial" w:hAnsi="Arial" w:cs="Arial"/>
        </w:rPr>
      </w:pPr>
      <w:r w:rsidRPr="004155E6">
        <w:rPr>
          <w:rFonts w:ascii="Arial" w:hAnsi="Arial" w:cs="Arial"/>
        </w:rPr>
        <w:t xml:space="preserve">4.2. Члены Комиссии обязаны: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а) присутствовать на заседаниях Комиссии. В случае невозможности присутствия на заседании заблаговременно известить об этом председателя Комиссии;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б) организовывать подготовку вопросов, выносимых на рассмотрение Комиссии и выполнение ее решений. </w:t>
      </w:r>
    </w:p>
    <w:p w:rsidR="00F7025E" w:rsidRPr="004155E6" w:rsidRDefault="00F7025E" w:rsidP="00F7025E">
      <w:pPr>
        <w:pStyle w:val="Default"/>
        <w:ind w:firstLine="708"/>
        <w:rPr>
          <w:rFonts w:ascii="Arial" w:hAnsi="Arial" w:cs="Arial"/>
        </w:rPr>
      </w:pPr>
      <w:r w:rsidRPr="004155E6">
        <w:rPr>
          <w:rFonts w:ascii="Arial" w:hAnsi="Arial" w:cs="Arial"/>
        </w:rPr>
        <w:t xml:space="preserve">4.3. Секретарь Комиссии: </w:t>
      </w:r>
    </w:p>
    <w:p w:rsidR="00F7025E" w:rsidRPr="004155E6" w:rsidRDefault="00F7025E" w:rsidP="00F7025E">
      <w:pPr>
        <w:pStyle w:val="Default"/>
        <w:ind w:firstLine="708"/>
        <w:rPr>
          <w:rFonts w:ascii="Arial" w:hAnsi="Arial" w:cs="Arial"/>
        </w:rPr>
      </w:pPr>
      <w:r w:rsidRPr="004155E6">
        <w:rPr>
          <w:rFonts w:ascii="Arial" w:hAnsi="Arial" w:cs="Arial"/>
        </w:rPr>
        <w:t xml:space="preserve">а) назначается председателем Комиссии из числа штатных сотрудников администрации </w:t>
      </w:r>
      <w:r w:rsidR="00521958" w:rsidRPr="004155E6">
        <w:rPr>
          <w:rFonts w:ascii="Arial" w:hAnsi="Arial" w:cs="Arial"/>
        </w:rPr>
        <w:t>Большеулуйского района</w:t>
      </w:r>
      <w:r w:rsidRPr="004155E6">
        <w:rPr>
          <w:rFonts w:ascii="Arial" w:hAnsi="Arial" w:cs="Arial"/>
        </w:rPr>
        <w:t xml:space="preserve">;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б) организует подготовку материалов к заседаниям Комиссии, осуществляет ведение документооборота; </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в)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 членам Комиссии; </w:t>
      </w:r>
    </w:p>
    <w:p w:rsidR="00F7025E" w:rsidRPr="004155E6" w:rsidRDefault="00F7025E" w:rsidP="00F7025E">
      <w:pPr>
        <w:pStyle w:val="Default"/>
        <w:ind w:firstLine="708"/>
        <w:jc w:val="both"/>
        <w:rPr>
          <w:rFonts w:ascii="Arial" w:hAnsi="Arial" w:cs="Arial"/>
        </w:rPr>
      </w:pPr>
      <w:r w:rsidRPr="004155E6">
        <w:rPr>
          <w:rFonts w:ascii="Arial" w:hAnsi="Arial" w:cs="Arial"/>
        </w:rPr>
        <w:t>г) доводит до исполнителей и членов Комиссии протоколы заседаний Комиссии;</w:t>
      </w:r>
    </w:p>
    <w:p w:rsidR="00F7025E" w:rsidRPr="004155E6" w:rsidRDefault="00F7025E" w:rsidP="00F7025E">
      <w:pPr>
        <w:pStyle w:val="Default"/>
        <w:ind w:firstLine="708"/>
        <w:jc w:val="both"/>
        <w:rPr>
          <w:rFonts w:ascii="Arial" w:hAnsi="Arial" w:cs="Arial"/>
        </w:rPr>
      </w:pPr>
      <w:r w:rsidRPr="004155E6">
        <w:rPr>
          <w:rFonts w:ascii="Arial" w:hAnsi="Arial" w:cs="Arial"/>
        </w:rPr>
        <w:t>д) осуществляет контроль за исполнением решений и поручений, содержащихся в протоколах заседаний Комиссии;</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е) осуществляет взаимодействие с подразделениями территориальных органов федеральных органов исполнительной власти, органами исполнительной власти </w:t>
      </w:r>
      <w:r w:rsidR="00521958" w:rsidRPr="004155E6">
        <w:rPr>
          <w:rFonts w:ascii="Arial" w:hAnsi="Arial" w:cs="Arial"/>
        </w:rPr>
        <w:t>Красноярского края</w:t>
      </w:r>
      <w:r w:rsidRPr="004155E6">
        <w:rPr>
          <w:rFonts w:ascii="Arial" w:hAnsi="Arial" w:cs="Arial"/>
        </w:rPr>
        <w:t xml:space="preserve">, органами местного самоуправления, аппаратом антинаркотической комиссии </w:t>
      </w:r>
      <w:r w:rsidR="00521958" w:rsidRPr="004155E6">
        <w:rPr>
          <w:rFonts w:ascii="Arial" w:hAnsi="Arial" w:cs="Arial"/>
        </w:rPr>
        <w:t>Красноярского края</w:t>
      </w:r>
      <w:r w:rsidRPr="004155E6">
        <w:rPr>
          <w:rFonts w:ascii="Arial" w:hAnsi="Arial" w:cs="Arial"/>
        </w:rPr>
        <w:t xml:space="preserve"> по противодействию незаконному обороту наркотических средств, психотропных веществ и их прекурсоров;</w:t>
      </w:r>
    </w:p>
    <w:p w:rsidR="00F7025E" w:rsidRPr="004155E6" w:rsidRDefault="00F7025E" w:rsidP="00F7025E">
      <w:pPr>
        <w:pStyle w:val="Default"/>
        <w:ind w:firstLine="708"/>
        <w:jc w:val="both"/>
        <w:rPr>
          <w:rFonts w:ascii="Arial" w:hAnsi="Arial" w:cs="Arial"/>
        </w:rPr>
      </w:pPr>
      <w:r w:rsidRPr="004155E6">
        <w:rPr>
          <w:rFonts w:ascii="Arial" w:hAnsi="Arial" w:cs="Arial"/>
        </w:rPr>
        <w:t xml:space="preserve">ж) подготавливает и в установленные сроки направляет в аппарат антинаркотической комиссии </w:t>
      </w:r>
      <w:r w:rsidR="00521958" w:rsidRPr="004155E6">
        <w:rPr>
          <w:rFonts w:ascii="Arial" w:hAnsi="Arial" w:cs="Arial"/>
        </w:rPr>
        <w:t xml:space="preserve">Красноярского края </w:t>
      </w:r>
      <w:r w:rsidR="004267C7" w:rsidRPr="004155E6">
        <w:rPr>
          <w:rFonts w:ascii="Arial" w:hAnsi="Arial" w:cs="Arial"/>
        </w:rPr>
        <w:t xml:space="preserve"> </w:t>
      </w:r>
      <w:r w:rsidRPr="004155E6">
        <w:rPr>
          <w:rFonts w:ascii="Arial" w:hAnsi="Arial" w:cs="Arial"/>
        </w:rPr>
        <w:t xml:space="preserve"> информацию о ходе и итогах работы Комиссии.</w:t>
      </w:r>
    </w:p>
    <w:p w:rsidR="00F7025E" w:rsidRPr="004155E6" w:rsidRDefault="00F7025E" w:rsidP="00F7025E">
      <w:pPr>
        <w:pStyle w:val="Default"/>
        <w:jc w:val="center"/>
        <w:rPr>
          <w:rFonts w:ascii="Arial" w:hAnsi="Arial" w:cs="Arial"/>
          <w:b/>
          <w:bCs/>
        </w:rPr>
      </w:pPr>
    </w:p>
    <w:p w:rsidR="00F7025E" w:rsidRPr="004155E6" w:rsidRDefault="00F7025E" w:rsidP="00F7025E">
      <w:pPr>
        <w:pStyle w:val="Default"/>
        <w:jc w:val="center"/>
        <w:rPr>
          <w:rFonts w:ascii="Arial" w:hAnsi="Arial" w:cs="Arial"/>
        </w:rPr>
      </w:pPr>
      <w:r w:rsidRPr="004155E6">
        <w:rPr>
          <w:rFonts w:ascii="Arial" w:hAnsi="Arial" w:cs="Arial"/>
          <w:b/>
          <w:bCs/>
        </w:rPr>
        <w:t>5. Планирование и организация работы Комиссии</w:t>
      </w:r>
    </w:p>
    <w:p w:rsidR="00F7025E" w:rsidRPr="004155E6" w:rsidRDefault="00F7025E" w:rsidP="00F7025E">
      <w:pPr>
        <w:pStyle w:val="Default"/>
        <w:jc w:val="both"/>
        <w:rPr>
          <w:rFonts w:ascii="Arial" w:hAnsi="Arial" w:cs="Arial"/>
        </w:rPr>
      </w:pPr>
    </w:p>
    <w:p w:rsidR="00F7025E" w:rsidRPr="004155E6" w:rsidRDefault="00F7025E" w:rsidP="00F7025E">
      <w:pPr>
        <w:ind w:firstLine="720"/>
        <w:jc w:val="both"/>
        <w:rPr>
          <w:rFonts w:ascii="Arial" w:hAnsi="Arial" w:cs="Arial"/>
          <w:sz w:val="24"/>
          <w:szCs w:val="24"/>
        </w:rPr>
      </w:pPr>
      <w:r w:rsidRPr="004155E6">
        <w:rPr>
          <w:rFonts w:ascii="Arial" w:hAnsi="Arial" w:cs="Arial"/>
          <w:color w:val="000000"/>
          <w:sz w:val="24"/>
          <w:szCs w:val="24"/>
        </w:rPr>
        <w:lastRenderedPageBreak/>
        <w:t>5.1. Комиссия осуществляет свою деятельность в соответствии с планом работы, утверждаемым председателем Комиссии с учётом решений и рекомендаций Государственного антинаркотического комитета, антинаркотической комиссии Самарской области, на основе письменных предложений членов Комиссии.</w:t>
      </w:r>
      <w:r w:rsidRPr="004155E6">
        <w:rPr>
          <w:rFonts w:ascii="Arial" w:hAnsi="Arial" w:cs="Arial"/>
          <w:sz w:val="24"/>
          <w:szCs w:val="24"/>
        </w:rPr>
        <w:t xml:space="preserve"> План включает в себя перечень основных вопросов, подлежащих рассмотрению на ее заседании, с указанием по каждому вопросу срока рассмотрения и ответственных за его подготовку.</w:t>
      </w:r>
    </w:p>
    <w:p w:rsidR="00F7025E" w:rsidRPr="004155E6" w:rsidRDefault="00F7025E" w:rsidP="00F7025E">
      <w:pPr>
        <w:pStyle w:val="Default"/>
        <w:jc w:val="both"/>
        <w:rPr>
          <w:rFonts w:ascii="Arial" w:hAnsi="Arial" w:cs="Arial"/>
        </w:rPr>
      </w:pPr>
      <w:r w:rsidRPr="004155E6">
        <w:rPr>
          <w:rFonts w:ascii="Arial" w:hAnsi="Arial" w:cs="Arial"/>
        </w:rPr>
        <w:tab/>
        <w:t xml:space="preserve">5.2. План работы Комиссии составляется на один год и утверждается, как правило, на последнем заседании Комиссии. </w:t>
      </w:r>
    </w:p>
    <w:p w:rsidR="00F7025E" w:rsidRPr="004155E6" w:rsidRDefault="00F7025E" w:rsidP="00F7025E">
      <w:pPr>
        <w:pStyle w:val="Default"/>
        <w:jc w:val="both"/>
        <w:rPr>
          <w:rFonts w:ascii="Arial" w:hAnsi="Arial" w:cs="Arial"/>
        </w:rPr>
      </w:pPr>
      <w:r w:rsidRPr="004155E6">
        <w:rPr>
          <w:rFonts w:ascii="Arial" w:hAnsi="Arial" w:cs="Arial"/>
        </w:rPr>
        <w:tab/>
        <w:t>5.3.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а также выездные заседания Комиссии. В случае проведения выездных заседаний Комиссии указывается место его проведения.</w:t>
      </w:r>
    </w:p>
    <w:p w:rsidR="00F7025E" w:rsidRPr="004155E6" w:rsidRDefault="00F7025E" w:rsidP="00F7025E">
      <w:pPr>
        <w:pStyle w:val="Default"/>
        <w:jc w:val="both"/>
        <w:rPr>
          <w:rFonts w:ascii="Arial" w:hAnsi="Arial" w:cs="Arial"/>
        </w:rPr>
      </w:pPr>
      <w:r w:rsidRPr="004155E6">
        <w:rPr>
          <w:rFonts w:ascii="Arial" w:hAnsi="Arial" w:cs="Arial"/>
        </w:rPr>
        <w:tab/>
        <w:t xml:space="preserve">5.4. Заседания Комиссии созываются и проводятся председателем Комиссии. </w:t>
      </w:r>
    </w:p>
    <w:p w:rsidR="00F7025E" w:rsidRPr="004155E6" w:rsidRDefault="00F7025E" w:rsidP="00F7025E">
      <w:pPr>
        <w:ind w:firstLine="720"/>
        <w:jc w:val="both"/>
        <w:rPr>
          <w:rFonts w:ascii="Arial" w:hAnsi="Arial" w:cs="Arial"/>
          <w:sz w:val="24"/>
          <w:szCs w:val="24"/>
        </w:rPr>
      </w:pPr>
      <w:r w:rsidRPr="004155E6">
        <w:rPr>
          <w:rFonts w:ascii="Arial" w:hAnsi="Arial" w:cs="Arial"/>
          <w:sz w:val="24"/>
          <w:szCs w:val="24"/>
        </w:rPr>
        <w:t>5.5. Заседание Комиссии считается правомочным, если на нем присутствует более половины ее членов. Члены Комиссии не вправе делегировать свои полномочия иным лицам.</w:t>
      </w:r>
    </w:p>
    <w:p w:rsidR="00F7025E" w:rsidRPr="004155E6" w:rsidRDefault="00F7025E" w:rsidP="00F7025E">
      <w:pPr>
        <w:ind w:firstLine="720"/>
        <w:jc w:val="both"/>
        <w:rPr>
          <w:rFonts w:ascii="Arial" w:hAnsi="Arial" w:cs="Arial"/>
          <w:sz w:val="24"/>
          <w:szCs w:val="24"/>
        </w:rPr>
      </w:pPr>
      <w:r w:rsidRPr="004155E6">
        <w:rPr>
          <w:rFonts w:ascii="Arial" w:hAnsi="Arial" w:cs="Arial"/>
          <w:sz w:val="24"/>
          <w:szCs w:val="24"/>
        </w:rPr>
        <w:t xml:space="preserve">5.6. Члены Комиссии обладают равными правами при обсуждении рассматриваемых на заседании вопросов. </w:t>
      </w:r>
    </w:p>
    <w:p w:rsidR="00F7025E" w:rsidRPr="004155E6" w:rsidRDefault="00F7025E" w:rsidP="00F7025E">
      <w:pPr>
        <w:ind w:firstLine="720"/>
        <w:jc w:val="both"/>
        <w:rPr>
          <w:rFonts w:ascii="Arial" w:hAnsi="Arial" w:cs="Arial"/>
          <w:sz w:val="24"/>
          <w:szCs w:val="24"/>
        </w:rPr>
      </w:pPr>
      <w:r w:rsidRPr="004155E6">
        <w:rPr>
          <w:rFonts w:ascii="Arial" w:hAnsi="Arial" w:cs="Arial"/>
          <w:sz w:val="24"/>
          <w:szCs w:val="24"/>
        </w:rPr>
        <w:t>5.7. Лицо, исполняющее обязанности руководителя подразделения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w:t>
      </w:r>
    </w:p>
    <w:p w:rsidR="00F7025E" w:rsidRPr="004155E6" w:rsidRDefault="00F7025E" w:rsidP="00F7025E">
      <w:pPr>
        <w:shd w:val="clear" w:color="auto" w:fill="FFFFFF"/>
        <w:ind w:firstLine="720"/>
        <w:jc w:val="both"/>
        <w:rPr>
          <w:rFonts w:ascii="Arial" w:hAnsi="Arial" w:cs="Arial"/>
          <w:sz w:val="24"/>
          <w:szCs w:val="24"/>
        </w:rPr>
      </w:pPr>
      <w:r w:rsidRPr="004155E6">
        <w:rPr>
          <w:rFonts w:ascii="Arial" w:hAnsi="Arial" w:cs="Arial"/>
          <w:sz w:val="24"/>
          <w:szCs w:val="24"/>
        </w:rPr>
        <w:t>5.8. В зависимости от рассматриваемых вопросов к участию в заседаниях Комиссии могут привлекаться иные лица.</w:t>
      </w:r>
    </w:p>
    <w:p w:rsidR="00F7025E" w:rsidRPr="004155E6" w:rsidRDefault="00F7025E" w:rsidP="00F7025E">
      <w:pPr>
        <w:pStyle w:val="Default"/>
        <w:ind w:firstLine="708"/>
        <w:jc w:val="both"/>
        <w:rPr>
          <w:rFonts w:ascii="Arial" w:hAnsi="Arial" w:cs="Arial"/>
        </w:rPr>
      </w:pPr>
      <w:r w:rsidRPr="004155E6">
        <w:rPr>
          <w:rFonts w:ascii="Arial" w:hAnsi="Arial" w:cs="Arial"/>
        </w:rPr>
        <w:t>5.9. Решения Комиссии принимаются открытым голосованием простым большинством голосов и оформляются протоколом (решением), который подписывается председателем Комиссии. При равенстве голосов решающим является голос председательствующего на заседании.</w:t>
      </w:r>
    </w:p>
    <w:p w:rsidR="00F7025E" w:rsidRPr="004155E6" w:rsidRDefault="00F7025E" w:rsidP="00F7025E">
      <w:pPr>
        <w:ind w:firstLine="720"/>
        <w:jc w:val="both"/>
        <w:rPr>
          <w:rFonts w:ascii="Arial" w:hAnsi="Arial" w:cs="Arial"/>
          <w:sz w:val="24"/>
          <w:szCs w:val="24"/>
        </w:rPr>
      </w:pPr>
      <w:r w:rsidRPr="004155E6">
        <w:rPr>
          <w:rFonts w:ascii="Arial" w:hAnsi="Arial" w:cs="Arial"/>
          <w:sz w:val="24"/>
          <w:szCs w:val="24"/>
        </w:rPr>
        <w:t>5.10. Для реализации решений Комиссии могут подготавливаться проекты нормативных правовых и иных актов органов местного самоуправления  муниципального образования, которые представляются на рассмотрение в установленном порядке.</w:t>
      </w:r>
    </w:p>
    <w:p w:rsidR="00F7025E" w:rsidRPr="004155E6" w:rsidRDefault="00F7025E" w:rsidP="00F7025E">
      <w:pPr>
        <w:ind w:firstLine="720"/>
        <w:jc w:val="both"/>
        <w:rPr>
          <w:rFonts w:ascii="Arial" w:hAnsi="Arial" w:cs="Arial"/>
          <w:sz w:val="24"/>
          <w:szCs w:val="24"/>
        </w:rPr>
      </w:pPr>
      <w:bookmarkStart w:id="1" w:name="sub_3010"/>
      <w:bookmarkEnd w:id="1"/>
      <w:r w:rsidRPr="004155E6">
        <w:rPr>
          <w:rFonts w:ascii="Arial" w:hAnsi="Arial" w:cs="Arial"/>
          <w:sz w:val="24"/>
          <w:szCs w:val="24"/>
        </w:rPr>
        <w:t xml:space="preserve">5.11. </w:t>
      </w:r>
      <w:r w:rsidRPr="004155E6">
        <w:rPr>
          <w:rFonts w:ascii="Arial" w:hAnsi="Arial" w:cs="Arial"/>
          <w:color w:val="000000"/>
          <w:sz w:val="24"/>
          <w:szCs w:val="24"/>
        </w:rPr>
        <w:t xml:space="preserve">Решения, принимаемые Комиссией в соответствии с ее компетенцией, являются обязательными для структурных подразделений администрации </w:t>
      </w:r>
      <w:r w:rsidR="004267C7" w:rsidRPr="004155E6">
        <w:rPr>
          <w:rFonts w:ascii="Arial" w:hAnsi="Arial" w:cs="Arial"/>
          <w:color w:val="000000"/>
          <w:sz w:val="24"/>
          <w:szCs w:val="24"/>
        </w:rPr>
        <w:t>Большеулуйского района</w:t>
      </w:r>
      <w:r w:rsidRPr="004155E6">
        <w:rPr>
          <w:rFonts w:ascii="Arial" w:hAnsi="Arial" w:cs="Arial"/>
          <w:color w:val="000000"/>
          <w:sz w:val="24"/>
          <w:szCs w:val="24"/>
        </w:rPr>
        <w:t>.</w:t>
      </w:r>
    </w:p>
    <w:p w:rsidR="00F754B5" w:rsidRPr="004155E6" w:rsidRDefault="00F7025E" w:rsidP="00F7025E">
      <w:pPr>
        <w:shd w:val="clear" w:color="auto" w:fill="FFFFFF"/>
        <w:ind w:firstLine="720"/>
        <w:jc w:val="both"/>
        <w:rPr>
          <w:rFonts w:ascii="Arial" w:hAnsi="Arial" w:cs="Arial"/>
          <w:sz w:val="24"/>
          <w:szCs w:val="24"/>
        </w:rPr>
      </w:pPr>
      <w:r w:rsidRPr="004155E6">
        <w:rPr>
          <w:rFonts w:ascii="Arial" w:hAnsi="Arial" w:cs="Arial"/>
          <w:color w:val="000000"/>
          <w:sz w:val="24"/>
          <w:szCs w:val="24"/>
        </w:rPr>
        <w:t>5.</w:t>
      </w:r>
      <w:r w:rsidRPr="004155E6">
        <w:rPr>
          <w:rFonts w:ascii="Arial" w:hAnsi="Arial" w:cs="Arial"/>
          <w:sz w:val="24"/>
          <w:szCs w:val="24"/>
        </w:rPr>
        <w:t xml:space="preserve">12. Организационное обеспечение деятельности Комиссии, в том числе по участию в осуществлении мониторинга наркоситуации в </w:t>
      </w:r>
      <w:r w:rsidR="004267C7" w:rsidRPr="004155E6">
        <w:rPr>
          <w:rFonts w:ascii="Arial" w:hAnsi="Arial" w:cs="Arial"/>
          <w:sz w:val="24"/>
          <w:szCs w:val="24"/>
        </w:rPr>
        <w:t>районе</w:t>
      </w:r>
      <w:r w:rsidRPr="004155E6">
        <w:rPr>
          <w:rFonts w:ascii="Arial" w:hAnsi="Arial" w:cs="Arial"/>
          <w:sz w:val="24"/>
          <w:szCs w:val="24"/>
        </w:rPr>
        <w:t>, осуществляется председателем Комиссии.</w:t>
      </w:r>
    </w:p>
    <w:p w:rsidR="00F754B5" w:rsidRPr="004155E6" w:rsidRDefault="00F754B5">
      <w:pPr>
        <w:rPr>
          <w:rFonts w:ascii="Arial" w:hAnsi="Arial" w:cs="Arial"/>
          <w:sz w:val="24"/>
          <w:szCs w:val="24"/>
        </w:rPr>
      </w:pPr>
      <w:r w:rsidRPr="004155E6">
        <w:rPr>
          <w:rFonts w:ascii="Arial" w:hAnsi="Arial" w:cs="Arial"/>
          <w:sz w:val="24"/>
          <w:szCs w:val="24"/>
        </w:rPr>
        <w:br w:type="page"/>
      </w:r>
    </w:p>
    <w:p w:rsidR="00F754B5" w:rsidRPr="004155E6" w:rsidRDefault="00F754B5" w:rsidP="00F754B5">
      <w:pPr>
        <w:widowControl w:val="0"/>
        <w:tabs>
          <w:tab w:val="left" w:pos="6450"/>
        </w:tabs>
        <w:autoSpaceDE w:val="0"/>
        <w:autoSpaceDN w:val="0"/>
        <w:adjustRightInd w:val="0"/>
        <w:spacing w:after="0" w:line="240" w:lineRule="auto"/>
        <w:ind w:left="6237" w:hanging="567"/>
        <w:rPr>
          <w:rFonts w:ascii="Arial" w:eastAsia="Times New Roman" w:hAnsi="Arial" w:cs="Arial"/>
          <w:sz w:val="24"/>
          <w:szCs w:val="24"/>
        </w:rPr>
      </w:pPr>
      <w:r w:rsidRPr="004155E6">
        <w:rPr>
          <w:rFonts w:ascii="Arial" w:eastAsia="Times New Roman" w:hAnsi="Arial" w:cs="Arial"/>
          <w:sz w:val="24"/>
          <w:szCs w:val="24"/>
        </w:rPr>
        <w:lastRenderedPageBreak/>
        <w:t>Приложение №3</w:t>
      </w:r>
    </w:p>
    <w:p w:rsidR="00F754B5" w:rsidRPr="004155E6" w:rsidRDefault="00F754B5" w:rsidP="00F754B5">
      <w:pPr>
        <w:shd w:val="clear" w:color="auto" w:fill="FFFFFF"/>
        <w:ind w:left="5670"/>
        <w:jc w:val="both"/>
        <w:rPr>
          <w:rFonts w:ascii="Arial" w:eastAsia="Times New Roman" w:hAnsi="Arial" w:cs="Arial"/>
          <w:sz w:val="24"/>
          <w:szCs w:val="24"/>
          <w:lang w:eastAsia="ru-RU"/>
        </w:rPr>
      </w:pPr>
      <w:r w:rsidRPr="004155E6">
        <w:rPr>
          <w:rFonts w:ascii="Arial" w:eastAsia="Times New Roman" w:hAnsi="Arial" w:cs="Arial"/>
          <w:sz w:val="24"/>
          <w:szCs w:val="24"/>
          <w:lang w:eastAsia="ru-RU"/>
        </w:rPr>
        <w:t xml:space="preserve">к постановлению Администрации              Большеулуйского района </w:t>
      </w:r>
      <w:r w:rsidR="004155E6" w:rsidRPr="004155E6">
        <w:rPr>
          <w:rFonts w:ascii="Arial" w:eastAsia="Times New Roman" w:hAnsi="Arial" w:cs="Arial"/>
          <w:sz w:val="24"/>
          <w:szCs w:val="24"/>
          <w:lang w:eastAsia="ru-RU"/>
        </w:rPr>
        <w:t>от 04.10.2022 № 225-п</w:t>
      </w:r>
      <w:r w:rsidRPr="004155E6">
        <w:rPr>
          <w:rFonts w:ascii="Arial" w:eastAsia="Times New Roman" w:hAnsi="Arial" w:cs="Arial"/>
          <w:sz w:val="24"/>
          <w:szCs w:val="24"/>
          <w:lang w:eastAsia="ru-RU"/>
        </w:rPr>
        <w:t xml:space="preserve">  </w:t>
      </w:r>
    </w:p>
    <w:p w:rsidR="00F754B5" w:rsidRPr="004155E6" w:rsidRDefault="00F754B5" w:rsidP="00F754B5">
      <w:pPr>
        <w:pStyle w:val="Default"/>
        <w:jc w:val="center"/>
        <w:rPr>
          <w:rFonts w:ascii="Arial" w:hAnsi="Arial" w:cs="Arial"/>
          <w:b/>
          <w:bCs/>
        </w:rPr>
      </w:pPr>
      <w:r w:rsidRPr="004155E6">
        <w:rPr>
          <w:rFonts w:ascii="Arial" w:hAnsi="Arial" w:cs="Arial"/>
          <w:b/>
          <w:bCs/>
        </w:rPr>
        <w:t xml:space="preserve">РЕГЛАМЕНТ </w:t>
      </w:r>
    </w:p>
    <w:p w:rsidR="00F754B5" w:rsidRPr="004155E6" w:rsidRDefault="00F754B5" w:rsidP="00F754B5">
      <w:pPr>
        <w:pStyle w:val="Default"/>
        <w:jc w:val="center"/>
        <w:rPr>
          <w:rFonts w:ascii="Arial" w:hAnsi="Arial" w:cs="Arial"/>
        </w:rPr>
      </w:pPr>
      <w:r w:rsidRPr="004155E6">
        <w:rPr>
          <w:rFonts w:ascii="Arial" w:hAnsi="Arial" w:cs="Arial"/>
        </w:rPr>
        <w:t>антинаркотической комиссии Большеулуйского района</w:t>
      </w:r>
    </w:p>
    <w:p w:rsidR="00F754B5" w:rsidRPr="004155E6" w:rsidRDefault="00F754B5" w:rsidP="00F754B5">
      <w:pPr>
        <w:pStyle w:val="Default"/>
        <w:jc w:val="both"/>
        <w:rPr>
          <w:rFonts w:ascii="Arial" w:hAnsi="Arial" w:cs="Arial"/>
          <w:b/>
          <w:bCs/>
        </w:rPr>
      </w:pPr>
    </w:p>
    <w:p w:rsidR="00F754B5" w:rsidRPr="004155E6" w:rsidRDefault="00F754B5" w:rsidP="00F754B5">
      <w:pPr>
        <w:pStyle w:val="Default"/>
        <w:numPr>
          <w:ilvl w:val="0"/>
          <w:numId w:val="2"/>
        </w:numPr>
        <w:jc w:val="center"/>
        <w:rPr>
          <w:rFonts w:ascii="Arial" w:hAnsi="Arial" w:cs="Arial"/>
          <w:b/>
          <w:bCs/>
        </w:rPr>
      </w:pPr>
      <w:r w:rsidRPr="004155E6">
        <w:rPr>
          <w:rFonts w:ascii="Arial" w:hAnsi="Arial" w:cs="Arial"/>
          <w:b/>
          <w:bCs/>
        </w:rPr>
        <w:t>Общие положения</w:t>
      </w:r>
    </w:p>
    <w:p w:rsidR="00F754B5" w:rsidRPr="004155E6" w:rsidRDefault="00F754B5" w:rsidP="00F754B5">
      <w:pPr>
        <w:pStyle w:val="Default"/>
        <w:ind w:left="1080"/>
        <w:rPr>
          <w:rFonts w:ascii="Arial" w:hAnsi="Arial" w:cs="Arial"/>
        </w:rPr>
      </w:pPr>
    </w:p>
    <w:p w:rsidR="00F754B5" w:rsidRPr="004155E6" w:rsidRDefault="00F754B5" w:rsidP="00F754B5">
      <w:pPr>
        <w:pStyle w:val="Default"/>
        <w:ind w:firstLine="708"/>
        <w:jc w:val="both"/>
        <w:rPr>
          <w:rFonts w:ascii="Arial" w:hAnsi="Arial" w:cs="Arial"/>
        </w:rPr>
      </w:pPr>
      <w:r w:rsidRPr="004155E6">
        <w:rPr>
          <w:rFonts w:ascii="Arial" w:hAnsi="Arial" w:cs="Arial"/>
        </w:rPr>
        <w:t>1. Настоящий Регламент устанавливает общие правила организации деятельности антинаркотической комиссии Большеулуйского района (далее - Комиссия) по реализации ее полномочий.</w:t>
      </w:r>
    </w:p>
    <w:p w:rsidR="00F754B5" w:rsidRPr="004155E6" w:rsidRDefault="00F754B5" w:rsidP="00F754B5">
      <w:pPr>
        <w:pStyle w:val="Default"/>
        <w:ind w:firstLine="708"/>
        <w:jc w:val="both"/>
        <w:rPr>
          <w:rFonts w:ascii="Arial" w:hAnsi="Arial" w:cs="Arial"/>
        </w:rPr>
      </w:pPr>
      <w:r w:rsidRPr="004155E6">
        <w:rPr>
          <w:rFonts w:ascii="Arial" w:hAnsi="Arial" w:cs="Arial"/>
        </w:rPr>
        <w:t xml:space="preserve">2. Заседания Комиссии проводятся в соответствии с планом.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 Предложения должны содержать: наименование вопроса и краткое обоснование необходимости его рассмотрения на заседании комиссии; вариант предлагаемого решения; наименование субъекта антинаркотической деятельности, ответственного за подготовку вопроса; перечень соисполнителей; срок рассмотрения на заседании Комиссии и при необходимости место проведения заседания Комиссии. 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субъектом антинаркотической деятельности, в пределы компетенции которого входит предлагаемый к рассмотрению вопрос. Указанные предложения могут направляться секретарем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 </w:t>
      </w:r>
    </w:p>
    <w:p w:rsidR="00F754B5" w:rsidRPr="004155E6" w:rsidRDefault="00F754B5" w:rsidP="00F754B5">
      <w:pPr>
        <w:pStyle w:val="Default"/>
        <w:ind w:firstLine="708"/>
        <w:jc w:val="both"/>
        <w:rPr>
          <w:rFonts w:ascii="Arial" w:hAnsi="Arial" w:cs="Arial"/>
        </w:rPr>
      </w:pPr>
      <w:r w:rsidRPr="004155E6">
        <w:rPr>
          <w:rFonts w:ascii="Arial" w:hAnsi="Arial" w:cs="Arial"/>
        </w:rPr>
        <w:t xml:space="preserve">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 </w:t>
      </w:r>
    </w:p>
    <w:p w:rsidR="00F754B5" w:rsidRPr="004155E6" w:rsidRDefault="00F754B5" w:rsidP="00F754B5">
      <w:pPr>
        <w:pStyle w:val="Default"/>
        <w:ind w:firstLine="708"/>
        <w:jc w:val="both"/>
        <w:rPr>
          <w:rFonts w:ascii="Arial" w:hAnsi="Arial" w:cs="Arial"/>
        </w:rPr>
      </w:pPr>
      <w:r w:rsidRPr="004155E6">
        <w:rPr>
          <w:rFonts w:ascii="Arial" w:hAnsi="Arial" w:cs="Arial"/>
        </w:rPr>
        <w:t xml:space="preserve">4. Копии утвержденного плана заседаний Комиссии рассылаются членам Комиссии и направляются в аппарат антинаркотической комиссии Красноярского края.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6. На заседаниях Комиссии рассмотрению подлежат не включенные в план вопросы о ходе реализации антинаркотических программ в Большеулуйском районе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субъектов антинаркотической деятельности, а также экспертов. 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lastRenderedPageBreak/>
        <w:t>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9. Члены Комиссии не вправе делегировать свои полномочия иным лицам.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 </w:t>
      </w:r>
    </w:p>
    <w:p w:rsidR="00F754B5" w:rsidRPr="004155E6" w:rsidRDefault="00F754B5" w:rsidP="00F754B5">
      <w:pPr>
        <w:pStyle w:val="Default"/>
        <w:numPr>
          <w:ilvl w:val="0"/>
          <w:numId w:val="2"/>
        </w:numPr>
        <w:jc w:val="center"/>
        <w:rPr>
          <w:rFonts w:ascii="Arial" w:hAnsi="Arial" w:cs="Arial"/>
          <w:b/>
          <w:bCs/>
          <w:color w:val="auto"/>
        </w:rPr>
      </w:pPr>
      <w:r w:rsidRPr="004155E6">
        <w:rPr>
          <w:rFonts w:ascii="Arial" w:hAnsi="Arial" w:cs="Arial"/>
          <w:b/>
          <w:bCs/>
          <w:color w:val="auto"/>
        </w:rPr>
        <w:t>Порядок подготовки заседаний Комиссии</w:t>
      </w:r>
    </w:p>
    <w:p w:rsidR="00F754B5" w:rsidRPr="004155E6" w:rsidRDefault="00F754B5" w:rsidP="00F754B5">
      <w:pPr>
        <w:pStyle w:val="Default"/>
        <w:ind w:left="1080"/>
        <w:rPr>
          <w:rFonts w:ascii="Arial" w:hAnsi="Arial" w:cs="Arial"/>
          <w:color w:val="auto"/>
        </w:rPr>
      </w:pP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10. Члены Комиссии, представители субъектов антинаркотической деятельности,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11. Секретарь Комиссии организует проведение заседаний Комиссии, а также оказывает организационную и методическую помощь представителям субъектов антинаркотической деятельности и организаций, участвующим в подготовке материалов к заседанию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12.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13. Секретарю Комиссии не позднее чем за 10 дней до даты проведения заседания представляются следующие материалы: аналитическая справка по рассматриваемому вопросу; тезисы выступления основного докладчика; тезисы выступлений содокладчиков; проект решения по рассматриваемому вопросу с указанием исполнителей поручений и сроков исполнения; материалы согласования проекта решения с заинтересованными сторонами; особое мнение по представленному проекту, если таковое имеется; иллюстрационные материалы к основному докладу и содокладам; предложения по составу приглашенных на заседание Комиссии лиц.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14.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15. В случае непредставления материалов в указанный в пункте 13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16. Повестка дня предстоящего заседания Комиссии с соответствующими материалами докладывается секретарем Комиссии председателю Комиссии.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17.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18. Члены Комиссии и участники заседания, которым разосланы проект протокольного решения, повестка заседания и материалы к нему, при </w:t>
      </w:r>
      <w:r w:rsidRPr="004155E6">
        <w:rPr>
          <w:rFonts w:ascii="Arial" w:hAnsi="Arial" w:cs="Arial"/>
          <w:color w:val="auto"/>
        </w:rPr>
        <w:lastRenderedPageBreak/>
        <w:t>необходимости не позднее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 Секретарь Комиссии не позднее чем за 3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19.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20. На заседания Комиссии могут быть приглашены руководители органов местного самоуправления муниципального образования, а также руководители иных органов и организаций, имеющих непосредственное отношение к рассматриваемому вопросу.</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21.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 </w:t>
      </w:r>
    </w:p>
    <w:p w:rsidR="00F754B5" w:rsidRPr="004155E6" w:rsidRDefault="00F754B5" w:rsidP="00F754B5">
      <w:pPr>
        <w:pStyle w:val="Default"/>
        <w:ind w:firstLine="708"/>
        <w:jc w:val="both"/>
        <w:rPr>
          <w:rFonts w:ascii="Arial" w:hAnsi="Arial" w:cs="Arial"/>
          <w:color w:val="auto"/>
        </w:rPr>
      </w:pPr>
    </w:p>
    <w:p w:rsidR="00F754B5" w:rsidRPr="004155E6" w:rsidRDefault="00F754B5" w:rsidP="00F754B5">
      <w:pPr>
        <w:pStyle w:val="Default"/>
        <w:jc w:val="both"/>
        <w:rPr>
          <w:rFonts w:ascii="Arial" w:hAnsi="Arial" w:cs="Arial"/>
          <w:b/>
          <w:bCs/>
          <w:color w:val="auto"/>
        </w:rPr>
      </w:pPr>
    </w:p>
    <w:p w:rsidR="00F754B5" w:rsidRPr="004155E6" w:rsidRDefault="00F754B5" w:rsidP="00F754B5">
      <w:pPr>
        <w:pStyle w:val="Default"/>
        <w:numPr>
          <w:ilvl w:val="0"/>
          <w:numId w:val="2"/>
        </w:numPr>
        <w:jc w:val="center"/>
        <w:rPr>
          <w:rFonts w:ascii="Arial" w:hAnsi="Arial" w:cs="Arial"/>
          <w:b/>
          <w:bCs/>
          <w:color w:val="auto"/>
        </w:rPr>
      </w:pPr>
      <w:r w:rsidRPr="004155E6">
        <w:rPr>
          <w:rFonts w:ascii="Arial" w:hAnsi="Arial" w:cs="Arial"/>
          <w:b/>
          <w:bCs/>
          <w:color w:val="auto"/>
        </w:rPr>
        <w:t>Порядок проведения заседаний Комиссии</w:t>
      </w:r>
    </w:p>
    <w:p w:rsidR="00F754B5" w:rsidRPr="004155E6" w:rsidRDefault="00F754B5" w:rsidP="00F754B5">
      <w:pPr>
        <w:pStyle w:val="Default"/>
        <w:ind w:left="1080"/>
        <w:rPr>
          <w:rFonts w:ascii="Arial" w:hAnsi="Arial" w:cs="Arial"/>
          <w:color w:val="auto"/>
        </w:rPr>
      </w:pP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22. Заседания Комиссии созываются председателем Комиссии либо по его поручению секретарем Комиссии.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23. Лица, участвующие в заседаниях Комиссии, регистрируются секретарем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24. Заседания проходят под председательством председателя Комиссии, который: ведет заседание Комиссии; организует обсуждение вопросов повестки дня заседания Комиссии; организует обсуждение поступивших от членов Комиссии замечаний и предложений по проекту решения; предоставляет слово для выступления членам Комиссии, а также приглашенным лицам; организует голосование и подсчет голосов, оглашает результаты голосования; обеспечивает соблюдение положений настоящего Регламента членами Комиссии приглашенными лицами. В случае проведения голосования по рассматриваемому вопросу председатель Комиссии голосует последним.</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25.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26. Регламент заседания Комиссии определяется при подготовке к заседанию и утверждается непосредственно на заседании.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27.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28.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29. Присутствие представителей средств массовой информации и проведение кино-, видео- и фотосъемок, а также звукозаписи на заседаниях </w:t>
      </w:r>
      <w:r w:rsidRPr="004155E6">
        <w:rPr>
          <w:rFonts w:ascii="Arial" w:hAnsi="Arial" w:cs="Arial"/>
          <w:color w:val="auto"/>
        </w:rPr>
        <w:lastRenderedPageBreak/>
        <w:t xml:space="preserve">Комиссии организуются в порядке, определяемом председателем Комиссии или по его поручению секретарем Комиссии.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30. По решению председателя Комиссии на заседаниях Комиссии может вестись стенографическая запись и аудиозапись заседания.</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31. Показ иллюстрационных материалов, сопровождающих выступления докладчика, содокладчиков и других выступающих, осуществляется секретарем с разрешения председателя Комиссии.</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32. 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Инструкции по обеспечению режима секретности в Российской Федерации, утвержденной постановлением Правительства Российской Федерации от 5 января 2004 года №3-1. </w:t>
      </w:r>
    </w:p>
    <w:p w:rsidR="00F754B5" w:rsidRPr="004155E6" w:rsidRDefault="00F754B5" w:rsidP="00F754B5">
      <w:pPr>
        <w:pStyle w:val="Default"/>
        <w:ind w:firstLine="708"/>
        <w:jc w:val="both"/>
        <w:rPr>
          <w:rFonts w:ascii="Arial" w:hAnsi="Arial" w:cs="Arial"/>
          <w:color w:val="auto"/>
        </w:rPr>
      </w:pPr>
    </w:p>
    <w:p w:rsidR="00F754B5" w:rsidRPr="004155E6" w:rsidRDefault="00F754B5" w:rsidP="00F754B5">
      <w:pPr>
        <w:pStyle w:val="Default"/>
        <w:numPr>
          <w:ilvl w:val="0"/>
          <w:numId w:val="2"/>
        </w:numPr>
        <w:jc w:val="center"/>
        <w:rPr>
          <w:rFonts w:ascii="Arial" w:hAnsi="Arial" w:cs="Arial"/>
          <w:b/>
          <w:bCs/>
          <w:color w:val="auto"/>
        </w:rPr>
      </w:pPr>
      <w:r w:rsidRPr="004155E6">
        <w:rPr>
          <w:rFonts w:ascii="Arial" w:hAnsi="Arial" w:cs="Arial"/>
          <w:b/>
          <w:bCs/>
          <w:color w:val="auto"/>
        </w:rPr>
        <w:t>Оформление решений, принятых на заседаниях Комиссии</w:t>
      </w:r>
    </w:p>
    <w:p w:rsidR="00F754B5" w:rsidRPr="004155E6" w:rsidRDefault="00F754B5" w:rsidP="00F754B5">
      <w:pPr>
        <w:pStyle w:val="Default"/>
        <w:ind w:left="1080"/>
        <w:rPr>
          <w:rFonts w:ascii="Arial" w:hAnsi="Arial" w:cs="Arial"/>
          <w:color w:val="auto"/>
        </w:rPr>
      </w:pP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33. Решение Комиссии секретарем Комиссии оформляется протоколом, который в пятидневный срок после даты проведения заседания подписывается председательствующим на заседании.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34. В протоколе указываются: фамилии председательствующего, присутствующих на заседании членов Комиссии и приглашенных лиц; вопросы, рассмотренные в ходе заседания; принятые решения. К протоколу прилагаются особые мнения членов Комиссии, если таковые имеются.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35.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 </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36. Протоколы (решения) заседаний (выписки из них) секретарем Комиссии рассылаются для исполнения членам Комиссии, а также организациям и должностным лицам по списку, утверждаемому председателем Комиссии, в трехдневный срок после получения секретарем Комиссии подписанного протокола.</w:t>
      </w: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 xml:space="preserve"> </w:t>
      </w:r>
    </w:p>
    <w:p w:rsidR="00F754B5" w:rsidRPr="004155E6" w:rsidRDefault="00F754B5" w:rsidP="00F754B5">
      <w:pPr>
        <w:pStyle w:val="Default"/>
        <w:numPr>
          <w:ilvl w:val="0"/>
          <w:numId w:val="2"/>
        </w:numPr>
        <w:jc w:val="center"/>
        <w:rPr>
          <w:rFonts w:ascii="Arial" w:hAnsi="Arial" w:cs="Arial"/>
          <w:b/>
          <w:bCs/>
          <w:color w:val="auto"/>
        </w:rPr>
      </w:pPr>
      <w:r w:rsidRPr="004155E6">
        <w:rPr>
          <w:rFonts w:ascii="Arial" w:hAnsi="Arial" w:cs="Arial"/>
          <w:b/>
          <w:bCs/>
          <w:color w:val="auto"/>
        </w:rPr>
        <w:t>Исполнение поручений, содержащихся в решениях Комиссии</w:t>
      </w:r>
    </w:p>
    <w:p w:rsidR="00F754B5" w:rsidRPr="004155E6" w:rsidRDefault="00F754B5" w:rsidP="00F754B5">
      <w:pPr>
        <w:pStyle w:val="Default"/>
        <w:ind w:left="1080"/>
        <w:rPr>
          <w:rFonts w:ascii="Arial" w:hAnsi="Arial" w:cs="Arial"/>
          <w:color w:val="auto"/>
        </w:rPr>
      </w:pPr>
    </w:p>
    <w:p w:rsidR="00F754B5" w:rsidRPr="004155E6" w:rsidRDefault="00F754B5" w:rsidP="00F754B5">
      <w:pPr>
        <w:pStyle w:val="Default"/>
        <w:ind w:firstLine="708"/>
        <w:jc w:val="both"/>
        <w:rPr>
          <w:rFonts w:ascii="Arial" w:hAnsi="Arial" w:cs="Arial"/>
          <w:color w:val="auto"/>
        </w:rPr>
      </w:pPr>
      <w:r w:rsidRPr="004155E6">
        <w:rPr>
          <w:rFonts w:ascii="Arial" w:hAnsi="Arial" w:cs="Arial"/>
          <w:color w:val="auto"/>
        </w:rPr>
        <w:t>37.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F754B5" w:rsidRPr="004155E6" w:rsidRDefault="00F754B5" w:rsidP="00F754B5">
      <w:pPr>
        <w:pStyle w:val="Default"/>
        <w:ind w:firstLine="709"/>
        <w:jc w:val="both"/>
        <w:rPr>
          <w:rFonts w:ascii="Arial" w:hAnsi="Arial" w:cs="Arial"/>
          <w:color w:val="auto"/>
        </w:rPr>
      </w:pPr>
      <w:r w:rsidRPr="004155E6">
        <w:rPr>
          <w:rFonts w:ascii="Arial" w:hAnsi="Arial" w:cs="Arial"/>
          <w:color w:val="auto"/>
        </w:rPr>
        <w:t xml:space="preserve">38. Контроль исполнения поручений, содержащихся в решениях Комиссии, осуществляет секретарь Комиссии. </w:t>
      </w:r>
    </w:p>
    <w:p w:rsidR="00F754B5" w:rsidRPr="004155E6" w:rsidRDefault="00F754B5" w:rsidP="00F754B5">
      <w:pPr>
        <w:pStyle w:val="Default"/>
        <w:ind w:firstLine="709"/>
        <w:jc w:val="both"/>
        <w:rPr>
          <w:rFonts w:ascii="Arial" w:hAnsi="Arial" w:cs="Arial"/>
          <w:color w:val="auto"/>
        </w:rPr>
      </w:pPr>
      <w:r w:rsidRPr="004155E6">
        <w:rPr>
          <w:rFonts w:ascii="Arial" w:hAnsi="Arial" w:cs="Arial"/>
          <w:color w:val="auto"/>
        </w:rPr>
        <w:t xml:space="preserve">39. Председатель Комиссии определяет сроки и периодичность представления ему результатов контроля. </w:t>
      </w:r>
    </w:p>
    <w:p w:rsidR="00F754B5" w:rsidRPr="004155E6" w:rsidRDefault="00F754B5" w:rsidP="00F754B5">
      <w:pPr>
        <w:pStyle w:val="Default"/>
        <w:ind w:firstLine="709"/>
        <w:jc w:val="both"/>
        <w:rPr>
          <w:rStyle w:val="FontStyle14"/>
          <w:rFonts w:ascii="Arial" w:hAnsi="Arial" w:cs="Arial"/>
          <w:color w:val="auto"/>
        </w:rPr>
      </w:pPr>
      <w:r w:rsidRPr="004155E6">
        <w:rPr>
          <w:rFonts w:ascii="Arial" w:hAnsi="Arial" w:cs="Arial"/>
          <w:color w:val="auto"/>
        </w:rPr>
        <w:t>40. Снятие поручений с контроля осуществляется секретарем Комиссии на основании решения председателя Комиссии, о чем информируется исполнитель</w:t>
      </w:r>
    </w:p>
    <w:p w:rsidR="006F2951" w:rsidRPr="004155E6" w:rsidRDefault="006F2951" w:rsidP="00F7025E">
      <w:pPr>
        <w:pStyle w:val="ac"/>
        <w:shd w:val="clear" w:color="auto" w:fill="FFFFFF"/>
        <w:spacing w:before="150" w:beforeAutospacing="0" w:after="150" w:afterAutospacing="0" w:line="408" w:lineRule="atLeast"/>
        <w:jc w:val="both"/>
        <w:rPr>
          <w:rFonts w:ascii="Arial" w:hAnsi="Arial" w:cs="Arial"/>
        </w:rPr>
      </w:pPr>
    </w:p>
    <w:sectPr w:rsidR="006F2951" w:rsidRPr="004155E6" w:rsidSect="0018422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B0" w:rsidRDefault="00825AB0" w:rsidP="000B09AD">
      <w:pPr>
        <w:spacing w:after="0" w:line="240" w:lineRule="auto"/>
      </w:pPr>
      <w:r>
        <w:separator/>
      </w:r>
    </w:p>
  </w:endnote>
  <w:endnote w:type="continuationSeparator" w:id="0">
    <w:p w:rsidR="00825AB0" w:rsidRDefault="00825AB0" w:rsidP="000B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B0" w:rsidRDefault="00825AB0" w:rsidP="000B09AD">
      <w:pPr>
        <w:spacing w:after="0" w:line="240" w:lineRule="auto"/>
      </w:pPr>
      <w:r>
        <w:separator/>
      </w:r>
    </w:p>
  </w:footnote>
  <w:footnote w:type="continuationSeparator" w:id="0">
    <w:p w:rsidR="00825AB0" w:rsidRDefault="00825AB0" w:rsidP="000B0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43FF"/>
    <w:multiLevelType w:val="hybridMultilevel"/>
    <w:tmpl w:val="020C0328"/>
    <w:lvl w:ilvl="0" w:tplc="BBE85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9C69E6"/>
    <w:multiLevelType w:val="hybridMultilevel"/>
    <w:tmpl w:val="80D62268"/>
    <w:lvl w:ilvl="0" w:tplc="B6C2BC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B7BD4"/>
    <w:multiLevelType w:val="multilevel"/>
    <w:tmpl w:val="62A00F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4FDE"/>
    <w:rsid w:val="000B09AD"/>
    <w:rsid w:val="000D700F"/>
    <w:rsid w:val="000E3A0E"/>
    <w:rsid w:val="00105834"/>
    <w:rsid w:val="00121808"/>
    <w:rsid w:val="00165F66"/>
    <w:rsid w:val="00184227"/>
    <w:rsid w:val="001B3B28"/>
    <w:rsid w:val="001E7923"/>
    <w:rsid w:val="00214FDE"/>
    <w:rsid w:val="0021574B"/>
    <w:rsid w:val="002265A4"/>
    <w:rsid w:val="002417EB"/>
    <w:rsid w:val="002C3114"/>
    <w:rsid w:val="002F4E39"/>
    <w:rsid w:val="003B10EE"/>
    <w:rsid w:val="003E0631"/>
    <w:rsid w:val="004155E6"/>
    <w:rsid w:val="004267C7"/>
    <w:rsid w:val="00456F24"/>
    <w:rsid w:val="00472397"/>
    <w:rsid w:val="00486738"/>
    <w:rsid w:val="004C57E3"/>
    <w:rsid w:val="00521958"/>
    <w:rsid w:val="00562240"/>
    <w:rsid w:val="00584FEE"/>
    <w:rsid w:val="006671A7"/>
    <w:rsid w:val="00692FE4"/>
    <w:rsid w:val="006F2951"/>
    <w:rsid w:val="0078477E"/>
    <w:rsid w:val="007860C0"/>
    <w:rsid w:val="0080581B"/>
    <w:rsid w:val="00825AB0"/>
    <w:rsid w:val="00837396"/>
    <w:rsid w:val="008601D3"/>
    <w:rsid w:val="0095251E"/>
    <w:rsid w:val="0096784F"/>
    <w:rsid w:val="009A12FA"/>
    <w:rsid w:val="00A43A27"/>
    <w:rsid w:val="00AD69BB"/>
    <w:rsid w:val="00BA2389"/>
    <w:rsid w:val="00C9009F"/>
    <w:rsid w:val="00CF3EB1"/>
    <w:rsid w:val="00DA066C"/>
    <w:rsid w:val="00DC7970"/>
    <w:rsid w:val="00EB245B"/>
    <w:rsid w:val="00EE32C1"/>
    <w:rsid w:val="00F0380D"/>
    <w:rsid w:val="00F1554D"/>
    <w:rsid w:val="00F205DF"/>
    <w:rsid w:val="00F7025E"/>
    <w:rsid w:val="00F754B5"/>
    <w:rsid w:val="00F85EF8"/>
    <w:rsid w:val="00FA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114"/>
    <w:rPr>
      <w:rFonts w:ascii="Tahoma" w:hAnsi="Tahoma" w:cs="Tahoma"/>
      <w:sz w:val="16"/>
      <w:szCs w:val="16"/>
    </w:rPr>
  </w:style>
  <w:style w:type="paragraph" w:styleId="a5">
    <w:name w:val="No Spacing"/>
    <w:uiPriority w:val="1"/>
    <w:qFormat/>
    <w:rsid w:val="001E7923"/>
    <w:pPr>
      <w:spacing w:after="0" w:line="240" w:lineRule="auto"/>
    </w:pPr>
  </w:style>
  <w:style w:type="table" w:styleId="a6">
    <w:name w:val="Table Grid"/>
    <w:basedOn w:val="a1"/>
    <w:uiPriority w:val="59"/>
    <w:rsid w:val="0012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3B28"/>
    <w:pPr>
      <w:ind w:left="720"/>
      <w:contextualSpacing/>
    </w:pPr>
  </w:style>
  <w:style w:type="paragraph" w:styleId="a8">
    <w:name w:val="header"/>
    <w:basedOn w:val="a"/>
    <w:link w:val="a9"/>
    <w:uiPriority w:val="99"/>
    <w:unhideWhenUsed/>
    <w:rsid w:val="000B09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09AD"/>
  </w:style>
  <w:style w:type="paragraph" w:styleId="aa">
    <w:name w:val="footer"/>
    <w:basedOn w:val="a"/>
    <w:link w:val="ab"/>
    <w:uiPriority w:val="99"/>
    <w:unhideWhenUsed/>
    <w:rsid w:val="000B09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09AD"/>
  </w:style>
  <w:style w:type="paragraph" w:styleId="ac">
    <w:name w:val="Normal (Web)"/>
    <w:basedOn w:val="a"/>
    <w:uiPriority w:val="99"/>
    <w:unhideWhenUsed/>
    <w:rsid w:val="00F7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7025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F7025E"/>
    <w:rPr>
      <w:rFonts w:ascii="Times New Roman" w:hAnsi="Times New Roman" w:cs="Times New Roman"/>
      <w:sz w:val="24"/>
      <w:szCs w:val="24"/>
    </w:rPr>
  </w:style>
  <w:style w:type="paragraph" w:customStyle="1" w:styleId="ConsPlusNormal">
    <w:name w:val="ConsPlusNormal"/>
    <w:rsid w:val="00F7025E"/>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702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34B0-8518-4799-93B4-4C5F0E1C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3848</Words>
  <Characters>21937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PC-114</cp:lastModifiedBy>
  <cp:revision>36</cp:revision>
  <cp:lastPrinted>2022-09-14T02:48:00Z</cp:lastPrinted>
  <dcterms:created xsi:type="dcterms:W3CDTF">2018-02-07T13:28:00Z</dcterms:created>
  <dcterms:modified xsi:type="dcterms:W3CDTF">2022-11-18T03:51:00Z</dcterms:modified>
</cp:coreProperties>
</file>