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Информационное сообщение 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приватизации муниципального имущества</w:t>
      </w:r>
      <w:r w:rsidR="005238A4">
        <w:rPr>
          <w:b/>
          <w:bCs/>
          <w:color w:val="333333"/>
        </w:rPr>
        <w:t xml:space="preserve"> посредством публичного предложения в электронной форме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81C4F" w:rsidRPr="00DA48E0" w:rsidRDefault="00981C4F" w:rsidP="0098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pacing w:val="-2"/>
          <w:sz w:val="24"/>
          <w:szCs w:val="24"/>
        </w:rPr>
        <w:t>Продавец:</w:t>
      </w:r>
      <w:r w:rsidRPr="00DA48E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почты: </w:t>
      </w:r>
      <w:hyperlink r:id="rId5" w:history="1"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ului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krasmail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A48E0">
        <w:rPr>
          <w:rFonts w:ascii="Times New Roman" w:hAnsi="Times New Roman" w:cs="Times New Roman"/>
          <w:sz w:val="24"/>
          <w:szCs w:val="24"/>
        </w:rPr>
        <w:t>), информирует:</w:t>
      </w:r>
    </w:p>
    <w:p w:rsidR="00981C4F" w:rsidRPr="00DA48E0" w:rsidRDefault="00981C4F" w:rsidP="00F1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hAnsi="Times New Roman" w:cs="Times New Roman"/>
          <w:sz w:val="24"/>
          <w:szCs w:val="24"/>
        </w:rPr>
        <w:tab/>
        <w:t xml:space="preserve">Дата, время и место проведения торгов: 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в 10.00 (по местному времени)</w:t>
      </w:r>
      <w:r w:rsidRPr="00DA48E0">
        <w:rPr>
          <w:rFonts w:ascii="Times New Roman" w:hAnsi="Times New Roman" w:cs="Times New Roman"/>
          <w:sz w:val="24"/>
          <w:szCs w:val="24"/>
        </w:rPr>
        <w:t>, э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площадка, на которой проводилась продажа имущества в электронной форме, в информационно-телекоммуникационной сети «Интернет» с адресом </w:t>
      </w:r>
      <w:hyperlink r:id="rId6" w:history="1">
        <w:r w:rsidRPr="00DA4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93E" w:rsidRPr="00DA48E0" w:rsidRDefault="00F15B0B" w:rsidP="0058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Лот № 1 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- Нежилое здание, с кадастровым номером: 24:09:0902003:656, площадью 207,7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район, Промышленная зона НПЗ, с земельным участком, с кадастровым номером: 24:09:0902003:1292, площадью 1109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58093E" w:rsidRDefault="00981C4F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(без учета НДС): </w:t>
      </w:r>
      <w:r w:rsidR="0058093E" w:rsidRPr="00DA48E0">
        <w:rPr>
          <w:rFonts w:ascii="Times New Roman" w:hAnsi="Times New Roman" w:cs="Times New Roman"/>
          <w:sz w:val="24"/>
          <w:szCs w:val="24"/>
        </w:rPr>
        <w:t>1 092 004,00 руб.</w:t>
      </w:r>
    </w:p>
    <w:p w:rsidR="00F21D0D" w:rsidRPr="00F21D0D" w:rsidRDefault="00F21D0D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предложения 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отсечения) (без учета НДС</w:t>
      </w: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F21D0D">
        <w:rPr>
          <w:rFonts w:ascii="Times New Roman" w:hAnsi="Times New Roman" w:cs="Times New Roman"/>
          <w:sz w:val="24"/>
          <w:szCs w:val="24"/>
        </w:rPr>
        <w:t>546</w:t>
      </w:r>
      <w:r w:rsidRPr="00F21D0D">
        <w:rPr>
          <w:rFonts w:ascii="Times New Roman" w:hAnsi="Times New Roman" w:cs="Times New Roman"/>
          <w:sz w:val="24"/>
          <w:szCs w:val="24"/>
        </w:rPr>
        <w:t> </w:t>
      </w:r>
      <w:r w:rsidRPr="00F21D0D">
        <w:rPr>
          <w:rFonts w:ascii="Times New Roman" w:hAnsi="Times New Roman" w:cs="Times New Roman"/>
          <w:sz w:val="24"/>
          <w:szCs w:val="24"/>
        </w:rPr>
        <w:t>002</w:t>
      </w:r>
      <w:r w:rsidRPr="00F21D0D">
        <w:rPr>
          <w:rFonts w:ascii="Times New Roman" w:hAnsi="Times New Roman" w:cs="Times New Roman"/>
          <w:sz w:val="24"/>
          <w:szCs w:val="24"/>
        </w:rPr>
        <w:t>,00 руб.</w:t>
      </w:r>
    </w:p>
    <w:p w:rsidR="0058093E" w:rsidRPr="00DA48E0" w:rsidRDefault="005238A4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Нежилое здание (гараж), кадастровый номер: 24:00:0000000:981, площадь 395,6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район, Промышленная зона НПЗ, с земельным участком с кадастровым номером 24:09:0902003:1290, площадью 1441 </w:t>
      </w:r>
      <w:proofErr w:type="spellStart"/>
      <w:r w:rsidR="0058093E" w:rsidRPr="00DA48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58093E" w:rsidRPr="00DA48E0" w:rsidRDefault="00F21D0D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(без учета НДС): </w:t>
      </w:r>
      <w:r w:rsidR="0058093E" w:rsidRPr="00DA48E0">
        <w:rPr>
          <w:rFonts w:ascii="Times New Roman" w:hAnsi="Times New Roman" w:cs="Times New Roman"/>
          <w:sz w:val="24"/>
          <w:szCs w:val="24"/>
        </w:rPr>
        <w:t>1 663 577,00 руб.</w:t>
      </w:r>
    </w:p>
    <w:p w:rsidR="005238A4" w:rsidRPr="00F21D0D" w:rsidRDefault="00F21D0D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предложения 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отсечения) (без учета </w:t>
      </w: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НДС):</w:t>
      </w:r>
      <w:r w:rsidRPr="00F21D0D">
        <w:rPr>
          <w:rFonts w:ascii="Times New Roman" w:hAnsi="Times New Roman" w:cs="Times New Roman"/>
          <w:sz w:val="24"/>
          <w:szCs w:val="24"/>
        </w:rPr>
        <w:t xml:space="preserve"> </w:t>
      </w:r>
      <w:r w:rsidRPr="00F21D0D">
        <w:rPr>
          <w:rFonts w:ascii="Times New Roman" w:hAnsi="Times New Roman" w:cs="Times New Roman"/>
          <w:sz w:val="24"/>
          <w:szCs w:val="24"/>
        </w:rPr>
        <w:t>831 788,5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D0D" w:rsidRPr="00F21D0D" w:rsidRDefault="00F21D0D" w:rsidP="00F21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1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момент окончания срока подачи заявок на участие в </w:t>
      </w:r>
      <w:r w:rsidRPr="00F21D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 этапе</w:t>
      </w: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публичного предложения в электронной форме </w:t>
      </w: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25.10.2022 13:00:00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 1,2 </w:t>
      </w:r>
      <w:r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подана ни одна заявка</w:t>
      </w:r>
      <w:r w:rsidRPr="00F21D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21D0D" w:rsidRPr="00F21D0D" w:rsidRDefault="00325CCD" w:rsidP="00F21D0D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1D0D"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 1,2 </w:t>
      </w:r>
      <w:bookmarkStart w:id="0" w:name="_GoBack"/>
      <w:bookmarkEnd w:id="0"/>
      <w:r w:rsidR="00F21D0D" w:rsidRPr="00F2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несостоявшимся.  </w:t>
      </w:r>
    </w:p>
    <w:p w:rsidR="009D060A" w:rsidRDefault="009D060A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9"/>
    <w:rsid w:val="00166A97"/>
    <w:rsid w:val="001F1991"/>
    <w:rsid w:val="00216741"/>
    <w:rsid w:val="00325CCD"/>
    <w:rsid w:val="00446B24"/>
    <w:rsid w:val="00523251"/>
    <w:rsid w:val="005238A4"/>
    <w:rsid w:val="00536324"/>
    <w:rsid w:val="00565939"/>
    <w:rsid w:val="0058093E"/>
    <w:rsid w:val="00597C1B"/>
    <w:rsid w:val="007B6028"/>
    <w:rsid w:val="00981C4F"/>
    <w:rsid w:val="009D060A"/>
    <w:rsid w:val="00C5360C"/>
    <w:rsid w:val="00DA48E0"/>
    <w:rsid w:val="00F15B0B"/>
    <w:rsid w:val="00F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2022-10-13T05:46:00Z</dcterms:created>
  <dcterms:modified xsi:type="dcterms:W3CDTF">2022-11-01T03:22:00Z</dcterms:modified>
</cp:coreProperties>
</file>