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60" w:rsidRPr="00815A60" w:rsidRDefault="00454173" w:rsidP="00815A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815A60" w:rsidRPr="00815A60">
        <w:rPr>
          <w:rFonts w:ascii="Arial" w:eastAsia="Times New Roman" w:hAnsi="Arial" w:cs="Arial"/>
          <w:bCs/>
          <w:sz w:val="24"/>
          <w:szCs w:val="24"/>
          <w:lang w:eastAsia="ru-RU"/>
        </w:rPr>
        <w:t>риложение № 1</w:t>
      </w:r>
    </w:p>
    <w:p w:rsidR="00815A60" w:rsidRPr="00815A60" w:rsidRDefault="00815A60" w:rsidP="00815A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 Новоеловского сельсовета</w:t>
      </w:r>
    </w:p>
    <w:p w:rsidR="00815A60" w:rsidRPr="00815A60" w:rsidRDefault="00815A60" w:rsidP="00815A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Pr="00815A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81FD4" w:rsidRPr="00581FD4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="00C03E5B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815A60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26303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15A60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581FD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3E5B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25507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C03E5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15A60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815A60" w:rsidRPr="00815A60" w:rsidRDefault="00815A60" w:rsidP="00815A60">
      <w:pPr>
        <w:spacing w:after="0"/>
        <w:rPr>
          <w:rFonts w:ascii="Arial" w:eastAsia="Times New Roman" w:hAnsi="Arial" w:cs="Arial"/>
          <w:lang w:eastAsia="ru-RU"/>
        </w:rPr>
      </w:pPr>
    </w:p>
    <w:p w:rsidR="00815A60" w:rsidRPr="00815A60" w:rsidRDefault="00815A60" w:rsidP="00815A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A60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815A60" w:rsidRPr="00815A60" w:rsidRDefault="00815A60" w:rsidP="00815A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A60">
        <w:rPr>
          <w:rFonts w:ascii="Arial" w:hAnsi="Arial" w:cs="Arial"/>
          <w:sz w:val="24"/>
          <w:szCs w:val="24"/>
        </w:rPr>
        <w:t>"Благоустройство территории Новоеловского сельсовета, содержание и развитие объектов жилищно-коммунального хозяйства "</w:t>
      </w:r>
    </w:p>
    <w:p w:rsidR="00815A60" w:rsidRPr="00815A60" w:rsidRDefault="00815A60" w:rsidP="00815A60">
      <w:pPr>
        <w:spacing w:after="0"/>
        <w:rPr>
          <w:rFonts w:ascii="Arial" w:eastAsia="Times New Roman" w:hAnsi="Arial" w:cs="Arial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815A60" w:rsidRPr="00815A60" w:rsidTr="003735F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</w:tr>
      <w:tr w:rsidR="00815A60" w:rsidRPr="00815A60" w:rsidTr="003735F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Ст.179 Бюджетного кодекса Российской Федерации,</w:t>
            </w:r>
          </w:p>
          <w:p w:rsidR="00815A60" w:rsidRPr="00815A60" w:rsidRDefault="00815A60" w:rsidP="00454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Постановление администрации Новоеловского сельсовета от </w:t>
            </w:r>
            <w:r w:rsidRPr="00815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454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815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.11.20</w:t>
            </w:r>
            <w:r w:rsidR="004541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815A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2</w:t>
            </w:r>
            <w:r w:rsidR="00454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  «Об утверждении  Порядка принятия решений о разработке муниципальных программ  Новоеловского сельсовета, их формировании и реализации»</w:t>
            </w:r>
          </w:p>
        </w:tc>
      </w:tr>
      <w:tr w:rsidR="00815A60" w:rsidRPr="00815A60" w:rsidTr="003735F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Новоеловского сельсовета</w:t>
            </w:r>
          </w:p>
        </w:tc>
      </w:tr>
      <w:tr w:rsidR="00815A60" w:rsidRPr="00815A60" w:rsidTr="003735F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Новоеловского сельсовета</w:t>
            </w:r>
          </w:p>
        </w:tc>
      </w:tr>
      <w:tr w:rsidR="00815A60" w:rsidRPr="00815A60" w:rsidTr="003735F3">
        <w:trPr>
          <w:trHeight w:val="3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подпрограмм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«Благоустройство территории Новоеловского сельсовета»,</w:t>
            </w:r>
          </w:p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«Содержание и развитие объектов жилищно-коммунального хозяйства на территории Новоеловского сельсовета». </w:t>
            </w:r>
          </w:p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3) 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«Обеспечение условий реализации муниципальной программы</w:t>
            </w:r>
            <w:r w:rsidR="004415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Новоеловского сельсовета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4)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Содержание и </w:t>
            </w:r>
            <w:r w:rsidR="00D73FF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мест захоронений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расположенных на территории Новоеловского сельсовета</w:t>
            </w:r>
          </w:p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5)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Отдельные мероприятия.</w:t>
            </w:r>
          </w:p>
        </w:tc>
      </w:tr>
      <w:tr w:rsidR="00815A60" w:rsidRPr="00815A60" w:rsidTr="003735F3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общего уровня благоустройства территории и уровня жизни населения Новоеловского сельсовета</w:t>
            </w:r>
          </w:p>
        </w:tc>
      </w:tr>
      <w:tr w:rsidR="00815A60" w:rsidRPr="00815A60" w:rsidTr="003735F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Организация благоустройства населенных пунктов Новоеловского сельсовета,</w:t>
            </w:r>
          </w:p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Содержание и развитие объектов жилищно-коммунального хозяйства на территории Новоеловского сельсовета,</w:t>
            </w:r>
          </w:p>
          <w:p w:rsidR="000A430F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  <w:r w:rsidR="000A43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0A430F" w:rsidRPr="00815A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  <w:r w:rsidR="000A430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Новоеловского сельсовета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15A60" w:rsidRPr="000A430F" w:rsidRDefault="000A430F" w:rsidP="000A430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4. </w:t>
            </w:r>
            <w:r w:rsidR="00815A60" w:rsidRPr="00815A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благоустройство мест захоронений, расположенных на территории Новоеловского сельсовета,</w:t>
            </w:r>
          </w:p>
        </w:tc>
      </w:tr>
      <w:tr w:rsidR="00815A60" w:rsidRPr="00815A60" w:rsidTr="003735F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0" w:rsidRPr="00815A60" w:rsidRDefault="00AD589D" w:rsidP="00441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44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15A60"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 202</w:t>
            </w:r>
            <w:r w:rsidR="00441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815A60"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15A60" w:rsidRPr="00815A60" w:rsidTr="003735F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показателей программы с расшифровкой плановых значений по годам её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Приложения 1 и 2 к паспорту</w:t>
            </w:r>
          </w:p>
        </w:tc>
      </w:tr>
      <w:tr w:rsidR="00815A60" w:rsidRPr="00815A60" w:rsidTr="003735F3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402" w:type="dxa"/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54" w:type="dxa"/>
          </w:tcPr>
          <w:p w:rsidR="00815A60" w:rsidRDefault="00AD589D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на 202</w:t>
            </w:r>
            <w:r w:rsidR="00094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15A60"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202</w:t>
            </w:r>
            <w:r w:rsidR="00094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815A60"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составит – </w:t>
            </w:r>
            <w:r w:rsidR="00EE3A63"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16680,70</w:t>
            </w:r>
            <w:r w:rsidR="00EE3A6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815A60"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рублей, из них:</w:t>
            </w:r>
          </w:p>
          <w:p w:rsidR="00AD589D" w:rsidRPr="00AD589D" w:rsidRDefault="00A0016B" w:rsidP="00AD58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районного бюджета – </w:t>
            </w:r>
            <w:r w:rsidR="00EE3A63"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1418,70</w:t>
            </w:r>
            <w:r w:rsidR="00EE3A6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AD589D">
              <w:rPr>
                <w:rFonts w:ascii="Arial" w:hAnsi="Arial" w:cs="Arial"/>
                <w:sz w:val="24"/>
                <w:szCs w:val="24"/>
              </w:rPr>
              <w:t xml:space="preserve">тыс. рублей </w:t>
            </w:r>
          </w:p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бюджета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Новоелов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сельсовета – </w:t>
            </w:r>
            <w:r w:rsidR="00EE3A63"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15262,00</w:t>
            </w:r>
            <w:r w:rsidR="00EE3A6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согласно приложени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3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815A60" w:rsidRPr="00815A60" w:rsidTr="003735F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094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351342" w:rsidRPr="00525E89">
              <w:rPr>
                <w:rFonts w:ascii="Arial" w:eastAsia="Times New Roman" w:hAnsi="Arial" w:cs="Arial"/>
                <w:bCs/>
                <w:sz w:val="24"/>
                <w:szCs w:val="24"/>
              </w:rPr>
              <w:t>6198,4</w:t>
            </w:r>
            <w:r w:rsidR="0035134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рублей, из них:</w:t>
            </w:r>
          </w:p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r w:rsidR="00AD589D">
              <w:rPr>
                <w:rFonts w:ascii="Arial" w:hAnsi="Arial" w:cs="Arial"/>
                <w:sz w:val="24"/>
                <w:szCs w:val="24"/>
              </w:rPr>
              <w:t>районного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– </w:t>
            </w:r>
            <w:r w:rsidR="003513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872,9</w:t>
            </w:r>
            <w:r w:rsidR="00351342" w:rsidRPr="005E06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3513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815A60" w:rsidRPr="00815A60" w:rsidRDefault="00815A60" w:rsidP="00AD5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бюджета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Новоелов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сельсовета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351342" w:rsidRPr="00525E89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="00351342">
              <w:rPr>
                <w:rFonts w:ascii="Arial" w:eastAsia="Times New Roman" w:hAnsi="Arial" w:cs="Arial"/>
                <w:bCs/>
                <w:sz w:val="24"/>
                <w:szCs w:val="24"/>
              </w:rPr>
              <w:t>32</w:t>
            </w:r>
            <w:r w:rsidR="00351342" w:rsidRPr="00525E89">
              <w:rPr>
                <w:rFonts w:ascii="Arial" w:eastAsia="Times New Roman" w:hAnsi="Arial" w:cs="Arial"/>
                <w:bCs/>
                <w:sz w:val="24"/>
                <w:szCs w:val="24"/>
              </w:rPr>
              <w:t>5,</w:t>
            </w:r>
            <w:r w:rsidR="00351342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="00351342" w:rsidRPr="00525E89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  <w:r w:rsidR="0035134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815A60" w:rsidRPr="00815A60" w:rsidTr="003735F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094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B24F2F"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5362,60</w:t>
            </w:r>
            <w:r w:rsidR="00B24F2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рублей, из них:</w:t>
            </w:r>
          </w:p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r w:rsidR="00AD589D">
              <w:rPr>
                <w:rFonts w:ascii="Arial" w:hAnsi="Arial" w:cs="Arial"/>
                <w:sz w:val="24"/>
                <w:szCs w:val="24"/>
              </w:rPr>
              <w:t>районного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– </w:t>
            </w:r>
            <w:r w:rsidR="00B24F2F" w:rsidRPr="002716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272,90</w:t>
            </w:r>
            <w:r w:rsidR="00B24F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815A60" w:rsidRPr="00815A60" w:rsidRDefault="00815A60" w:rsidP="00AD5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бюджета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Новоелов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сельсовета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B24F2F"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5089,70</w:t>
            </w:r>
            <w:r w:rsidR="00B24F2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B4DBC" w:rsidRPr="00815A60" w:rsidTr="003735F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6B4DBC" w:rsidRPr="00815A60" w:rsidRDefault="006B4DBC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6B4DBC" w:rsidRPr="00815A60" w:rsidRDefault="006B4DBC" w:rsidP="006B4D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0943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AA5E1A"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5119,70</w:t>
            </w:r>
            <w:r w:rsidR="00AA5E1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рублей, из них:</w:t>
            </w:r>
          </w:p>
          <w:p w:rsidR="006B4DBC" w:rsidRPr="00815A60" w:rsidRDefault="006B4DBC" w:rsidP="006B4D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r w:rsidR="00AD589D">
              <w:rPr>
                <w:rFonts w:ascii="Arial" w:hAnsi="Arial" w:cs="Arial"/>
                <w:sz w:val="24"/>
                <w:szCs w:val="24"/>
              </w:rPr>
              <w:t>районного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– </w:t>
            </w:r>
            <w:r w:rsidR="00AA5E1A" w:rsidRPr="002716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272,90</w:t>
            </w:r>
            <w:r w:rsidR="00AA5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6B4DBC" w:rsidRPr="00815A60" w:rsidRDefault="006B4DBC" w:rsidP="00AD58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бюджета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Новоелов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сельсовета – </w:t>
            </w:r>
            <w:r w:rsidRPr="00815A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AA5E1A" w:rsidRPr="00271653">
              <w:rPr>
                <w:rFonts w:ascii="Arial" w:eastAsia="Times New Roman" w:hAnsi="Arial" w:cs="Arial"/>
                <w:bCs/>
                <w:sz w:val="24"/>
                <w:szCs w:val="24"/>
              </w:rPr>
              <w:t>4846,80</w:t>
            </w:r>
            <w:r w:rsidR="00AA5E1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</w:tr>
      <w:tr w:rsidR="00815A60" w:rsidRPr="00815A60" w:rsidTr="003735F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 исполнения программы</w:t>
            </w:r>
          </w:p>
        </w:tc>
        <w:tc>
          <w:tcPr>
            <w:tcW w:w="5954" w:type="dxa"/>
          </w:tcPr>
          <w:p w:rsidR="00815A60" w:rsidRPr="00815A60" w:rsidRDefault="00815A60" w:rsidP="00815A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над реализацией программы  и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целевым использованием выделенных средств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 Администрация Новоеловского сельсовета.</w:t>
            </w:r>
          </w:p>
        </w:tc>
      </w:tr>
    </w:tbl>
    <w:p w:rsidR="00815A60" w:rsidRPr="00815A60" w:rsidRDefault="00815A60" w:rsidP="00815A6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205" w:rsidRDefault="00F76205" w:rsidP="00815A6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205" w:rsidRDefault="00F76205" w:rsidP="00815A6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205" w:rsidRDefault="00F76205" w:rsidP="00815A6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205" w:rsidRDefault="00F76205" w:rsidP="00815A6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205" w:rsidRDefault="00F76205" w:rsidP="00815A6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205" w:rsidRDefault="00F76205" w:rsidP="00815A6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205" w:rsidRDefault="00F76205" w:rsidP="00815A6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205" w:rsidRDefault="00F76205" w:rsidP="00815A6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205" w:rsidRDefault="00F76205" w:rsidP="00815A6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205" w:rsidRDefault="00F76205" w:rsidP="00815A6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205" w:rsidRDefault="00F76205" w:rsidP="00815A6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205" w:rsidRDefault="00F76205" w:rsidP="00815A6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205" w:rsidRDefault="00F76205" w:rsidP="00815A6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205" w:rsidRDefault="00F76205" w:rsidP="00815A6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205" w:rsidRDefault="00F76205" w:rsidP="00815A6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205" w:rsidRDefault="00F76205" w:rsidP="00815A6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5A60" w:rsidRPr="00815A60" w:rsidRDefault="00815A60" w:rsidP="00815A6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Краткая характеристика текущего состояния поселения</w:t>
      </w:r>
    </w:p>
    <w:p w:rsidR="00815A60" w:rsidRPr="00815A60" w:rsidRDefault="00815A60" w:rsidP="00815A60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5A60" w:rsidRPr="00815A60" w:rsidRDefault="00815A60" w:rsidP="00815A6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1.1. Муниципальное образование Новоеловский сельсовет включает в себя три населенных </w:t>
      </w:r>
      <w:r w:rsidR="001526F9">
        <w:rPr>
          <w:rFonts w:ascii="Arial" w:eastAsia="Times New Roman" w:hAnsi="Arial" w:cs="Arial"/>
          <w:sz w:val="24"/>
          <w:szCs w:val="24"/>
          <w:lang w:eastAsia="ru-RU"/>
        </w:rPr>
        <w:t>пункта с населением  94</w:t>
      </w:r>
      <w:r w:rsidRPr="00815A60">
        <w:rPr>
          <w:rFonts w:ascii="Arial" w:eastAsia="Times New Roman" w:hAnsi="Arial" w:cs="Arial"/>
          <w:sz w:val="24"/>
          <w:szCs w:val="24"/>
          <w:lang w:eastAsia="ru-RU"/>
        </w:rPr>
        <w:t>4 человек, в том числе по населенным пунктам:</w:t>
      </w:r>
    </w:p>
    <w:p w:rsidR="00815A60" w:rsidRPr="00815A60" w:rsidRDefault="00815A60" w:rsidP="00815A6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4253"/>
      </w:tblGrid>
      <w:tr w:rsidR="00815A60" w:rsidRPr="00815A60" w:rsidTr="00F76205">
        <w:tc>
          <w:tcPr>
            <w:tcW w:w="1276" w:type="dxa"/>
          </w:tcPr>
          <w:p w:rsidR="00815A60" w:rsidRPr="00815A60" w:rsidRDefault="00815A60" w:rsidP="00F7620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815A60" w:rsidRPr="00815A60" w:rsidRDefault="00815A60" w:rsidP="00F7620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53" w:type="dxa"/>
          </w:tcPr>
          <w:p w:rsidR="00815A60" w:rsidRPr="00815A60" w:rsidRDefault="00815A60" w:rsidP="00F7620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жителей</w:t>
            </w:r>
          </w:p>
        </w:tc>
      </w:tr>
      <w:tr w:rsidR="00815A60" w:rsidRPr="00815A60" w:rsidTr="00F76205">
        <w:tc>
          <w:tcPr>
            <w:tcW w:w="1276" w:type="dxa"/>
          </w:tcPr>
          <w:p w:rsidR="00815A60" w:rsidRPr="00815A60" w:rsidRDefault="00713556" w:rsidP="00F7620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815A60" w:rsidRPr="00815A60" w:rsidRDefault="00815A60" w:rsidP="00F7620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Новая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Еловка</w:t>
            </w:r>
          </w:p>
        </w:tc>
        <w:tc>
          <w:tcPr>
            <w:tcW w:w="4253" w:type="dxa"/>
          </w:tcPr>
          <w:p w:rsidR="00815A60" w:rsidRPr="00815A60" w:rsidRDefault="00713556" w:rsidP="007135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</w:t>
            </w:r>
          </w:p>
        </w:tc>
      </w:tr>
      <w:tr w:rsidR="00815A60" w:rsidRPr="00815A60" w:rsidTr="00F76205">
        <w:tc>
          <w:tcPr>
            <w:tcW w:w="1276" w:type="dxa"/>
          </w:tcPr>
          <w:p w:rsidR="00815A60" w:rsidRPr="00815A60" w:rsidRDefault="00713556" w:rsidP="00F7620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815A60" w:rsidRPr="00815A60" w:rsidRDefault="00815A60" w:rsidP="00F7620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Александровка</w:t>
            </w:r>
          </w:p>
        </w:tc>
        <w:tc>
          <w:tcPr>
            <w:tcW w:w="4253" w:type="dxa"/>
          </w:tcPr>
          <w:p w:rsidR="00815A60" w:rsidRPr="00815A60" w:rsidRDefault="00815A60" w:rsidP="007135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="00152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7135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815A60" w:rsidRPr="00815A60" w:rsidTr="00F76205">
        <w:tc>
          <w:tcPr>
            <w:tcW w:w="1276" w:type="dxa"/>
          </w:tcPr>
          <w:p w:rsidR="00815A60" w:rsidRPr="00815A60" w:rsidRDefault="00713556" w:rsidP="00F7620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815A60" w:rsidRPr="00815A60" w:rsidRDefault="00815A60" w:rsidP="00F7620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Турецк</w:t>
            </w:r>
          </w:p>
        </w:tc>
        <w:tc>
          <w:tcPr>
            <w:tcW w:w="4253" w:type="dxa"/>
          </w:tcPr>
          <w:p w:rsidR="00815A60" w:rsidRPr="00815A60" w:rsidRDefault="001526F9" w:rsidP="007135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7135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15A60" w:rsidRPr="00815A60" w:rsidTr="00F76205">
        <w:tc>
          <w:tcPr>
            <w:tcW w:w="1276" w:type="dxa"/>
          </w:tcPr>
          <w:p w:rsidR="00815A60" w:rsidRPr="00815A60" w:rsidRDefault="00815A60" w:rsidP="00F7620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15A60" w:rsidRPr="00815A60" w:rsidRDefault="00815A60" w:rsidP="00F7620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A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53" w:type="dxa"/>
          </w:tcPr>
          <w:p w:rsidR="00815A60" w:rsidRPr="00815A60" w:rsidRDefault="00713556" w:rsidP="0071355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</w:tr>
    </w:tbl>
    <w:p w:rsidR="00815A60" w:rsidRPr="00815A60" w:rsidRDefault="00815A60" w:rsidP="00815A6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          В последние годы в поселении проводилась определенная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Недостаточно занимаются благоустройством и содержанием, закрепленных территорий организации, расположенные на территории населенных пунктов поселения. Не проявляет необходимой активности в вопросах благоустройства придомовых территорий население.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>Для решения данной проблемы требуется участие и взаимодействие органов местного самоуправления муниципального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1.2. Координация деятельности предприятий, организаций и учреждений, занимающихся благоустройством  населенных пунктов: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Новоеловского сельсовета. В связи с этим требуется привлечение специализированных организаций для решения существующих проблем. 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ab/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1.3. Характеристики проблем и качественного состояния отдельных элементов благоустройства.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15A60"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  <w:t>1.3.1. Благоустройство населенных пунктов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 xml:space="preserve">Санитарная очистка включает в себя очистку улиц и придомовых территорий населенных пунктов от мусора. В  зимний период необходима очистка  от снега и льда. 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       В марте месяце должны проводиться работы по очистке и прокладыванию канав для стока талых вод (обращение граждан). Сметная стоимость этих работ составляет 180,63 тыс. руб.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      С 25 апреля по 25 мая проводится месячник по благоустройству во всех организациях, включающий в себя проведение субботников по очистке прилегающих территорий  от мусора и листвы, вывоз мусора с придомовых территорий жилых домов.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ab/>
        <w:t>Для проведения  работ по благоустройству в весенний период создаются до 2 временных рабочих мест для рабочих по благоустройству населенных пунктов по договору с Центром занятости населения. Все рабочие должны быть обеспечены инвентарем (лопаты, грабли, вилы) и защитными средствами (</w:t>
      </w:r>
      <w:proofErr w:type="spellStart"/>
      <w:r w:rsidRPr="00815A60">
        <w:rPr>
          <w:rFonts w:ascii="Arial" w:eastAsia="Times New Roman" w:hAnsi="Arial" w:cs="Arial"/>
          <w:sz w:val="24"/>
          <w:szCs w:val="24"/>
          <w:lang w:eastAsia="ru-RU"/>
        </w:rPr>
        <w:t>верхонки</w:t>
      </w:r>
      <w:proofErr w:type="spellEnd"/>
      <w:r w:rsidRPr="00815A60">
        <w:rPr>
          <w:rFonts w:ascii="Arial" w:eastAsia="Times New Roman" w:hAnsi="Arial" w:cs="Arial"/>
          <w:sz w:val="24"/>
          <w:szCs w:val="24"/>
          <w:lang w:eastAsia="ru-RU"/>
        </w:rPr>
        <w:t>, перчатки, респираторы).</w:t>
      </w:r>
    </w:p>
    <w:p w:rsidR="00815A60" w:rsidRPr="00815A60" w:rsidRDefault="002E175F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В целях бесперебойного обеспечения жителей населенных пунктов питьевой водой  в штате администрации Новоеловского сельсовета состоят: электрик, 3 единиц</w:t>
      </w:r>
      <w:r>
        <w:rPr>
          <w:rFonts w:ascii="Arial" w:eastAsia="Times New Roman" w:hAnsi="Arial" w:cs="Arial"/>
          <w:sz w:val="24"/>
          <w:szCs w:val="24"/>
          <w:lang w:eastAsia="ru-RU"/>
        </w:rPr>
        <w:t>ы слесаря водонапорных башен и 1 ставка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слесаря аварийно-восстановительных работ для обслуживания башен  </w:t>
      </w:r>
      <w:proofErr w:type="gramStart"/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. Новая Еловка, дер. Турецк.  Их годовой фонд заработной платы составляет </w:t>
      </w:r>
      <w:r>
        <w:rPr>
          <w:rFonts w:ascii="Arial" w:eastAsia="Times New Roman" w:hAnsi="Arial" w:cs="Arial"/>
          <w:sz w:val="24"/>
          <w:szCs w:val="24"/>
          <w:lang w:eastAsia="ru-RU"/>
        </w:rPr>
        <w:t>2920,20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сложившемся положении необходимо продолжать комплексное благоустройство и санитарную очистку населенных пунктов.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15A60"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  <w:t>1.3.2. Содержание улично-дорожной сети дорог.</w:t>
      </w:r>
    </w:p>
    <w:p w:rsidR="00815A60" w:rsidRPr="00815A60" w:rsidRDefault="008172C8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Общая протяженность улично-дорожной сети муниципального образования Новоеловский сельсовет составляет 1</w:t>
      </w:r>
      <w:r w:rsidR="0009436A">
        <w:rPr>
          <w:rFonts w:ascii="Arial" w:eastAsia="Times New Roman" w:hAnsi="Arial" w:cs="Arial"/>
          <w:sz w:val="24"/>
          <w:szCs w:val="24"/>
          <w:lang w:eastAsia="ru-RU"/>
        </w:rPr>
        <w:t>3,88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км в составе 2</w:t>
      </w:r>
      <w:r w:rsidR="00713556">
        <w:rPr>
          <w:rFonts w:ascii="Arial" w:eastAsia="Times New Roman" w:hAnsi="Arial" w:cs="Arial"/>
          <w:sz w:val="24"/>
          <w:szCs w:val="24"/>
          <w:lang w:eastAsia="ru-RU"/>
        </w:rPr>
        <w:t>0 улиц и 8 переулков.  5,7 км (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13556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%) из них  - в</w:t>
      </w:r>
      <w:r w:rsidR="0009436A">
        <w:rPr>
          <w:rFonts w:ascii="Arial" w:eastAsia="Times New Roman" w:hAnsi="Arial" w:cs="Arial"/>
          <w:sz w:val="24"/>
          <w:szCs w:val="24"/>
          <w:lang w:eastAsia="ru-RU"/>
        </w:rPr>
        <w:t xml:space="preserve"> гравийно-щебёночном покрытии; 8,18</w:t>
      </w:r>
      <w:r w:rsidR="00713556">
        <w:rPr>
          <w:rFonts w:ascii="Arial" w:eastAsia="Times New Roman" w:hAnsi="Arial" w:cs="Arial"/>
          <w:sz w:val="24"/>
          <w:szCs w:val="24"/>
          <w:lang w:eastAsia="ru-RU"/>
        </w:rPr>
        <w:t xml:space="preserve"> км (59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%) - </w:t>
      </w:r>
      <w:proofErr w:type="gramStart"/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асфальтобетоном.</w:t>
      </w:r>
    </w:p>
    <w:p w:rsidR="00815A60" w:rsidRPr="00815A60" w:rsidRDefault="008172C8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Содержание улично-дорожной сети администрации Новоеловского сельсовета  предусматривает мероприятия по расчистке дорог в зимний период, уборке дорог в летний период, содержанию дорожных знаков. Основная задача летней уборки улиц заключается в скашивании травы с обочин.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целом непроезжих участков дорог – нет. Новое строительство и ремонт своевременно проводить не предоставляется </w:t>
      </w:r>
      <w:proofErr w:type="gramStart"/>
      <w:r w:rsidRPr="00815A60">
        <w:rPr>
          <w:rFonts w:ascii="Arial" w:eastAsia="Times New Roman" w:hAnsi="Arial" w:cs="Arial"/>
          <w:sz w:val="24"/>
          <w:szCs w:val="24"/>
          <w:lang w:eastAsia="ru-RU"/>
        </w:rPr>
        <w:t>возможным</w:t>
      </w:r>
      <w:proofErr w:type="gramEnd"/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из-за недостатка бюджетных средств.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u w:val="single"/>
          <w:lang w:eastAsia="ru-RU"/>
        </w:rPr>
        <w:t>1.3.3. Наружное освещение.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ab/>
        <w:t>На территории сельсовета располагаются 12 трансформаторных подстанций, от  которых подключены фонари (190 шт.) и линии уличного освещения,  но  на вновь выделенных под строительство земельных участках уличное освещение отсутствует.</w:t>
      </w:r>
    </w:p>
    <w:p w:rsidR="00815A60" w:rsidRPr="00815A60" w:rsidRDefault="003C476E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8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0 % освещения  улиц осуществляется устаревшими светильниками РКУ 250, имеющими низкий КПД и в большинстве случаев, давно выработавшими свой ресурс. Необходимо выполнить реконструкцию данных уличных осветительных сетей с заменой 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0 шт. светильников РКУ 250 на экономичные, экологически безопасные светодиодные энергосберегающие прожекторы мощностью 50-70 Вт и установить  еще 12 шт. светильников на улице, где выделены  земельные участки под строительство.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 xml:space="preserve">В период с 2010-2015 года выполнены мероприятия по  переоборудованию 12 ТП:  на автоматический режим работы и установку приборов учета потребления электроэнергии. 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       Сеть наружного освещения требует постоянного текущего ремонта, замены вышедших из строя элементов.  В рамках мероприятий по энергосбережению необходимо провести замену  устаревших светильников на </w:t>
      </w:r>
      <w:proofErr w:type="gramStart"/>
      <w:r w:rsidRPr="00815A60">
        <w:rPr>
          <w:rFonts w:ascii="Arial" w:eastAsia="Times New Roman" w:hAnsi="Arial" w:cs="Arial"/>
          <w:sz w:val="24"/>
          <w:szCs w:val="24"/>
          <w:lang w:eastAsia="ru-RU"/>
        </w:rPr>
        <w:t>новые</w:t>
      </w:r>
      <w:proofErr w:type="gramEnd"/>
      <w:r w:rsidRPr="00815A60">
        <w:rPr>
          <w:rFonts w:ascii="Arial" w:eastAsia="Times New Roman" w:hAnsi="Arial" w:cs="Arial"/>
          <w:sz w:val="24"/>
          <w:szCs w:val="24"/>
          <w:lang w:eastAsia="ru-RU"/>
        </w:rPr>
        <w:t>, экономичные. Таким образом, проблема заключается в поддержании имеющегося освещения в рабочем состоянии, его модернизации и строительстве нового на улицах  муниципального образования.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</w:pPr>
      <w:r w:rsidRPr="00815A60"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  <w:t>1.3.4. Содержание мест захоронения.</w:t>
      </w:r>
    </w:p>
    <w:p w:rsidR="00780BAA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На территории Новоеловского сельсовета имеется 3 кладбища общей площадью 2 га.   </w:t>
      </w:r>
      <w:proofErr w:type="gramStart"/>
      <w:r w:rsidRPr="00815A60">
        <w:rPr>
          <w:rFonts w:ascii="Arial" w:eastAsia="Times New Roman" w:hAnsi="Arial" w:cs="Arial"/>
          <w:sz w:val="24"/>
          <w:szCs w:val="24"/>
          <w:lang w:eastAsia="ru-RU"/>
        </w:rPr>
        <w:t>У двух из них ограждение в  деревянном исполнении, одно из которых частично разрушено и требует восстановления, у одного ограждение в металлическом исполнении.</w:t>
      </w:r>
      <w:proofErr w:type="gramEnd"/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Территория кладбищ нуждается в своевременной очистке от мусора, вырубки деревьев, скашивании травы. На вывоз мусора  требуются дополнительные средства бюджета. </w:t>
      </w:r>
    </w:p>
    <w:p w:rsidR="00815A60" w:rsidRPr="00815A60" w:rsidRDefault="00780BAA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В 2019 году проведено благоустройство братской могилы партизан</w:t>
      </w:r>
      <w:r w:rsidRPr="00C320D4">
        <w:rPr>
          <w:rFonts w:ascii="Arial" w:eastAsiaTheme="minorEastAsia" w:hAnsi="Arial" w:cs="Arial"/>
          <w:sz w:val="24"/>
          <w:szCs w:val="24"/>
          <w:lang w:eastAsia="ru-RU"/>
        </w:rPr>
        <w:t xml:space="preserve"> из отряда П.Е. Щетинкина, расстрелянных белогвардейцами в апреле 1919 года, расположенной 500 м восточнее села </w:t>
      </w:r>
      <w:proofErr w:type="gramStart"/>
      <w:r w:rsidRPr="00C320D4">
        <w:rPr>
          <w:rFonts w:ascii="Arial" w:eastAsiaTheme="minorEastAsia" w:hAnsi="Arial" w:cs="Arial"/>
          <w:sz w:val="24"/>
          <w:szCs w:val="24"/>
          <w:lang w:eastAsia="ru-RU"/>
        </w:rPr>
        <w:t>Новая</w:t>
      </w:r>
      <w:proofErr w:type="gramEnd"/>
      <w:r w:rsidRPr="00C320D4">
        <w:rPr>
          <w:rFonts w:ascii="Arial" w:eastAsiaTheme="minorEastAsia" w:hAnsi="Arial" w:cs="Arial"/>
          <w:sz w:val="24"/>
          <w:szCs w:val="24"/>
          <w:lang w:eastAsia="ru-RU"/>
        </w:rPr>
        <w:t xml:space="preserve"> Еловка на общем кладбище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0D4">
        <w:rPr>
          <w:rFonts w:ascii="Arial" w:eastAsiaTheme="minorEastAsia" w:hAnsi="Arial" w:cs="Arial"/>
          <w:sz w:val="24"/>
          <w:szCs w:val="24"/>
          <w:lang w:eastAsia="ru-RU"/>
        </w:rPr>
        <w:t>Финансовое обеспечение работ по благоустройству братской могилы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320D4">
        <w:rPr>
          <w:rFonts w:ascii="Arial" w:eastAsia="Times New Roman" w:hAnsi="Arial" w:cs="Arial"/>
          <w:sz w:val="24"/>
          <w:szCs w:val="24"/>
          <w:lang w:eastAsia="ru-RU"/>
        </w:rPr>
        <w:t>составило 75,10 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gramStart"/>
      <w:r w:rsidRPr="00815A60">
        <w:rPr>
          <w:rFonts w:ascii="Arial" w:eastAsia="Times New Roman" w:hAnsi="Arial" w:cs="Arial"/>
          <w:sz w:val="24"/>
          <w:szCs w:val="24"/>
          <w:lang w:eastAsia="ru-RU"/>
        </w:rPr>
        <w:t>В 2021 году Администрация Новоеловского сельсовета реализовывает проект «Благоустройство сельского погоста д. Александровка», направленного на развитие объектов общественной инфраструктуры территорий населенных пунктов городских и сельских поселений, муниципальных округов, в том числе приобретение основных средств, отобранных при активном участии населения в рамках подпрограммы «Поддержка местных инициатив» государственной программы Красноярского края «Содействие развитию местного самоуправления», утвержденной постановлением Правительства Красноярского края от 30.09.2013</w:t>
      </w:r>
      <w:proofErr w:type="gramEnd"/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№ 517-п.  Краева субсидия бюджету муниципального образования Красноярского края  на осуществление расходов, направленных на реализацию проекта составила 558, 782 тыс. рублей. Расходы за счет средств местного бюджета, поступлений от юридических лиц и вкладов граждан составили 98.7 тыс. рублей.</w:t>
      </w:r>
    </w:p>
    <w:p w:rsidR="008A5E15" w:rsidRPr="008A5E15" w:rsidRDefault="00780BAA" w:rsidP="008A5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A5E15" w:rsidRPr="008A5E15">
        <w:rPr>
          <w:rFonts w:ascii="Arial" w:eastAsia="Times New Roman" w:hAnsi="Arial" w:cs="Arial"/>
          <w:sz w:val="24"/>
          <w:szCs w:val="24"/>
          <w:lang w:eastAsia="ru-RU"/>
        </w:rPr>
        <w:t xml:space="preserve">В июле 2021 году выполнены работы по обустройству воинского захоронения, братской могилы партизан отряда Петра Щетинкина, расстрелянных колчаковцами в апреле 1919 года, расположенного на общем кладбище в с. </w:t>
      </w:r>
      <w:proofErr w:type="gramStart"/>
      <w:r w:rsidR="008A5E15" w:rsidRPr="008A5E15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gramEnd"/>
      <w:r w:rsidR="008A5E15" w:rsidRPr="008A5E15">
        <w:rPr>
          <w:rFonts w:ascii="Arial" w:eastAsia="Times New Roman" w:hAnsi="Arial" w:cs="Arial"/>
          <w:sz w:val="24"/>
          <w:szCs w:val="24"/>
          <w:lang w:eastAsia="ru-RU"/>
        </w:rPr>
        <w:t xml:space="preserve"> Еловка. Финансовое обеспечение мероприятий, направленных на обустройство</w:t>
      </w:r>
    </w:p>
    <w:p w:rsidR="00780BAA" w:rsidRPr="00815A60" w:rsidRDefault="008A5E15" w:rsidP="008A5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5E15">
        <w:rPr>
          <w:rFonts w:ascii="Arial" w:eastAsiaTheme="minorEastAsia" w:hAnsi="Arial" w:cs="Arial"/>
          <w:sz w:val="24"/>
          <w:szCs w:val="24"/>
          <w:lang w:eastAsia="ru-RU"/>
        </w:rPr>
        <w:t>воинского захоронения составило 81,3 тыс. рублей</w:t>
      </w:r>
      <w:r w:rsidR="00780B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15A60"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  <w:t xml:space="preserve">1.3.5. Сбор и вывоз твердых бытовых отходов (ТБО) </w:t>
      </w:r>
    </w:p>
    <w:p w:rsidR="00815A60" w:rsidRPr="00815A60" w:rsidRDefault="00780BAA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780BAA" w:rsidRPr="00C10725" w:rsidRDefault="00815A60" w:rsidP="00780BA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80BAA">
        <w:rPr>
          <w:rFonts w:ascii="Arial" w:eastAsia="Times New Roman" w:hAnsi="Arial" w:cs="Arial"/>
          <w:sz w:val="24"/>
          <w:szCs w:val="24"/>
          <w:lang w:eastAsia="ru-RU"/>
        </w:rPr>
        <w:t xml:space="preserve"> В 2021 году приобретены и установлены контейнеры</w:t>
      </w:r>
      <w:r w:rsidR="00780BAA"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для временного складирования ТБО </w:t>
      </w:r>
      <w:r w:rsidR="00780BAA">
        <w:rPr>
          <w:rFonts w:ascii="Arial" w:eastAsia="Times New Roman" w:hAnsi="Arial" w:cs="Arial"/>
          <w:sz w:val="24"/>
          <w:szCs w:val="24"/>
          <w:lang w:eastAsia="ru-RU"/>
        </w:rPr>
        <w:t>в количестве 71</w:t>
      </w:r>
      <w:r w:rsidR="00780BAA"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шт. На  согласование для выбора места под контейнерные площадки </w:t>
      </w:r>
      <w:r w:rsidR="00780BAA">
        <w:rPr>
          <w:rFonts w:ascii="Arial" w:eastAsia="Times New Roman" w:hAnsi="Arial" w:cs="Arial"/>
          <w:sz w:val="24"/>
          <w:szCs w:val="24"/>
          <w:lang w:eastAsia="ru-RU"/>
        </w:rPr>
        <w:t>и их оборудование необходимо 3</w:t>
      </w:r>
      <w:r w:rsidR="00780BAA" w:rsidRPr="00C1072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80BA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780BAA"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="00780B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0BAA" w:rsidRPr="00C10725">
        <w:rPr>
          <w:rFonts w:ascii="Arial" w:eastAsia="Times New Roman" w:hAnsi="Arial" w:cs="Arial"/>
          <w:sz w:val="24"/>
          <w:szCs w:val="24"/>
          <w:lang w:eastAsia="ru-RU"/>
        </w:rPr>
        <w:t>дополнительных сре</w:t>
      </w:r>
      <w:proofErr w:type="gramStart"/>
      <w:r w:rsidR="00780BAA" w:rsidRPr="00C10725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780BAA">
        <w:rPr>
          <w:rFonts w:ascii="Arial" w:eastAsia="Times New Roman" w:hAnsi="Arial" w:cs="Arial"/>
          <w:sz w:val="24"/>
          <w:szCs w:val="24"/>
          <w:lang w:eastAsia="ru-RU"/>
        </w:rPr>
        <w:t xml:space="preserve"> дл</w:t>
      </w:r>
      <w:proofErr w:type="gramEnd"/>
      <w:r w:rsidR="00780BAA">
        <w:rPr>
          <w:rFonts w:ascii="Arial" w:eastAsia="Times New Roman" w:hAnsi="Arial" w:cs="Arial"/>
          <w:sz w:val="24"/>
          <w:szCs w:val="24"/>
          <w:lang w:eastAsia="ru-RU"/>
        </w:rPr>
        <w:t>я бюджета Новоеловского сельсовета</w:t>
      </w:r>
      <w:r w:rsidR="00780BAA" w:rsidRPr="00C10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15A60" w:rsidRPr="00815A60" w:rsidRDefault="00780BAA" w:rsidP="00780BA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10725">
        <w:rPr>
          <w:rFonts w:ascii="Arial" w:eastAsia="Times New Roman" w:hAnsi="Arial" w:cs="Arial"/>
          <w:sz w:val="24"/>
          <w:szCs w:val="24"/>
          <w:lang w:eastAsia="ru-RU"/>
        </w:rPr>
        <w:t>Необходимые денежные средства должны быть учтены при формировании бюджета на 202</w:t>
      </w:r>
      <w:r w:rsidR="0009436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 202</w:t>
      </w:r>
      <w:r w:rsidR="0009436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09436A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1.4. Привлечение жителей к участию в решении проблем благоустройства населенных пунктов.</w:t>
      </w:r>
    </w:p>
    <w:p w:rsidR="00815A60" w:rsidRPr="00815A60" w:rsidRDefault="00F43843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фасады зданий, создаются несанкционированные свалки мусора. 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F4384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4384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15A60">
        <w:rPr>
          <w:rFonts w:ascii="Arial" w:eastAsia="Times New Roman" w:hAnsi="Arial" w:cs="Arial"/>
          <w:sz w:val="24"/>
          <w:szCs w:val="24"/>
          <w:lang w:eastAsia="ru-RU"/>
        </w:rPr>
        <w:t>Программа направлена на повышение уровня комплексного благоустройства территорий населенных пунктов Новоеловского сельсовета:</w:t>
      </w:r>
    </w:p>
    <w:p w:rsidR="00815A60" w:rsidRPr="00815A60" w:rsidRDefault="00F43843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-  повышение уровня внешнего благоустройства и санитарного содержания населенных пунктов Новоеловского сельсовета;</w:t>
      </w:r>
    </w:p>
    <w:p w:rsidR="00815A60" w:rsidRPr="00815A60" w:rsidRDefault="00F43843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- 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815A60" w:rsidRPr="00815A60" w:rsidRDefault="00F43843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815A60" w:rsidRPr="00815A60" w:rsidRDefault="00F43843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-   повышение общего уровня благоустройства поселения;</w:t>
      </w:r>
    </w:p>
    <w:p w:rsidR="00815A60" w:rsidRPr="00815A60" w:rsidRDefault="00F43843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815A60" w:rsidRPr="00815A60" w:rsidRDefault="00F43843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-  приведение в качественное состояние элементов благоустройства;</w:t>
      </w:r>
    </w:p>
    <w:p w:rsidR="00815A60" w:rsidRPr="00815A60" w:rsidRDefault="00F43843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-  привлечение жителей к участию в решении проблем благоустройства;</w:t>
      </w:r>
    </w:p>
    <w:p w:rsidR="00815A60" w:rsidRPr="00815A60" w:rsidRDefault="00F43843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- 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восстановление и реконструкция уличного освещения, установка светильников в населенных пунктах;</w:t>
      </w:r>
    </w:p>
    <w:p w:rsidR="00815A60" w:rsidRPr="00815A60" w:rsidRDefault="00F43843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- 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5A60" w:rsidRPr="00815A60" w:rsidRDefault="00815A60" w:rsidP="00815A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>2. Основные цели и задачи, сроки и этапы реализации,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>целевые индикаторы и показатели программы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3C47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При реализации муниципальной программы требуется решить ряд поставленных задач: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       1. Организация благоустройства населенных пунктов Новоеловского сельсовета,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       2.</w:t>
      </w:r>
      <w:r w:rsidRPr="00815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Содержание и развитие объектов жилищно-коммунального хозяйства на территории Новоеловского сельсовета», 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      3. Обеспечение условий реализации муниципальной программы,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       4. </w:t>
      </w:r>
      <w:r w:rsidRPr="00815A60">
        <w:rPr>
          <w:rFonts w:ascii="Arial" w:eastAsia="Times New Roman" w:hAnsi="Arial" w:cs="Arial"/>
          <w:bCs/>
          <w:sz w:val="24"/>
          <w:szCs w:val="24"/>
          <w:lang w:eastAsia="ru-RU"/>
        </w:rPr>
        <w:t>Благоустройство и содержание мест захоронения, расположенных на территории Новоеловского сельсовета</w:t>
      </w:r>
    </w:p>
    <w:p w:rsidR="00815A60" w:rsidRPr="00815A60" w:rsidRDefault="003C476E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5. Отдельные мероприятия.</w:t>
      </w:r>
    </w:p>
    <w:p w:rsidR="00815A60" w:rsidRPr="00815A60" w:rsidRDefault="003C476E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76205">
        <w:rPr>
          <w:rFonts w:ascii="Arial" w:eastAsia="Times New Roman" w:hAnsi="Arial" w:cs="Arial"/>
          <w:sz w:val="24"/>
          <w:szCs w:val="24"/>
          <w:lang w:eastAsia="ru-RU"/>
        </w:rPr>
        <w:t>рок реализации программы – с 202</w:t>
      </w:r>
      <w:r w:rsidR="0009436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по 202</w:t>
      </w:r>
      <w:r w:rsidR="0009436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год включительно.</w:t>
      </w:r>
    </w:p>
    <w:p w:rsidR="00815A60" w:rsidRPr="00815A60" w:rsidRDefault="003C476E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и показателей приведен в приложениях 1 и 2 к паспорту программы.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5A60" w:rsidRPr="00815A60" w:rsidRDefault="00815A60" w:rsidP="002153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>3. Механизм  реализации отдельных  мероприятий программы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        Решение задач Программы достигается реализацией подпрограмм </w:t>
      </w:r>
      <w:r w:rsidRPr="00815A60">
        <w:rPr>
          <w:rFonts w:ascii="Arial" w:eastAsia="Times New Roman" w:hAnsi="Arial" w:cs="Arial"/>
          <w:bCs/>
          <w:sz w:val="24"/>
          <w:szCs w:val="24"/>
          <w:lang w:eastAsia="ru-RU"/>
        </w:rPr>
        <w:t>за счет средств бюджета Новоеловского сельсовета.</w:t>
      </w:r>
    </w:p>
    <w:p w:rsidR="00815A60" w:rsidRPr="00815A60" w:rsidRDefault="003C476E" w:rsidP="00815A6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</w:t>
      </w:r>
      <w:r w:rsidR="00815A60" w:rsidRPr="00815A60">
        <w:rPr>
          <w:rFonts w:ascii="Arial" w:eastAsia="Times New Roman" w:hAnsi="Arial" w:cs="Arial"/>
          <w:bCs/>
          <w:sz w:val="24"/>
          <w:szCs w:val="24"/>
          <w:lang w:eastAsia="ru-RU"/>
        </w:rPr>
        <w:t>Главным распорядителем средств подпрограммы является администрация Новоеловского сельсовета.</w:t>
      </w:r>
    </w:p>
    <w:p w:rsidR="00815A60" w:rsidRPr="00815A60" w:rsidRDefault="003C476E" w:rsidP="00815A6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 w:rsidR="00815A60" w:rsidRPr="00815A60">
        <w:rPr>
          <w:rFonts w:ascii="Arial" w:eastAsia="Times New Roman" w:hAnsi="Arial" w:cs="Arial"/>
          <w:bCs/>
          <w:sz w:val="24"/>
          <w:szCs w:val="24"/>
          <w:lang w:eastAsia="ru-RU"/>
        </w:rPr>
        <w:t>Достижение поставленных целей будет осуществляться путем: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- 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bCs/>
          <w:sz w:val="24"/>
          <w:szCs w:val="24"/>
          <w:lang w:eastAsia="ru-RU"/>
        </w:rPr>
        <w:t>- 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bCs/>
          <w:sz w:val="24"/>
          <w:szCs w:val="24"/>
          <w:lang w:eastAsia="ru-RU"/>
        </w:rPr>
        <w:t>- создания временных рабочих мест  рабочим по благоустройству по договору с центром занятости населения для проведения необходимых работ.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5A60" w:rsidRPr="00815A60" w:rsidRDefault="00815A60" w:rsidP="00815A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>4. Перечень подпрограмм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ab/>
        <w:t>В составе программы осуществляется реализация следующих подпрограмм: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1) «Благоустройство территории Новоеловского сельсовета»,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    2) </w:t>
      </w:r>
      <w:r w:rsidRPr="00815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«Содержание и развитие объектов жилищно-коммунального хозяйства на территории Новоеловского сельсовета», 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3)</w:t>
      </w: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«Обеспечение условий реализации муниципальной программы</w:t>
      </w:r>
      <w:r w:rsidR="002153FA">
        <w:rPr>
          <w:rFonts w:ascii="Arial" w:eastAsia="Times New Roman" w:hAnsi="Arial" w:cs="Arial"/>
          <w:sz w:val="24"/>
          <w:szCs w:val="24"/>
          <w:lang w:eastAsia="ru-RU"/>
        </w:rPr>
        <w:t xml:space="preserve"> Новоеловского сельсовета</w:t>
      </w:r>
      <w:r w:rsidRPr="00815A60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4) «Благоустройств</w:t>
      </w:r>
      <w:r w:rsidR="003C47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и содержание мест захоронений </w:t>
      </w:r>
      <w:r w:rsidRPr="00815A60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Новоеловского сельсовета»,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    5)  Отдельные мероприятия.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5A60" w:rsidRPr="00815A60" w:rsidRDefault="00815A60" w:rsidP="00815A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5. Оценка эффективности </w:t>
      </w:r>
      <w:proofErr w:type="gramStart"/>
      <w:r w:rsidRPr="00815A60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социально-экономических</w:t>
      </w:r>
      <w:proofErr w:type="gramEnd"/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</w:p>
    <w:p w:rsidR="00815A60" w:rsidRPr="00815A60" w:rsidRDefault="00815A60" w:rsidP="002153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>экологических последствий от реализации Программы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Новоеловский сельсовет.</w:t>
      </w:r>
    </w:p>
    <w:p w:rsidR="00815A60" w:rsidRPr="00815A60" w:rsidRDefault="003C476E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15A60" w:rsidRPr="00815A60">
        <w:rPr>
          <w:rFonts w:ascii="Arial" w:eastAsia="Times New Roman" w:hAnsi="Arial" w:cs="Arial"/>
          <w:sz w:val="24"/>
          <w:szCs w:val="24"/>
          <w:lang w:eastAsia="ru-RU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ab/>
        <w:t>Эффективность программы оценивается по следующим показателям: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ab/>
        <w:t>-  процент соответствия объектов внешнего благоустройства (автодорог, тротуаров, газонов, озеленения, наружного освещения) ГОСТу;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ab/>
        <w:t>-  процент привлечения населения  муниципального образования  к работам по благоустройству;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ab/>
        <w:t>-   процент привлечения предприятий и организаций поселения к работам по благоустройству;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ab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15A60" w:rsidRPr="00815A60" w:rsidRDefault="00815A60" w:rsidP="0081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A60">
        <w:rPr>
          <w:rFonts w:ascii="Arial" w:eastAsia="Times New Roman" w:hAnsi="Arial" w:cs="Arial"/>
          <w:sz w:val="24"/>
          <w:szCs w:val="24"/>
          <w:lang w:eastAsia="ru-RU"/>
        </w:rPr>
        <w:tab/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детскими игровыми и спортивными площадками).</w:t>
      </w:r>
    </w:p>
    <w:p w:rsidR="006436F6" w:rsidRDefault="006436F6"/>
    <w:sectPr w:rsidR="0064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8F"/>
    <w:rsid w:val="00086D7C"/>
    <w:rsid w:val="0009436A"/>
    <w:rsid w:val="000A430F"/>
    <w:rsid w:val="001526F9"/>
    <w:rsid w:val="0020268F"/>
    <w:rsid w:val="002153FA"/>
    <w:rsid w:val="00255071"/>
    <w:rsid w:val="0026303F"/>
    <w:rsid w:val="002E175F"/>
    <w:rsid w:val="0032474F"/>
    <w:rsid w:val="00351342"/>
    <w:rsid w:val="003C476E"/>
    <w:rsid w:val="00441586"/>
    <w:rsid w:val="00454173"/>
    <w:rsid w:val="00581FD4"/>
    <w:rsid w:val="0063193E"/>
    <w:rsid w:val="006436F6"/>
    <w:rsid w:val="006B4DBC"/>
    <w:rsid w:val="00713556"/>
    <w:rsid w:val="00780BAA"/>
    <w:rsid w:val="00815A60"/>
    <w:rsid w:val="008172C8"/>
    <w:rsid w:val="008A5E15"/>
    <w:rsid w:val="00A0016B"/>
    <w:rsid w:val="00AA5E1A"/>
    <w:rsid w:val="00AD589D"/>
    <w:rsid w:val="00B24F2F"/>
    <w:rsid w:val="00C03E5B"/>
    <w:rsid w:val="00CD2AA3"/>
    <w:rsid w:val="00D73FFD"/>
    <w:rsid w:val="00EE3A63"/>
    <w:rsid w:val="00F14856"/>
    <w:rsid w:val="00F43843"/>
    <w:rsid w:val="00F76205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2022-11-10T09:10:00Z</cp:lastPrinted>
  <dcterms:created xsi:type="dcterms:W3CDTF">2021-10-08T07:45:00Z</dcterms:created>
  <dcterms:modified xsi:type="dcterms:W3CDTF">2022-11-10T09:21:00Z</dcterms:modified>
</cp:coreProperties>
</file>