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17" w:rsidRDefault="00346617" w:rsidP="00346617">
      <w:pPr>
        <w:tabs>
          <w:tab w:val="left" w:pos="5220"/>
          <w:tab w:val="left" w:pos="5400"/>
        </w:tabs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17" w:rsidRDefault="00346617" w:rsidP="00346617">
      <w:pPr>
        <w:jc w:val="center"/>
      </w:pPr>
    </w:p>
    <w:p w:rsidR="00346617" w:rsidRPr="003372E6" w:rsidRDefault="00346617" w:rsidP="00346617">
      <w:pPr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КРАСНОЯРСКИЙ КРАЙ</w:t>
      </w:r>
    </w:p>
    <w:p w:rsidR="00346617" w:rsidRPr="003372E6" w:rsidRDefault="00346617" w:rsidP="00346617">
      <w:pPr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АДМИНИСТРАЦИЯ БОЛЬШЕУЛУЙСКОГО РАЙОНА</w:t>
      </w:r>
    </w:p>
    <w:p w:rsidR="00346617" w:rsidRPr="003372E6" w:rsidRDefault="00346617" w:rsidP="00346617">
      <w:pPr>
        <w:jc w:val="center"/>
        <w:rPr>
          <w:rFonts w:ascii="Arial" w:hAnsi="Arial" w:cs="Arial"/>
          <w:b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ПОСТАНОВЛЕНИЕ</w:t>
      </w:r>
    </w:p>
    <w:p w:rsidR="00346617" w:rsidRPr="003372E6" w:rsidRDefault="00346617" w:rsidP="00346617">
      <w:pPr>
        <w:jc w:val="center"/>
        <w:rPr>
          <w:rFonts w:ascii="Arial" w:hAnsi="Arial" w:cs="Arial"/>
          <w:b/>
        </w:rPr>
      </w:pPr>
    </w:p>
    <w:p w:rsidR="00346617" w:rsidRPr="003372E6" w:rsidRDefault="00B94FFC" w:rsidP="00346617">
      <w:pPr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30.11.2022                    </w:t>
      </w:r>
      <w:r w:rsidR="003372E6">
        <w:rPr>
          <w:rFonts w:ascii="Arial" w:hAnsi="Arial" w:cs="Arial"/>
        </w:rPr>
        <w:t xml:space="preserve">               </w:t>
      </w:r>
      <w:r w:rsidRPr="003372E6">
        <w:rPr>
          <w:rFonts w:ascii="Arial" w:hAnsi="Arial" w:cs="Arial"/>
        </w:rPr>
        <w:t xml:space="preserve"> </w:t>
      </w:r>
      <w:r w:rsidR="003372E6">
        <w:rPr>
          <w:rFonts w:ascii="Arial" w:hAnsi="Arial" w:cs="Arial"/>
        </w:rPr>
        <w:t>с. Большой Улуй</w:t>
      </w:r>
      <w:r w:rsidRPr="003372E6">
        <w:rPr>
          <w:rFonts w:ascii="Arial" w:hAnsi="Arial" w:cs="Arial"/>
        </w:rPr>
        <w:t xml:space="preserve">        </w:t>
      </w:r>
      <w:r w:rsidR="003372E6">
        <w:rPr>
          <w:rFonts w:ascii="Arial" w:hAnsi="Arial" w:cs="Arial"/>
        </w:rPr>
        <w:t xml:space="preserve">      </w:t>
      </w:r>
      <w:r w:rsidRPr="003372E6">
        <w:rPr>
          <w:rFonts w:ascii="Arial" w:hAnsi="Arial" w:cs="Arial"/>
        </w:rPr>
        <w:t xml:space="preserve"> </w:t>
      </w:r>
      <w:r w:rsidR="003372E6">
        <w:rPr>
          <w:rFonts w:ascii="Arial" w:hAnsi="Arial" w:cs="Arial"/>
        </w:rPr>
        <w:t xml:space="preserve">                      </w:t>
      </w:r>
      <w:r w:rsidRPr="003372E6">
        <w:rPr>
          <w:rFonts w:ascii="Arial" w:hAnsi="Arial" w:cs="Arial"/>
        </w:rPr>
        <w:t xml:space="preserve">      №250-п</w:t>
      </w:r>
      <w:r w:rsidR="00346617" w:rsidRPr="003372E6">
        <w:rPr>
          <w:rFonts w:ascii="Arial" w:hAnsi="Arial" w:cs="Arial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46617" w:rsidRPr="003372E6" w:rsidTr="00346617">
        <w:tc>
          <w:tcPr>
            <w:tcW w:w="4786" w:type="dxa"/>
          </w:tcPr>
          <w:p w:rsidR="00346617" w:rsidRPr="003372E6" w:rsidRDefault="00346617" w:rsidP="00346617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2E6">
              <w:rPr>
                <w:rFonts w:ascii="Arial" w:hAnsi="Arial" w:cs="Arial"/>
                <w:sz w:val="24"/>
                <w:szCs w:val="24"/>
              </w:rPr>
              <w:t>Об утверждении</w:t>
            </w:r>
            <w:r w:rsidR="002A34C0" w:rsidRPr="003372E6">
              <w:rPr>
                <w:rFonts w:ascii="Arial" w:hAnsi="Arial" w:cs="Arial"/>
                <w:sz w:val="24"/>
                <w:szCs w:val="24"/>
              </w:rPr>
              <w:t xml:space="preserve"> Административного регламента </w:t>
            </w:r>
            <w:r w:rsidRPr="003372E6">
              <w:rPr>
                <w:rFonts w:ascii="Arial" w:hAnsi="Arial" w:cs="Arial"/>
                <w:sz w:val="24"/>
                <w:szCs w:val="24"/>
              </w:rPr>
              <w:t xml:space="preserve"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</w:t>
            </w:r>
            <w:r w:rsidR="002A34C0" w:rsidRPr="003372E6">
              <w:rPr>
                <w:rFonts w:ascii="Arial" w:hAnsi="Arial" w:cs="Arial"/>
                <w:sz w:val="24"/>
                <w:szCs w:val="24"/>
              </w:rPr>
              <w:t xml:space="preserve">календарных учебных графиках» </w:t>
            </w:r>
          </w:p>
        </w:tc>
      </w:tr>
    </w:tbl>
    <w:p w:rsidR="00346617" w:rsidRPr="003372E6" w:rsidRDefault="00346617" w:rsidP="00435BCA">
      <w:pPr>
        <w:rPr>
          <w:rFonts w:ascii="Arial" w:hAnsi="Arial" w:cs="Arial"/>
        </w:rPr>
      </w:pPr>
    </w:p>
    <w:p w:rsidR="00346617" w:rsidRPr="003372E6" w:rsidRDefault="00346617" w:rsidP="00346617">
      <w:pPr>
        <w:tabs>
          <w:tab w:val="left" w:pos="4905"/>
        </w:tabs>
        <w:jc w:val="both"/>
        <w:rPr>
          <w:rFonts w:ascii="Arial" w:hAnsi="Arial" w:cs="Arial"/>
        </w:rPr>
      </w:pPr>
    </w:p>
    <w:p w:rsidR="00346617" w:rsidRPr="003372E6" w:rsidRDefault="00346617" w:rsidP="00346617">
      <w:pPr>
        <w:jc w:val="both"/>
        <w:rPr>
          <w:rFonts w:ascii="Arial" w:hAnsi="Arial" w:cs="Arial"/>
        </w:rPr>
      </w:pPr>
    </w:p>
    <w:p w:rsidR="00346617" w:rsidRPr="003372E6" w:rsidRDefault="00346617" w:rsidP="00346617">
      <w:pPr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В соответствии с требованиями Федерального закона  РФ от 27.07.2010 № 210-ФЗ «Об организации предоставления государственных и муниципальных услуг», Федерального закона РФ от 29.12.2012 № 273-ФЗ «Об образовании в Российской Федерации»,</w:t>
      </w:r>
      <w:r w:rsidR="00342D89" w:rsidRPr="003372E6">
        <w:rPr>
          <w:rFonts w:ascii="Arial" w:hAnsi="Arial" w:cs="Arial"/>
        </w:rPr>
        <w:t xml:space="preserve"> на основании Решения Большеулуйского районного Совета депутатов от 05.09.2022 № 63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Большеулуйского района»,</w:t>
      </w:r>
      <w:r w:rsidRPr="003372E6">
        <w:rPr>
          <w:rFonts w:ascii="Arial" w:hAnsi="Arial" w:cs="Arial"/>
        </w:rPr>
        <w:t xml:space="preserve"> руководствуясь статьями </w:t>
      </w:r>
      <w:r w:rsidR="002A34C0" w:rsidRPr="003372E6">
        <w:rPr>
          <w:rFonts w:ascii="Arial" w:hAnsi="Arial" w:cs="Arial"/>
        </w:rPr>
        <w:t xml:space="preserve">18, 21, 35 </w:t>
      </w:r>
      <w:r w:rsidRPr="003372E6">
        <w:rPr>
          <w:rFonts w:ascii="Arial" w:hAnsi="Arial" w:cs="Arial"/>
        </w:rPr>
        <w:t xml:space="preserve">Устава Большеулуйского района Красноярского края, </w:t>
      </w:r>
    </w:p>
    <w:p w:rsidR="00346617" w:rsidRPr="003372E6" w:rsidRDefault="00346617" w:rsidP="00346617">
      <w:pPr>
        <w:ind w:firstLine="708"/>
        <w:jc w:val="both"/>
        <w:rPr>
          <w:rFonts w:ascii="Arial" w:hAnsi="Arial" w:cs="Arial"/>
        </w:rPr>
      </w:pPr>
    </w:p>
    <w:p w:rsidR="00346617" w:rsidRPr="003372E6" w:rsidRDefault="00346617" w:rsidP="00346617">
      <w:pPr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ПОСТАНОВЛЯЮ:</w:t>
      </w:r>
    </w:p>
    <w:p w:rsidR="00346617" w:rsidRPr="003372E6" w:rsidRDefault="00346617" w:rsidP="00346617">
      <w:pPr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numPr>
          <w:ilvl w:val="0"/>
          <w:numId w:val="1"/>
        </w:numPr>
        <w:tabs>
          <w:tab w:val="clear" w:pos="1605"/>
          <w:tab w:val="num" w:pos="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left="0" w:firstLine="72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Утвердить Административный регламент </w:t>
      </w:r>
      <w:r w:rsidR="00342D89" w:rsidRPr="003372E6">
        <w:rPr>
          <w:rFonts w:ascii="Arial" w:hAnsi="Arial" w:cs="Arial"/>
        </w:rPr>
        <w:t xml:space="preserve"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  </w:t>
      </w:r>
      <w:r w:rsidRPr="003372E6">
        <w:rPr>
          <w:rFonts w:ascii="Arial" w:hAnsi="Arial" w:cs="Arial"/>
        </w:rPr>
        <w:t xml:space="preserve"> </w:t>
      </w:r>
      <w:r w:rsidR="00342D89" w:rsidRPr="003372E6">
        <w:rPr>
          <w:rFonts w:ascii="Arial" w:hAnsi="Arial" w:cs="Arial"/>
        </w:rPr>
        <w:t xml:space="preserve"> </w:t>
      </w:r>
      <w:r w:rsidRPr="003372E6">
        <w:rPr>
          <w:rFonts w:ascii="Arial" w:hAnsi="Arial" w:cs="Arial"/>
        </w:rPr>
        <w:t xml:space="preserve">согласно приложению. </w:t>
      </w:r>
    </w:p>
    <w:p w:rsidR="00346617" w:rsidRPr="003372E6" w:rsidRDefault="00346617" w:rsidP="00346617">
      <w:pPr>
        <w:tabs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jc w:val="both"/>
        <w:rPr>
          <w:rFonts w:ascii="Arial" w:hAnsi="Arial" w:cs="Arial"/>
        </w:rPr>
      </w:pPr>
    </w:p>
    <w:p w:rsidR="00346617" w:rsidRPr="003372E6" w:rsidRDefault="00342D89" w:rsidP="003466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72E6">
        <w:rPr>
          <w:rFonts w:ascii="Arial" w:hAnsi="Arial" w:cs="Arial"/>
          <w:sz w:val="24"/>
          <w:szCs w:val="24"/>
        </w:rPr>
        <w:t xml:space="preserve"> </w:t>
      </w:r>
    </w:p>
    <w:p w:rsidR="00346617" w:rsidRPr="003372E6" w:rsidRDefault="00342D89" w:rsidP="00346617">
      <w:pPr>
        <w:tabs>
          <w:tab w:val="left" w:pos="1080"/>
          <w:tab w:val="left" w:pos="1260"/>
          <w:tab w:val="left" w:pos="1440"/>
        </w:tabs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          2</w:t>
      </w:r>
      <w:r w:rsidR="00346617" w:rsidRPr="003372E6">
        <w:rPr>
          <w:rFonts w:ascii="Arial" w:hAnsi="Arial" w:cs="Arial"/>
        </w:rPr>
        <w:t xml:space="preserve">. Контроль исполнения настоящего Постановления возложить на заместителя Главы Большеулуйского района по социальным вопросам </w:t>
      </w:r>
      <w:r w:rsidRPr="003372E6">
        <w:rPr>
          <w:rFonts w:ascii="Arial" w:hAnsi="Arial" w:cs="Arial"/>
        </w:rPr>
        <w:t xml:space="preserve"> Борисову А.В</w:t>
      </w:r>
      <w:r w:rsidR="00346617" w:rsidRPr="003372E6">
        <w:rPr>
          <w:rFonts w:ascii="Arial" w:hAnsi="Arial" w:cs="Arial"/>
        </w:rPr>
        <w:t>.</w:t>
      </w:r>
    </w:p>
    <w:p w:rsidR="00346617" w:rsidRPr="003372E6" w:rsidRDefault="00346617" w:rsidP="00346617">
      <w:pPr>
        <w:tabs>
          <w:tab w:val="left" w:pos="180"/>
          <w:tab w:val="num" w:pos="540"/>
        </w:tabs>
        <w:ind w:left="180"/>
        <w:jc w:val="both"/>
        <w:rPr>
          <w:rFonts w:ascii="Arial" w:hAnsi="Arial" w:cs="Arial"/>
        </w:rPr>
      </w:pPr>
    </w:p>
    <w:p w:rsidR="00346617" w:rsidRPr="003372E6" w:rsidRDefault="00346617" w:rsidP="00346617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3. Постановление вступает в силу  в день, следующий за днем его официального опубликования.</w:t>
      </w:r>
    </w:p>
    <w:p w:rsidR="00346617" w:rsidRPr="003372E6" w:rsidRDefault="00346617" w:rsidP="00346617">
      <w:pPr>
        <w:jc w:val="both"/>
        <w:rPr>
          <w:rFonts w:ascii="Arial" w:hAnsi="Arial" w:cs="Arial"/>
        </w:rPr>
      </w:pPr>
    </w:p>
    <w:p w:rsidR="00346617" w:rsidRPr="003372E6" w:rsidRDefault="00346617" w:rsidP="00346617">
      <w:pPr>
        <w:jc w:val="both"/>
        <w:rPr>
          <w:rFonts w:ascii="Arial" w:hAnsi="Arial" w:cs="Arial"/>
        </w:rPr>
      </w:pPr>
    </w:p>
    <w:p w:rsidR="00346617" w:rsidRPr="003372E6" w:rsidRDefault="00346617" w:rsidP="00346617">
      <w:pPr>
        <w:jc w:val="both"/>
        <w:rPr>
          <w:rFonts w:ascii="Arial" w:hAnsi="Arial" w:cs="Arial"/>
        </w:rPr>
      </w:pPr>
    </w:p>
    <w:p w:rsidR="00346617" w:rsidRPr="003372E6" w:rsidRDefault="00342D89" w:rsidP="00346617">
      <w:pPr>
        <w:rPr>
          <w:rFonts w:ascii="Arial" w:hAnsi="Arial" w:cs="Arial"/>
          <w:b/>
          <w:bCs/>
        </w:rPr>
      </w:pPr>
      <w:r w:rsidRPr="003372E6">
        <w:rPr>
          <w:rFonts w:ascii="Arial" w:hAnsi="Arial" w:cs="Arial"/>
        </w:rPr>
        <w:t xml:space="preserve"> Глава Большеулуйского района                                                     С.А. Любкин</w:t>
      </w: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2D89" w:rsidRPr="003372E6" w:rsidRDefault="00342D89" w:rsidP="00346617">
      <w:pPr>
        <w:jc w:val="center"/>
        <w:rPr>
          <w:rFonts w:ascii="Arial" w:hAnsi="Arial" w:cs="Arial"/>
          <w:b/>
          <w:bCs/>
        </w:rPr>
      </w:pPr>
    </w:p>
    <w:p w:rsidR="00342D89" w:rsidRPr="003372E6" w:rsidRDefault="00342D89" w:rsidP="00346617">
      <w:pPr>
        <w:jc w:val="center"/>
        <w:rPr>
          <w:rFonts w:ascii="Arial" w:hAnsi="Arial" w:cs="Arial"/>
          <w:b/>
          <w:bCs/>
        </w:rPr>
      </w:pPr>
    </w:p>
    <w:p w:rsidR="00342D89" w:rsidRPr="003372E6" w:rsidRDefault="00342D89" w:rsidP="00346617">
      <w:pPr>
        <w:jc w:val="center"/>
        <w:rPr>
          <w:rFonts w:ascii="Arial" w:hAnsi="Arial" w:cs="Arial"/>
          <w:b/>
          <w:bCs/>
        </w:rPr>
      </w:pPr>
    </w:p>
    <w:p w:rsidR="00342D89" w:rsidRPr="003372E6" w:rsidRDefault="00342D89" w:rsidP="00346617">
      <w:pPr>
        <w:jc w:val="center"/>
        <w:rPr>
          <w:rFonts w:ascii="Arial" w:hAnsi="Arial" w:cs="Arial"/>
          <w:b/>
          <w:bCs/>
        </w:rPr>
      </w:pPr>
    </w:p>
    <w:p w:rsidR="00342D89" w:rsidRPr="003372E6" w:rsidRDefault="00342D89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rPr>
          <w:rFonts w:ascii="Arial" w:hAnsi="Arial" w:cs="Arial"/>
          <w:b/>
          <w:bCs/>
        </w:rPr>
      </w:pPr>
    </w:p>
    <w:p w:rsidR="002A34C0" w:rsidRPr="003372E6" w:rsidRDefault="002A34C0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46617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                    </w:t>
      </w: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372E6" w:rsidRDefault="003372E6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42D89" w:rsidRPr="003372E6" w:rsidRDefault="00346617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                                                </w:t>
      </w:r>
    </w:p>
    <w:p w:rsidR="00342D89" w:rsidRPr="003372E6" w:rsidRDefault="00342D89" w:rsidP="00346617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46617" w:rsidRPr="003372E6" w:rsidRDefault="00342D89" w:rsidP="003372E6">
      <w:pPr>
        <w:tabs>
          <w:tab w:val="left" w:pos="6237"/>
          <w:tab w:val="left" w:pos="6521"/>
          <w:tab w:val="left" w:pos="6804"/>
          <w:tab w:val="left" w:pos="7513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346617" w:rsidRPr="003372E6">
        <w:rPr>
          <w:rFonts w:ascii="Arial" w:hAnsi="Arial" w:cs="Arial"/>
        </w:rPr>
        <w:t>Приложение</w:t>
      </w:r>
    </w:p>
    <w:p w:rsidR="00346617" w:rsidRPr="003372E6" w:rsidRDefault="00346617" w:rsidP="003372E6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                                                                                               </w:t>
      </w:r>
      <w:r w:rsidR="00342D89" w:rsidRPr="003372E6">
        <w:rPr>
          <w:rFonts w:ascii="Arial" w:hAnsi="Arial" w:cs="Arial"/>
        </w:rPr>
        <w:t xml:space="preserve">            к Постановлению а</w:t>
      </w:r>
      <w:r w:rsidRPr="003372E6">
        <w:rPr>
          <w:rFonts w:ascii="Arial" w:hAnsi="Arial" w:cs="Arial"/>
        </w:rPr>
        <w:t>дминистрации</w:t>
      </w:r>
    </w:p>
    <w:p w:rsidR="00346617" w:rsidRPr="003372E6" w:rsidRDefault="00346617" w:rsidP="003372E6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                                                                                            Большеулуйского района</w:t>
      </w:r>
      <w:r w:rsidR="003372E6">
        <w:rPr>
          <w:rFonts w:ascii="Arial" w:hAnsi="Arial" w:cs="Arial"/>
        </w:rPr>
        <w:t xml:space="preserve"> от 30.11.2022 №</w:t>
      </w:r>
      <w:bookmarkStart w:id="0" w:name="_GoBack"/>
      <w:bookmarkEnd w:id="0"/>
      <w:r w:rsidR="003372E6">
        <w:rPr>
          <w:rFonts w:ascii="Arial" w:hAnsi="Arial" w:cs="Arial"/>
        </w:rPr>
        <w:t> 250-п</w:t>
      </w: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  <w:r w:rsidRPr="003372E6">
        <w:rPr>
          <w:rFonts w:ascii="Arial" w:hAnsi="Arial" w:cs="Arial"/>
        </w:rPr>
        <w:t xml:space="preserve">                                                                                           </w:t>
      </w:r>
      <w:r w:rsidR="00342D89"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  <w:r w:rsidRPr="003372E6">
        <w:rPr>
          <w:rFonts w:ascii="Arial" w:hAnsi="Arial" w:cs="Arial"/>
          <w:b/>
          <w:bCs/>
        </w:rPr>
        <w:t>Административный регламент</w:t>
      </w:r>
      <w:r w:rsidRPr="003372E6">
        <w:rPr>
          <w:rFonts w:ascii="Arial" w:hAnsi="Arial" w:cs="Arial"/>
          <w:b/>
        </w:rPr>
        <w:br/>
        <w:t xml:space="preserve">по предоставлению муниципальной услуги </w:t>
      </w:r>
    </w:p>
    <w:p w:rsidR="00346617" w:rsidRPr="003372E6" w:rsidRDefault="00346617" w:rsidP="00346617">
      <w:pPr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</w:t>
      </w:r>
      <w:r w:rsidR="00435BCA" w:rsidRPr="003372E6">
        <w:rPr>
          <w:rFonts w:ascii="Arial" w:hAnsi="Arial" w:cs="Arial"/>
          <w:b/>
        </w:rPr>
        <w:t xml:space="preserve">годовых </w:t>
      </w:r>
      <w:r w:rsidRPr="003372E6">
        <w:rPr>
          <w:rFonts w:ascii="Arial" w:hAnsi="Arial" w:cs="Arial"/>
          <w:b/>
        </w:rPr>
        <w:t xml:space="preserve"> </w:t>
      </w:r>
      <w:r w:rsidR="00435BCA" w:rsidRPr="003372E6">
        <w:rPr>
          <w:rFonts w:ascii="Arial" w:hAnsi="Arial" w:cs="Arial"/>
          <w:b/>
        </w:rPr>
        <w:t>календарных учебных графиках</w:t>
      </w:r>
      <w:r w:rsidRPr="003372E6">
        <w:rPr>
          <w:rFonts w:ascii="Arial" w:hAnsi="Arial" w:cs="Arial"/>
          <w:b/>
        </w:rPr>
        <w:t>»</w:t>
      </w:r>
    </w:p>
    <w:p w:rsidR="00346617" w:rsidRPr="003372E6" w:rsidRDefault="00435BCA" w:rsidP="00346617">
      <w:pPr>
        <w:tabs>
          <w:tab w:val="left" w:pos="4905"/>
        </w:tabs>
        <w:jc w:val="both"/>
        <w:rPr>
          <w:rFonts w:ascii="Arial" w:hAnsi="Arial" w:cs="Arial"/>
          <w:color w:val="FF0000"/>
        </w:rPr>
      </w:pPr>
      <w:r w:rsidRPr="003372E6">
        <w:rPr>
          <w:rFonts w:ascii="Arial" w:hAnsi="Arial" w:cs="Arial"/>
          <w:b/>
        </w:rPr>
        <w:t xml:space="preserve"> </w:t>
      </w:r>
    </w:p>
    <w:p w:rsidR="00346617" w:rsidRPr="003372E6" w:rsidRDefault="00346617" w:rsidP="00346617">
      <w:pPr>
        <w:jc w:val="both"/>
        <w:rPr>
          <w:rFonts w:ascii="Arial" w:hAnsi="Arial" w:cs="Arial"/>
          <w:b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1. ОБЩИЕ ПОЛОЖЕНИЯ</w:t>
      </w:r>
    </w:p>
    <w:p w:rsidR="00346617" w:rsidRPr="003372E6" w:rsidRDefault="00346617" w:rsidP="00346617">
      <w:pPr>
        <w:jc w:val="center"/>
        <w:rPr>
          <w:rFonts w:ascii="Arial" w:hAnsi="Arial" w:cs="Arial"/>
        </w:rPr>
      </w:pPr>
    </w:p>
    <w:p w:rsidR="00346617" w:rsidRPr="003372E6" w:rsidRDefault="00346617" w:rsidP="00346617">
      <w:pPr>
        <w:tabs>
          <w:tab w:val="left" w:pos="4905"/>
        </w:tabs>
        <w:ind w:firstLine="709"/>
        <w:jc w:val="both"/>
        <w:rPr>
          <w:rFonts w:ascii="Arial" w:hAnsi="Arial" w:cs="Arial"/>
          <w:color w:val="FF0000"/>
        </w:rPr>
      </w:pPr>
      <w:r w:rsidRPr="003372E6">
        <w:rPr>
          <w:rFonts w:ascii="Arial" w:hAnsi="Arial" w:cs="Arial"/>
          <w:bCs/>
        </w:rPr>
        <w:t xml:space="preserve">1.1. Наименование муниципальной услуги: Предоставление информации об образовательных программах и учебных планах, рабочих программах учебных курсов, предметов, дисциплин (модулей), </w:t>
      </w:r>
      <w:r w:rsidR="00435BCA" w:rsidRPr="003372E6">
        <w:rPr>
          <w:rFonts w:ascii="Arial" w:hAnsi="Arial" w:cs="Arial"/>
          <w:bCs/>
        </w:rPr>
        <w:t>годовых</w:t>
      </w:r>
      <w:r w:rsidRPr="003372E6">
        <w:rPr>
          <w:rFonts w:ascii="Arial" w:hAnsi="Arial" w:cs="Arial"/>
          <w:bCs/>
        </w:rPr>
        <w:t xml:space="preserve"> календарных учебных графиках  </w:t>
      </w:r>
      <w:r w:rsidR="00435BCA" w:rsidRPr="003372E6">
        <w:rPr>
          <w:rFonts w:ascii="Arial" w:hAnsi="Arial" w:cs="Arial"/>
          <w:bCs/>
        </w:rPr>
        <w:t xml:space="preserve"> </w:t>
      </w:r>
      <w:r w:rsidRPr="003372E6">
        <w:rPr>
          <w:rFonts w:ascii="Arial" w:hAnsi="Arial" w:cs="Arial"/>
          <w:bCs/>
        </w:rPr>
        <w:t xml:space="preserve"> (далее – муниципальная услуга).</w:t>
      </w:r>
      <w:r w:rsidRPr="003372E6">
        <w:rPr>
          <w:rFonts w:ascii="Arial" w:hAnsi="Arial" w:cs="Arial"/>
          <w:color w:val="FF0000"/>
        </w:rPr>
        <w:t xml:space="preserve">  </w:t>
      </w:r>
      <w:r w:rsidR="00435BCA"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ind w:firstLine="709"/>
        <w:jc w:val="both"/>
        <w:rPr>
          <w:rFonts w:ascii="Arial" w:hAnsi="Arial" w:cs="Arial"/>
          <w:bCs/>
        </w:rPr>
      </w:pPr>
      <w:r w:rsidRPr="003372E6">
        <w:rPr>
          <w:rFonts w:ascii="Arial" w:hAnsi="Arial" w:cs="Arial"/>
          <w:bCs/>
        </w:rPr>
        <w:t>1.2. Настоящий административный регламент предоставления  муниципальной услуги</w:t>
      </w:r>
      <w:r w:rsidRPr="003372E6">
        <w:rPr>
          <w:rFonts w:ascii="Arial" w:hAnsi="Arial" w:cs="Arial"/>
          <w:bCs/>
        </w:rPr>
        <w:tab/>
        <w:t xml:space="preserve"> (далее  - Административный регламент) разработан в целях </w:t>
      </w:r>
      <w:r w:rsidRPr="003372E6">
        <w:rPr>
          <w:rFonts w:ascii="Arial" w:hAnsi="Arial" w:cs="Arial"/>
        </w:rPr>
        <w:t>доступности получения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346617" w:rsidRPr="003372E6" w:rsidRDefault="00346617" w:rsidP="00346617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372E6">
        <w:rPr>
          <w:sz w:val="24"/>
          <w:szCs w:val="24"/>
        </w:rPr>
        <w:t xml:space="preserve">1.3. Предоставление муниципальной услуги осуществляется отделом образования Администрации Большеулуйского района (далее -  отдел образования). </w:t>
      </w:r>
      <w:r w:rsidRPr="003372E6">
        <w:rPr>
          <w:bCs/>
          <w:sz w:val="24"/>
          <w:szCs w:val="24"/>
        </w:rPr>
        <w:t xml:space="preserve">Административные процедуры при предоставлении муниципальной услуги осуществляются специалистами  отдела образования (далее - специалисты), в соответствии с установленным разграничением должностных обязанностей,  </w:t>
      </w:r>
      <w:r w:rsidRPr="003372E6">
        <w:rPr>
          <w:sz w:val="24"/>
          <w:szCs w:val="24"/>
        </w:rPr>
        <w:t>либо  многофункциональным центром (далее-МФЦ).</w:t>
      </w:r>
      <w:r w:rsidR="00435BCA" w:rsidRPr="003372E6">
        <w:rPr>
          <w:sz w:val="24"/>
          <w:szCs w:val="24"/>
        </w:rPr>
        <w:t xml:space="preserve"> </w:t>
      </w:r>
    </w:p>
    <w:p w:rsidR="00346617" w:rsidRPr="003372E6" w:rsidRDefault="00346617" w:rsidP="0034661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372E6">
        <w:rPr>
          <w:rFonts w:ascii="Arial" w:hAnsi="Arial" w:cs="Arial"/>
          <w:sz w:val="24"/>
          <w:szCs w:val="24"/>
        </w:rPr>
        <w:t xml:space="preserve">Специалисты, непосредственно предоставляющие услуги заявителям-инвалидам проинструктированы и обучены по формированию доступной среды для инвалидов и маломобильных граждан. </w:t>
      </w:r>
    </w:p>
    <w:p w:rsidR="00346617" w:rsidRPr="003372E6" w:rsidRDefault="00346617" w:rsidP="0034661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372E6">
        <w:rPr>
          <w:rFonts w:ascii="Arial" w:hAnsi="Arial" w:cs="Arial"/>
          <w:sz w:val="24"/>
          <w:szCs w:val="24"/>
        </w:rPr>
        <w:t>В случае обращения заявителя – инвалида с заболеваниями опорно-двигательной системы и иными тяжелыми формами заболевания, неспособного к самостоятельному передвижению, предоставление муниципальной услуги осуществляется специалистами в дистанционном режиме или по месту жительства заявителя-инвалида.</w:t>
      </w:r>
    </w:p>
    <w:p w:rsidR="00346617" w:rsidRPr="003372E6" w:rsidRDefault="00346617" w:rsidP="003466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В случае обращения заявителя с нарушением органов слуха предоставление муниципальной услуги осуществляется при помощи специалиста органа социальной защиты населения, обладающего знаниями в использовании русского жестового языка.</w:t>
      </w:r>
    </w:p>
    <w:p w:rsidR="00346617" w:rsidRPr="003372E6" w:rsidRDefault="00435BCA" w:rsidP="003466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  <w:bCs/>
        </w:rPr>
        <w:t>1.4. </w:t>
      </w:r>
      <w:r w:rsidRPr="003372E6">
        <w:rPr>
          <w:rFonts w:ascii="Arial" w:hAnsi="Arial" w:cs="Arial"/>
        </w:rPr>
        <w:t>Заявителем на предоставление муниципальной услуги может быть любой гражданин либо юридическое лицо Российской Федерации (далее - Заявители).</w:t>
      </w:r>
    </w:p>
    <w:p w:rsidR="00346617" w:rsidRPr="003372E6" w:rsidRDefault="00346617" w:rsidP="00346617">
      <w:pPr>
        <w:tabs>
          <w:tab w:val="left" w:pos="4905"/>
        </w:tabs>
        <w:jc w:val="both"/>
        <w:rPr>
          <w:rFonts w:ascii="Arial" w:hAnsi="Arial" w:cs="Arial"/>
          <w:color w:val="FF0000"/>
        </w:rPr>
      </w:pPr>
      <w:r w:rsidRPr="003372E6">
        <w:rPr>
          <w:rFonts w:ascii="Arial" w:hAnsi="Arial" w:cs="Arial"/>
        </w:rPr>
        <w:lastRenderedPageBreak/>
        <w:t xml:space="preserve">1.5. Результатом предоставления муниципальной услуги является предоставление  заявителю необходимой для него информации об образовательных программах и учебных курсах, предметах, дисциплинах (модулях), учебных планах,   календарных графиках. </w:t>
      </w:r>
      <w:r w:rsidR="00435BCA"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ind w:firstLine="720"/>
        <w:jc w:val="both"/>
        <w:rPr>
          <w:rFonts w:ascii="Arial" w:hAnsi="Arial" w:cs="Arial"/>
        </w:rPr>
      </w:pPr>
    </w:p>
    <w:p w:rsidR="00346617" w:rsidRPr="003372E6" w:rsidRDefault="00346617" w:rsidP="00346617">
      <w:pPr>
        <w:ind w:firstLine="72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346617" w:rsidRPr="003372E6" w:rsidRDefault="00346617" w:rsidP="00346617">
      <w:pPr>
        <w:ind w:firstLine="72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отдела образования в сети Интернет или иных информационных материалов на бумажном носителе.</w:t>
      </w:r>
    </w:p>
    <w:p w:rsidR="00346617" w:rsidRPr="003372E6" w:rsidRDefault="00346617" w:rsidP="00346617">
      <w:pPr>
        <w:ind w:firstLine="72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(статьей, заметкой) в средствах массовой информации, размещение информации на официальном сайте  отдела образования, сайтах общеобразовательных организаций в сети Интернет и информационных стендах  отдела образования.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3372E6">
        <w:rPr>
          <w:rFonts w:ascii="Arial" w:hAnsi="Arial" w:cs="Arial"/>
        </w:rPr>
        <w:t xml:space="preserve">1.6. </w:t>
      </w:r>
      <w:r w:rsidRPr="003372E6">
        <w:rPr>
          <w:rFonts w:ascii="Arial" w:eastAsiaTheme="minorHAnsi" w:hAnsi="Arial" w:cs="Arial"/>
          <w:bCs/>
          <w:lang w:eastAsia="en-US"/>
        </w:rPr>
        <w:t xml:space="preserve"> В случае предоставление двух и более   муниципальных услуг   при однократном обращении заявителя </w:t>
      </w:r>
      <w:r w:rsidRPr="003372E6">
        <w:rPr>
          <w:rFonts w:ascii="Arial" w:eastAsiaTheme="minorHAnsi" w:hAnsi="Arial" w:cs="Arial"/>
          <w:lang w:eastAsia="en-US"/>
        </w:rPr>
        <w:t xml:space="preserve">многофункциональный центр при однократном обращении заявителя с запросом о предоставлении нескольких   муниципальных услуг организует </w:t>
      </w:r>
      <w:hyperlink r:id="rId9" w:history="1">
        <w:r w:rsidRPr="003372E6">
          <w:rPr>
            <w:rFonts w:ascii="Arial" w:eastAsiaTheme="minorHAnsi" w:hAnsi="Arial" w:cs="Arial"/>
            <w:lang w:eastAsia="en-US"/>
          </w:rPr>
          <w:t>предоставление</w:t>
        </w:r>
      </w:hyperlink>
      <w:r w:rsidRPr="003372E6">
        <w:rPr>
          <w:rFonts w:ascii="Arial" w:eastAsiaTheme="minorHAnsi" w:hAnsi="Arial" w:cs="Arial"/>
          <w:lang w:eastAsia="en-US"/>
        </w:rPr>
        <w:t xml:space="preserve"> заявителю двух и более   муниципальных услуг (далее - комплексный запрос). В этом случае многофункциональный центр для обеспечения получения заявителем  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 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1.6.1. Комплексный запрос должен содержать указание на 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1.6.2. При приеме комплексного запроса у заявителя работники многофункционального центра обязаны проинформировать его обо всех   муниципальных услугах, услугах, которые являются необходимыми и обязательными для предоставления   муниципальных услуг, получение которых необходимо для получения   муниципальных услуг, указанных в комплексном запросе.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 xml:space="preserve">1.6.3.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  муниципальных услуг, за исключением документов, на которые распространяется соответствующие требования установленные регламентами, а также сведений, </w:t>
      </w:r>
      <w:r w:rsidRPr="003372E6">
        <w:rPr>
          <w:rFonts w:ascii="Arial" w:eastAsiaTheme="minorHAnsi" w:hAnsi="Arial" w:cs="Arial"/>
          <w:lang w:eastAsia="en-US"/>
        </w:rPr>
        <w:lastRenderedPageBreak/>
        <w:t>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 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 отделе образования администрации Большеулуйского района, в результате оказания услуг, которые являются необходимыми и обязательными для предоставления   муниципальных услуг, заявитель подает в многофункциональный центр одновременно с комплексным запросом самостоятельно.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 xml:space="preserve">1.6.4. </w:t>
      </w:r>
      <w:hyperlink r:id="rId10" w:history="1">
        <w:r w:rsidRPr="003372E6">
          <w:rPr>
            <w:rFonts w:ascii="Arial" w:eastAsiaTheme="minorHAnsi" w:hAnsi="Arial" w:cs="Arial"/>
            <w:lang w:eastAsia="en-US"/>
          </w:rPr>
          <w:t>Примерная форма</w:t>
        </w:r>
      </w:hyperlink>
      <w:r w:rsidRPr="003372E6">
        <w:rPr>
          <w:rFonts w:ascii="Arial" w:eastAsiaTheme="minorHAnsi" w:hAnsi="Arial" w:cs="Arial"/>
          <w:lang w:eastAsia="en-US"/>
        </w:rPr>
        <w:t xml:space="preserve"> комплексного запроса, а также </w:t>
      </w:r>
      <w:hyperlink r:id="rId11" w:history="1">
        <w:r w:rsidRPr="003372E6">
          <w:rPr>
            <w:rFonts w:ascii="Arial" w:eastAsiaTheme="minorHAnsi" w:hAnsi="Arial" w:cs="Arial"/>
            <w:lang w:eastAsia="en-US"/>
          </w:rPr>
          <w:t>порядок</w:t>
        </w:r>
      </w:hyperlink>
      <w:r w:rsidRPr="003372E6">
        <w:rPr>
          <w:rFonts w:ascii="Arial" w:eastAsiaTheme="minorHAnsi" w:hAnsi="Arial" w:cs="Arial"/>
          <w:lang w:eastAsia="en-US"/>
        </w:rPr>
        <w:t xml:space="preserve"> хранения многофункциональным центром комплексного запроса  установлена согласно приложению № 2 к настоящему административному регламенту.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1.6.5.  Направление многофункциональным центром заявлений, а также указанных в части 4 настоящей статьи документов в органы, предоставляющие  муниципальные услуги, осуществляется не позднее одного рабочего дня, следующего за днем получения комплексного запроса.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1.6.6. В случае, если для получения 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  муниципальных услуг, направление заявлений и документов в соответствующие органы, предоставляющие  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 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  муниципальные услуги.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1.6.7.Получение многофункциональным центром отказа в предоставлении   муниципальных услуг, включенных в комплексный запрос, не является основанием для прекращения получения иных 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  муниципальных услуг, включенных в комплексный запрос.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1.6.8. Многофункциональный центр обязан выдать заявителю все документы, полученные по результатам предоставления всех 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1.6.9.Заявитель имеет право обратиться в многофункциональный центр в целях получения информации о ходе предоставления конкретной 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запросе. Указанная информация предоставляется многофункциональным центром:</w:t>
      </w:r>
    </w:p>
    <w:p w:rsidR="00346617" w:rsidRPr="003372E6" w:rsidRDefault="00346617" w:rsidP="00346617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lastRenderedPageBreak/>
        <w:t>1) в ходе личного приема заявителя;</w:t>
      </w:r>
    </w:p>
    <w:p w:rsidR="00346617" w:rsidRPr="003372E6" w:rsidRDefault="00346617" w:rsidP="00346617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2) по телефону;</w:t>
      </w:r>
    </w:p>
    <w:p w:rsidR="00346617" w:rsidRPr="003372E6" w:rsidRDefault="00346617" w:rsidP="00346617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3) по электронной почте.</w:t>
      </w:r>
    </w:p>
    <w:p w:rsidR="00346617" w:rsidRPr="003372E6" w:rsidRDefault="00346617" w:rsidP="00346617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1.6.10. В случае обращения заявителя в многофункциональный центр с запросом о ходе предоставления конкретной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346617" w:rsidRPr="003372E6" w:rsidRDefault="00346617" w:rsidP="00346617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>1.6.11. В случае поступления в многофункциональный центр документов, являющихся результатом предоставления интересующей заявителя конкретной 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346617" w:rsidRPr="003372E6" w:rsidRDefault="00346617" w:rsidP="00346617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 xml:space="preserve">1.6.12. </w:t>
      </w:r>
      <w:hyperlink r:id="rId12" w:history="1">
        <w:r w:rsidRPr="003372E6">
          <w:rPr>
            <w:rFonts w:ascii="Arial" w:eastAsiaTheme="minorHAnsi" w:hAnsi="Arial" w:cs="Arial"/>
            <w:lang w:eastAsia="en-US"/>
          </w:rPr>
          <w:t>Перечень</w:t>
        </w:r>
      </w:hyperlink>
      <w:r w:rsidRPr="003372E6">
        <w:rPr>
          <w:rFonts w:ascii="Arial" w:eastAsiaTheme="minorHAnsi" w:hAnsi="Arial" w:cs="Arial"/>
          <w:lang w:eastAsia="en-US"/>
        </w:rPr>
        <w:t xml:space="preserve">   муниципальных услуг, предоставление которых посредством комплексного запроса не осуществляется, утверждается муниципальным правовым актом.</w:t>
      </w:r>
    </w:p>
    <w:p w:rsidR="00346617" w:rsidRPr="003372E6" w:rsidRDefault="00435BCA" w:rsidP="00346617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3372E6">
        <w:rPr>
          <w:rFonts w:ascii="Arial" w:eastAsiaTheme="minorHAnsi" w:hAnsi="Arial" w:cs="Arial"/>
          <w:lang w:eastAsia="en-US"/>
        </w:rPr>
        <w:t xml:space="preserve"> </w:t>
      </w:r>
    </w:p>
    <w:p w:rsidR="00346617" w:rsidRPr="003372E6" w:rsidRDefault="00346617" w:rsidP="003466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346617" w:rsidRPr="003372E6" w:rsidRDefault="00346617" w:rsidP="003466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6617" w:rsidRPr="003372E6" w:rsidRDefault="00346617" w:rsidP="00346617">
      <w:pPr>
        <w:keepNext/>
        <w:keepLines/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2. СТАНДАРТ ПРЕДОСТАВЛЕНИЯ МУНИЦИПАЛЬНОЙ УСЛУГИ</w:t>
      </w:r>
    </w:p>
    <w:p w:rsidR="00346617" w:rsidRPr="003372E6" w:rsidRDefault="00346617" w:rsidP="00346617">
      <w:pPr>
        <w:keepNext/>
        <w:keepLines/>
        <w:jc w:val="center"/>
        <w:rPr>
          <w:rFonts w:ascii="Arial" w:hAnsi="Arial" w:cs="Arial"/>
          <w:b/>
        </w:rPr>
      </w:pPr>
    </w:p>
    <w:p w:rsidR="00346617" w:rsidRPr="003372E6" w:rsidRDefault="00346617" w:rsidP="00346617">
      <w:pPr>
        <w:ind w:firstLine="709"/>
        <w:jc w:val="both"/>
        <w:rPr>
          <w:rFonts w:ascii="Arial" w:hAnsi="Arial" w:cs="Arial"/>
          <w:bCs/>
        </w:rPr>
      </w:pPr>
      <w:r w:rsidRPr="003372E6">
        <w:rPr>
          <w:rFonts w:ascii="Arial" w:hAnsi="Arial" w:cs="Arial"/>
        </w:rPr>
        <w:t>2.1.</w:t>
      </w:r>
      <w:r w:rsidRPr="003372E6">
        <w:rPr>
          <w:rFonts w:ascii="Arial" w:hAnsi="Arial" w:cs="Arial"/>
          <w:bCs/>
        </w:rPr>
        <w:t xml:space="preserve"> </w:t>
      </w:r>
      <w:r w:rsidRPr="003372E6">
        <w:rPr>
          <w:rFonts w:ascii="Arial" w:hAnsi="Arial" w:cs="Arial"/>
        </w:rPr>
        <w:t>Предоставление муниципальной услуги осуществляется отделом образования Администрации Большеулуйского района.</w:t>
      </w:r>
    </w:p>
    <w:p w:rsidR="00346617" w:rsidRPr="003372E6" w:rsidRDefault="00346617" w:rsidP="00346617">
      <w:pPr>
        <w:ind w:firstLine="709"/>
        <w:jc w:val="both"/>
        <w:rPr>
          <w:rFonts w:ascii="Arial" w:hAnsi="Arial" w:cs="Arial"/>
          <w:b/>
        </w:rPr>
      </w:pPr>
      <w:r w:rsidRPr="003372E6">
        <w:rPr>
          <w:rFonts w:ascii="Arial" w:hAnsi="Arial" w:cs="Arial"/>
        </w:rPr>
        <w:t>2.2.Предоставление  отделом образования муниципальной услуги регулируется:</w:t>
      </w:r>
    </w:p>
    <w:p w:rsidR="00346617" w:rsidRPr="003372E6" w:rsidRDefault="00346617" w:rsidP="003466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Федеральным законом от 29.12.2012 № 273-ФЗ «Об образовании в Российской Федерации»;</w:t>
      </w:r>
    </w:p>
    <w:p w:rsidR="00346617" w:rsidRPr="003372E6" w:rsidRDefault="00346617" w:rsidP="003466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Федеральным Законом от 24.07.1998 № 124-ФЗ «Об основных гарантиях прав ребенка в Российской Федерации»;</w:t>
      </w:r>
    </w:p>
    <w:p w:rsidR="00346617" w:rsidRPr="003372E6" w:rsidRDefault="00346617" w:rsidP="0034661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Федеральным законом РФ от 27.07.2010 № 210-ФЗ «Об организации предоставления государственных и муниципальных услуг»;</w:t>
      </w:r>
    </w:p>
    <w:p w:rsidR="00346617" w:rsidRPr="003372E6" w:rsidRDefault="00346617" w:rsidP="0034661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Федеральным законом от 27.07.2006 № 149-ФЗ «Об информации, информационных технологиях и о защите информации»;</w:t>
      </w:r>
    </w:p>
    <w:p w:rsidR="00346617" w:rsidRPr="003372E6" w:rsidRDefault="00346617" w:rsidP="0034661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Федеральным законом от 27.07.2006 № 152-ФЗ «О персональных данных»;</w:t>
      </w:r>
    </w:p>
    <w:p w:rsidR="00346617" w:rsidRPr="003372E6" w:rsidRDefault="00346617" w:rsidP="003466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Закон Красноярского края от 26.06.2014 № 6-2519  «Об образовании в Красноярском крае;</w:t>
      </w:r>
      <w:r w:rsidRPr="003372E6">
        <w:rPr>
          <w:rFonts w:ascii="Arial" w:hAnsi="Arial" w:cs="Arial"/>
          <w:color w:val="FF0000"/>
        </w:rPr>
        <w:t xml:space="preserve">  </w:t>
      </w:r>
      <w:r w:rsidR="002A34C0"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ind w:firstLine="70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Уставом Большеулуйского района Красноярского края;</w:t>
      </w:r>
    </w:p>
    <w:p w:rsidR="00346617" w:rsidRPr="003372E6" w:rsidRDefault="00346617" w:rsidP="00346617">
      <w:pPr>
        <w:ind w:firstLine="709"/>
        <w:jc w:val="both"/>
        <w:rPr>
          <w:rFonts w:ascii="Arial" w:hAnsi="Arial" w:cs="Arial"/>
          <w:bCs/>
        </w:rPr>
      </w:pPr>
      <w:r w:rsidRPr="003372E6">
        <w:rPr>
          <w:rFonts w:ascii="Arial" w:hAnsi="Arial" w:cs="Arial"/>
          <w:bCs/>
        </w:rPr>
        <w:t>- Уставами образовательных  организаций Большеулуйского района;</w:t>
      </w:r>
    </w:p>
    <w:p w:rsidR="00346617" w:rsidRPr="003372E6" w:rsidRDefault="00346617" w:rsidP="00346617">
      <w:pPr>
        <w:ind w:firstLine="708"/>
        <w:jc w:val="both"/>
        <w:rPr>
          <w:rFonts w:ascii="Arial" w:hAnsi="Arial" w:cs="Arial"/>
        </w:rPr>
      </w:pPr>
      <w:r w:rsidRPr="003372E6">
        <w:rPr>
          <w:rFonts w:ascii="Arial" w:hAnsi="Arial" w:cs="Arial"/>
          <w:bCs/>
        </w:rPr>
        <w:t>- Положением «Об отделе образования Администрации Большеулуйского района»</w:t>
      </w:r>
      <w:r w:rsidRPr="003372E6">
        <w:rPr>
          <w:rFonts w:ascii="Arial" w:hAnsi="Arial" w:cs="Arial"/>
        </w:rPr>
        <w:t>. </w:t>
      </w:r>
    </w:p>
    <w:p w:rsidR="00346617" w:rsidRPr="003372E6" w:rsidRDefault="00346617" w:rsidP="00346617">
      <w:pPr>
        <w:ind w:firstLine="70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2.3. Сроки предоставления муниципальной услуги.</w:t>
      </w:r>
    </w:p>
    <w:p w:rsidR="00346617" w:rsidRPr="003372E6" w:rsidRDefault="00346617" w:rsidP="00346617">
      <w:pPr>
        <w:tabs>
          <w:tab w:val="left" w:pos="4905"/>
        </w:tabs>
        <w:jc w:val="both"/>
        <w:rPr>
          <w:rFonts w:ascii="Arial" w:hAnsi="Arial" w:cs="Arial"/>
          <w:color w:val="FF0000"/>
        </w:rPr>
      </w:pPr>
      <w:r w:rsidRPr="003372E6">
        <w:rPr>
          <w:rFonts w:ascii="Arial" w:hAnsi="Arial" w:cs="Arial"/>
        </w:rPr>
        <w:t>2.3.1. 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3372E6">
        <w:rPr>
          <w:rFonts w:ascii="Arial" w:hAnsi="Arial" w:cs="Arial"/>
          <w:bCs/>
        </w:rPr>
        <w:t xml:space="preserve">  в образовательных организациях, расположенных на территории муниципального образования Большеулуйский район осуществляется </w:t>
      </w:r>
      <w:r w:rsidRPr="003372E6">
        <w:rPr>
          <w:rFonts w:ascii="Arial" w:hAnsi="Arial" w:cs="Arial"/>
        </w:rPr>
        <w:t>круглогодично.</w:t>
      </w:r>
      <w:r w:rsidRPr="003372E6">
        <w:rPr>
          <w:rFonts w:ascii="Arial" w:hAnsi="Arial" w:cs="Arial"/>
          <w:color w:val="FF0000"/>
        </w:rPr>
        <w:t xml:space="preserve">  </w:t>
      </w:r>
      <w:r w:rsidR="00435BCA"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3372E6">
        <w:rPr>
          <w:rFonts w:ascii="Arial" w:hAnsi="Arial" w:cs="Arial"/>
        </w:rPr>
        <w:t xml:space="preserve">2.3.2. Информация о предоставлении муниципальной услуги для всех категорий инвалидов и других маломобильных групп населения дублируется в необходимой для инвалидов звуковой и зрительной информации, а также </w:t>
      </w:r>
      <w:r w:rsidRPr="003372E6">
        <w:rPr>
          <w:rFonts w:ascii="Arial" w:hAnsi="Arial" w:cs="Arial"/>
        </w:rPr>
        <w:lastRenderedPageBreak/>
        <w:t xml:space="preserve">надписей, знаков и иной текстовой и графической информации знаками, выполненными рельефно-точечным шрифтом Брайля и на контрастном фоне </w:t>
      </w:r>
      <w:r w:rsidR="00435BCA"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ind w:firstLine="70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2.3.2. Максимально допустимые сроки предоставления муниципальной услуги при обращении Заявителя не должны превышать 30 дней с момента поступления обращения, в исключенных случаях, а также в случаях направления запроса в другие государственные органы, органы местного самоуправления или иным должностным лицам,  начальник отдела образования вправе продлить срок рассмотрения обращения Заявителя не более, чем на 30 дней, уведомив Заявителя о продлении срока его рассмотрения. 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2.3.3. Датой обращения заявителя является день поступления обращения в  отдел образования.</w:t>
      </w:r>
    </w:p>
    <w:p w:rsidR="00346617" w:rsidRPr="003372E6" w:rsidRDefault="00346617" w:rsidP="0034661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72E6">
        <w:rPr>
          <w:sz w:val="24"/>
          <w:szCs w:val="24"/>
        </w:rPr>
        <w:t xml:space="preserve">2.4.Перечень документов, необходимых для предоставления муниципальной услуги. </w:t>
      </w:r>
    </w:p>
    <w:p w:rsidR="00346617" w:rsidRPr="003372E6" w:rsidRDefault="00346617" w:rsidP="00346617">
      <w:pPr>
        <w:shd w:val="clear" w:color="auto" w:fill="FFFFFF"/>
        <w:ind w:right="14"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2.4.1. Для предоставления муниципальной услуги Заявителю необходимо предоставить в отдел образования письменное либо устное обращение.</w:t>
      </w:r>
    </w:p>
    <w:p w:rsidR="00346617" w:rsidRPr="003372E6" w:rsidRDefault="00346617" w:rsidP="00346617">
      <w:pPr>
        <w:shd w:val="clear" w:color="auto" w:fill="FFFFFF"/>
        <w:ind w:right="14"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2.4.2. Письменное обращения Заявителей (в том числе переданное </w:t>
      </w:r>
      <w:r w:rsidRPr="003372E6">
        <w:rPr>
          <w:rFonts w:ascii="Arial" w:hAnsi="Arial" w:cs="Arial"/>
        </w:rPr>
        <w:br/>
        <w:t>по электронным каналам связи) должно содержать в себе следующую информацию:</w:t>
      </w:r>
    </w:p>
    <w:p w:rsidR="00346617" w:rsidRPr="003372E6" w:rsidRDefault="00346617" w:rsidP="00346617">
      <w:pPr>
        <w:shd w:val="clear" w:color="auto" w:fill="FFFFFF"/>
        <w:ind w:right="14"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для Заявителей – граждан: фамилию, имя, отчество (последнее – </w:t>
      </w:r>
      <w:r w:rsidRPr="003372E6">
        <w:rPr>
          <w:rFonts w:ascii="Arial" w:hAnsi="Arial" w:cs="Arial"/>
        </w:rPr>
        <w:br/>
        <w:t>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346617" w:rsidRPr="003372E6" w:rsidRDefault="00346617" w:rsidP="0034661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372E6">
        <w:rPr>
          <w:sz w:val="24"/>
          <w:szCs w:val="24"/>
        </w:rPr>
        <w:t>для Заявителей –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</w:t>
      </w:r>
    </w:p>
    <w:p w:rsidR="00346617" w:rsidRPr="003372E6" w:rsidRDefault="00346617" w:rsidP="00346617">
      <w:pPr>
        <w:shd w:val="clear" w:color="auto" w:fill="FFFFFF"/>
        <w:spacing w:before="5"/>
        <w:ind w:left="14" w:firstLine="54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346617" w:rsidRPr="003372E6" w:rsidRDefault="00346617" w:rsidP="00346617">
      <w:pPr>
        <w:shd w:val="clear" w:color="auto" w:fill="FFFFFF"/>
        <w:spacing w:before="5"/>
        <w:ind w:left="14" w:firstLine="54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2.4.3. При обращении Заявителей в устном порядке, Заявителю необходимо предоставить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346617" w:rsidRPr="003372E6" w:rsidRDefault="00346617" w:rsidP="00346617">
      <w:pPr>
        <w:shd w:val="clear" w:color="auto" w:fill="FFFFFF"/>
        <w:spacing w:before="5"/>
        <w:ind w:left="14" w:firstLine="54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2.5. Основания для отказа в предоставлении муниципальной услуги: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1) при письменном обращении (в том числе, переданном </w:t>
      </w:r>
      <w:r w:rsidRPr="003372E6">
        <w:rPr>
          <w:rFonts w:ascii="Arial" w:hAnsi="Arial" w:cs="Arial"/>
        </w:rPr>
        <w:br/>
        <w:t>по электронным каналам связи, либо через многофункциональный центр, с использованием информационно-телекоммуникационной сети «Интернет») Заявителя: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несоответствие письменного обращения требованиям, указанным </w:t>
      </w:r>
      <w:r w:rsidRPr="003372E6">
        <w:rPr>
          <w:rFonts w:ascii="Arial" w:hAnsi="Arial" w:cs="Arial"/>
        </w:rPr>
        <w:br/>
        <w:t>в пункте 2.4.2 настоящего Административного регламента;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дней с момента поступления обращения (регистрации) в отдел образования;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в письменном обращении Заявителя содержится запрос информации, которая ему уже направлялась;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запрашиваемая информация содержит персональные данные других граждан;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2) при устном обращении Заявителя:</w:t>
      </w:r>
    </w:p>
    <w:p w:rsidR="00346617" w:rsidRPr="003372E6" w:rsidRDefault="00346617" w:rsidP="00346617">
      <w:pPr>
        <w:shd w:val="clear" w:color="auto" w:fill="FFFFFF"/>
        <w:ind w:left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несоответствие устного обращения требованиям, указанным в пункте  2.5.1. настоящего Административного регламента;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запрашиваемая информация содержит персональные данные других граждан;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когда ответ по существу поставленного в обращении вопроса содержит   сведения, составляющие государственную или иную охраняемую законом тайну.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2.5.2. В случае принятия решения об отказе в предоставлении муниципальной услуги, по основаниям, предусмотренном в пункте 2.6 настоящего Административного регламента, Специалист письменно уведомляет об этом Заявителя с объяснением причин отказа.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2.5.3. В случае если причины, по которым было отказано </w:t>
      </w:r>
      <w:r w:rsidRPr="003372E6">
        <w:rPr>
          <w:rFonts w:ascii="Arial" w:hAnsi="Arial" w:cs="Arial"/>
        </w:rPr>
        <w:br/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2.6. Муниципальная услуга предоставляется бесплатно.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2.7. Прием обращений Заявителя Специалистами ведется без предварительной записи в порядке живой очереди.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Максимальный срок ожидания в очереди не превышает 30 минут.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eastAsia="Calibri" w:hAnsi="Arial" w:cs="Arial"/>
          <w:lang w:eastAsia="en-US"/>
        </w:rPr>
      </w:pPr>
      <w:r w:rsidRPr="003372E6">
        <w:rPr>
          <w:rFonts w:ascii="Arial" w:hAnsi="Arial" w:cs="Arial"/>
        </w:rPr>
        <w:t xml:space="preserve">2.8. </w:t>
      </w:r>
      <w:r w:rsidRPr="003372E6">
        <w:rPr>
          <w:rFonts w:ascii="Arial" w:eastAsia="Calibri" w:hAnsi="Arial" w:cs="Arial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eastAsia="Calibri" w:hAnsi="Arial" w:cs="Arial"/>
          <w:lang w:eastAsia="en-US"/>
        </w:rPr>
      </w:pPr>
      <w:r w:rsidRPr="003372E6">
        <w:rPr>
          <w:rFonts w:ascii="Arial" w:eastAsia="Calibri" w:hAnsi="Arial" w:cs="Arial"/>
          <w:lang w:eastAsia="en-US"/>
        </w:rPr>
        <w:t>Ответ на телефонный звонок должен содержать информацию</w:t>
      </w:r>
      <w:r w:rsidRPr="003372E6">
        <w:rPr>
          <w:rFonts w:ascii="Arial" w:eastAsia="Calibri" w:hAnsi="Arial" w:cs="Arial"/>
          <w:lang w:eastAsia="en-US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eastAsia="Calibri" w:hAnsi="Arial" w:cs="Arial"/>
          <w:lang w:eastAsia="en-US"/>
        </w:rPr>
      </w:pPr>
      <w:r w:rsidRPr="003372E6">
        <w:rPr>
          <w:rFonts w:ascii="Arial" w:eastAsia="Calibri" w:hAnsi="Arial" w:cs="Arial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eastAsia="Calibri" w:hAnsi="Arial" w:cs="Arial"/>
          <w:lang w:eastAsia="en-US"/>
        </w:rPr>
      </w:pPr>
      <w:r w:rsidRPr="003372E6">
        <w:rPr>
          <w:rFonts w:ascii="Arial" w:hAnsi="Arial" w:cs="Arial"/>
        </w:rPr>
        <w:t xml:space="preserve">2.9. </w:t>
      </w:r>
      <w:r w:rsidRPr="003372E6">
        <w:rPr>
          <w:rFonts w:ascii="Arial" w:eastAsia="Calibri" w:hAnsi="Arial" w:cs="Arial"/>
          <w:lang w:eastAsia="en-US"/>
        </w:rPr>
        <w:t xml:space="preserve">Специалисты, осуществляющие прием и консультирование (лично </w:t>
      </w:r>
      <w:r w:rsidRPr="003372E6">
        <w:rPr>
          <w:rFonts w:ascii="Arial" w:eastAsia="Calibri" w:hAnsi="Arial" w:cs="Arial"/>
          <w:lang w:eastAsia="en-US"/>
        </w:rPr>
        <w:br/>
        <w:t>или по телефону) обязаны относиться к обратившемуся Заявителю корректно</w:t>
      </w:r>
      <w:r w:rsidRPr="003372E6">
        <w:rPr>
          <w:rFonts w:ascii="Arial" w:eastAsia="Calibri" w:hAnsi="Arial" w:cs="Arial"/>
          <w:lang w:eastAsia="en-US"/>
        </w:rPr>
        <w:br/>
        <w:t>и внимательно, не унижая его чести и достоинства.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eastAsia="Calibri" w:hAnsi="Arial" w:cs="Arial"/>
          <w:lang w:eastAsia="en-US"/>
        </w:rPr>
      </w:pPr>
      <w:r w:rsidRPr="003372E6">
        <w:rPr>
          <w:rFonts w:ascii="Arial" w:eastAsia="Calibri" w:hAnsi="Arial" w:cs="Arial"/>
          <w:lang w:eastAsia="en-US"/>
        </w:rPr>
        <w:t>2.10. Прием и регистрация письменного обращения Заявителя осуществляется должностным лицом  отдела образования, ответственным за прием и регистрацию документов. Максимальный срок регистрации письменного обращения не должен превышать 3 дней с момента поступления обращения в отдел образования.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eastAsia="Calibri" w:hAnsi="Arial" w:cs="Arial"/>
          <w:lang w:eastAsia="en-US"/>
        </w:rPr>
        <w:t>2.11. Требования к помещениям, в которых предоставляются муниципальная услуга.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2.11.1.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2.11.2. Рабочее место Специалиста в помещении для приема Заявителей оборудовано персональным компьютером с обеспеченным доступом</w:t>
      </w:r>
      <w:r w:rsidRPr="003372E6">
        <w:rPr>
          <w:rFonts w:ascii="Arial" w:hAnsi="Arial" w:cs="Arial"/>
        </w:rPr>
        <w:br/>
        <w:t>к электронным справочно-правовым системам.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lastRenderedPageBreak/>
        <w:t xml:space="preserve">2.11.3.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2.11.4.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46617" w:rsidRPr="003372E6" w:rsidRDefault="00346617" w:rsidP="00346617">
      <w:pPr>
        <w:pStyle w:val="a5"/>
        <w:jc w:val="both"/>
        <w:rPr>
          <w:rFonts w:ascii="Arial" w:hAnsi="Arial" w:cs="Arial"/>
          <w:sz w:val="24"/>
          <w:szCs w:val="24"/>
        </w:rPr>
      </w:pPr>
      <w:r w:rsidRPr="003372E6">
        <w:rPr>
          <w:rFonts w:ascii="Arial" w:hAnsi="Arial" w:cs="Arial"/>
          <w:sz w:val="24"/>
          <w:szCs w:val="24"/>
        </w:rPr>
        <w:t>2.11.5. Орган ответственный за предоставление муниципальной услуги обеспечивает инвалидам:</w:t>
      </w:r>
    </w:p>
    <w:p w:rsidR="00346617" w:rsidRPr="003372E6" w:rsidRDefault="00346617" w:rsidP="00346617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346617" w:rsidRPr="003372E6" w:rsidRDefault="00346617" w:rsidP="00346617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46617" w:rsidRPr="003372E6" w:rsidRDefault="00346617" w:rsidP="00346617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передвижения;</w:t>
      </w:r>
    </w:p>
    <w:p w:rsidR="00346617" w:rsidRPr="003372E6" w:rsidRDefault="00346617" w:rsidP="00346617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46617" w:rsidRPr="003372E6" w:rsidRDefault="00346617" w:rsidP="00346617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6617" w:rsidRPr="003372E6" w:rsidRDefault="00346617" w:rsidP="00346617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допуск сурдопереводчика и тифлосурдопереводчика;</w:t>
      </w:r>
    </w:p>
    <w:p w:rsidR="00346617" w:rsidRPr="003372E6" w:rsidRDefault="00346617" w:rsidP="00346617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46617" w:rsidRPr="003372E6" w:rsidRDefault="00346617" w:rsidP="00346617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346617" w:rsidRPr="003372E6" w:rsidRDefault="00346617" w:rsidP="00346617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- выделение на автостоянке не менее 10 % мест для парковки автомобилей инвалидами и соблюдение порядка их использования. </w:t>
      </w:r>
    </w:p>
    <w:p w:rsidR="00346617" w:rsidRPr="003372E6" w:rsidRDefault="00346617" w:rsidP="003466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3372E6">
        <w:rPr>
          <w:rFonts w:ascii="Arial" w:hAnsi="Arial" w:cs="Arial"/>
        </w:rPr>
        <w:tab/>
        <w:t xml:space="preserve">В случае обращения заявителя - инвалида по зрению и с нарушениями опорно - двигательного аппарата до специального места предоставления муниципальной услуги осуществляется его сопровождение специалистами органа социальной защиты населения. </w:t>
      </w:r>
      <w:r w:rsidR="00435BCA"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  <w:color w:val="FF0000"/>
        </w:rPr>
      </w:pP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2.12. Показателями доступности и качества муниципальной услуги являются: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2.12.1. Своевременность и оперативность предоставления муниципальной услуги;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2.12.2. Качество предоставления муниципальной услуги: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показатели точности обработки данных Специалистами;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правильность оформления документов Специалистами;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качество процесса обслуживания Заявителей;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2.12.3. Доступность муниципальной услуги: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простота и рациональность процесса предоставления муниципальной услуги;</w:t>
      </w:r>
    </w:p>
    <w:p w:rsidR="00346617" w:rsidRPr="003372E6" w:rsidRDefault="00346617" w:rsidP="0034661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ясность и качество информации о порядке предоставления муниципальной услуги;</w:t>
      </w:r>
    </w:p>
    <w:p w:rsidR="00346617" w:rsidRPr="003372E6" w:rsidRDefault="00346617" w:rsidP="00346617">
      <w:pPr>
        <w:ind w:firstLine="70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- количество и удаленность мест предоставления муниципальной услуги.</w:t>
      </w:r>
    </w:p>
    <w:p w:rsidR="00346617" w:rsidRPr="003372E6" w:rsidRDefault="00346617" w:rsidP="00346617">
      <w:pPr>
        <w:ind w:firstLine="708"/>
        <w:jc w:val="both"/>
        <w:rPr>
          <w:rFonts w:ascii="Arial" w:hAnsi="Arial" w:cs="Arial"/>
        </w:rPr>
      </w:pPr>
    </w:p>
    <w:p w:rsidR="00346617" w:rsidRPr="003372E6" w:rsidRDefault="00346617" w:rsidP="00346617">
      <w:pPr>
        <w:shd w:val="clear" w:color="auto" w:fill="FFFFFF"/>
        <w:ind w:left="708" w:firstLine="708"/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46617" w:rsidRPr="003372E6" w:rsidRDefault="00346617" w:rsidP="00346617">
      <w:pPr>
        <w:shd w:val="clear" w:color="auto" w:fill="FFFFFF"/>
        <w:ind w:firstLine="539"/>
        <w:jc w:val="center"/>
        <w:rPr>
          <w:rFonts w:ascii="Arial" w:hAnsi="Arial" w:cs="Arial"/>
        </w:rPr>
      </w:pPr>
    </w:p>
    <w:p w:rsidR="00346617" w:rsidRPr="003372E6" w:rsidRDefault="00346617" w:rsidP="00346617">
      <w:pPr>
        <w:ind w:firstLine="70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3.1. Предоставление  отделом образования либо МФЦ</w:t>
      </w:r>
      <w:r w:rsidRPr="003372E6">
        <w:rPr>
          <w:rFonts w:ascii="Arial" w:hAnsi="Arial" w:cs="Arial"/>
          <w:color w:val="FF0000"/>
        </w:rPr>
        <w:t xml:space="preserve"> </w:t>
      </w:r>
      <w:r w:rsidRPr="003372E6">
        <w:rPr>
          <w:rFonts w:ascii="Arial" w:hAnsi="Arial" w:cs="Arial"/>
        </w:rPr>
        <w:t>муниципальной услуги включает в себя выполнение следующих административных процедур:</w:t>
      </w:r>
    </w:p>
    <w:p w:rsidR="00346617" w:rsidRPr="003372E6" w:rsidRDefault="00346617" w:rsidP="00346617">
      <w:pPr>
        <w:pStyle w:val="p6"/>
        <w:spacing w:line="240" w:lineRule="auto"/>
        <w:ind w:firstLine="567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lang w:val="ru-RU"/>
        </w:rPr>
        <w:t xml:space="preserve">прием обращения от Заявителя (пункт 3.5. настоящего Административного регламента); </w:t>
      </w:r>
    </w:p>
    <w:p w:rsidR="00346617" w:rsidRPr="003372E6" w:rsidRDefault="00346617" w:rsidP="00346617">
      <w:pPr>
        <w:pStyle w:val="p6"/>
        <w:spacing w:line="240" w:lineRule="auto"/>
        <w:ind w:firstLine="567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lang w:val="ru-RU"/>
        </w:rPr>
        <w:t>рассмотрение обращения Заявителя (пункт 3.6. настоящего Административного регламента);</w:t>
      </w:r>
    </w:p>
    <w:p w:rsidR="00346617" w:rsidRPr="003372E6" w:rsidRDefault="00346617" w:rsidP="00346617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сбор, анализ, обобщение информации Специалистом (пункт 3.7. настоящего Административного регламента);</w:t>
      </w:r>
    </w:p>
    <w:p w:rsidR="00346617" w:rsidRPr="003372E6" w:rsidRDefault="00346617" w:rsidP="00346617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направление Заявителю ответа на письменное обращение, либо выдача информационных (справочных) материалов (при личном обращении) </w:t>
      </w:r>
      <w:r w:rsidRPr="003372E6">
        <w:rPr>
          <w:rFonts w:ascii="Arial" w:hAnsi="Arial" w:cs="Arial"/>
        </w:rPr>
        <w:br/>
        <w:t xml:space="preserve">(пункт 3.8. настоящего Административного регламента). </w:t>
      </w:r>
    </w:p>
    <w:p w:rsidR="00346617" w:rsidRPr="003372E6" w:rsidRDefault="00346617" w:rsidP="00346617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3.2. Ответственными за предоставление муниципальной услуги являются специалисты  отдела образования либо специалисты МФЦ. </w:t>
      </w:r>
    </w:p>
    <w:p w:rsidR="00346617" w:rsidRPr="003372E6" w:rsidRDefault="00346617" w:rsidP="00346617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3.3. Блок-схема последовательности действий (административных процедур) при предоставлении муниципальной услуги приведена в приложении к настоящему Административному регламенту.</w:t>
      </w:r>
    </w:p>
    <w:p w:rsidR="00346617" w:rsidRPr="003372E6" w:rsidRDefault="00346617" w:rsidP="00346617">
      <w:pPr>
        <w:shd w:val="clear" w:color="auto" w:fill="FFFFFF"/>
        <w:ind w:firstLine="54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3.4. Сроки прохождения отдельных административных процедур:</w:t>
      </w:r>
    </w:p>
    <w:p w:rsidR="00346617" w:rsidRPr="003372E6" w:rsidRDefault="00346617" w:rsidP="00346617">
      <w:pPr>
        <w:shd w:val="clear" w:color="auto" w:fill="FFFFFF"/>
        <w:spacing w:before="29"/>
        <w:ind w:firstLine="53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прием обращения от Заявителя – не более 3 дней с момента поступления обращения в отдел образования;</w:t>
      </w:r>
    </w:p>
    <w:p w:rsidR="00346617" w:rsidRPr="003372E6" w:rsidRDefault="00346617" w:rsidP="00346617">
      <w:pPr>
        <w:shd w:val="clear" w:color="auto" w:fill="FFFFFF"/>
        <w:spacing w:before="29"/>
        <w:ind w:firstLine="53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рассмотрение обращения – не более 3 дней с момента нанесения резолюции (поручения)  начальником отдела образования (при письменном обращении Заявителя), либо с момента приема Заявителя Специалистом лично (при устном обращении Заявителя);</w:t>
      </w:r>
    </w:p>
    <w:p w:rsidR="00346617" w:rsidRPr="003372E6" w:rsidRDefault="00346617" w:rsidP="00346617">
      <w:pPr>
        <w:shd w:val="clear" w:color="auto" w:fill="FFFFFF"/>
        <w:spacing w:before="29"/>
        <w:ind w:firstLine="53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сбор, анализ, обобщение информации Специалистом – не более 19 дней, </w:t>
      </w:r>
      <w:r w:rsidRPr="003372E6">
        <w:rPr>
          <w:rFonts w:ascii="Arial" w:hAnsi="Arial" w:cs="Arial"/>
        </w:rPr>
        <w:br/>
        <w:t>за исключением случаев продления сроков рассмотрения обращения Заявителя, предусмотренных пунктом 2.4.2 настоящего Административного регламента;</w:t>
      </w:r>
    </w:p>
    <w:p w:rsidR="00346617" w:rsidRPr="003372E6" w:rsidRDefault="00346617" w:rsidP="00346617">
      <w:pPr>
        <w:shd w:val="clear" w:color="auto" w:fill="FFFFFF"/>
        <w:spacing w:before="29"/>
        <w:ind w:firstLine="53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 отдела образования – не более 5 дней с момента согласования ответа Заявителю  начальником отдела  образованием.</w:t>
      </w:r>
    </w:p>
    <w:p w:rsidR="00346617" w:rsidRPr="003372E6" w:rsidRDefault="00346617" w:rsidP="00346617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3.5. Прием обращения от Заявителя.</w:t>
      </w:r>
    </w:p>
    <w:p w:rsidR="00346617" w:rsidRPr="003372E6" w:rsidRDefault="00346617" w:rsidP="00346617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3.5.1. Основанием для начала административного действия по приему обращения от Заявителя, является представление Заявителем обращения </w:t>
      </w:r>
      <w:r w:rsidRPr="003372E6">
        <w:rPr>
          <w:rFonts w:ascii="Arial" w:hAnsi="Arial" w:cs="Arial"/>
        </w:rPr>
        <w:br/>
        <w:t>в  отдел образования: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непосредственно при личном обращении в отдел образования</w:t>
      </w:r>
      <w:r w:rsidRPr="003372E6">
        <w:rPr>
          <w:rFonts w:ascii="Arial" w:hAnsi="Arial" w:cs="Arial"/>
        </w:rPr>
        <w:br/>
        <w:t>(устное обращение Заявителя);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с использованием средств почтовой связи (письменное обращение Заявителя);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посредством передачи обращения через электронные каналы связи (письменное обращение Заявителя);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через региональный портал государственных и муниципальных услуг </w:t>
      </w:r>
      <w:hyperlink w:history="1">
        <w:r w:rsidRPr="003372E6">
          <w:rPr>
            <w:rStyle w:val="a4"/>
            <w:rFonts w:ascii="Arial" w:hAnsi="Arial" w:cs="Arial"/>
          </w:rPr>
          <w:t>http:// www.gosuslugi.ru/</w:t>
        </w:r>
      </w:hyperlink>
      <w:r w:rsidRPr="003372E6">
        <w:rPr>
          <w:rFonts w:ascii="Arial" w:hAnsi="Arial" w:cs="Arial"/>
        </w:rPr>
        <w:t xml:space="preserve">, либо через МФЦ. </w:t>
      </w:r>
    </w:p>
    <w:p w:rsidR="00346617" w:rsidRPr="003372E6" w:rsidRDefault="00346617" w:rsidP="00346617">
      <w:pPr>
        <w:shd w:val="clear" w:color="auto" w:fill="FFFFFF"/>
        <w:spacing w:before="29"/>
        <w:ind w:firstLine="567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3.5.2. При поступлении письменного обращения от Заявителя должностное лицо отдела образования, ответственное за прием и регистрацию документов </w:t>
      </w:r>
      <w:r w:rsidRPr="003372E6">
        <w:rPr>
          <w:rFonts w:ascii="Arial" w:hAnsi="Arial" w:cs="Arial"/>
        </w:rPr>
        <w:lastRenderedPageBreak/>
        <w:t>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руководителю  отдела образования в соответствии с установленным в  отделе образования распределением обязанностей.</w:t>
      </w:r>
    </w:p>
    <w:p w:rsidR="00346617" w:rsidRPr="003372E6" w:rsidRDefault="00346617" w:rsidP="00346617">
      <w:pPr>
        <w:shd w:val="clear" w:color="auto" w:fill="FFFFFF"/>
        <w:spacing w:before="29"/>
        <w:ind w:firstLine="567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При устном обращении Заявителя в отдел образования, Специалист принимает Заявителя лично.</w:t>
      </w:r>
    </w:p>
    <w:p w:rsidR="00346617" w:rsidRPr="003372E6" w:rsidRDefault="00346617" w:rsidP="00346617">
      <w:pPr>
        <w:shd w:val="clear" w:color="auto" w:fill="FFFFFF"/>
        <w:spacing w:before="29"/>
        <w:ind w:firstLine="567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3.5.3. Срок исполнения данной административной процедуры составляет </w:t>
      </w:r>
      <w:r w:rsidRPr="003372E6">
        <w:rPr>
          <w:rFonts w:ascii="Arial" w:hAnsi="Arial" w:cs="Arial"/>
        </w:rPr>
        <w:br/>
        <w:t>не более трех дней.</w:t>
      </w:r>
    </w:p>
    <w:p w:rsidR="00346617" w:rsidRPr="003372E6" w:rsidRDefault="00346617" w:rsidP="00346617">
      <w:pPr>
        <w:shd w:val="clear" w:color="auto" w:fill="FFFFFF"/>
        <w:spacing w:before="29"/>
        <w:ind w:firstLine="567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3.5.4. Результатом исполнения административной процедуры </w:t>
      </w:r>
      <w:r w:rsidRPr="003372E6">
        <w:rPr>
          <w:rFonts w:ascii="Arial" w:hAnsi="Arial" w:cs="Arial"/>
        </w:rPr>
        <w:br/>
        <w:t>при письменном обращении Заявителя, является регистрация обращения.</w:t>
      </w:r>
    </w:p>
    <w:p w:rsidR="00346617" w:rsidRPr="003372E6" w:rsidRDefault="00346617" w:rsidP="00346617">
      <w:pPr>
        <w:ind w:firstLine="708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Результатом исполнения административной процедуры при устном обращении Заявителя является личный прием Заявителя Специалистом. </w:t>
      </w:r>
    </w:p>
    <w:p w:rsidR="00346617" w:rsidRPr="003372E6" w:rsidRDefault="00346617" w:rsidP="00346617">
      <w:pPr>
        <w:shd w:val="clear" w:color="auto" w:fill="FFFFFF"/>
        <w:spacing w:before="29"/>
        <w:ind w:firstLine="540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3.6. Рассмотрение обращения Заявителя. </w:t>
      </w:r>
    </w:p>
    <w:p w:rsidR="00346617" w:rsidRPr="003372E6" w:rsidRDefault="00346617" w:rsidP="00346617">
      <w:pPr>
        <w:shd w:val="clear" w:color="auto" w:fill="FFFFFF"/>
        <w:spacing w:before="29"/>
        <w:ind w:firstLine="540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346617" w:rsidRPr="003372E6" w:rsidRDefault="00346617" w:rsidP="00346617">
      <w:pPr>
        <w:shd w:val="clear" w:color="auto" w:fill="FFFFFF"/>
        <w:spacing w:before="29"/>
        <w:ind w:firstLine="540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3.6.2. В рамках исполнения административной процедуры Специалист проверяет обращение на предмет соответствия требованиям, указанным </w:t>
      </w:r>
      <w:r w:rsidRPr="003372E6">
        <w:rPr>
          <w:rFonts w:ascii="Arial" w:hAnsi="Arial" w:cs="Arial"/>
        </w:rPr>
        <w:br/>
        <w:t xml:space="preserve">в пункте 2.6 настоящего Административного регламента. </w:t>
      </w:r>
    </w:p>
    <w:p w:rsidR="00346617" w:rsidRPr="003372E6" w:rsidRDefault="00346617" w:rsidP="00346617">
      <w:pPr>
        <w:shd w:val="clear" w:color="auto" w:fill="FFFFFF"/>
        <w:spacing w:before="29"/>
        <w:ind w:firstLine="538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3.6.3. В случае наличия оснований, предусмотренных пунктом 2.6 настоящего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</w:t>
      </w:r>
      <w:r w:rsidRPr="003372E6">
        <w:rPr>
          <w:rFonts w:ascii="Arial" w:hAnsi="Arial" w:cs="Arial"/>
        </w:rPr>
        <w:br/>
        <w:t>по их устранению.</w:t>
      </w:r>
    </w:p>
    <w:p w:rsidR="00346617" w:rsidRPr="003372E6" w:rsidRDefault="00346617" w:rsidP="00346617">
      <w:pPr>
        <w:shd w:val="clear" w:color="auto" w:fill="FFFFFF"/>
        <w:spacing w:before="29"/>
        <w:ind w:firstLine="538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3.6.4. В случае отсутствия причин для отказа в предоставлении муниципальной услуги, изложенных в пункте 2.6 настоящего Административного регламента, Специалист переходит к исполнению следующей административной процедуры.</w:t>
      </w:r>
    </w:p>
    <w:p w:rsidR="00346617" w:rsidRPr="003372E6" w:rsidRDefault="00346617" w:rsidP="00346617">
      <w:pPr>
        <w:shd w:val="clear" w:color="auto" w:fill="FFFFFF"/>
        <w:spacing w:before="29"/>
        <w:ind w:firstLine="538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3.6.5. Срок исполнения данной административной процедуры составляет не более трех дней. </w:t>
      </w:r>
    </w:p>
    <w:p w:rsidR="00346617" w:rsidRPr="003372E6" w:rsidRDefault="00346617" w:rsidP="00346617">
      <w:pPr>
        <w:shd w:val="clear" w:color="auto" w:fill="FFFFFF"/>
        <w:spacing w:before="29"/>
        <w:ind w:firstLine="538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3.7. Сбор, анализ, обобщение информации Специалистом.</w:t>
      </w:r>
    </w:p>
    <w:p w:rsidR="00346617" w:rsidRPr="003372E6" w:rsidRDefault="00346617" w:rsidP="00346617">
      <w:pPr>
        <w:shd w:val="clear" w:color="auto" w:fill="FFFFFF"/>
        <w:spacing w:before="29"/>
        <w:ind w:firstLine="538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3.7.1. Специалист проводит сбор, анализ, обобщение информации </w:t>
      </w:r>
      <w:r w:rsidRPr="003372E6">
        <w:rPr>
          <w:rFonts w:ascii="Arial" w:hAnsi="Arial" w:cs="Arial"/>
        </w:rPr>
        <w:br/>
        <w:t>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346617" w:rsidRPr="003372E6" w:rsidRDefault="00346617" w:rsidP="00346617">
      <w:pPr>
        <w:shd w:val="clear" w:color="auto" w:fill="FFFFFF"/>
        <w:spacing w:before="5" w:line="274" w:lineRule="exact"/>
        <w:ind w:left="24" w:right="5" w:firstLine="538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3.7.2. Срок исполнения данной административной процедуры составляет </w:t>
      </w:r>
      <w:r w:rsidRPr="003372E6">
        <w:rPr>
          <w:rFonts w:ascii="Arial" w:hAnsi="Arial" w:cs="Arial"/>
        </w:rPr>
        <w:br/>
        <w:t xml:space="preserve">не более девятнадцати дней. </w:t>
      </w:r>
    </w:p>
    <w:p w:rsidR="00346617" w:rsidRPr="003372E6" w:rsidRDefault="00346617" w:rsidP="00346617">
      <w:pPr>
        <w:shd w:val="clear" w:color="auto" w:fill="FFFFFF"/>
        <w:spacing w:before="29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3.8.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346617" w:rsidRPr="003372E6" w:rsidRDefault="00346617" w:rsidP="00346617">
      <w:pPr>
        <w:shd w:val="clear" w:color="auto" w:fill="FFFFFF"/>
        <w:spacing w:before="29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3.8.1. По окончании подготовки информации, Специалист передает подготовленный ответ для его подписания  начальник образования (при письменном обращении).</w:t>
      </w:r>
    </w:p>
    <w:p w:rsidR="00346617" w:rsidRPr="003372E6" w:rsidRDefault="00346617" w:rsidP="00346617">
      <w:pPr>
        <w:shd w:val="clear" w:color="auto" w:fill="FFFFFF"/>
        <w:spacing w:before="29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3.8.2. Подписанный ответ регистрируется и направляется Заявителю </w:t>
      </w:r>
      <w:r w:rsidRPr="003372E6">
        <w:rPr>
          <w:rFonts w:ascii="Arial" w:hAnsi="Arial" w:cs="Arial"/>
        </w:rPr>
        <w:br/>
        <w:t>(при письменном обращении Заявителя), либо Специалист предоставляет информационные (справочные) материалы лично Заявителю (при устном обращении Заявителя).</w:t>
      </w:r>
    </w:p>
    <w:p w:rsidR="00346617" w:rsidRPr="003372E6" w:rsidRDefault="00346617" w:rsidP="00346617">
      <w:pPr>
        <w:shd w:val="clear" w:color="auto" w:fill="FFFFFF"/>
        <w:spacing w:before="29"/>
        <w:ind w:firstLine="539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3.8.3. Срок исполнения данной административной процедуры составляет не более пяти дней.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lastRenderedPageBreak/>
        <w:t>3.9. Порядок информирования о правилах предоставления муниципальной услуги.</w:t>
      </w:r>
    </w:p>
    <w:p w:rsidR="00346617" w:rsidRPr="003372E6" w:rsidRDefault="00346617" w:rsidP="00346617">
      <w:pPr>
        <w:pStyle w:val="p4"/>
        <w:spacing w:line="240" w:lineRule="auto"/>
        <w:ind w:left="0" w:firstLine="567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lang w:val="ru-RU"/>
        </w:rPr>
        <w:t>3.9.1. Информация по вопросам предоставления муниципальной услуги предоставляется Заявителям: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на сайте  отдела образования;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на информационных стендах  отдела образования;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по телефонам, указанным в пункте 3.9.6 настоящего Административного регламента;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при личном обращении Заявителя в  отдел образования;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3.9.2. Почтовый адрес  отдела образования:</w:t>
      </w:r>
    </w:p>
    <w:p w:rsidR="00346617" w:rsidRPr="003372E6" w:rsidRDefault="00346617" w:rsidP="0034661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662110, Красноярский край, с. Большой Улуй,  пер. Школьный, д. 3.</w:t>
      </w:r>
    </w:p>
    <w:p w:rsidR="00346617" w:rsidRPr="003372E6" w:rsidRDefault="00346617" w:rsidP="00346617">
      <w:pPr>
        <w:ind w:firstLine="56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3.9.3. Фактический адрес  отдела образования</w:t>
      </w:r>
    </w:p>
    <w:p w:rsidR="00346617" w:rsidRPr="003372E6" w:rsidRDefault="00346617" w:rsidP="0034661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662110, Красноярский край, с. Большой Улуй,  пер. Школьный, д. 3.</w:t>
      </w:r>
    </w:p>
    <w:p w:rsidR="00346617" w:rsidRPr="003372E6" w:rsidRDefault="00346617" w:rsidP="00346617">
      <w:pPr>
        <w:ind w:firstLine="56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3.9.4. Электронный адрес  отдела образования: </w:t>
      </w:r>
      <w:hyperlink r:id="rId13" w:history="1">
        <w:r w:rsidRPr="003372E6">
          <w:rPr>
            <w:rFonts w:ascii="Arial" w:hAnsi="Arial" w:cs="Arial"/>
          </w:rPr>
          <w:t>buuo@krasmail.ru</w:t>
        </w:r>
      </w:hyperlink>
      <w:r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3.9.5. Официальный сайт отдела образования: 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http/ </w:t>
      </w:r>
      <w:hyperlink r:id="rId14" w:history="1">
        <w:r w:rsidRPr="003372E6">
          <w:rPr>
            <w:rFonts w:ascii="Arial" w:hAnsi="Arial" w:cs="Arial"/>
          </w:rPr>
          <w:t>www.buprobraz.narod.ru</w:t>
        </w:r>
      </w:hyperlink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3.9.6. Телефоны для справок и консультаций:  8 (39159) 2-12-83,  2-19-99 </w:t>
      </w:r>
      <w:r w:rsidRPr="003372E6">
        <w:rPr>
          <w:rFonts w:ascii="Arial" w:hAnsi="Arial" w:cs="Arial"/>
          <w:color w:val="FF0000"/>
        </w:rPr>
        <w:t xml:space="preserve"> </w:t>
      </w:r>
      <w:r w:rsidR="00435BCA"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3.9.7. График работы отдела образования: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понедельник - пятница   с 9:00 до 17:00,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время перерыва на обед  с 13:00 до 14:00,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суббота, воскресенье - выходные дни.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3.9.8. Часы приема Специалистами отдела образования: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понедельник - пятница   с 8:00 до 17:00,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время перерыва на обед - с 13:00 до 14:00,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суббота, воскресенье - выходные дни.</w:t>
      </w:r>
    </w:p>
    <w:p w:rsidR="00346617" w:rsidRPr="003372E6" w:rsidRDefault="00346617" w:rsidP="00346617">
      <w:pPr>
        <w:tabs>
          <w:tab w:val="left" w:pos="1260"/>
        </w:tabs>
        <w:ind w:firstLine="567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3.9.9. Сведения о режиме работы, адресе  отдела образования, информация о способах связи со Специалистами, а также информация </w:t>
      </w:r>
      <w:r w:rsidRPr="003372E6">
        <w:rPr>
          <w:rFonts w:ascii="Arial" w:hAnsi="Arial" w:cs="Arial"/>
        </w:rPr>
        <w:br/>
        <w:t xml:space="preserve">о предоставлении муниципальной услуги содержатся на официальном сайте  отдела образования, а также информационном стенде, расположенном </w:t>
      </w:r>
      <w:r w:rsidRPr="003372E6">
        <w:rPr>
          <w:rFonts w:ascii="Arial" w:hAnsi="Arial" w:cs="Arial"/>
        </w:rPr>
        <w:br/>
        <w:t>по фактическому адресу отдела образования.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3.9.10. На сайте отдела образования размещается следующая информация:</w:t>
      </w:r>
    </w:p>
    <w:p w:rsidR="00346617" w:rsidRPr="003372E6" w:rsidRDefault="00346617" w:rsidP="00346617">
      <w:pPr>
        <w:pStyle w:val="2"/>
        <w:contextualSpacing/>
        <w:rPr>
          <w:rFonts w:ascii="Arial" w:hAnsi="Arial" w:cs="Arial"/>
          <w:sz w:val="24"/>
          <w:szCs w:val="24"/>
        </w:rPr>
      </w:pPr>
      <w:r w:rsidRPr="003372E6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услуги;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нормативные правовые акты, непосредственно регулирующие предоставление муниципальной услуги;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текст Административного регламента с приложениями;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блок-схема последовательности действий при предоставлении муниципальной услуги (приложение 1);</w:t>
      </w: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место размещения Специалистов и режим приема граждан.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3.9.11. Прием Заявителей Специалистами ведется без предварительной записи в порядке живой очереди.</w:t>
      </w:r>
    </w:p>
    <w:p w:rsidR="00346617" w:rsidRPr="003372E6" w:rsidRDefault="00346617" w:rsidP="00346617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Время ожидания в очереди для получения от Специалистов информации </w:t>
      </w:r>
      <w:r w:rsidRPr="003372E6">
        <w:rPr>
          <w:rFonts w:ascii="Arial" w:hAnsi="Arial" w:cs="Arial"/>
        </w:rPr>
        <w:br/>
        <w:t>о процедуре предоставления муниципальной услуги при личном обращении Заявителей не должно превышать 30 минут.</w:t>
      </w:r>
    </w:p>
    <w:p w:rsidR="00346617" w:rsidRPr="003372E6" w:rsidRDefault="00346617" w:rsidP="00346617">
      <w:pPr>
        <w:pStyle w:val="a3"/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3372E6">
        <w:rPr>
          <w:rFonts w:ascii="Arial" w:hAnsi="Arial" w:cs="Arial"/>
        </w:rPr>
        <w:t xml:space="preserve">3.9.12. </w:t>
      </w:r>
      <w:r w:rsidRPr="003372E6">
        <w:rPr>
          <w:rFonts w:ascii="Arial" w:eastAsia="Calibri" w:hAnsi="Arial" w:cs="Arial"/>
          <w:lang w:eastAsia="en-US"/>
        </w:rPr>
        <w:t xml:space="preserve">При ответах на телефонные звонки и устные обращения Специалисты подробно и в вежливой форме информируют обратившихся </w:t>
      </w:r>
      <w:r w:rsidRPr="003372E6">
        <w:rPr>
          <w:rFonts w:ascii="Arial" w:eastAsia="Calibri" w:hAnsi="Arial" w:cs="Arial"/>
          <w:lang w:eastAsia="en-US"/>
        </w:rPr>
        <w:br/>
        <w:t>по интересующим их вопросам.</w:t>
      </w:r>
    </w:p>
    <w:p w:rsidR="00346617" w:rsidRPr="003372E6" w:rsidRDefault="00346617" w:rsidP="00346617">
      <w:pPr>
        <w:pStyle w:val="a3"/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3372E6">
        <w:rPr>
          <w:rFonts w:ascii="Arial" w:eastAsia="Calibri" w:hAnsi="Arial" w:cs="Arial"/>
          <w:lang w:eastAsia="en-US"/>
        </w:rPr>
        <w:t>Ответ на телефонный звонок должен содержать информацию</w:t>
      </w:r>
      <w:r w:rsidRPr="003372E6">
        <w:rPr>
          <w:rFonts w:ascii="Arial" w:eastAsia="Calibri" w:hAnsi="Arial" w:cs="Arial"/>
          <w:lang w:eastAsia="en-US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46617" w:rsidRPr="003372E6" w:rsidRDefault="00346617" w:rsidP="00346617">
      <w:pPr>
        <w:pStyle w:val="a3"/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3372E6">
        <w:rPr>
          <w:rFonts w:ascii="Arial" w:eastAsia="Calibri" w:hAnsi="Arial" w:cs="Arial"/>
          <w:lang w:eastAsia="en-US"/>
        </w:rPr>
        <w:lastRenderedPageBreak/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346617" w:rsidRPr="003372E6" w:rsidRDefault="00346617" w:rsidP="00346617">
      <w:pPr>
        <w:pStyle w:val="a3"/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3372E6">
        <w:rPr>
          <w:rFonts w:ascii="Arial" w:hAnsi="Arial" w:cs="Arial"/>
        </w:rPr>
        <w:t xml:space="preserve">3.9.13. </w:t>
      </w:r>
      <w:r w:rsidRPr="003372E6">
        <w:rPr>
          <w:rFonts w:ascii="Arial" w:eastAsia="Calibri" w:hAnsi="Arial" w:cs="Arial"/>
          <w:lang w:eastAsia="en-US"/>
        </w:rPr>
        <w:t>Специалисты, осуществляющие прием и консультирование (лично или по телефону) обязаны относиться к обратившимся гражданам корректно и внимательно, не унижая их чести и достоинства.</w:t>
      </w:r>
    </w:p>
    <w:p w:rsidR="00346617" w:rsidRPr="003372E6" w:rsidRDefault="00346617" w:rsidP="00346617">
      <w:pPr>
        <w:pStyle w:val="a3"/>
        <w:ind w:firstLine="567"/>
        <w:contextualSpacing/>
        <w:jc w:val="both"/>
        <w:rPr>
          <w:rFonts w:ascii="Arial" w:eastAsia="Calibri" w:hAnsi="Arial" w:cs="Arial"/>
          <w:lang w:eastAsia="en-US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346617" w:rsidRPr="003372E6" w:rsidRDefault="00346617" w:rsidP="00346617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4.1. Контроль за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4.2. Порядок осуществления контроля за предоставлением муниципальной услуги.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 xml:space="preserve">Текущий контроль за соблюдением положений настоящего Административного регламента осуществляется непосредственно </w:t>
      </w:r>
      <w:r w:rsidRPr="003372E6">
        <w:rPr>
          <w:rFonts w:ascii="Arial" w:eastAsia="Calibri" w:hAnsi="Arial" w:cs="Arial"/>
        </w:rPr>
        <w:br/>
        <w:t>при предоставлении муниципальной услуги конкретному Заявителю  начальником отдела образования в отношении подчиненных Специалистов, предоставляющих муниципальную услугу.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4.3. Контроль за соблюдением Специалистами положений настоящего Административного регламента путем проведения плановых проверок осуществляется  начальником отдела образования путем проведения соответствующих проверок.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Периодичность проведения плановых проверок определяется отделом образования.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4.4. Внеплановые проверки за соблюдением Специалистами положений настоящего Административного регламента проводятся начальником отдела образования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 xml:space="preserve">4.5. При проверке могут рассматриваться все вопросы, связанные </w:t>
      </w:r>
      <w:r w:rsidRPr="003372E6">
        <w:rPr>
          <w:rFonts w:ascii="Arial" w:eastAsia="Calibri" w:hAnsi="Arial" w:cs="Arial"/>
        </w:rPr>
        <w:br/>
        <w:t xml:space="preserve">с предоставлением муниципальной услуги (комплексные проверки), </w:t>
      </w:r>
      <w:r w:rsidRPr="003372E6">
        <w:rPr>
          <w:rFonts w:ascii="Arial" w:eastAsia="Calibri" w:hAnsi="Arial" w:cs="Arial"/>
        </w:rPr>
        <w:br/>
        <w:t>или вопросы, связанные с исполнением той или иной административной процедуры (тематические проверки).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4.6. При необходимости в рамках проведения проверки  начальником отдела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отдела образования по предоставлению муниципальной услуги.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4.7. Специалист несет персональную ответственность: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 xml:space="preserve">за соблюдение порядка, в том числе сроков, формы, приема </w:t>
      </w:r>
      <w:r w:rsidRPr="003372E6">
        <w:rPr>
          <w:rFonts w:ascii="Arial" w:eastAsia="Calibri" w:hAnsi="Arial" w:cs="Arial"/>
        </w:rPr>
        <w:br/>
        <w:t>и регистрации документов от Заявителя;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соответствие принятых документов требованиям пунктов 2.4.1 - 2.4.3 настоящего Административного регламента.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346617" w:rsidRPr="003372E6" w:rsidRDefault="00346617" w:rsidP="00346617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lastRenderedPageBreak/>
        <w:t>5. ДОСУДЕБНЫЙ (ВНЕСУДЕБНЫЙ) ПОРЯДОК ОБЖАЛОВАНИЯ РЕШЕНИЙ И ДЕЙСТВИЙ (БЕЗДЕЙСТВИЯ) ОРГАНА ПРЕДСТАВЛЯЮЩЕГО МУНИЦИПАЛЬНУЮ УСЛУГУ, А ТАКЖЕ ДОЛЖНОСТНЫХ ЛИЦ, МУНИЦИПАЛЬНЫХ СЛУЖАЩИХ</w:t>
      </w:r>
    </w:p>
    <w:p w:rsidR="00346617" w:rsidRPr="003372E6" w:rsidRDefault="00346617" w:rsidP="0034661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Arial" w:hAnsi="Arial" w:cs="Arial"/>
          <w:b/>
        </w:rPr>
      </w:pP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5.1. Заявитель имеет право на обжалование действий, бездействия Специалистов, принятых приказов в ходе предоставления муниципальной услуги в досудебном и судебном порядке.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 xml:space="preserve">5.2. Заявитель вправе обратиться в отдел образования </w:t>
      </w:r>
      <w:r w:rsidRPr="003372E6">
        <w:rPr>
          <w:rFonts w:ascii="Arial" w:eastAsia="Calibri" w:hAnsi="Arial" w:cs="Arial"/>
        </w:rPr>
        <w:br/>
        <w:t xml:space="preserve">с требованием о предоставлении информации и документов, связанных </w:t>
      </w:r>
      <w:r w:rsidRPr="003372E6">
        <w:rPr>
          <w:rFonts w:ascii="Arial" w:eastAsia="Calibri" w:hAnsi="Arial" w:cs="Arial"/>
        </w:rPr>
        <w:br/>
        <w:t xml:space="preserve">с предоставлением муниципальной услуги, необходимых для обоснования </w:t>
      </w:r>
      <w:r w:rsidRPr="003372E6">
        <w:rPr>
          <w:rFonts w:ascii="Arial" w:eastAsia="Calibri" w:hAnsi="Arial" w:cs="Arial"/>
        </w:rPr>
        <w:br/>
        <w:t>и рассмотрения жалобы на действия (бездействие), решения, приказы Специалистов.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 xml:space="preserve">5.3. Заявитель вправе обжаловать действия (бездействие) и приказы </w:t>
      </w:r>
      <w:r w:rsidRPr="003372E6">
        <w:rPr>
          <w:rFonts w:ascii="Arial" w:eastAsia="Calibri" w:hAnsi="Arial" w:cs="Arial"/>
        </w:rPr>
        <w:br/>
        <w:t>в досудебном порядке.</w:t>
      </w:r>
    </w:p>
    <w:p w:rsidR="00346617" w:rsidRPr="003372E6" w:rsidRDefault="00346617" w:rsidP="0034661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</w:rPr>
      </w:pPr>
      <w:r w:rsidRPr="003372E6">
        <w:rPr>
          <w:rFonts w:ascii="Arial" w:eastAsia="Calibri" w:hAnsi="Arial" w:cs="Arial"/>
        </w:rPr>
        <w:t>Действия (бездействие) Специалистов обжалуются  начальнику отдела образования.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eastAsia="Calibri" w:hAnsi="Arial" w:cs="Arial"/>
        </w:rPr>
        <w:t xml:space="preserve">5.4. </w:t>
      </w:r>
      <w:r w:rsidRPr="003372E6">
        <w:rPr>
          <w:rFonts w:ascii="Arial" w:hAnsi="Arial" w:cs="Arial"/>
        </w:rPr>
        <w:t xml:space="preserve">Основанием для начала процедуры досудебного обжалования является письменное обращение (жалоба) Заявителя. 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 муниципальную услугу, подаются в вышестоящий орган – Администрацию Большеулуйского района. 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5.4.1.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 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 5.4.2. Жалоба должна содержать: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1) наименование органа, предоставляющего  муниципальную услугу, должностного лица органа, предоставляющего   муниципальную услугу, либо   муниципального служащего, решения и действия (бездействие) которых обжалуются;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3) сведения об обжалуемых решениях и действиях (бездействии) органа, предоставляющего   муниципальную услугу, должностного лица органа, предоставляющего  муниципальную услугу  или муниципального служащего;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6617" w:rsidRPr="003372E6" w:rsidRDefault="00346617" w:rsidP="00346617">
      <w:pPr>
        <w:pStyle w:val="p3"/>
        <w:spacing w:line="240" w:lineRule="auto"/>
        <w:ind w:left="0" w:firstLine="709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lang w:val="ru-RU"/>
        </w:rPr>
        <w:t xml:space="preserve">5.5. В случае, если в обращении содержатся сведения </w:t>
      </w:r>
      <w:r w:rsidRPr="003372E6">
        <w:rPr>
          <w:rFonts w:ascii="Arial" w:hAnsi="Arial" w:cs="Arial"/>
          <w:lang w:val="ru-RU"/>
        </w:rPr>
        <w:br/>
        <w:t xml:space="preserve">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</w:t>
      </w:r>
      <w:r w:rsidRPr="003372E6">
        <w:rPr>
          <w:rFonts w:ascii="Arial" w:hAnsi="Arial" w:cs="Arial"/>
          <w:lang w:val="ru-RU"/>
        </w:rPr>
        <w:lastRenderedPageBreak/>
        <w:t>компетенцией.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5.6. По результатам рассмотрения жалобы орган, предоставляющий   муниципальную услугу, принимает одно из следующих решений: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46617" w:rsidRPr="003372E6" w:rsidRDefault="00346617" w:rsidP="003466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2) отказывает в удовлетворении жалобы.</w:t>
      </w:r>
    </w:p>
    <w:p w:rsidR="00346617" w:rsidRPr="003372E6" w:rsidRDefault="00346617" w:rsidP="00346617">
      <w:pPr>
        <w:pStyle w:val="p3"/>
        <w:spacing w:line="240" w:lineRule="auto"/>
        <w:ind w:left="0" w:firstLine="709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lang w:val="ru-RU"/>
        </w:rPr>
        <w:t>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6617" w:rsidRPr="003372E6" w:rsidRDefault="00346617" w:rsidP="00346617">
      <w:pPr>
        <w:pStyle w:val="p3"/>
        <w:spacing w:line="240" w:lineRule="auto"/>
        <w:ind w:left="0" w:firstLine="709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lang w:val="ru-RU"/>
        </w:rPr>
        <w:t xml:space="preserve">5.7. Если в результате рассмотрения письменного обращения оно признано обоснованным, то соответствующим должностным лицом принимается решение о привлечении к ответственности в соответствии </w:t>
      </w:r>
      <w:r w:rsidRPr="003372E6">
        <w:rPr>
          <w:rFonts w:ascii="Arial" w:hAnsi="Arial" w:cs="Arial"/>
          <w:lang w:val="ru-RU"/>
        </w:rPr>
        <w:br/>
        <w:t>с законодательством Российской Федерации Специалиста или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</w:p>
    <w:p w:rsidR="00346617" w:rsidRPr="003372E6" w:rsidRDefault="00346617" w:rsidP="00346617">
      <w:pPr>
        <w:pStyle w:val="p3"/>
        <w:spacing w:line="240" w:lineRule="auto"/>
        <w:ind w:left="0" w:firstLine="709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lang w:val="ru-RU"/>
        </w:rPr>
        <w:t>5.8.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6617" w:rsidRPr="003372E6" w:rsidRDefault="00346617" w:rsidP="00346617">
      <w:pPr>
        <w:pStyle w:val="p3"/>
        <w:spacing w:line="240" w:lineRule="auto"/>
        <w:ind w:left="0" w:firstLine="709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lang w:val="ru-RU"/>
        </w:rPr>
        <w:t>5.9. Обратившийся вправе обжаловать действия (бездействие) должностных лиц  отдела образования,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Федерации.</w:t>
      </w:r>
    </w:p>
    <w:p w:rsidR="00346617" w:rsidRPr="003372E6" w:rsidRDefault="00346617" w:rsidP="00346617">
      <w:pPr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6617" w:rsidRPr="003372E6" w:rsidTr="00346617">
        <w:tc>
          <w:tcPr>
            <w:tcW w:w="4785" w:type="dxa"/>
          </w:tcPr>
          <w:p w:rsidR="00346617" w:rsidRPr="003372E6" w:rsidRDefault="00346617" w:rsidP="003466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</w:tcPr>
          <w:p w:rsidR="00346617" w:rsidRPr="003372E6" w:rsidRDefault="00346617" w:rsidP="00346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372E6">
              <w:rPr>
                <w:rFonts w:ascii="Arial" w:hAnsi="Arial" w:cs="Arial"/>
                <w:bCs/>
              </w:rPr>
              <w:t>Приложение 1 к Административному регламенту</w:t>
            </w:r>
          </w:p>
          <w:p w:rsidR="00346617" w:rsidRPr="003372E6" w:rsidRDefault="00435BCA" w:rsidP="00435BCA">
            <w:pPr>
              <w:pStyle w:val="a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72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предоставлению муниципальной услуги</w:t>
            </w:r>
            <w:r w:rsidR="00346617" w:rsidRPr="003372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  </w:t>
            </w:r>
            <w:r w:rsidRPr="003372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годовых календарных учебных графиках </w:t>
            </w:r>
            <w:r w:rsidR="00346617" w:rsidRPr="003372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346617" w:rsidRPr="003372E6" w:rsidRDefault="00435BCA" w:rsidP="00346617">
      <w:pPr>
        <w:tabs>
          <w:tab w:val="left" w:pos="4905"/>
        </w:tabs>
        <w:jc w:val="right"/>
        <w:rPr>
          <w:rFonts w:ascii="Arial" w:hAnsi="Arial" w:cs="Arial"/>
          <w:color w:val="FF0000"/>
        </w:rPr>
      </w:pPr>
      <w:r w:rsidRPr="003372E6">
        <w:rPr>
          <w:rFonts w:ascii="Arial" w:hAnsi="Arial" w:cs="Arial"/>
        </w:rPr>
        <w:t xml:space="preserve"> </w:t>
      </w: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pStyle w:val="p8"/>
        <w:spacing w:line="240" w:lineRule="auto"/>
        <w:ind w:firstLine="0"/>
        <w:jc w:val="right"/>
        <w:rPr>
          <w:rFonts w:ascii="Arial" w:hAnsi="Arial" w:cs="Arial"/>
          <w:bCs/>
          <w:lang w:val="ru-RU"/>
        </w:rPr>
      </w:pPr>
    </w:p>
    <w:p w:rsidR="00346617" w:rsidRPr="003372E6" w:rsidRDefault="00346617" w:rsidP="00346617">
      <w:pPr>
        <w:tabs>
          <w:tab w:val="left" w:pos="4905"/>
        </w:tabs>
        <w:jc w:val="center"/>
        <w:rPr>
          <w:rFonts w:ascii="Arial" w:hAnsi="Arial" w:cs="Arial"/>
          <w:color w:val="FF0000"/>
        </w:rPr>
      </w:pPr>
      <w:r w:rsidRPr="003372E6">
        <w:rPr>
          <w:rFonts w:ascii="Arial" w:hAnsi="Arial" w:cs="Arial"/>
          <w:b/>
        </w:rPr>
        <w:t>БЛОК-СХЕМА</w:t>
      </w:r>
      <w:r w:rsidRPr="003372E6">
        <w:rPr>
          <w:rFonts w:ascii="Arial" w:hAnsi="Arial" w:cs="Arial"/>
          <w:b/>
        </w:rPr>
        <w:br/>
      </w:r>
      <w:r w:rsidRPr="003372E6">
        <w:rPr>
          <w:rFonts w:ascii="Arial" w:hAnsi="Arial" w:cs="Arial"/>
          <w:bCs/>
        </w:rPr>
        <w:t xml:space="preserve">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 </w:t>
      </w:r>
      <w:r w:rsidR="00435BCA" w:rsidRPr="003372E6">
        <w:rPr>
          <w:rFonts w:ascii="Arial" w:hAnsi="Arial" w:cs="Arial"/>
          <w:bCs/>
        </w:rPr>
        <w:t>годовых</w:t>
      </w:r>
      <w:r w:rsidRPr="003372E6">
        <w:rPr>
          <w:rFonts w:ascii="Arial" w:hAnsi="Arial" w:cs="Arial"/>
          <w:bCs/>
        </w:rPr>
        <w:t xml:space="preserve"> календарных учебных графиках  </w:t>
      </w:r>
      <w:r w:rsidR="00435BCA" w:rsidRPr="003372E6">
        <w:rPr>
          <w:rFonts w:ascii="Arial" w:hAnsi="Arial" w:cs="Arial"/>
          <w:bCs/>
        </w:rPr>
        <w:t xml:space="preserve"> </w:t>
      </w:r>
    </w:p>
    <w:p w:rsidR="00346617" w:rsidRPr="003372E6" w:rsidRDefault="00346617" w:rsidP="00346617">
      <w:pPr>
        <w:jc w:val="center"/>
        <w:rPr>
          <w:rFonts w:ascii="Arial" w:hAnsi="Arial" w:cs="Arial"/>
          <w:b/>
          <w:color w:val="000000"/>
        </w:rPr>
      </w:pPr>
    </w:p>
    <w:p w:rsidR="00346617" w:rsidRPr="003372E6" w:rsidRDefault="00E700C9" w:rsidP="00346617">
      <w:pPr>
        <w:pStyle w:val="p8"/>
        <w:spacing w:line="240" w:lineRule="auto"/>
        <w:ind w:firstLine="709"/>
        <w:jc w:val="center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left:0;text-align:left;margin-left:91.1pt;margin-top:3.6pt;width:285.75pt;height:33.75pt;z-index:251646976">
            <v:textbox>
              <w:txbxContent>
                <w:p w:rsidR="00346617" w:rsidRPr="009F4AD3" w:rsidRDefault="00346617" w:rsidP="003466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Начало</w:t>
                  </w:r>
                </w:p>
                <w:p w:rsidR="00346617" w:rsidRPr="00ED7973" w:rsidRDefault="00346617" w:rsidP="003466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46617" w:rsidRPr="003372E6" w:rsidRDefault="00346617" w:rsidP="00346617">
      <w:pPr>
        <w:pStyle w:val="p8"/>
        <w:ind w:firstLine="709"/>
        <w:rPr>
          <w:rFonts w:ascii="Arial" w:hAnsi="Arial" w:cs="Arial"/>
          <w:lang w:val="ru-RU"/>
        </w:rPr>
      </w:pPr>
    </w:p>
    <w:p w:rsidR="00346617" w:rsidRPr="003372E6" w:rsidRDefault="00E700C9" w:rsidP="00346617">
      <w:pPr>
        <w:pStyle w:val="p8"/>
        <w:ind w:firstLine="709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6.7pt;margin-top:3.9pt;width:0;height:18pt;z-index:251648000" o:connectortype="straight">
            <v:stroke endarrow="block"/>
          </v:shape>
        </w:pict>
      </w:r>
    </w:p>
    <w:p w:rsidR="00346617" w:rsidRPr="003372E6" w:rsidRDefault="00E700C9" w:rsidP="00346617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b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6" type="#_x0000_t111" style="position:absolute;left:0;text-align:left;margin-left:91.1pt;margin-top:6.6pt;width:292.6pt;height:48.75pt;z-index:251649024">
            <v:textbox>
              <w:txbxContent>
                <w:p w:rsidR="00346617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ED7973">
                    <w:rPr>
                      <w:sz w:val="22"/>
                      <w:szCs w:val="22"/>
                    </w:rPr>
                    <w:t>бращение</w:t>
                  </w:r>
                  <w:r>
                    <w:rPr>
                      <w:sz w:val="22"/>
                      <w:szCs w:val="22"/>
                    </w:rPr>
                    <w:t xml:space="preserve"> Заявителя</w:t>
                  </w:r>
                </w:p>
                <w:p w:rsidR="00346617" w:rsidRPr="00ED7973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2.4.1 Административного регламента)</w:t>
                  </w:r>
                </w:p>
              </w:txbxContent>
            </v:textbox>
          </v:shape>
        </w:pic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E700C9" w:rsidP="00346617">
      <w:pPr>
        <w:rPr>
          <w:rFonts w:ascii="Arial" w:hAnsi="Arial" w:cs="Arial"/>
        </w:rPr>
      </w:pPr>
      <w:r w:rsidRPr="003372E6">
        <w:rPr>
          <w:rFonts w:ascii="Arial" w:hAnsi="Arial" w:cs="Arial"/>
          <w:b/>
          <w:noProof/>
        </w:rPr>
        <w:pict>
          <v:shape id="_x0000_s1037" type="#_x0000_t32" style="position:absolute;margin-left:236.7pt;margin-top:.45pt;width:0;height:17.7pt;z-index:251650048" o:connectortype="straight">
            <v:stroke endarrow="block"/>
          </v:shape>
        </w:pict>
      </w:r>
    </w:p>
    <w:p w:rsidR="00346617" w:rsidRPr="003372E6" w:rsidRDefault="00E700C9" w:rsidP="00346617">
      <w:pPr>
        <w:rPr>
          <w:rFonts w:ascii="Arial" w:hAnsi="Arial" w:cs="Arial"/>
        </w:rPr>
      </w:pPr>
      <w:r w:rsidRPr="003372E6">
        <w:rPr>
          <w:rFonts w:ascii="Arial" w:hAnsi="Arial" w:cs="Arial"/>
        </w:rPr>
        <w:pict>
          <v:rect id="_x0000_s1027" style="position:absolute;margin-left:106.85pt;margin-top:4.35pt;width:257.35pt;height:31.2pt;z-index:251651072">
            <v:textbox style="mso-next-textbox:#_x0000_s1027">
              <w:txbxContent>
                <w:p w:rsidR="00346617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ED7973">
                    <w:rPr>
                      <w:sz w:val="22"/>
                      <w:szCs w:val="22"/>
                    </w:rPr>
                    <w:t xml:space="preserve">рием </w:t>
                  </w:r>
                  <w:r>
                    <w:rPr>
                      <w:sz w:val="22"/>
                      <w:szCs w:val="22"/>
                    </w:rPr>
                    <w:t>обращения от Заявителя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  <w:p w:rsidR="00346617" w:rsidRPr="00ED7973" w:rsidRDefault="00346617" w:rsidP="00346617">
                  <w:pPr>
                    <w:jc w:val="center"/>
                  </w:pPr>
                  <w:r w:rsidRPr="00ED7973">
                    <w:rPr>
                      <w:sz w:val="22"/>
                      <w:szCs w:val="22"/>
                    </w:rPr>
                    <w:t xml:space="preserve">(пункт </w:t>
                  </w:r>
                  <w:r>
                    <w:rPr>
                      <w:sz w:val="22"/>
                      <w:szCs w:val="22"/>
                    </w:rPr>
                    <w:t>3.5</w:t>
                  </w:r>
                  <w:r w:rsidRPr="00ED7973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E700C9" w:rsidP="00346617">
      <w:pPr>
        <w:rPr>
          <w:rFonts w:ascii="Arial" w:hAnsi="Arial" w:cs="Arial"/>
        </w:rPr>
      </w:pPr>
      <w:r w:rsidRPr="003372E6">
        <w:rPr>
          <w:rFonts w:ascii="Arial" w:hAnsi="Arial" w:cs="Arial"/>
          <w:b/>
          <w:noProof/>
        </w:rPr>
        <w:pict>
          <v:shape id="_x0000_s1038" type="#_x0000_t32" style="position:absolute;margin-left:236.7pt;margin-top:8.7pt;width:.75pt;height:17.7pt;z-index:251652096" o:connectortype="straight">
            <v:stroke endarrow="block"/>
          </v:shape>
        </w:pict>
      </w:r>
    </w:p>
    <w:p w:rsidR="00346617" w:rsidRPr="003372E6" w:rsidRDefault="00E700C9" w:rsidP="00346617">
      <w:pPr>
        <w:rPr>
          <w:rFonts w:ascii="Arial" w:hAnsi="Arial" w:cs="Arial"/>
        </w:rPr>
      </w:pPr>
      <w:r w:rsidRPr="003372E6">
        <w:rPr>
          <w:rFonts w:ascii="Arial" w:hAnsi="Arial" w:cs="Arial"/>
        </w:rPr>
        <w:lastRenderedPageBreak/>
        <w:pict>
          <v:rect id="_x0000_s1028" style="position:absolute;margin-left:106.85pt;margin-top:12.6pt;width:257.35pt;height:36.3pt;z-index:251653120">
            <v:textbox style="mso-next-textbox:#_x0000_s1028">
              <w:txbxContent>
                <w:p w:rsidR="00346617" w:rsidRDefault="00346617" w:rsidP="00346617">
                  <w:pPr>
                    <w:jc w:val="center"/>
                  </w:pPr>
                  <w:r>
                    <w:t>рассмотрение обращения Заявителя</w:t>
                  </w:r>
                </w:p>
                <w:p w:rsidR="00346617" w:rsidRPr="009F4AD3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</w:t>
                  </w:r>
                  <w:r w:rsidRPr="009F4AD3">
                    <w:rPr>
                      <w:sz w:val="22"/>
                      <w:szCs w:val="22"/>
                    </w:rPr>
                    <w:t>пункт 3.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9F4AD3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E700C9" w:rsidP="00346617">
      <w:pPr>
        <w:rPr>
          <w:rFonts w:ascii="Arial" w:hAnsi="Arial" w:cs="Arial"/>
        </w:rPr>
      </w:pPr>
      <w:r w:rsidRPr="003372E6">
        <w:rPr>
          <w:rFonts w:ascii="Arial" w:hAnsi="Arial" w:cs="Arial"/>
          <w:b/>
          <w:noProof/>
        </w:rPr>
        <w:pict>
          <v:shape id="_x0000_s1043" type="#_x0000_t32" style="position:absolute;margin-left:236.7pt;margin-top:7.55pt;width:0;height:17.7pt;z-index:251654144" o:connectortype="straight">
            <v:stroke endarrow="block"/>
          </v:shape>
        </w:pict>
      </w:r>
    </w:p>
    <w:p w:rsidR="00346617" w:rsidRPr="003372E6" w:rsidRDefault="00E700C9" w:rsidP="00346617">
      <w:pPr>
        <w:rPr>
          <w:rFonts w:ascii="Arial" w:hAnsi="Arial" w:cs="Arial"/>
        </w:rPr>
      </w:pPr>
      <w:r w:rsidRPr="003372E6">
        <w:rPr>
          <w:rFonts w:ascii="Arial" w:hAnsi="Arial" w:cs="Arial"/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05.45pt;margin-top:11.3pt;width:266.25pt;height:139.15pt;z-index:251655168">
            <v:textbox style="mso-next-textbox:#_x0000_s1032">
              <w:txbxContent>
                <w:p w:rsidR="00346617" w:rsidRPr="00ED7973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ED7973">
                    <w:rPr>
                      <w:sz w:val="22"/>
                      <w:szCs w:val="22"/>
                    </w:rPr>
                    <w:t xml:space="preserve">пункта </w:t>
                  </w:r>
                  <w:r>
                    <w:rPr>
                      <w:sz w:val="22"/>
                      <w:szCs w:val="22"/>
                    </w:rPr>
                    <w:t>3.6.3</w:t>
                  </w:r>
                  <w:r w:rsidRPr="00ED7973">
                    <w:rPr>
                      <w:sz w:val="22"/>
                      <w:szCs w:val="22"/>
                    </w:rPr>
                    <w:t xml:space="preserve"> Административного регламента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tabs>
          <w:tab w:val="left" w:pos="2055"/>
        </w:tabs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               </w: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tabs>
          <w:tab w:val="left" w:pos="2055"/>
        </w:tabs>
        <w:rPr>
          <w:rFonts w:ascii="Arial" w:hAnsi="Arial" w:cs="Arial"/>
        </w:rPr>
      </w:pPr>
    </w:p>
    <w:p w:rsidR="00346617" w:rsidRPr="003372E6" w:rsidRDefault="00E700C9" w:rsidP="00346617">
      <w:pPr>
        <w:rPr>
          <w:rFonts w:ascii="Arial" w:hAnsi="Arial" w:cs="Arial"/>
        </w:rPr>
      </w:pPr>
      <w:r w:rsidRPr="003372E6">
        <w:rPr>
          <w:rFonts w:ascii="Arial" w:hAnsi="Arial" w:cs="Arial"/>
          <w:noProof/>
        </w:rPr>
        <w:pict>
          <v:shape id="_x0000_s1039" type="#_x0000_t32" style="position:absolute;margin-left:32.45pt;margin-top:13.2pt;width:0;height:41.45pt;z-index:251656192" o:connectortype="straight">
            <v:stroke endarrow="block"/>
          </v:shape>
        </w:pict>
      </w:r>
      <w:r w:rsidR="00346617" w:rsidRPr="003372E6">
        <w:rPr>
          <w:rFonts w:ascii="Arial" w:hAnsi="Arial" w:cs="Arial"/>
        </w:rPr>
        <w:t xml:space="preserve">                   Да </w:t>
      </w:r>
      <w:r w:rsidR="00346617" w:rsidRPr="003372E6">
        <w:rPr>
          <w:rFonts w:ascii="Arial" w:hAnsi="Arial" w:cs="Arial"/>
        </w:rPr>
        <w:tab/>
      </w:r>
      <w:r w:rsidR="00346617" w:rsidRPr="003372E6">
        <w:rPr>
          <w:rFonts w:ascii="Arial" w:hAnsi="Arial" w:cs="Arial"/>
        </w:rPr>
        <w:tab/>
      </w:r>
      <w:r w:rsidR="00346617" w:rsidRPr="003372E6">
        <w:rPr>
          <w:rFonts w:ascii="Arial" w:hAnsi="Arial" w:cs="Arial"/>
        </w:rPr>
        <w:tab/>
      </w:r>
      <w:r w:rsidR="00346617" w:rsidRPr="003372E6">
        <w:rPr>
          <w:rFonts w:ascii="Arial" w:hAnsi="Arial" w:cs="Arial"/>
        </w:rPr>
        <w:tab/>
      </w:r>
      <w:r w:rsidR="00346617" w:rsidRPr="003372E6">
        <w:rPr>
          <w:rFonts w:ascii="Arial" w:hAnsi="Arial" w:cs="Arial"/>
        </w:rPr>
        <w:tab/>
      </w:r>
      <w:r w:rsidR="00346617" w:rsidRPr="003372E6">
        <w:rPr>
          <w:rFonts w:ascii="Arial" w:hAnsi="Arial" w:cs="Arial"/>
        </w:rPr>
        <w:tab/>
      </w:r>
      <w:r w:rsidR="00346617" w:rsidRPr="003372E6">
        <w:rPr>
          <w:rFonts w:ascii="Arial" w:hAnsi="Arial" w:cs="Arial"/>
        </w:rPr>
        <w:tab/>
      </w:r>
      <w:r w:rsidR="00346617" w:rsidRPr="003372E6">
        <w:rPr>
          <w:rFonts w:ascii="Arial" w:hAnsi="Arial" w:cs="Arial"/>
        </w:rPr>
        <w:tab/>
      </w:r>
      <w:r w:rsidR="00346617" w:rsidRPr="003372E6">
        <w:rPr>
          <w:rFonts w:ascii="Arial" w:hAnsi="Arial" w:cs="Arial"/>
        </w:rPr>
        <w:tab/>
        <w:t xml:space="preserve">    </w:t>
      </w:r>
      <w:r w:rsidRPr="003372E6">
        <w:rPr>
          <w:rFonts w:ascii="Arial" w:hAnsi="Arial" w:cs="Arial"/>
        </w:rPr>
        <w:pict>
          <v:shape id="_x0000_s1034" type="#_x0000_t32" style="position:absolute;margin-left:445.95pt;margin-top:13.2pt;width:.05pt;height:59.65pt;z-index:251657216;mso-position-horizontal-relative:text;mso-position-vertical-relative:text" o:connectortype="straight">
            <v:stroke endarrow="block"/>
          </v:shape>
        </w:pict>
      </w:r>
      <w:r w:rsidRPr="003372E6">
        <w:rPr>
          <w:rFonts w:ascii="Arial" w:hAnsi="Arial" w:cs="Arial"/>
          <w:noProof/>
        </w:rPr>
        <w:pict>
          <v:shape id="_x0000_s1041" type="#_x0000_t32" style="position:absolute;margin-left:371.65pt;margin-top:13.1pt;width:74.35pt;height:.05pt;z-index:251658240;mso-position-horizontal-relative:text;mso-position-vertical-relative:text" o:connectortype="straight"/>
        </w:pict>
      </w:r>
      <w:r w:rsidRPr="003372E6">
        <w:rPr>
          <w:rFonts w:ascii="Arial" w:hAnsi="Arial" w:cs="Arial"/>
          <w:noProof/>
        </w:rPr>
        <w:pict>
          <v:shape id="_x0000_s1040" type="#_x0000_t32" style="position:absolute;margin-left:32.5pt;margin-top:13.15pt;width:74.35pt;height:.05pt;z-index:251659264;mso-position-horizontal-relative:text;mso-position-vertical-relative:text" o:connectortype="straight"/>
        </w:pict>
      </w:r>
      <w:r w:rsidR="00346617" w:rsidRPr="003372E6">
        <w:rPr>
          <w:rFonts w:ascii="Arial" w:hAnsi="Arial" w:cs="Arial"/>
        </w:rPr>
        <w:t>Нет</w: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E700C9" w:rsidP="00346617">
      <w:pPr>
        <w:rPr>
          <w:rFonts w:ascii="Arial" w:hAnsi="Arial" w:cs="Arial"/>
        </w:rPr>
      </w:pPr>
      <w:r w:rsidRPr="003372E6">
        <w:rPr>
          <w:rFonts w:ascii="Arial" w:hAnsi="Arial" w:cs="Arial"/>
          <w:b/>
        </w:rPr>
        <w:pict>
          <v:rect id="_x0000_s1033" style="position:absolute;margin-left:-53pt;margin-top:13.25pt;width:218.25pt;height:58.2pt;z-index:251660288">
            <v:textbox style="mso-next-textbox:#_x0000_s1033">
              <w:txbxContent>
                <w:p w:rsidR="00346617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346617" w:rsidRPr="001E75AA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 xml:space="preserve">(пункт </w:t>
                  </w:r>
                  <w:r>
                    <w:rPr>
                      <w:sz w:val="22"/>
                      <w:szCs w:val="22"/>
                    </w:rPr>
                    <w:t>3.6.3</w:t>
                  </w:r>
                  <w:r w:rsidRPr="001E75AA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346617" w:rsidRPr="00FF3B19" w:rsidRDefault="00346617" w:rsidP="00346617"/>
              </w:txbxContent>
            </v:textbox>
          </v:rect>
        </w:pict>
      </w:r>
    </w:p>
    <w:p w:rsidR="00346617" w:rsidRPr="003372E6" w:rsidRDefault="00346617" w:rsidP="00346617">
      <w:pPr>
        <w:tabs>
          <w:tab w:val="left" w:pos="900"/>
        </w:tabs>
        <w:rPr>
          <w:rFonts w:ascii="Arial" w:hAnsi="Arial" w:cs="Arial"/>
        </w:rPr>
      </w:pPr>
    </w:p>
    <w:p w:rsidR="00346617" w:rsidRPr="003372E6" w:rsidRDefault="00E700C9" w:rsidP="00346617">
      <w:pPr>
        <w:tabs>
          <w:tab w:val="left" w:pos="900"/>
        </w:tabs>
        <w:rPr>
          <w:rFonts w:ascii="Arial" w:hAnsi="Arial" w:cs="Arial"/>
        </w:rPr>
      </w:pPr>
      <w:r w:rsidRPr="003372E6">
        <w:rPr>
          <w:rFonts w:ascii="Arial" w:hAnsi="Arial" w:cs="Arial"/>
        </w:rPr>
        <w:pict>
          <v:rect id="_x0000_s1035" style="position:absolute;margin-left:267.25pt;margin-top:3.85pt;width:225pt;height:45.35pt;z-index:251661312">
            <v:textbox style="mso-next-textbox:#_x0000_s1035">
              <w:txbxContent>
                <w:p w:rsidR="00346617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1E75AA">
                    <w:rPr>
                      <w:sz w:val="22"/>
                      <w:szCs w:val="22"/>
                    </w:rPr>
                    <w:t xml:space="preserve">бор, анализ, обобщение </w:t>
                  </w:r>
                  <w:r>
                    <w:rPr>
                      <w:sz w:val="22"/>
                      <w:szCs w:val="22"/>
                    </w:rPr>
                    <w:t xml:space="preserve">и подготовка </w:t>
                  </w:r>
                  <w:r w:rsidRPr="001E75AA">
                    <w:rPr>
                      <w:sz w:val="22"/>
                      <w:szCs w:val="22"/>
                    </w:rPr>
                    <w:t>информации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46617" w:rsidRPr="001E75AA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3.7 Административного регламента)</w:t>
                  </w:r>
                </w:p>
              </w:txbxContent>
            </v:textbox>
          </v:rect>
        </w:pict>
      </w:r>
    </w:p>
    <w:p w:rsidR="00346617" w:rsidRPr="003372E6" w:rsidRDefault="00E700C9" w:rsidP="00346617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noProof/>
        </w:rPr>
        <w:pict>
          <v:shape id="_x0000_s1042" type="#_x0000_t176" style="position:absolute;left:0;text-align:left;margin-left:85.9pt;margin-top:208.65pt;width:285.75pt;height:33.75pt;z-index:251662336">
            <v:textbox>
              <w:txbxContent>
                <w:p w:rsidR="00346617" w:rsidRPr="009F4AD3" w:rsidRDefault="00346617" w:rsidP="003466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AD3">
                    <w:rPr>
                      <w:b/>
                      <w:sz w:val="28"/>
                      <w:szCs w:val="28"/>
                    </w:rPr>
                    <w:t>Конец</w:t>
                  </w:r>
                </w:p>
                <w:p w:rsidR="00346617" w:rsidRPr="00ED7973" w:rsidRDefault="00346617" w:rsidP="003466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46617" w:rsidRPr="003372E6" w:rsidRDefault="00346617" w:rsidP="00346617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rFonts w:ascii="Arial" w:hAnsi="Arial" w:cs="Arial"/>
          <w:lang w:val="ru-RU"/>
        </w:rPr>
      </w:pPr>
    </w:p>
    <w:p w:rsidR="00346617" w:rsidRPr="003372E6" w:rsidRDefault="00E700C9" w:rsidP="00346617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rFonts w:ascii="Arial" w:hAnsi="Arial" w:cs="Arial"/>
          <w:lang w:val="ru-RU"/>
        </w:rPr>
      </w:pPr>
      <w:r w:rsidRPr="003372E6">
        <w:rPr>
          <w:rFonts w:ascii="Arial" w:hAnsi="Arial" w:cs="Arial"/>
        </w:rPr>
        <w:pict>
          <v:shape id="_x0000_s1031" type="#_x0000_t32" style="position:absolute;left:0;text-align:left;margin-left:-30.5pt;margin-top:1.25pt;width:224.45pt;height:101.2pt;z-index:251663360" o:connectortype="straight">
            <v:stroke endarrow="block"/>
          </v:shape>
        </w:pict>
      </w:r>
      <w:r w:rsidRPr="003372E6">
        <w:rPr>
          <w:rFonts w:ascii="Arial" w:hAnsi="Arial" w:cs="Arial"/>
          <w:noProof/>
        </w:rPr>
        <w:pict>
          <v:shape id="_x0000_s1044" type="#_x0000_t32" style="position:absolute;left:0;text-align:left;margin-left:446pt;margin-top:6.6pt;width:0;height:18.95pt;z-index:251664384" o:connectortype="straight">
            <v:stroke endarrow="block"/>
          </v:shape>
        </w:pict>
      </w:r>
    </w:p>
    <w:p w:rsidR="00346617" w:rsidRPr="003372E6" w:rsidRDefault="00E700C9" w:rsidP="00346617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rFonts w:ascii="Arial" w:hAnsi="Arial" w:cs="Arial"/>
          <w:lang w:val="ru-RU"/>
        </w:rPr>
      </w:pPr>
      <w:r w:rsidRPr="003372E6">
        <w:rPr>
          <w:rFonts w:ascii="Arial" w:hAnsi="Arial" w:cs="Arial"/>
        </w:rPr>
        <w:pict>
          <v:rect id="_x0000_s1029" style="position:absolute;left:0;text-align:left;margin-left:267.25pt;margin-top:10.55pt;width:225pt;height:70.5pt;z-index:251665408">
            <v:textbox style="mso-next-textbox:#_x0000_s1029">
              <w:txbxContent>
                <w:p w:rsidR="00346617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</w:r>
                </w:p>
                <w:p w:rsidR="00346617" w:rsidRPr="009F4AD3" w:rsidRDefault="00346617" w:rsidP="003466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3.8 Административного регламента)</w:t>
                  </w:r>
                </w:p>
              </w:txbxContent>
            </v:textbox>
          </v:rect>
        </w:pict>
      </w:r>
    </w:p>
    <w:p w:rsidR="00346617" w:rsidRPr="003372E6" w:rsidRDefault="00346617" w:rsidP="00346617">
      <w:pPr>
        <w:pStyle w:val="p10"/>
        <w:tabs>
          <w:tab w:val="clear" w:pos="566"/>
        </w:tabs>
        <w:spacing w:line="300" w:lineRule="exact"/>
        <w:ind w:firstLine="0"/>
        <w:jc w:val="center"/>
        <w:rPr>
          <w:rFonts w:ascii="Arial" w:hAnsi="Arial" w:cs="Arial"/>
          <w:lang w:val="ru-RU"/>
        </w:rPr>
      </w:pPr>
    </w:p>
    <w:p w:rsidR="00346617" w:rsidRPr="003372E6" w:rsidRDefault="00E700C9" w:rsidP="00346617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rFonts w:ascii="Arial" w:hAnsi="Arial" w:cs="Arial"/>
          <w:lang w:val="ru-RU"/>
        </w:rPr>
      </w:pPr>
      <w:r w:rsidRPr="003372E6">
        <w:rPr>
          <w:rFonts w:ascii="Arial" w:hAnsi="Arial" w:cs="Arial"/>
          <w:noProof/>
        </w:rPr>
        <w:pict>
          <v:shape id="_x0000_s1026" type="#_x0000_t176" style="position:absolute;left:0;text-align:left;margin-left:85.9pt;margin-top:208.65pt;width:285.75pt;height:33.75pt;z-index:251666432">
            <v:textbox>
              <w:txbxContent>
                <w:p w:rsidR="00346617" w:rsidRPr="009F4AD3" w:rsidRDefault="00346617" w:rsidP="003466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AD3">
                    <w:rPr>
                      <w:b/>
                      <w:sz w:val="28"/>
                      <w:szCs w:val="28"/>
                    </w:rPr>
                    <w:t>Конец</w:t>
                  </w:r>
                </w:p>
                <w:p w:rsidR="00346617" w:rsidRPr="00ED7973" w:rsidRDefault="00346617" w:rsidP="003466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46617" w:rsidRPr="003372E6" w:rsidRDefault="00346617" w:rsidP="00346617">
      <w:pPr>
        <w:ind w:left="4820"/>
        <w:rPr>
          <w:rFonts w:ascii="Arial" w:hAnsi="Arial" w:cs="Arial"/>
        </w:rPr>
      </w:pPr>
    </w:p>
    <w:p w:rsidR="00346617" w:rsidRPr="003372E6" w:rsidRDefault="00E700C9" w:rsidP="00346617">
      <w:pPr>
        <w:ind w:left="4820"/>
        <w:rPr>
          <w:rFonts w:ascii="Arial" w:hAnsi="Arial" w:cs="Arial"/>
        </w:rPr>
      </w:pPr>
      <w:r w:rsidRPr="003372E6">
        <w:rPr>
          <w:rFonts w:ascii="Arial" w:hAnsi="Arial" w:cs="Arial"/>
          <w:noProof/>
        </w:rPr>
        <w:pict>
          <v:shape id="_x0000_s1045" type="#_x0000_t32" style="position:absolute;left:0;text-align:left;margin-left:237.45pt;margin-top:22.35pt;width:198pt;height:6.4pt;flip:x;z-index:251667456" o:connectortype="straight">
            <v:stroke endarrow="block"/>
          </v:shape>
        </w:pict>
      </w:r>
      <w:r w:rsidRPr="003372E6">
        <w:rPr>
          <w:rFonts w:ascii="Arial" w:hAnsi="Arial" w:cs="Arial"/>
          <w:noProof/>
        </w:rPr>
        <w:pict>
          <v:shape id="_x0000_s1047" type="#_x0000_t176" style="position:absolute;left:0;text-align:left;margin-left:72.4pt;margin-top:33.25pt;width:285.75pt;height:33.75pt;z-index:251668480">
            <v:textbox>
              <w:txbxContent>
                <w:p w:rsidR="00346617" w:rsidRPr="009F4AD3" w:rsidRDefault="00346617" w:rsidP="003466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AD3">
                    <w:rPr>
                      <w:b/>
                      <w:sz w:val="28"/>
                      <w:szCs w:val="28"/>
                    </w:rPr>
                    <w:t>Конец</w:t>
                  </w:r>
                </w:p>
                <w:p w:rsidR="00346617" w:rsidRPr="00ED7973" w:rsidRDefault="00346617" w:rsidP="003466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346617" w:rsidRPr="003372E6" w:rsidRDefault="00346617" w:rsidP="00346617">
      <w:pPr>
        <w:jc w:val="center"/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jc w:val="center"/>
        <w:rPr>
          <w:rFonts w:ascii="Arial" w:hAnsi="Arial" w:cs="Arial"/>
          <w:b/>
          <w:bCs/>
        </w:rPr>
      </w:pPr>
    </w:p>
    <w:p w:rsidR="00435BCA" w:rsidRPr="003372E6" w:rsidRDefault="00435BCA" w:rsidP="0034661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6617" w:rsidRPr="003372E6" w:rsidTr="00346617">
        <w:tc>
          <w:tcPr>
            <w:tcW w:w="4785" w:type="dxa"/>
          </w:tcPr>
          <w:p w:rsidR="00346617" w:rsidRPr="003372E6" w:rsidRDefault="00346617" w:rsidP="003466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</w:tcPr>
          <w:p w:rsidR="00346617" w:rsidRPr="003372E6" w:rsidRDefault="00346617" w:rsidP="00346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372E6">
              <w:rPr>
                <w:rFonts w:ascii="Arial" w:hAnsi="Arial" w:cs="Arial"/>
                <w:bCs/>
              </w:rPr>
              <w:t>Приложение 2</w:t>
            </w:r>
          </w:p>
          <w:p w:rsidR="00346617" w:rsidRPr="003372E6" w:rsidRDefault="00346617" w:rsidP="00346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372E6">
              <w:rPr>
                <w:rFonts w:ascii="Arial" w:hAnsi="Arial" w:cs="Arial"/>
                <w:bCs/>
              </w:rPr>
              <w:t>к Административному регламенту</w:t>
            </w:r>
          </w:p>
          <w:p w:rsidR="00346617" w:rsidRPr="003372E6" w:rsidRDefault="00435BCA" w:rsidP="00346617">
            <w:pPr>
              <w:tabs>
                <w:tab w:val="left" w:pos="4905"/>
              </w:tabs>
              <w:jc w:val="both"/>
              <w:rPr>
                <w:rFonts w:ascii="Arial" w:hAnsi="Arial" w:cs="Arial"/>
                <w:color w:val="FF0000"/>
              </w:rPr>
            </w:pPr>
            <w:r w:rsidRPr="003372E6">
              <w:rPr>
                <w:rFonts w:ascii="Arial" w:hAnsi="Arial" w:cs="Arial"/>
              </w:rPr>
              <w:t xml:space="preserve"> </w:t>
            </w:r>
            <w:r w:rsidR="00346617" w:rsidRPr="003372E6">
              <w:rPr>
                <w:rFonts w:ascii="Arial" w:hAnsi="Arial" w:cs="Arial"/>
              </w:rPr>
              <w:t xml:space="preserve"> по предоставлению муниципальной услуги «Предоставление информации о</w:t>
            </w:r>
            <w:r w:rsidRPr="003372E6">
              <w:rPr>
                <w:rFonts w:ascii="Arial" w:hAnsi="Arial" w:cs="Arial"/>
              </w:rPr>
              <w:t xml:space="preserve">б образовательных программах и </w:t>
            </w:r>
            <w:r w:rsidR="00346617" w:rsidRPr="003372E6">
              <w:rPr>
                <w:rFonts w:ascii="Arial" w:hAnsi="Arial" w:cs="Arial"/>
              </w:rPr>
              <w:t xml:space="preserve">учебных курсах, предметах, дисциплинах (модулях), учебных планах,   </w:t>
            </w:r>
            <w:r w:rsidRPr="003372E6">
              <w:rPr>
                <w:rFonts w:ascii="Arial" w:hAnsi="Arial" w:cs="Arial"/>
              </w:rPr>
              <w:t xml:space="preserve">годовых </w:t>
            </w:r>
            <w:r w:rsidR="00346617" w:rsidRPr="003372E6">
              <w:rPr>
                <w:rFonts w:ascii="Arial" w:hAnsi="Arial" w:cs="Arial"/>
              </w:rPr>
              <w:t>календарных графиках</w:t>
            </w:r>
            <w:r w:rsidR="00346617" w:rsidRPr="003372E6">
              <w:rPr>
                <w:rFonts w:ascii="Arial" w:hAnsi="Arial" w:cs="Arial"/>
                <w:bCs/>
              </w:rPr>
              <w:t>»</w:t>
            </w:r>
            <w:r w:rsidR="00346617" w:rsidRPr="003372E6">
              <w:rPr>
                <w:rFonts w:ascii="Arial" w:hAnsi="Arial" w:cs="Arial"/>
                <w:color w:val="FF0000"/>
              </w:rPr>
              <w:t xml:space="preserve">  </w:t>
            </w:r>
            <w:r w:rsidRPr="003372E6">
              <w:rPr>
                <w:rFonts w:ascii="Arial" w:hAnsi="Arial" w:cs="Arial"/>
              </w:rPr>
              <w:t xml:space="preserve"> </w:t>
            </w:r>
          </w:p>
          <w:p w:rsidR="00346617" w:rsidRPr="003372E6" w:rsidRDefault="00346617" w:rsidP="00346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35BCA" w:rsidRPr="003372E6" w:rsidRDefault="00346617" w:rsidP="00435BCA">
      <w:pPr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Сведения</w:t>
      </w:r>
      <w:r w:rsidRPr="003372E6">
        <w:rPr>
          <w:rFonts w:ascii="Arial" w:hAnsi="Arial" w:cs="Arial"/>
          <w:b/>
        </w:rPr>
        <w:br/>
        <w:t>о местах нахождения и графиках работы муниципальных образовательных организаций Большеулуйского района</w:t>
      </w:r>
    </w:p>
    <w:p w:rsidR="00435BCA" w:rsidRPr="003372E6" w:rsidRDefault="00435BCA" w:rsidP="00435BCA">
      <w:pPr>
        <w:jc w:val="center"/>
        <w:rPr>
          <w:rFonts w:ascii="Arial" w:hAnsi="Arial" w:cs="Arial"/>
          <w:bCs/>
        </w:rPr>
      </w:pPr>
    </w:p>
    <w:p w:rsidR="00435BCA" w:rsidRPr="003372E6" w:rsidRDefault="00435BCA" w:rsidP="00435BCA">
      <w:pPr>
        <w:jc w:val="right"/>
        <w:rPr>
          <w:rFonts w:ascii="Arial" w:hAnsi="Arial" w:cs="Arial"/>
          <w:bCs/>
        </w:rPr>
      </w:pPr>
    </w:p>
    <w:tbl>
      <w:tblPr>
        <w:tblW w:w="990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2410"/>
        <w:gridCol w:w="3685"/>
        <w:gridCol w:w="1640"/>
      </w:tblGrid>
      <w:tr w:rsidR="00435BCA" w:rsidRPr="003372E6" w:rsidTr="009067FB">
        <w:trPr>
          <w:cantSplit/>
          <w:trHeight w:val="40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Телефон, эл.почта, адрес Интернет-сайта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ФИО руководителя</w:t>
            </w:r>
          </w:p>
        </w:tc>
      </w:tr>
      <w:tr w:rsidR="00435BCA" w:rsidRPr="003372E6" w:rsidTr="009067FB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МБОУ «Большеулуйская</w:t>
            </w:r>
            <w:r w:rsidRPr="003372E6">
              <w:rPr>
                <w:rFonts w:ascii="Arial" w:hAnsi="Arial" w:cs="Arial"/>
                <w:lang w:val="en-US"/>
              </w:rPr>
              <w:t xml:space="preserve"> </w:t>
            </w:r>
            <w:r w:rsidRPr="003372E6">
              <w:rPr>
                <w:rFonts w:ascii="Arial" w:hAnsi="Arial" w:cs="Arial"/>
              </w:rPr>
              <w:t>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662110, Красноярский край, Большеулуйский район, </w:t>
            </w:r>
          </w:p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с.Большой Улуй,  ул.Щетинкина,5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8(39159) 21196</w:t>
            </w:r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  <w:color w:val="800080"/>
                <w:u w:val="single"/>
              </w:rPr>
            </w:pPr>
            <w:hyperlink r:id="rId15" w:history="1"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School</w:t>
              </w:r>
              <w:r w:rsidR="00435BCA" w:rsidRPr="003372E6">
                <w:rPr>
                  <w:rStyle w:val="a4"/>
                  <w:rFonts w:ascii="Arial" w:hAnsi="Arial" w:cs="Arial"/>
                </w:rPr>
                <w:t>-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buluy</w:t>
              </w:r>
              <w:r w:rsidR="00435BCA" w:rsidRPr="003372E6">
                <w:rPr>
                  <w:rStyle w:val="a4"/>
                  <w:rFonts w:ascii="Arial" w:hAnsi="Arial" w:cs="Arial"/>
                </w:rPr>
                <w:t>@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435BCA" w:rsidRPr="003372E6">
                <w:rPr>
                  <w:rStyle w:val="a4"/>
                  <w:rFonts w:ascii="Arial" w:hAnsi="Arial" w:cs="Arial"/>
                </w:rPr>
                <w:t>.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435BCA" w:rsidRPr="003372E6">
                <w:rPr>
                  <w:rStyle w:val="a4"/>
                  <w:rFonts w:ascii="Arial" w:hAnsi="Arial" w:cs="Arial"/>
                </w:rPr>
                <w:br/>
                <w:t>http://uluy-school.ucoz.ru</w:t>
              </w:r>
            </w:hyperlink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17" w:history="1"/>
            <w:r w:rsidR="00435BCA" w:rsidRPr="003372E6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Шумилова Оксана Олеговна</w:t>
            </w:r>
          </w:p>
        </w:tc>
      </w:tr>
      <w:tr w:rsidR="00435BCA" w:rsidRPr="003372E6" w:rsidTr="009067FB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  <w:lang w:val="en-US"/>
              </w:rPr>
            </w:pPr>
            <w:r w:rsidRPr="003372E6">
              <w:rPr>
                <w:rFonts w:ascii="Arial" w:hAnsi="Arial" w:cs="Arial"/>
              </w:rPr>
              <w:lastRenderedPageBreak/>
              <w:t>МКОУ «Новоеловская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662113, Красноярский край, Большеулуйский район, </w:t>
            </w:r>
          </w:p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с.Новая Еловка, ул.Советская 49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8(39159) 29429</w:t>
            </w:r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novaelovka</w:t>
              </w:r>
              <w:r w:rsidR="00435BCA" w:rsidRPr="003372E6">
                <w:rPr>
                  <w:rStyle w:val="a4"/>
                  <w:rFonts w:ascii="Arial" w:hAnsi="Arial" w:cs="Arial"/>
                </w:rPr>
                <w:t>@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435BCA" w:rsidRPr="003372E6">
                <w:rPr>
                  <w:rStyle w:val="a4"/>
                  <w:rFonts w:ascii="Arial" w:hAnsi="Arial" w:cs="Arial"/>
                </w:rPr>
                <w:t>.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19" w:history="1"/>
            <w:r w:rsidR="00435BCA" w:rsidRPr="003372E6">
              <w:rPr>
                <w:rFonts w:ascii="Arial" w:hAnsi="Arial" w:cs="Arial"/>
              </w:rPr>
              <w:t xml:space="preserve"> </w:t>
            </w:r>
            <w:hyperlink r:id="rId20" w:tgtFrame="_blank" w:history="1">
              <w:r w:rsidR="00435BCA" w:rsidRPr="003372E6">
                <w:rPr>
                  <w:rStyle w:val="a4"/>
                  <w:rFonts w:ascii="Arial" w:hAnsi="Arial" w:cs="Arial"/>
                </w:rPr>
                <w:br/>
                <w:t>http://новоеловская-школа.бу-обр.рф</w:t>
              </w:r>
            </w:hyperlink>
          </w:p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72E6">
              <w:rPr>
                <w:rFonts w:ascii="Arial" w:hAnsi="Arial" w:cs="Arial"/>
                <w:color w:val="000000" w:themeColor="text1"/>
              </w:rPr>
              <w:t xml:space="preserve"> Берш Ольга Эмильевна</w:t>
            </w:r>
          </w:p>
        </w:tc>
      </w:tr>
      <w:tr w:rsidR="00435BCA" w:rsidRPr="003372E6" w:rsidTr="009067FB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МКОУ «Кытатская СОШ»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662105, Красноярский край, Большеулуйский район, п. Кытат, ул. Лесная, 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8(39159) 21099 </w:t>
            </w:r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hyperlink r:id="rId21" w:history="1"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iwolws</w:t>
              </w:r>
              <w:r w:rsidR="00435BCA" w:rsidRPr="003372E6">
                <w:rPr>
                  <w:rStyle w:val="a4"/>
                  <w:rFonts w:ascii="Arial" w:hAnsi="Arial" w:cs="Arial"/>
                </w:rPr>
                <w:t>@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435BCA" w:rsidRPr="003372E6">
                <w:rPr>
                  <w:rStyle w:val="a4"/>
                  <w:rFonts w:ascii="Arial" w:hAnsi="Arial" w:cs="Arial"/>
                </w:rPr>
                <w:t>.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435BCA" w:rsidRPr="003372E6">
              <w:rPr>
                <w:rFonts w:ascii="Arial" w:hAnsi="Arial" w:cs="Arial"/>
              </w:rPr>
              <w:t xml:space="preserve"> </w:t>
            </w:r>
            <w:r w:rsidR="00435BCA" w:rsidRPr="003372E6">
              <w:rPr>
                <w:rFonts w:ascii="Arial" w:hAnsi="Arial" w:cs="Arial"/>
                <w:bCs/>
                <w:color w:val="0070C0"/>
              </w:rPr>
              <w:t xml:space="preserve"> </w:t>
            </w:r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435BCA" w:rsidRPr="003372E6">
                <w:rPr>
                  <w:rStyle w:val="a4"/>
                  <w:rFonts w:ascii="Arial" w:hAnsi="Arial" w:cs="Arial"/>
                </w:rPr>
                <w:br/>
                <w:t>www.</w:t>
              </w:r>
            </w:hyperlink>
            <w:hyperlink r:id="rId23" w:history="1">
              <w:r w:rsidR="00435BCA" w:rsidRPr="003372E6">
                <w:rPr>
                  <w:rStyle w:val="a4"/>
                  <w:rFonts w:ascii="Arial" w:hAnsi="Arial" w:cs="Arial"/>
                </w:rPr>
                <w:t>kitatsoch.ucoz.ru</w:t>
              </w:r>
            </w:hyperlink>
          </w:p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</w:p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Буценина Гульнара Насимовна </w:t>
            </w:r>
          </w:p>
        </w:tc>
      </w:tr>
      <w:tr w:rsidR="00435BCA" w:rsidRPr="003372E6" w:rsidTr="009067FB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МКОУ «Сучковская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662118, Красноярский край, Большеулуйский район, с.Сучково, ул. Советская,65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8 (39159) 29319</w:t>
            </w:r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Suchkovo</w:t>
              </w:r>
              <w:r w:rsidR="00435BCA" w:rsidRPr="003372E6">
                <w:rPr>
                  <w:rStyle w:val="a4"/>
                  <w:rFonts w:ascii="Arial" w:hAnsi="Arial" w:cs="Arial"/>
                </w:rPr>
                <w:t>_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school</w:t>
              </w:r>
              <w:r w:rsidR="00435BCA" w:rsidRPr="003372E6">
                <w:rPr>
                  <w:rStyle w:val="a4"/>
                  <w:rFonts w:ascii="Arial" w:hAnsi="Arial" w:cs="Arial"/>
                </w:rPr>
                <w:t>@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435BCA" w:rsidRPr="003372E6">
                <w:rPr>
                  <w:rStyle w:val="a4"/>
                  <w:rFonts w:ascii="Arial" w:hAnsi="Arial" w:cs="Arial"/>
                </w:rPr>
                <w:t>.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25" w:history="1"/>
            <w:r w:rsidR="00435BCA" w:rsidRPr="003372E6">
              <w:rPr>
                <w:rFonts w:ascii="Arial" w:hAnsi="Arial" w:cs="Arial"/>
              </w:rPr>
              <w:t xml:space="preserve"> </w:t>
            </w:r>
            <w:hyperlink r:id="rId26" w:history="1">
              <w:r w:rsidR="00435BCA" w:rsidRPr="003372E6">
                <w:rPr>
                  <w:rStyle w:val="a4"/>
                  <w:rFonts w:ascii="Arial" w:hAnsi="Arial" w:cs="Arial"/>
                </w:rPr>
                <w:br/>
                <w:t>www.suchkovo-school.narod.ru</w:t>
              </w:r>
            </w:hyperlink>
          </w:p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  <w:color w:val="FF0000"/>
              </w:rPr>
            </w:pPr>
            <w:r w:rsidRPr="003372E6">
              <w:rPr>
                <w:rFonts w:ascii="Arial" w:hAnsi="Arial" w:cs="Arial"/>
                <w:color w:val="FF0000"/>
              </w:rPr>
              <w:t xml:space="preserve"> </w:t>
            </w:r>
            <w:r w:rsidRPr="003372E6">
              <w:rPr>
                <w:rFonts w:ascii="Arial" w:hAnsi="Arial" w:cs="Arial"/>
              </w:rPr>
              <w:t xml:space="preserve"> Курчавый Александр Петрович</w:t>
            </w:r>
          </w:p>
        </w:tc>
      </w:tr>
      <w:tr w:rsidR="00435BCA" w:rsidRPr="003372E6" w:rsidTr="009067FB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МКОУ «Березовская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662117, Красноярский край,  Большеулуйский  район, с.Березовка, ул.мира, 54 «б»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8(39159) 21087</w:t>
            </w:r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moubersoh</w:t>
              </w:r>
              <w:r w:rsidR="00435BCA" w:rsidRPr="003372E6">
                <w:rPr>
                  <w:rStyle w:val="a4"/>
                  <w:rFonts w:ascii="Arial" w:hAnsi="Arial" w:cs="Arial"/>
                </w:rPr>
                <w:t>@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435BCA" w:rsidRPr="003372E6">
                <w:rPr>
                  <w:rStyle w:val="a4"/>
                  <w:rFonts w:ascii="Arial" w:hAnsi="Arial" w:cs="Arial"/>
                </w:rPr>
                <w:t>.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28" w:history="1"/>
            <w:r w:rsidR="00435BCA" w:rsidRPr="003372E6">
              <w:rPr>
                <w:rFonts w:ascii="Arial" w:hAnsi="Arial" w:cs="Arial"/>
              </w:rPr>
              <w:t xml:space="preserve"> </w:t>
            </w:r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435BCA" w:rsidRPr="003372E6">
                <w:rPr>
                  <w:rStyle w:val="a4"/>
                  <w:rFonts w:ascii="Arial" w:hAnsi="Arial" w:cs="Arial"/>
                </w:rPr>
                <w:br/>
                <w:t>http://berezovkasoh.ucoz</w:t>
              </w:r>
            </w:hyperlink>
            <w:hyperlink r:id="rId30" w:history="1">
              <w:r w:rsidR="00435BCA" w:rsidRPr="003372E6">
                <w:rPr>
                  <w:rStyle w:val="a4"/>
                  <w:rFonts w:ascii="Arial" w:hAnsi="Arial" w:cs="Arial"/>
                </w:rPr>
                <w:t>.ru</w:t>
              </w:r>
            </w:hyperlink>
          </w:p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Хомченко Елена Геннадьевна</w:t>
            </w:r>
          </w:p>
        </w:tc>
      </w:tr>
      <w:tr w:rsidR="00435BCA" w:rsidRPr="003372E6" w:rsidTr="009067FB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МКОУ «Новоникольская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662116, Красноярский край, Большеулуйский район, ул. Советская, 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8(39159) 21177</w:t>
            </w:r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nnik</w:t>
              </w:r>
              <w:r w:rsidR="00435BCA" w:rsidRPr="003372E6">
                <w:rPr>
                  <w:rStyle w:val="a4"/>
                  <w:rFonts w:ascii="Arial" w:hAnsi="Arial" w:cs="Arial"/>
                </w:rPr>
                <w:t>11@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yandex</w:t>
              </w:r>
              <w:r w:rsidR="00435BCA" w:rsidRPr="003372E6">
                <w:rPr>
                  <w:rStyle w:val="a4"/>
                  <w:rFonts w:ascii="Arial" w:hAnsi="Arial" w:cs="Arial"/>
                </w:rPr>
                <w:t>.</w:t>
              </w:r>
              <w:r w:rsidR="00435BCA" w:rsidRPr="003372E6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435BCA" w:rsidRPr="003372E6">
              <w:rPr>
                <w:rFonts w:ascii="Arial" w:hAnsi="Arial" w:cs="Arial"/>
              </w:rPr>
              <w:t xml:space="preserve"> </w:t>
            </w:r>
          </w:p>
          <w:p w:rsidR="00435BCA" w:rsidRPr="003372E6" w:rsidRDefault="00E700C9" w:rsidP="009067FB">
            <w:pPr>
              <w:jc w:val="center"/>
              <w:rPr>
                <w:rFonts w:ascii="Arial" w:hAnsi="Arial" w:cs="Arial"/>
              </w:rPr>
            </w:pPr>
            <w:hyperlink r:id="rId32" w:tgtFrame="_blank" w:history="1">
              <w:r w:rsidR="00435BCA" w:rsidRPr="003372E6">
                <w:rPr>
                  <w:rStyle w:val="a4"/>
                  <w:rFonts w:ascii="Arial" w:hAnsi="Arial" w:cs="Arial"/>
                </w:rPr>
                <w:br/>
                <w:t>http://новоникольская-школа.бу-обр.рф</w:t>
              </w:r>
            </w:hyperlink>
          </w:p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A" w:rsidRPr="003372E6" w:rsidRDefault="00435BCA" w:rsidP="009067FB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Сидорова Татьяна Петровна</w:t>
            </w:r>
          </w:p>
        </w:tc>
      </w:tr>
    </w:tbl>
    <w:p w:rsidR="00435BCA" w:rsidRPr="003372E6" w:rsidRDefault="00435BCA" w:rsidP="00435BCA">
      <w:pPr>
        <w:jc w:val="center"/>
        <w:rPr>
          <w:rFonts w:ascii="Arial" w:hAnsi="Arial" w:cs="Arial"/>
          <w:b/>
        </w:rPr>
      </w:pPr>
    </w:p>
    <w:p w:rsidR="00346617" w:rsidRPr="003372E6" w:rsidRDefault="00435BCA" w:rsidP="00435BCA">
      <w:pPr>
        <w:jc w:val="center"/>
        <w:rPr>
          <w:rFonts w:ascii="Arial" w:hAnsi="Arial" w:cs="Arial"/>
        </w:rPr>
      </w:pPr>
      <w:r w:rsidRPr="003372E6">
        <w:rPr>
          <w:rFonts w:ascii="Arial" w:hAnsi="Arial" w:cs="Arial"/>
          <w:bCs/>
        </w:rPr>
        <w:t xml:space="preserve"> </w:t>
      </w:r>
    </w:p>
    <w:tbl>
      <w:tblPr>
        <w:tblStyle w:val="a9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46617" w:rsidRPr="003372E6" w:rsidTr="00346617">
        <w:trPr>
          <w:trHeight w:val="4195"/>
        </w:trPr>
        <w:tc>
          <w:tcPr>
            <w:tcW w:w="3544" w:type="dxa"/>
          </w:tcPr>
          <w:p w:rsidR="00346617" w:rsidRPr="003372E6" w:rsidRDefault="00346617" w:rsidP="003466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46617" w:rsidRPr="003372E6" w:rsidRDefault="00346617" w:rsidP="00346617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2E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Приложение № 3</w:t>
            </w:r>
          </w:p>
          <w:p w:rsidR="00346617" w:rsidRPr="003372E6" w:rsidRDefault="00346617" w:rsidP="00435BC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2E6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</w:t>
            </w:r>
            <w:r w:rsidR="00435BCA" w:rsidRPr="003372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2E6">
              <w:rPr>
                <w:rFonts w:ascii="Arial" w:hAnsi="Arial" w:cs="Arial"/>
                <w:sz w:val="24"/>
                <w:szCs w:val="24"/>
              </w:rPr>
              <w:t xml:space="preserve"> по предоставлению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</w:t>
            </w:r>
            <w:r w:rsidR="00435BCA" w:rsidRPr="003372E6">
              <w:rPr>
                <w:rFonts w:ascii="Arial" w:hAnsi="Arial" w:cs="Arial"/>
                <w:sz w:val="24"/>
                <w:szCs w:val="24"/>
              </w:rPr>
              <w:t xml:space="preserve">годовых </w:t>
            </w:r>
            <w:r w:rsidRPr="003372E6">
              <w:rPr>
                <w:rFonts w:ascii="Arial" w:hAnsi="Arial" w:cs="Arial"/>
                <w:sz w:val="24"/>
                <w:szCs w:val="24"/>
              </w:rPr>
              <w:t>календарных учебных графиках</w:t>
            </w:r>
          </w:p>
        </w:tc>
      </w:tr>
    </w:tbl>
    <w:p w:rsidR="00346617" w:rsidRPr="003372E6" w:rsidRDefault="00346617" w:rsidP="00346617">
      <w:pPr>
        <w:spacing w:after="480"/>
        <w:jc w:val="right"/>
        <w:rPr>
          <w:rFonts w:ascii="Arial" w:hAnsi="Arial" w:cs="Arial"/>
        </w:rPr>
      </w:pPr>
      <w:r w:rsidRPr="003372E6">
        <w:rPr>
          <w:rFonts w:ascii="Arial" w:hAnsi="Arial" w:cs="Arial"/>
        </w:rPr>
        <w:t>Примерная форма</w:t>
      </w:r>
    </w:p>
    <w:p w:rsidR="00346617" w:rsidRPr="003372E6" w:rsidRDefault="00346617" w:rsidP="00346617">
      <w:pPr>
        <w:spacing w:after="240"/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lastRenderedPageBreak/>
        <w:t xml:space="preserve">Запрос о предоставлении нескольких   муниципальных услуг в многофункциональных центрах предоставления   муниципальных услуг </w:t>
      </w:r>
      <w:r w:rsidRPr="003372E6">
        <w:rPr>
          <w:rStyle w:val="ac"/>
          <w:rFonts w:ascii="Arial" w:hAnsi="Arial" w:cs="Arial"/>
          <w:b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Формат данных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Информация</w:t>
            </w: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Фамилия, имя, отчество </w:t>
            </w:r>
            <w:r w:rsidRPr="003372E6">
              <w:rPr>
                <w:rFonts w:ascii="Arial" w:hAnsi="Arial" w:cs="Arial"/>
              </w:rPr>
              <w:br/>
              <w:t>(при наличии),</w:t>
            </w:r>
          </w:p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дата и место рождения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Документ, </w:t>
            </w:r>
            <w:r w:rsidRPr="003372E6">
              <w:rPr>
                <w:rFonts w:ascii="Arial" w:hAnsi="Arial" w:cs="Arial"/>
              </w:rPr>
              <w:br/>
              <w:t>удостоверяющий личность (наименование и реквизиты)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Адрес регистрации по месту жительства (месту пребывания)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4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Идентификационный номер налогоплательщика (ИНН)</w:t>
            </w:r>
            <w:r w:rsidRPr="003372E6">
              <w:rPr>
                <w:rFonts w:ascii="Arial" w:hAnsi="Arial" w:cs="Arial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Страховой номер индивидуального лицевого счета (СНИЛС)</w:t>
            </w:r>
            <w:r w:rsidRPr="003372E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346617" w:rsidRPr="003372E6" w:rsidRDefault="00346617" w:rsidP="00346617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Сведения о заявителе – юридическом лице</w:t>
            </w:r>
          </w:p>
        </w:tc>
      </w:tr>
      <w:tr w:rsidR="00346617" w:rsidRPr="003372E6" w:rsidTr="00346617">
        <w:tc>
          <w:tcPr>
            <w:tcW w:w="623" w:type="dxa"/>
            <w:vMerge w:val="restart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  <w:vMerge w:val="restart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Наименование </w:t>
            </w:r>
            <w:r w:rsidRPr="003372E6">
              <w:rPr>
                <w:rFonts w:ascii="Arial" w:hAnsi="Arial" w:cs="Arial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2268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Сокращенное наименование</w:t>
            </w:r>
            <w:r w:rsidRPr="003372E6">
              <w:rPr>
                <w:rFonts w:ascii="Arial" w:hAnsi="Arial" w:cs="Arial"/>
              </w:rPr>
              <w:br/>
              <w:t>(при наличии)</w:t>
            </w:r>
          </w:p>
        </w:tc>
      </w:tr>
      <w:tr w:rsidR="00346617" w:rsidRPr="003372E6" w:rsidTr="00346617">
        <w:tc>
          <w:tcPr>
            <w:tcW w:w="623" w:type="dxa"/>
            <w:vMerge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:rsidR="00346617" w:rsidRPr="003372E6" w:rsidRDefault="00346617" w:rsidP="0034661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346617" w:rsidRPr="003372E6" w:rsidRDefault="00346617" w:rsidP="00346617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Сведения о представителе заявителя</w:t>
            </w: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Фамилия, имя, отчество</w:t>
            </w:r>
            <w:r w:rsidRPr="003372E6">
              <w:rPr>
                <w:rFonts w:ascii="Arial" w:hAnsi="Arial" w:cs="Arial"/>
              </w:rPr>
              <w:br/>
              <w:t>(при наличии)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Документ, </w:t>
            </w:r>
            <w:r w:rsidRPr="003372E6">
              <w:rPr>
                <w:rFonts w:ascii="Arial" w:hAnsi="Arial" w:cs="Arial"/>
              </w:rPr>
              <w:br/>
              <w:t>удостоверяющий личность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Документ, </w:t>
            </w:r>
            <w:r w:rsidRPr="003372E6">
              <w:rPr>
                <w:rFonts w:ascii="Arial" w:hAnsi="Arial" w:cs="Arial"/>
              </w:rPr>
              <w:br/>
              <w:t>подтверждающий полномочия представителя заявителя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  <w:vMerge w:val="restart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4</w:t>
            </w:r>
          </w:p>
        </w:tc>
        <w:tc>
          <w:tcPr>
            <w:tcW w:w="3374" w:type="dxa"/>
            <w:vMerge w:val="restart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Наименование </w:t>
            </w:r>
            <w:r w:rsidRPr="003372E6">
              <w:rPr>
                <w:rFonts w:ascii="Arial" w:hAnsi="Arial" w:cs="Arial"/>
              </w:rPr>
              <w:br/>
            </w:r>
            <w:r w:rsidRPr="003372E6">
              <w:rPr>
                <w:rFonts w:ascii="Arial" w:hAnsi="Arial" w:cs="Arial"/>
              </w:rPr>
              <w:lastRenderedPageBreak/>
              <w:t>юридического лица</w:t>
            </w:r>
          </w:p>
        </w:tc>
        <w:tc>
          <w:tcPr>
            <w:tcW w:w="3686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lastRenderedPageBreak/>
              <w:t>Полное наименование</w:t>
            </w:r>
          </w:p>
        </w:tc>
        <w:tc>
          <w:tcPr>
            <w:tcW w:w="2268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Сокращенное </w:t>
            </w:r>
            <w:r w:rsidRPr="003372E6">
              <w:rPr>
                <w:rFonts w:ascii="Arial" w:hAnsi="Arial" w:cs="Arial"/>
              </w:rPr>
              <w:lastRenderedPageBreak/>
              <w:t>наименование</w:t>
            </w:r>
            <w:r w:rsidRPr="003372E6">
              <w:rPr>
                <w:rFonts w:ascii="Arial" w:hAnsi="Arial" w:cs="Arial"/>
              </w:rPr>
              <w:br/>
              <w:t>(при наличии)</w:t>
            </w:r>
          </w:p>
        </w:tc>
      </w:tr>
      <w:tr w:rsidR="00346617" w:rsidRPr="003372E6" w:rsidTr="00346617">
        <w:tc>
          <w:tcPr>
            <w:tcW w:w="623" w:type="dxa"/>
            <w:vMerge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346617" w:rsidRPr="003372E6" w:rsidRDefault="00346617" w:rsidP="00346617">
      <w:pPr>
        <w:pStyle w:val="ConsNormal"/>
        <w:spacing w:after="120"/>
        <w:ind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346617" w:rsidRPr="003372E6" w:rsidTr="00346617">
        <w:trPr>
          <w:trHeight w:val="928"/>
        </w:trPr>
        <w:tc>
          <w:tcPr>
            <w:tcW w:w="623" w:type="dxa"/>
            <w:vMerge w:val="restart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vMerge w:val="restart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 xml:space="preserve">Наименование   муниципальной услуги </w:t>
            </w:r>
            <w:r w:rsidRPr="003372E6">
              <w:rPr>
                <w:rFonts w:ascii="Arial" w:hAnsi="Arial" w:cs="Arial"/>
                <w:b/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5954" w:type="dxa"/>
            <w:gridSpan w:val="2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Информация о   муниципальной услуге</w:t>
            </w:r>
          </w:p>
        </w:tc>
      </w:tr>
      <w:tr w:rsidR="00346617" w:rsidRPr="003372E6" w:rsidTr="00346617">
        <w:tc>
          <w:tcPr>
            <w:tcW w:w="623" w:type="dxa"/>
            <w:vMerge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vMerge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 xml:space="preserve">Последовательность предоставления услуг </w:t>
            </w:r>
            <w:r w:rsidRPr="003372E6">
              <w:rPr>
                <w:rFonts w:ascii="Arial" w:hAnsi="Arial" w:cs="Arial"/>
                <w:b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2268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Подпись заявителя о досрочном получении результата </w:t>
            </w:r>
            <w:r w:rsidRPr="003372E6">
              <w:rPr>
                <w:rFonts w:ascii="Arial" w:hAnsi="Arial" w:cs="Arial"/>
                <w:b/>
                <w:vertAlign w:val="superscript"/>
              </w:rPr>
              <w:endnoteReference w:customMarkFollows="1" w:id="5"/>
              <w:t>5</w:t>
            </w: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46617" w:rsidRPr="003372E6" w:rsidRDefault="00346617" w:rsidP="00346617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46617" w:rsidRPr="003372E6" w:rsidRDefault="00346617" w:rsidP="00346617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623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46617" w:rsidRPr="003372E6" w:rsidRDefault="00346617" w:rsidP="00346617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46617" w:rsidRPr="003372E6" w:rsidRDefault="00346617" w:rsidP="00346617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346617" w:rsidRPr="003372E6" w:rsidRDefault="00346617" w:rsidP="00346617">
      <w:pPr>
        <w:pStyle w:val="ConsNormal"/>
        <w:ind w:right="0" w:firstLine="0"/>
        <w:rPr>
          <w:rFonts w:ascii="Arial" w:hAnsi="Arial" w:cs="Arial"/>
          <w:sz w:val="24"/>
          <w:szCs w:val="24"/>
        </w:rPr>
      </w:pPr>
    </w:p>
    <w:p w:rsidR="00346617" w:rsidRPr="003372E6" w:rsidRDefault="00346617" w:rsidP="00346617">
      <w:pPr>
        <w:spacing w:before="120" w:after="120"/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 xml:space="preserve">Иные сведения </w:t>
      </w:r>
      <w:r w:rsidRPr="003372E6">
        <w:rPr>
          <w:rStyle w:val="ac"/>
          <w:rFonts w:ascii="Arial" w:hAnsi="Arial" w:cs="Arial"/>
          <w:b/>
        </w:rPr>
        <w:endnoteReference w:customMarkFollows="1" w:id="6"/>
        <w:t>6</w: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pBdr>
          <w:top w:val="single" w:sz="4" w:space="1" w:color="auto"/>
        </w:pBdr>
        <w:rPr>
          <w:rFonts w:ascii="Arial" w:hAnsi="Arial" w:cs="Arial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pBdr>
          <w:top w:val="single" w:sz="4" w:space="1" w:color="auto"/>
        </w:pBdr>
        <w:spacing w:after="240"/>
        <w:rPr>
          <w:rFonts w:ascii="Arial" w:hAnsi="Arial" w:cs="Arial"/>
        </w:rPr>
      </w:pPr>
    </w:p>
    <w:p w:rsidR="00346617" w:rsidRPr="003372E6" w:rsidRDefault="00346617" w:rsidP="00346617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3372E6">
        <w:rPr>
          <w:rFonts w:ascii="Arial" w:hAnsi="Arial" w:cs="Arial"/>
          <w:i/>
        </w:rPr>
        <w:t>(название многофункционального центра предоставления   муниципальных услуг)</w:t>
      </w:r>
    </w:p>
    <w:p w:rsidR="00346617" w:rsidRPr="003372E6" w:rsidRDefault="00346617" w:rsidP="00346617">
      <w:pPr>
        <w:spacing w:after="48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действовать от моего имени в целях организации предоставления муниципальных услуг, а именно составлять на основании комплексного запроса о предоставлении нескольких   муниципальных услуг в многофункциональных центрах предоставления   муниципальных услуг (далее - комплексный запрос) заявления на предоставление конкретных  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  муниципальных услуг, указанных в комплексном запросе, направлять указанные заявления и комплекты документов в органы, предоставляющие   муниципальные услуги.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28"/>
        <w:gridCol w:w="199"/>
        <w:gridCol w:w="397"/>
        <w:gridCol w:w="255"/>
        <w:gridCol w:w="1588"/>
        <w:gridCol w:w="113"/>
        <w:gridCol w:w="680"/>
        <w:gridCol w:w="340"/>
      </w:tblGrid>
      <w:tr w:rsidR="00346617" w:rsidRPr="003372E6" w:rsidTr="0034661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jc w:val="right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ind w:lef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г.</w:t>
            </w:r>
          </w:p>
        </w:tc>
      </w:tr>
      <w:tr w:rsidR="00346617" w:rsidRPr="003372E6" w:rsidTr="0034661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i/>
              </w:rPr>
            </w:pPr>
            <w:r w:rsidRPr="003372E6">
              <w:rPr>
                <w:rFonts w:ascii="Arial" w:hAnsi="Arial" w:cs="Arial"/>
                <w:i/>
              </w:rPr>
              <w:t>(подпись заявителя)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46617" w:rsidRPr="003372E6" w:rsidRDefault="00346617" w:rsidP="00346617">
            <w:pPr>
              <w:rPr>
                <w:rFonts w:ascii="Arial" w:hAnsi="Arial" w:cs="Arial"/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346617" w:rsidRPr="003372E6" w:rsidRDefault="00346617" w:rsidP="00346617">
            <w:pPr>
              <w:rPr>
                <w:rFonts w:ascii="Arial" w:hAnsi="Arial" w:cs="Arial"/>
                <w:i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46617" w:rsidRPr="003372E6" w:rsidRDefault="00346617" w:rsidP="00346617">
            <w:pPr>
              <w:rPr>
                <w:rFonts w:ascii="Arial" w:hAnsi="Arial" w:cs="Arial"/>
                <w:i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i/>
              </w:rPr>
            </w:pPr>
            <w:r w:rsidRPr="003372E6">
              <w:rPr>
                <w:rFonts w:ascii="Arial" w:hAnsi="Arial" w:cs="Arial"/>
                <w:i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46617" w:rsidRPr="003372E6" w:rsidRDefault="00346617" w:rsidP="0034661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6617" w:rsidRPr="003372E6" w:rsidRDefault="00346617" w:rsidP="00346617">
            <w:pPr>
              <w:ind w:left="57"/>
              <w:rPr>
                <w:rFonts w:ascii="Arial" w:hAnsi="Arial" w:cs="Arial"/>
                <w:i/>
              </w:rPr>
            </w:pPr>
          </w:p>
        </w:tc>
      </w:tr>
    </w:tbl>
    <w:p w:rsidR="00346617" w:rsidRPr="003372E6" w:rsidRDefault="00346617" w:rsidP="00346617">
      <w:pPr>
        <w:spacing w:before="360" w:after="180"/>
        <w:jc w:val="both"/>
        <w:rPr>
          <w:rFonts w:ascii="Arial" w:hAnsi="Arial" w:cs="Arial"/>
          <w:b/>
          <w:spacing w:val="2"/>
        </w:rPr>
      </w:pPr>
      <w:r w:rsidRPr="003372E6">
        <w:rPr>
          <w:rFonts w:ascii="Arial" w:hAnsi="Arial" w:cs="Arial"/>
          <w:b/>
          <w:spacing w:val="2"/>
        </w:rPr>
        <w:lastRenderedPageBreak/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pBdr>
          <w:top w:val="single" w:sz="4" w:space="1" w:color="auto"/>
        </w:pBdr>
        <w:spacing w:after="600"/>
        <w:jc w:val="center"/>
        <w:rPr>
          <w:rFonts w:ascii="Arial" w:hAnsi="Arial" w:cs="Arial"/>
          <w:i/>
        </w:rPr>
      </w:pPr>
      <w:r w:rsidRPr="003372E6">
        <w:rPr>
          <w:rFonts w:ascii="Arial" w:hAnsi="Arial" w:cs="Arial"/>
          <w:i/>
        </w:rPr>
        <w:t>(фамилия, имя, отчество (при наличии) и подпись заявителя)</w:t>
      </w:r>
    </w:p>
    <w:p w:rsidR="00346617" w:rsidRPr="003372E6" w:rsidRDefault="00346617" w:rsidP="00346617">
      <w:pPr>
        <w:keepNext/>
        <w:spacing w:after="240"/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Информация о приеме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1467"/>
        <w:gridCol w:w="1467"/>
        <w:gridCol w:w="1467"/>
        <w:gridCol w:w="1468"/>
      </w:tblGrid>
      <w:tr w:rsidR="00346617" w:rsidRPr="003372E6" w:rsidTr="00346617">
        <w:trPr>
          <w:cantSplit/>
        </w:trPr>
        <w:tc>
          <w:tcPr>
            <w:tcW w:w="510" w:type="dxa"/>
            <w:vMerge w:val="restart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098" w:type="dxa"/>
            <w:vMerge w:val="restart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1474" w:type="dxa"/>
            <w:vMerge w:val="restart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Реквизиты документа</w:t>
            </w:r>
          </w:p>
        </w:tc>
        <w:tc>
          <w:tcPr>
            <w:tcW w:w="2934" w:type="dxa"/>
            <w:gridSpan w:val="2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Оригинал</w:t>
            </w:r>
          </w:p>
        </w:tc>
        <w:tc>
          <w:tcPr>
            <w:tcW w:w="2935" w:type="dxa"/>
            <w:gridSpan w:val="2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Копия</w:t>
            </w:r>
          </w:p>
        </w:tc>
      </w:tr>
      <w:tr w:rsidR="00346617" w:rsidRPr="003372E6" w:rsidTr="00346617">
        <w:trPr>
          <w:cantSplit/>
        </w:trPr>
        <w:tc>
          <w:tcPr>
            <w:tcW w:w="510" w:type="dxa"/>
            <w:vMerge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Merge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vMerge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Количество листов</w:t>
            </w: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1468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Количество листов</w:t>
            </w:r>
          </w:p>
        </w:tc>
      </w:tr>
      <w:tr w:rsidR="00346617" w:rsidRPr="003372E6" w:rsidTr="00346617">
        <w:trPr>
          <w:cantSplit/>
        </w:trPr>
        <w:tc>
          <w:tcPr>
            <w:tcW w:w="510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1</w:t>
            </w:r>
          </w:p>
        </w:tc>
        <w:tc>
          <w:tcPr>
            <w:tcW w:w="2098" w:type="dxa"/>
          </w:tcPr>
          <w:p w:rsidR="00346617" w:rsidRPr="003372E6" w:rsidRDefault="00346617" w:rsidP="0034661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</w:tr>
      <w:tr w:rsidR="00346617" w:rsidRPr="003372E6" w:rsidTr="00346617">
        <w:trPr>
          <w:cantSplit/>
        </w:trPr>
        <w:tc>
          <w:tcPr>
            <w:tcW w:w="510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2</w:t>
            </w:r>
          </w:p>
        </w:tc>
        <w:tc>
          <w:tcPr>
            <w:tcW w:w="2098" w:type="dxa"/>
          </w:tcPr>
          <w:p w:rsidR="00346617" w:rsidRPr="003372E6" w:rsidRDefault="00346617" w:rsidP="0034661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</w:tr>
      <w:tr w:rsidR="00346617" w:rsidRPr="003372E6" w:rsidTr="00346617">
        <w:trPr>
          <w:cantSplit/>
        </w:trPr>
        <w:tc>
          <w:tcPr>
            <w:tcW w:w="510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3</w:t>
            </w:r>
          </w:p>
        </w:tc>
        <w:tc>
          <w:tcPr>
            <w:tcW w:w="2098" w:type="dxa"/>
          </w:tcPr>
          <w:p w:rsidR="00346617" w:rsidRPr="003372E6" w:rsidRDefault="00346617" w:rsidP="0034661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</w:tr>
      <w:tr w:rsidR="00346617" w:rsidRPr="003372E6" w:rsidTr="00346617">
        <w:trPr>
          <w:cantSplit/>
        </w:trPr>
        <w:tc>
          <w:tcPr>
            <w:tcW w:w="510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346617" w:rsidRPr="003372E6" w:rsidRDefault="00346617" w:rsidP="0034661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spacing w:before="240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Общий срок выполнения комплексного запроса не позднее</w:t>
      </w:r>
    </w:p>
    <w:tbl>
      <w:tblPr>
        <w:tblW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0"/>
        <w:gridCol w:w="255"/>
        <w:gridCol w:w="1701"/>
        <w:gridCol w:w="170"/>
        <w:gridCol w:w="1021"/>
        <w:gridCol w:w="340"/>
      </w:tblGrid>
      <w:tr w:rsidR="00346617" w:rsidRPr="003372E6" w:rsidTr="00346617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jc w:val="right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ind w:lef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г.</w:t>
            </w:r>
          </w:p>
        </w:tc>
      </w:tr>
    </w:tbl>
    <w:p w:rsidR="00346617" w:rsidRPr="003372E6" w:rsidRDefault="00346617" w:rsidP="00346617">
      <w:pPr>
        <w:spacing w:after="240"/>
        <w:rPr>
          <w:rFonts w:ascii="Arial" w:hAnsi="Arial" w:cs="Arial"/>
          <w:i/>
        </w:rPr>
      </w:pPr>
      <w:r w:rsidRPr="003372E6">
        <w:rPr>
          <w:rFonts w:ascii="Arial" w:hAnsi="Arial" w:cs="Arial"/>
          <w:i/>
        </w:rPr>
        <w:t>(дата выполнения комплексного запроса в полном объеме)</w:t>
      </w:r>
    </w:p>
    <w:p w:rsidR="00346617" w:rsidRPr="003372E6" w:rsidRDefault="00346617" w:rsidP="00346617">
      <w:pPr>
        <w:jc w:val="both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Документы (копии документов), необходимые для предоставления выбранных заявителем государственных и (или) муниципальных услуг, представлены заявителем в полном объеме</w: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pBdr>
          <w:top w:val="single" w:sz="4" w:space="1" w:color="auto"/>
        </w:pBdr>
        <w:spacing w:after="480"/>
        <w:jc w:val="center"/>
        <w:rPr>
          <w:rFonts w:ascii="Arial" w:hAnsi="Arial" w:cs="Arial"/>
          <w:i/>
        </w:rPr>
      </w:pPr>
      <w:r w:rsidRPr="003372E6">
        <w:rPr>
          <w:rFonts w:ascii="Arial" w:hAnsi="Arial" w:cs="Arial"/>
          <w:i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346617" w:rsidRPr="003372E6" w:rsidRDefault="00346617" w:rsidP="00346617">
      <w:pPr>
        <w:spacing w:after="240"/>
        <w:jc w:val="both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Способ информирования заявителя (представителя заявителя) о результате предоставления   муниципальных услуг </w:t>
      </w:r>
      <w:r w:rsidRPr="003372E6">
        <w:rPr>
          <w:rStyle w:val="ac"/>
          <w:rFonts w:ascii="Arial" w:hAnsi="Arial" w:cs="Arial"/>
          <w:b/>
        </w:rPr>
        <w:endnoteReference w:customMarkFollows="1" w:id="7"/>
        <w:t>7</w:t>
      </w:r>
      <w:r w:rsidRPr="003372E6">
        <w:rPr>
          <w:rFonts w:ascii="Arial" w:hAnsi="Arial" w:cs="Arial"/>
          <w:b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8165"/>
      </w:tblGrid>
      <w:tr w:rsidR="00346617" w:rsidRPr="003372E6" w:rsidTr="003466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ind w:lef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По телефону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284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346617" w:rsidRPr="003372E6" w:rsidRDefault="00346617" w:rsidP="00346617">
            <w:pPr>
              <w:ind w:left="57"/>
              <w:rPr>
                <w:rFonts w:ascii="Arial" w:hAnsi="Arial" w:cs="Arial"/>
                <w:i/>
              </w:rPr>
            </w:pPr>
          </w:p>
        </w:tc>
        <w:tc>
          <w:tcPr>
            <w:tcW w:w="8165" w:type="dxa"/>
            <w:tcBorders>
              <w:top w:val="single" w:sz="4" w:space="0" w:color="auto"/>
            </w:tcBorders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i/>
              </w:rPr>
            </w:pPr>
            <w:r w:rsidRPr="003372E6">
              <w:rPr>
                <w:rFonts w:ascii="Arial" w:hAnsi="Arial" w:cs="Arial"/>
                <w:i/>
              </w:rPr>
              <w:t>(номер телефона)</w:t>
            </w:r>
          </w:p>
        </w:tc>
      </w:tr>
    </w:tbl>
    <w:p w:rsidR="00346617" w:rsidRPr="003372E6" w:rsidRDefault="00346617" w:rsidP="00346617">
      <w:pPr>
        <w:spacing w:after="120"/>
        <w:rPr>
          <w:rFonts w:ascii="Arial" w:hAnsi="Arial" w:cs="Arial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23"/>
        <w:gridCol w:w="7173"/>
      </w:tblGrid>
      <w:tr w:rsidR="00346617" w:rsidRPr="003372E6" w:rsidTr="003466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ind w:lef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По электронной почте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</w:tr>
      <w:tr w:rsidR="00346617" w:rsidRPr="003372E6" w:rsidTr="00346617">
        <w:tc>
          <w:tcPr>
            <w:tcW w:w="284" w:type="dxa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23" w:type="dxa"/>
          </w:tcPr>
          <w:p w:rsidR="00346617" w:rsidRPr="003372E6" w:rsidRDefault="00346617" w:rsidP="00346617">
            <w:pPr>
              <w:ind w:left="57"/>
              <w:rPr>
                <w:rFonts w:ascii="Arial" w:hAnsi="Arial" w:cs="Arial"/>
                <w:i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  <w:i/>
              </w:rPr>
            </w:pPr>
            <w:r w:rsidRPr="003372E6">
              <w:rPr>
                <w:rFonts w:ascii="Arial" w:hAnsi="Arial" w:cs="Arial"/>
                <w:i/>
              </w:rPr>
              <w:t>(адрес электронной почты)</w:t>
            </w:r>
          </w:p>
        </w:tc>
      </w:tr>
    </w:tbl>
    <w:p w:rsidR="00346617" w:rsidRPr="003372E6" w:rsidRDefault="00346617" w:rsidP="00346617">
      <w:pPr>
        <w:spacing w:after="120"/>
        <w:rPr>
          <w:rFonts w:ascii="Arial" w:hAnsi="Arial" w:cs="Arial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346617" w:rsidRPr="003372E6" w:rsidTr="003466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617" w:rsidRPr="003372E6" w:rsidRDefault="00346617" w:rsidP="00346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6617" w:rsidRPr="003372E6" w:rsidRDefault="00346617" w:rsidP="00346617">
            <w:pPr>
              <w:ind w:lef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В ходе личного обращения</w:t>
            </w:r>
          </w:p>
        </w:tc>
      </w:tr>
    </w:tbl>
    <w:p w:rsidR="00346617" w:rsidRPr="003372E6" w:rsidRDefault="00346617" w:rsidP="00346617">
      <w:pPr>
        <w:spacing w:before="480" w:after="120"/>
        <w:jc w:val="both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 xml:space="preserve"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</w:t>
      </w:r>
      <w:r w:rsidRPr="003372E6">
        <w:rPr>
          <w:rFonts w:ascii="Arial" w:hAnsi="Arial" w:cs="Arial"/>
          <w:b/>
        </w:rPr>
        <w:lastRenderedPageBreak/>
        <w:t>выполнения комплексного запроса, получены в многофункциональном центре предоставления   муниципальных услуг в полном объеме </w:t>
      </w:r>
      <w:r w:rsidRPr="003372E6">
        <w:rPr>
          <w:rStyle w:val="ac"/>
          <w:rFonts w:ascii="Arial" w:hAnsi="Arial" w:cs="Arial"/>
          <w:b/>
        </w:rPr>
        <w:endnoteReference w:customMarkFollows="1" w:id="8"/>
        <w:t>8</w: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3372E6">
        <w:rPr>
          <w:rFonts w:ascii="Arial" w:hAnsi="Arial" w:cs="Arial"/>
          <w:i/>
        </w:rPr>
        <w:t>(фамилия, имя, отчество (при наличии), подпись заявителя, дата получения результата выполнения</w:t>
      </w:r>
      <w:r w:rsidRPr="003372E6">
        <w:rPr>
          <w:rFonts w:ascii="Arial" w:hAnsi="Arial" w:cs="Arial"/>
          <w:i/>
        </w:rPr>
        <w:br/>
        <w:t>комплексного запроса)</w:t>
      </w: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346617" w:rsidRPr="003372E6" w:rsidRDefault="00346617" w:rsidP="00346617">
      <w:pPr>
        <w:rPr>
          <w:rFonts w:ascii="Arial" w:hAnsi="Arial" w:cs="Arial"/>
        </w:rPr>
      </w:pPr>
    </w:p>
    <w:p w:rsidR="00624F96" w:rsidRPr="003372E6" w:rsidRDefault="00624F96">
      <w:pPr>
        <w:rPr>
          <w:rFonts w:ascii="Arial" w:hAnsi="Arial" w:cs="Arial"/>
        </w:rPr>
      </w:pPr>
    </w:p>
    <w:sectPr w:rsidR="00624F96" w:rsidRPr="003372E6" w:rsidSect="0034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C9" w:rsidRDefault="00E700C9" w:rsidP="00346617">
      <w:r>
        <w:separator/>
      </w:r>
    </w:p>
  </w:endnote>
  <w:endnote w:type="continuationSeparator" w:id="0">
    <w:p w:rsidR="00E700C9" w:rsidRDefault="00E700C9" w:rsidP="00346617">
      <w:r>
        <w:continuationSeparator/>
      </w:r>
    </w:p>
  </w:endnote>
  <w:endnote w:id="1">
    <w:p w:rsidR="00346617" w:rsidRDefault="00346617" w:rsidP="00346617">
      <w:pPr>
        <w:pStyle w:val="aa"/>
        <w:ind w:firstLine="567"/>
        <w:jc w:val="both"/>
      </w:pPr>
      <w:r>
        <w:rPr>
          <w:rStyle w:val="ac"/>
        </w:rPr>
        <w:t>1</w:t>
      </w:r>
      <w:r>
        <w:t> </w:t>
      </w:r>
      <w:r w:rsidRPr="00956180">
        <w:t>Составляется при однократном обращении заявителя.</w:t>
      </w:r>
    </w:p>
  </w:endnote>
  <w:endnote w:id="2">
    <w:p w:rsidR="00346617" w:rsidRDefault="00346617" w:rsidP="00346617">
      <w:pPr>
        <w:pStyle w:val="aa"/>
        <w:ind w:firstLine="567"/>
        <w:jc w:val="both"/>
      </w:pPr>
      <w:r>
        <w:rPr>
          <w:rStyle w:val="ac"/>
        </w:rPr>
        <w:t>2</w:t>
      </w:r>
      <w:r>
        <w:t> </w:t>
      </w:r>
      <w:r w:rsidRPr="00956180">
        <w:t>Указывается заявителем при желании.</w:t>
      </w:r>
    </w:p>
  </w:endnote>
  <w:endnote w:id="3">
    <w:p w:rsidR="00346617" w:rsidRDefault="00346617" w:rsidP="00346617">
      <w:pPr>
        <w:pStyle w:val="aa"/>
        <w:ind w:firstLine="567"/>
        <w:jc w:val="both"/>
      </w:pPr>
      <w:r>
        <w:rPr>
          <w:rStyle w:val="ac"/>
        </w:rPr>
        <w:t>3</w:t>
      </w:r>
      <w:r>
        <w:t> </w:t>
      </w:r>
      <w:r w:rsidRPr="00956180">
        <w:t xml:space="preserve">Указываются </w:t>
      </w:r>
      <w:r>
        <w:t xml:space="preserve"> </w:t>
      </w:r>
      <w:r w:rsidRPr="00956180">
        <w:t xml:space="preserve"> муниципальные услуги, которые желает получить заявитель.</w:t>
      </w:r>
    </w:p>
  </w:endnote>
  <w:endnote w:id="4">
    <w:p w:rsidR="00346617" w:rsidRDefault="00346617" w:rsidP="00346617">
      <w:pPr>
        <w:pStyle w:val="aa"/>
        <w:ind w:firstLine="567"/>
        <w:jc w:val="both"/>
      </w:pPr>
      <w:r>
        <w:rPr>
          <w:rStyle w:val="ac"/>
        </w:rPr>
        <w:t>4</w:t>
      </w:r>
      <w:r>
        <w:t> </w:t>
      </w:r>
      <w:r w:rsidRPr="00956180">
        <w:t xml:space="preserve">Указывается последовательность предоставления </w:t>
      </w:r>
      <w:r>
        <w:t xml:space="preserve"> </w:t>
      </w:r>
      <w:r w:rsidRPr="00956180">
        <w:t xml:space="preserve">муниципальных услуг, перечисленных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:</w:t>
      </w:r>
    </w:p>
    <w:p w:rsidR="00346617" w:rsidRDefault="00346617" w:rsidP="00346617">
      <w:pPr>
        <w:pStyle w:val="aa"/>
        <w:ind w:firstLine="567"/>
        <w:jc w:val="both"/>
      </w:pPr>
      <w:r>
        <w:t>- </w:t>
      </w:r>
      <w:r w:rsidRPr="00956180">
        <w:t xml:space="preserve">первичная (предоставление </w:t>
      </w:r>
      <w:r>
        <w:t xml:space="preserve"> </w:t>
      </w:r>
      <w:r w:rsidRPr="00956180">
        <w:t xml:space="preserve"> муниципальной услуги возможно без получения результатов иных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);</w:t>
      </w:r>
    </w:p>
    <w:p w:rsidR="00346617" w:rsidRDefault="00346617" w:rsidP="00346617">
      <w:pPr>
        <w:pStyle w:val="aa"/>
        <w:ind w:firstLine="567"/>
        <w:jc w:val="both"/>
      </w:pPr>
      <w:r>
        <w:t>- </w:t>
      </w:r>
      <w:r w:rsidRPr="00956180">
        <w:t xml:space="preserve">по результату предоставления услуги </w:t>
      </w:r>
      <w:r>
        <w:t>«</w:t>
      </w:r>
      <w:r w:rsidRPr="00956180">
        <w:t>...</w:t>
      </w:r>
      <w:r>
        <w:t>»</w:t>
      </w:r>
      <w:r w:rsidRPr="00956180">
        <w:t xml:space="preserve"> (в кавычках излагается наименование </w:t>
      </w:r>
      <w:r>
        <w:t xml:space="preserve"> </w:t>
      </w:r>
      <w:r w:rsidRPr="00956180">
        <w:t xml:space="preserve"> (или)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необходимой для предоставления выбранной </w:t>
      </w:r>
      <w:r>
        <w:t xml:space="preserve"> </w:t>
      </w:r>
      <w:r w:rsidRPr="00956180">
        <w:t xml:space="preserve"> муниципальной услуги).</w:t>
      </w:r>
    </w:p>
  </w:endnote>
  <w:endnote w:id="5">
    <w:p w:rsidR="00346617" w:rsidRDefault="00346617" w:rsidP="00346617">
      <w:pPr>
        <w:pStyle w:val="aa"/>
        <w:keepLines/>
        <w:ind w:firstLine="567"/>
        <w:jc w:val="both"/>
      </w:pPr>
      <w:r>
        <w:rPr>
          <w:rStyle w:val="ac"/>
        </w:rPr>
        <w:t>5</w:t>
      </w:r>
      <w:r>
        <w:t> </w:t>
      </w:r>
      <w:r w:rsidRPr="00956180">
        <w:t xml:space="preserve">Подпись заявителя о досрочном получении результата предоставления </w:t>
      </w:r>
      <w:r>
        <w:t xml:space="preserve"> </w:t>
      </w:r>
      <w:r w:rsidRPr="00956180">
        <w:t xml:space="preserve">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до окончания общего срока выполнения комплексного запроса о предоставлении нескольких </w:t>
      </w:r>
      <w:r>
        <w:t xml:space="preserve"> </w:t>
      </w:r>
      <w:r w:rsidRPr="00956180">
        <w:t xml:space="preserve"> муниципальных услуг в многофункциональных центрах предоставления </w:t>
      </w:r>
      <w:r>
        <w:t xml:space="preserve"> </w:t>
      </w:r>
      <w:r w:rsidRPr="00956180">
        <w:t xml:space="preserve"> муниципальных услуг.</w:t>
      </w:r>
    </w:p>
  </w:endnote>
  <w:endnote w:id="6">
    <w:p w:rsidR="00346617" w:rsidRDefault="00346617" w:rsidP="00346617">
      <w:pPr>
        <w:pStyle w:val="aa"/>
        <w:ind w:firstLine="567"/>
        <w:jc w:val="both"/>
      </w:pPr>
      <w:r>
        <w:rPr>
          <w:rStyle w:val="ac"/>
        </w:rPr>
        <w:t>6</w:t>
      </w:r>
      <w:r>
        <w:t> </w:t>
      </w:r>
      <w:r w:rsidRPr="00956180">
        <w:t xml:space="preserve">Указываются иные необходимые для предоставления выбранных заявителем </w:t>
      </w:r>
      <w:r>
        <w:t xml:space="preserve"> </w:t>
      </w:r>
      <w:r w:rsidRPr="00956180">
        <w:t xml:space="preserve"> </w:t>
      </w:r>
      <w:r>
        <w:t xml:space="preserve"> </w:t>
      </w:r>
      <w:r w:rsidRPr="00956180">
        <w:t xml:space="preserve">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.</w:t>
      </w:r>
    </w:p>
  </w:endnote>
  <w:endnote w:id="7">
    <w:p w:rsidR="00346617" w:rsidRDefault="00346617" w:rsidP="00346617">
      <w:pPr>
        <w:pStyle w:val="aa"/>
        <w:ind w:firstLine="567"/>
        <w:jc w:val="both"/>
      </w:pPr>
      <w:r>
        <w:rPr>
          <w:rStyle w:val="ac"/>
        </w:rPr>
        <w:t>7</w:t>
      </w:r>
      <w:r>
        <w:t> </w:t>
      </w:r>
      <w:r w:rsidRPr="00956180">
        <w:t>Указывается один или несколько способов информирования.</w:t>
      </w:r>
    </w:p>
  </w:endnote>
  <w:endnote w:id="8">
    <w:p w:rsidR="00346617" w:rsidRDefault="00346617" w:rsidP="00346617">
      <w:pPr>
        <w:pStyle w:val="aa"/>
        <w:ind w:firstLine="567"/>
        <w:jc w:val="both"/>
      </w:pPr>
      <w:r>
        <w:rPr>
          <w:rStyle w:val="ac"/>
        </w:rPr>
        <w:t>8</w:t>
      </w:r>
      <w:r>
        <w:t> </w:t>
      </w:r>
      <w:r w:rsidRPr="00956180">
        <w:t xml:space="preserve">Заполняется по итогам получения всех документов, являющихся результатом предоставления </w:t>
      </w:r>
      <w:r>
        <w:t xml:space="preserve"> </w:t>
      </w:r>
      <w:r w:rsidRPr="00956180">
        <w:t xml:space="preserve"> муниципальных услуг, заявителем (представителем заявителя) лично в многофункциональном центре предоставления </w:t>
      </w:r>
      <w:r>
        <w:t xml:space="preserve"> </w:t>
      </w:r>
      <w:r w:rsidRPr="00956180">
        <w:t xml:space="preserve"> муниципальных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C9" w:rsidRDefault="00E700C9" w:rsidP="00346617">
      <w:r>
        <w:separator/>
      </w:r>
    </w:p>
  </w:footnote>
  <w:footnote w:type="continuationSeparator" w:id="0">
    <w:p w:rsidR="00E700C9" w:rsidRDefault="00E700C9" w:rsidP="0034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23D"/>
    <w:multiLevelType w:val="hybridMultilevel"/>
    <w:tmpl w:val="2D9623FE"/>
    <w:lvl w:ilvl="0" w:tplc="B5FC26EA">
      <w:start w:val="1"/>
      <w:numFmt w:val="decimal"/>
      <w:lvlText w:val="%1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617"/>
    <w:rsid w:val="00011AAD"/>
    <w:rsid w:val="00107E08"/>
    <w:rsid w:val="002A34C0"/>
    <w:rsid w:val="003372E6"/>
    <w:rsid w:val="00342D89"/>
    <w:rsid w:val="00346617"/>
    <w:rsid w:val="00435BCA"/>
    <w:rsid w:val="00624F96"/>
    <w:rsid w:val="00B94FFC"/>
    <w:rsid w:val="00C867CF"/>
    <w:rsid w:val="00E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37"/>
        <o:r id="V:Rule4" type="connector" idref="#_x0000_s1045"/>
        <o:r id="V:Rule5" type="connector" idref="#_x0000_s1043"/>
        <o:r id="V:Rule6" type="connector" idref="#_x0000_s1031"/>
        <o:r id="V:Rule7" type="connector" idref="#_x0000_s1030"/>
        <o:r id="V:Rule8" type="connector" idref="#_x0000_s1039"/>
        <o:r id="V:Rule9" type="connector" idref="#_x0000_s1034"/>
        <o:r id="V:Rule10" type="connector" idref="#_x0000_s1044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617"/>
    <w:pPr>
      <w:suppressAutoHyphens/>
      <w:ind w:firstLine="225"/>
    </w:pPr>
    <w:rPr>
      <w:lang w:eastAsia="ar-SA"/>
    </w:rPr>
  </w:style>
  <w:style w:type="character" w:styleId="a4">
    <w:name w:val="Hyperlink"/>
    <w:rsid w:val="00346617"/>
    <w:rPr>
      <w:color w:val="0000FF"/>
      <w:u w:val="single"/>
    </w:rPr>
  </w:style>
  <w:style w:type="paragraph" w:customStyle="1" w:styleId="ConsPlusNormal">
    <w:name w:val="ConsPlusNormal"/>
    <w:rsid w:val="003466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3466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346617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6">
    <w:name w:val="p6"/>
    <w:basedOn w:val="a"/>
    <w:rsid w:val="00346617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4">
    <w:name w:val="p4"/>
    <w:basedOn w:val="a"/>
    <w:rsid w:val="00346617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styleId="2">
    <w:name w:val="Body Text 2"/>
    <w:basedOn w:val="a"/>
    <w:link w:val="20"/>
    <w:rsid w:val="00346617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46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346617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346617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346617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ConsPlusNonformat">
    <w:name w:val="ConsPlusNonformat"/>
    <w:rsid w:val="003466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6617"/>
    <w:pPr>
      <w:ind w:left="720"/>
      <w:contextualSpacing/>
    </w:pPr>
  </w:style>
  <w:style w:type="table" w:styleId="a9">
    <w:name w:val="Table Grid"/>
    <w:basedOn w:val="a1"/>
    <w:uiPriority w:val="59"/>
    <w:rsid w:val="00346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346617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rsid w:val="00346617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46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3466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uuo@krasmail.ru" TargetMode="External"/><Relationship Id="rId18" Type="http://schemas.openxmlformats.org/officeDocument/2006/relationships/hyperlink" Target="mailto:novaelovka@mail.ru" TargetMode="External"/><Relationship Id="rId26" Type="http://schemas.openxmlformats.org/officeDocument/2006/relationships/hyperlink" Target="http://www.suchkovo-school.naro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wolws@mai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9814A4A8B6552229DE94471CF9DF8413CB06C68383CA28D8342116FDFA6A7FA1F8EC76BB194B57J4w4D" TargetMode="External"/><Relationship Id="rId17" Type="http://schemas.openxmlformats.org/officeDocument/2006/relationships/hyperlink" Target="http://www.school-buluy.narod.ru" TargetMode="External"/><Relationship Id="rId25" Type="http://schemas.openxmlformats.org/officeDocument/2006/relationships/hyperlink" Target="http://www.suchkovo-school.narod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luy-school.ucoz.ru/" TargetMode="External"/><Relationship Id="rId20" Type="http://schemas.openxmlformats.org/officeDocument/2006/relationships/hyperlink" Target="http://xn----7sbbfar0bcefnmbcf7b5hof.xn----9sbb5clo.xn--p1ai/" TargetMode="External"/><Relationship Id="rId29" Type="http://schemas.openxmlformats.org/officeDocument/2006/relationships/hyperlink" Target="http://berezovkasoh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9814A4A8B6552229DE94471CF9DF8413CB03C38188CA28D8342116FDFA6A7FA1F8EC76BB194B5EJ4w7D" TargetMode="External"/><Relationship Id="rId24" Type="http://schemas.openxmlformats.org/officeDocument/2006/relationships/hyperlink" Target="mailto:Suchkovo_school@mail.ru" TargetMode="External"/><Relationship Id="rId32" Type="http://schemas.openxmlformats.org/officeDocument/2006/relationships/hyperlink" Target="http://xn----7sbbf4amacfenblbdf0czi1c3c.xn----9sbb5clo.xn--p1ai/sveden/employe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-buluy@mail.ru" TargetMode="External"/><Relationship Id="rId23" Type="http://schemas.openxmlformats.org/officeDocument/2006/relationships/hyperlink" Target="http://kitatsoch.ucoz.ru/" TargetMode="External"/><Relationship Id="rId28" Type="http://schemas.openxmlformats.org/officeDocument/2006/relationships/hyperlink" Target="http://www.gotlib2297.narod.ru/" TargetMode="External"/><Relationship Id="rId10" Type="http://schemas.openxmlformats.org/officeDocument/2006/relationships/hyperlink" Target="consultantplus://offline/ref=719814A4A8B6552229DE94471CF9DF8413CB03C38188CA28D8342116FDFA6A7FA1F8EC76BB194B56J4w1D" TargetMode="External"/><Relationship Id="rId19" Type="http://schemas.openxmlformats.org/officeDocument/2006/relationships/hyperlink" Target="http://www.nov200730.narod.ru/" TargetMode="External"/><Relationship Id="rId31" Type="http://schemas.openxmlformats.org/officeDocument/2006/relationships/hyperlink" Target="mailto:nnik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814A4A8B6552229DE94471CF9DF8412C207C08680CA28D8342116FDFA6A7FA1F8EC76BB194B57J4wBD" TargetMode="External"/><Relationship Id="rId14" Type="http://schemas.openxmlformats.org/officeDocument/2006/relationships/hyperlink" Target="http://www.buprobraz.narod.ru" TargetMode="External"/><Relationship Id="rId22" Type="http://schemas.openxmlformats.org/officeDocument/2006/relationships/hyperlink" Target="http://kitatsoch.ucoz.ru/" TargetMode="External"/><Relationship Id="rId27" Type="http://schemas.openxmlformats.org/officeDocument/2006/relationships/hyperlink" Target="mailto:moubersoh@mail.ru" TargetMode="External"/><Relationship Id="rId30" Type="http://schemas.openxmlformats.org/officeDocument/2006/relationships/hyperlink" Target="http://www.gotlib2297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5</cp:revision>
  <cp:lastPrinted>2022-11-08T04:59:00Z</cp:lastPrinted>
  <dcterms:created xsi:type="dcterms:W3CDTF">2022-11-08T04:23:00Z</dcterms:created>
  <dcterms:modified xsi:type="dcterms:W3CDTF">2022-12-20T08:25:00Z</dcterms:modified>
</cp:coreProperties>
</file>