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F8B" w:rsidRDefault="00EF0F8B" w:rsidP="00EF0F8B">
      <w:pPr>
        <w:jc w:val="right"/>
      </w:pPr>
      <w:r w:rsidRPr="001655FE">
        <w:rPr>
          <w:sz w:val="22"/>
          <w:szCs w:val="28"/>
        </w:rPr>
        <w:t xml:space="preserve">                               </w:t>
      </w:r>
      <w:r>
        <w:t xml:space="preserve">                                                                                                                                      </w:t>
      </w:r>
    </w:p>
    <w:p w:rsidR="00EF0F8B" w:rsidRPr="00F418C6" w:rsidRDefault="00524E40" w:rsidP="00524E40">
      <w:r>
        <w:t xml:space="preserve">                                                                  </w:t>
      </w:r>
      <w:r w:rsidR="00EF0F8B">
        <w:rPr>
          <w:noProof/>
        </w:rPr>
        <w:drawing>
          <wp:inline distT="0" distB="0" distL="0" distR="0">
            <wp:extent cx="574040" cy="69088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74040" cy="690880"/>
                    </a:xfrm>
                    <a:prstGeom prst="rect">
                      <a:avLst/>
                    </a:prstGeom>
                    <a:noFill/>
                    <a:ln w="9525">
                      <a:noFill/>
                      <a:miter lim="800000"/>
                      <a:headEnd/>
                      <a:tailEnd/>
                    </a:ln>
                  </pic:spPr>
                </pic:pic>
              </a:graphicData>
            </a:graphic>
          </wp:inline>
        </w:drawing>
      </w:r>
    </w:p>
    <w:p w:rsidR="00EF0F8B" w:rsidRPr="00DD4498" w:rsidRDefault="00EF0F8B" w:rsidP="00EF0F8B">
      <w:pPr>
        <w:jc w:val="center"/>
        <w:rPr>
          <w:rFonts w:ascii="Arial" w:hAnsi="Arial" w:cs="Arial"/>
          <w:b/>
        </w:rPr>
      </w:pPr>
      <w:r w:rsidRPr="00DD4498">
        <w:rPr>
          <w:rFonts w:ascii="Arial" w:hAnsi="Arial" w:cs="Arial"/>
          <w:b/>
        </w:rPr>
        <w:t>КРАСНОЯРСКИЙ КРАЙ</w:t>
      </w:r>
    </w:p>
    <w:p w:rsidR="00760C0F" w:rsidRPr="00DD4498" w:rsidRDefault="00760C0F" w:rsidP="00EF0F8B">
      <w:pPr>
        <w:jc w:val="center"/>
        <w:rPr>
          <w:rFonts w:ascii="Arial" w:hAnsi="Arial" w:cs="Arial"/>
          <w:b/>
        </w:rPr>
      </w:pPr>
    </w:p>
    <w:p w:rsidR="00EF0F8B" w:rsidRPr="00DD4498" w:rsidRDefault="00EF0F8B" w:rsidP="00EF0F8B">
      <w:pPr>
        <w:jc w:val="center"/>
        <w:rPr>
          <w:rFonts w:ascii="Arial" w:hAnsi="Arial" w:cs="Arial"/>
          <w:b/>
        </w:rPr>
      </w:pPr>
      <w:r w:rsidRPr="00DD4498">
        <w:rPr>
          <w:rFonts w:ascii="Arial" w:hAnsi="Arial" w:cs="Arial"/>
          <w:b/>
        </w:rPr>
        <w:t>АДМИНИСТРАЦИЯ БОЛЬШЕУЛУЙСКОГО РАЙОНА</w:t>
      </w:r>
    </w:p>
    <w:p w:rsidR="00760C0F" w:rsidRPr="00DD4498" w:rsidRDefault="00760C0F" w:rsidP="00EF0F8B">
      <w:pPr>
        <w:jc w:val="center"/>
        <w:rPr>
          <w:rFonts w:ascii="Arial" w:hAnsi="Arial" w:cs="Arial"/>
          <w:b/>
        </w:rPr>
      </w:pPr>
    </w:p>
    <w:p w:rsidR="00EF0F8B" w:rsidRPr="00DD4498" w:rsidRDefault="00EF0F8B" w:rsidP="00EF0F8B">
      <w:pPr>
        <w:jc w:val="center"/>
        <w:rPr>
          <w:rFonts w:ascii="Arial" w:hAnsi="Arial" w:cs="Arial"/>
          <w:b/>
        </w:rPr>
      </w:pPr>
      <w:r w:rsidRPr="00DD4498">
        <w:rPr>
          <w:rFonts w:ascii="Arial" w:hAnsi="Arial" w:cs="Arial"/>
          <w:b/>
        </w:rPr>
        <w:t>ПОСТАНОВЛЕНИЕ</w:t>
      </w:r>
    </w:p>
    <w:p w:rsidR="00EF0F8B" w:rsidRPr="00DD4498" w:rsidRDefault="00EF0F8B" w:rsidP="00EF0F8B">
      <w:pPr>
        <w:tabs>
          <w:tab w:val="left" w:pos="270"/>
          <w:tab w:val="center" w:pos="4677"/>
          <w:tab w:val="left" w:pos="8640"/>
        </w:tabs>
        <w:rPr>
          <w:rFonts w:ascii="Arial" w:hAnsi="Arial" w:cs="Arial"/>
        </w:rPr>
      </w:pPr>
      <w:r w:rsidRPr="00DD4498">
        <w:rPr>
          <w:rFonts w:ascii="Arial" w:hAnsi="Arial" w:cs="Arial"/>
          <w:b/>
        </w:rPr>
        <w:t xml:space="preserve">                              </w:t>
      </w:r>
      <w:r w:rsidRPr="00DD4498">
        <w:rPr>
          <w:rFonts w:ascii="Arial" w:hAnsi="Arial" w:cs="Arial"/>
        </w:rPr>
        <w:t xml:space="preserve">                                                         </w:t>
      </w:r>
      <w:r w:rsidRPr="00DD4498">
        <w:rPr>
          <w:rFonts w:ascii="Arial" w:hAnsi="Arial" w:cs="Arial"/>
          <w:b/>
        </w:rPr>
        <w:t xml:space="preserve"> </w:t>
      </w:r>
      <w:r w:rsidRPr="00DD4498">
        <w:rPr>
          <w:rFonts w:ascii="Arial" w:hAnsi="Arial" w:cs="Arial"/>
        </w:rPr>
        <w:t xml:space="preserve"> </w:t>
      </w:r>
      <w:r w:rsidRPr="00DD4498">
        <w:rPr>
          <w:rFonts w:ascii="Arial" w:hAnsi="Arial" w:cs="Arial"/>
          <w:b/>
        </w:rPr>
        <w:t xml:space="preserve">  </w:t>
      </w:r>
      <w:r w:rsidRPr="00DD4498">
        <w:rPr>
          <w:rFonts w:ascii="Arial" w:hAnsi="Arial" w:cs="Arial"/>
        </w:rPr>
        <w:t xml:space="preserve">                                  </w:t>
      </w:r>
      <w:r w:rsidRPr="00DD4498">
        <w:rPr>
          <w:rFonts w:ascii="Arial" w:hAnsi="Arial" w:cs="Arial"/>
          <w:b/>
        </w:rPr>
        <w:t xml:space="preserve">   </w:t>
      </w:r>
    </w:p>
    <w:p w:rsidR="00EF0F8B" w:rsidRPr="00DD4498" w:rsidRDefault="003F69D7" w:rsidP="00EF0F8B">
      <w:pPr>
        <w:tabs>
          <w:tab w:val="left" w:pos="270"/>
          <w:tab w:val="center" w:pos="4677"/>
          <w:tab w:val="left" w:pos="8640"/>
        </w:tabs>
        <w:rPr>
          <w:rFonts w:ascii="Arial" w:hAnsi="Arial" w:cs="Arial"/>
        </w:rPr>
      </w:pPr>
      <w:r w:rsidRPr="00DD4498">
        <w:rPr>
          <w:rFonts w:ascii="Arial" w:hAnsi="Arial" w:cs="Arial"/>
          <w:b/>
        </w:rPr>
        <w:t>07.12.2022</w:t>
      </w:r>
      <w:r w:rsidR="00760C0F" w:rsidRPr="00DD4498">
        <w:rPr>
          <w:rFonts w:ascii="Arial" w:hAnsi="Arial" w:cs="Arial"/>
          <w:b/>
        </w:rPr>
        <w:t xml:space="preserve">    </w:t>
      </w:r>
      <w:r w:rsidR="00EF0F8B" w:rsidRPr="00DD4498">
        <w:rPr>
          <w:rFonts w:ascii="Arial" w:hAnsi="Arial" w:cs="Arial"/>
          <w:b/>
        </w:rPr>
        <w:t xml:space="preserve">           </w:t>
      </w:r>
      <w:r w:rsidR="00EF0F8B" w:rsidRPr="00DD4498">
        <w:rPr>
          <w:rFonts w:ascii="Arial" w:hAnsi="Arial" w:cs="Arial"/>
        </w:rPr>
        <w:t xml:space="preserve">                         </w:t>
      </w:r>
      <w:r w:rsidR="00EF0F8B" w:rsidRPr="00DD4498">
        <w:rPr>
          <w:rFonts w:ascii="Arial" w:hAnsi="Arial" w:cs="Arial"/>
          <w:lang w:val="en-US"/>
        </w:rPr>
        <w:t>c</w:t>
      </w:r>
      <w:r w:rsidR="00EF0F8B" w:rsidRPr="00DD4498">
        <w:rPr>
          <w:rFonts w:ascii="Arial" w:hAnsi="Arial" w:cs="Arial"/>
        </w:rPr>
        <w:t>.</w:t>
      </w:r>
      <w:r w:rsidR="005866FB" w:rsidRPr="00DD4498">
        <w:rPr>
          <w:rFonts w:ascii="Arial" w:hAnsi="Arial" w:cs="Arial"/>
        </w:rPr>
        <w:t xml:space="preserve"> </w:t>
      </w:r>
      <w:r w:rsidR="00EF0F8B" w:rsidRPr="00DD4498">
        <w:rPr>
          <w:rFonts w:ascii="Arial" w:hAnsi="Arial" w:cs="Arial"/>
        </w:rPr>
        <w:t xml:space="preserve">Большой Улуй            </w:t>
      </w:r>
      <w:r w:rsidRPr="00DD4498">
        <w:rPr>
          <w:rFonts w:ascii="Arial" w:hAnsi="Arial" w:cs="Arial"/>
        </w:rPr>
        <w:t xml:space="preserve">  </w:t>
      </w:r>
      <w:r w:rsidR="00EF0F8B" w:rsidRPr="00DD4498">
        <w:rPr>
          <w:rFonts w:ascii="Arial" w:hAnsi="Arial" w:cs="Arial"/>
        </w:rPr>
        <w:t xml:space="preserve">               </w:t>
      </w:r>
      <w:r w:rsidR="00174D83" w:rsidRPr="00DD4498">
        <w:rPr>
          <w:rFonts w:ascii="Arial" w:hAnsi="Arial" w:cs="Arial"/>
        </w:rPr>
        <w:t xml:space="preserve">     </w:t>
      </w:r>
      <w:r w:rsidR="00DD4498">
        <w:rPr>
          <w:rFonts w:ascii="Arial" w:hAnsi="Arial" w:cs="Arial"/>
        </w:rPr>
        <w:t xml:space="preserve">   </w:t>
      </w:r>
      <w:bookmarkStart w:id="0" w:name="_GoBack"/>
      <w:bookmarkEnd w:id="0"/>
      <w:r w:rsidRPr="00DD4498">
        <w:rPr>
          <w:rFonts w:ascii="Arial" w:hAnsi="Arial" w:cs="Arial"/>
        </w:rPr>
        <w:t xml:space="preserve">  </w:t>
      </w:r>
      <w:r w:rsidRPr="00DD4498">
        <w:rPr>
          <w:rFonts w:ascii="Arial" w:hAnsi="Arial" w:cs="Arial"/>
          <w:b/>
        </w:rPr>
        <w:t>№ 255-п</w:t>
      </w:r>
      <w:r w:rsidR="00EF0F8B" w:rsidRPr="00DD4498">
        <w:rPr>
          <w:rFonts w:ascii="Arial" w:hAnsi="Arial" w:cs="Arial"/>
        </w:rPr>
        <w:t xml:space="preserve">   </w:t>
      </w:r>
      <w:r w:rsidR="00174D83" w:rsidRPr="00DD4498">
        <w:rPr>
          <w:rFonts w:ascii="Arial" w:hAnsi="Arial" w:cs="Arial"/>
        </w:rPr>
        <w:t xml:space="preserve">    </w:t>
      </w:r>
      <w:r w:rsidR="00760C0F" w:rsidRPr="00DD4498">
        <w:rPr>
          <w:rFonts w:ascii="Arial" w:hAnsi="Arial" w:cs="Arial"/>
        </w:rPr>
        <w:t xml:space="preserve">  </w:t>
      </w:r>
      <w:r w:rsidR="00EF0F8B" w:rsidRPr="00DD4498">
        <w:rPr>
          <w:rFonts w:ascii="Arial" w:hAnsi="Arial" w:cs="Arial"/>
        </w:rPr>
        <w:t xml:space="preserve"> </w:t>
      </w:r>
      <w:r w:rsidR="00EF0F8B" w:rsidRPr="00DD4498">
        <w:rPr>
          <w:rFonts w:ascii="Arial" w:hAnsi="Arial" w:cs="Arial"/>
          <w:b/>
        </w:rPr>
        <w:t xml:space="preserve"> </w:t>
      </w:r>
      <w:r w:rsidR="00EF0F8B" w:rsidRPr="00DD4498">
        <w:rPr>
          <w:rFonts w:ascii="Arial" w:hAnsi="Arial" w:cs="Arial"/>
        </w:rPr>
        <w:t xml:space="preserve"> </w:t>
      </w:r>
      <w:r w:rsidR="00EF0F8B" w:rsidRPr="00DD4498">
        <w:rPr>
          <w:rFonts w:ascii="Arial" w:hAnsi="Arial" w:cs="Arial"/>
          <w:b/>
        </w:rPr>
        <w:t xml:space="preserve">  </w:t>
      </w:r>
      <w:r w:rsidR="00EF0F8B" w:rsidRPr="00DD4498">
        <w:rPr>
          <w:rFonts w:ascii="Arial" w:hAnsi="Arial" w:cs="Arial"/>
        </w:rPr>
        <w:t xml:space="preserve">                                  </w:t>
      </w:r>
      <w:r w:rsidR="00EF0F8B" w:rsidRPr="00DD4498">
        <w:rPr>
          <w:rFonts w:ascii="Arial" w:hAnsi="Arial" w:cs="Arial"/>
          <w:b/>
        </w:rPr>
        <w:t xml:space="preserve">   </w:t>
      </w:r>
    </w:p>
    <w:p w:rsidR="00EF0F8B" w:rsidRPr="00DD4498" w:rsidRDefault="00EF0F8B" w:rsidP="00EF0F8B">
      <w:pPr>
        <w:jc w:val="center"/>
        <w:rPr>
          <w:rFonts w:ascii="Arial" w:hAnsi="Arial" w:cs="Arial"/>
        </w:rPr>
      </w:pPr>
    </w:p>
    <w:p w:rsidR="00EF0F8B" w:rsidRPr="00DD4498" w:rsidRDefault="00EF0F8B" w:rsidP="00EF0F8B">
      <w:pPr>
        <w:pStyle w:val="ConsPlusTitle"/>
        <w:widowControl/>
        <w:jc w:val="both"/>
        <w:rPr>
          <w:sz w:val="24"/>
          <w:szCs w:val="24"/>
        </w:rPr>
      </w:pPr>
      <w:r w:rsidRPr="00DD4498">
        <w:rPr>
          <w:b w:val="0"/>
          <w:sz w:val="24"/>
          <w:szCs w:val="24"/>
        </w:rPr>
        <w:t xml:space="preserve">О внесении изменений в постановление Администрации Большеулуйского района от </w:t>
      </w:r>
      <w:r w:rsidR="00760C0F" w:rsidRPr="00DD4498">
        <w:rPr>
          <w:b w:val="0"/>
          <w:sz w:val="24"/>
          <w:szCs w:val="24"/>
        </w:rPr>
        <w:t>25</w:t>
      </w:r>
      <w:r w:rsidRPr="00DD4498">
        <w:rPr>
          <w:b w:val="0"/>
          <w:sz w:val="24"/>
          <w:szCs w:val="24"/>
        </w:rPr>
        <w:t>.0</w:t>
      </w:r>
      <w:r w:rsidR="00760C0F" w:rsidRPr="00DD4498">
        <w:rPr>
          <w:b w:val="0"/>
          <w:sz w:val="24"/>
          <w:szCs w:val="24"/>
        </w:rPr>
        <w:t>7</w:t>
      </w:r>
      <w:r w:rsidRPr="00DD4498">
        <w:rPr>
          <w:b w:val="0"/>
          <w:sz w:val="24"/>
          <w:szCs w:val="24"/>
        </w:rPr>
        <w:t>.20</w:t>
      </w:r>
      <w:r w:rsidR="00760C0F" w:rsidRPr="00DD4498">
        <w:rPr>
          <w:b w:val="0"/>
          <w:sz w:val="24"/>
          <w:szCs w:val="24"/>
        </w:rPr>
        <w:t>22</w:t>
      </w:r>
      <w:r w:rsidRPr="00DD4498">
        <w:rPr>
          <w:b w:val="0"/>
          <w:sz w:val="24"/>
          <w:szCs w:val="24"/>
        </w:rPr>
        <w:t xml:space="preserve"> № 1</w:t>
      </w:r>
      <w:r w:rsidR="00760C0F" w:rsidRPr="00DD4498">
        <w:rPr>
          <w:b w:val="0"/>
          <w:sz w:val="24"/>
          <w:szCs w:val="24"/>
        </w:rPr>
        <w:t>48</w:t>
      </w:r>
      <w:r w:rsidRPr="00DD4498">
        <w:rPr>
          <w:b w:val="0"/>
          <w:sz w:val="24"/>
          <w:szCs w:val="24"/>
        </w:rPr>
        <w:t xml:space="preserve">-п «Об утверждении Порядка предоставления </w:t>
      </w:r>
      <w:r w:rsidR="00760C0F" w:rsidRPr="00DD4498">
        <w:rPr>
          <w:b w:val="0"/>
          <w:sz w:val="24"/>
          <w:szCs w:val="24"/>
        </w:rPr>
        <w:t>грантов в форме субсидии субъектам малого и среднего предпринимательства на начало ведения предпринимательской деятельности в Большеулуйском районе</w:t>
      </w:r>
      <w:r w:rsidRPr="00DD4498">
        <w:rPr>
          <w:b w:val="0"/>
          <w:sz w:val="24"/>
          <w:szCs w:val="24"/>
        </w:rPr>
        <w:t>»</w:t>
      </w:r>
      <w:r w:rsidR="00760C0F" w:rsidRPr="00DD4498">
        <w:rPr>
          <w:b w:val="0"/>
          <w:sz w:val="24"/>
          <w:szCs w:val="24"/>
        </w:rPr>
        <w:t>.</w:t>
      </w:r>
    </w:p>
    <w:p w:rsidR="00EF0F8B" w:rsidRPr="00DD4498" w:rsidRDefault="00EF0F8B" w:rsidP="00EF0F8B">
      <w:pPr>
        <w:rPr>
          <w:rFonts w:ascii="Arial" w:hAnsi="Arial" w:cs="Arial"/>
        </w:rPr>
      </w:pPr>
    </w:p>
    <w:p w:rsidR="00EF0F8B" w:rsidRPr="00DD4498" w:rsidRDefault="00EF0F8B" w:rsidP="00EF0F8B">
      <w:pPr>
        <w:jc w:val="both"/>
        <w:rPr>
          <w:rFonts w:ascii="Arial" w:hAnsi="Arial" w:cs="Arial"/>
        </w:rPr>
      </w:pPr>
      <w:r w:rsidRPr="00DD4498">
        <w:rPr>
          <w:rFonts w:ascii="Arial" w:hAnsi="Arial" w:cs="Arial"/>
        </w:rPr>
        <w:t xml:space="preserve">         В соответствии с</w:t>
      </w:r>
      <w:r w:rsidR="00760C0F" w:rsidRPr="00DD4498">
        <w:rPr>
          <w:rFonts w:ascii="Arial" w:hAnsi="Arial" w:cs="Arial"/>
        </w:rPr>
        <w:t>о статьей 179 Бюджетного кодекса Российской Федерации,</w:t>
      </w:r>
      <w:r w:rsidRPr="00DD4498">
        <w:rPr>
          <w:rFonts w:ascii="Arial" w:hAnsi="Arial" w:cs="Arial"/>
          <w:color w:val="000000"/>
        </w:rPr>
        <w:t xml:space="preserve"> </w:t>
      </w:r>
      <w:r w:rsidR="00760C0F" w:rsidRPr="00DD4498">
        <w:rPr>
          <w:rFonts w:ascii="Arial" w:hAnsi="Arial" w:cs="Arial"/>
          <w:color w:val="000000"/>
        </w:rPr>
        <w:t>п</w:t>
      </w:r>
      <w:r w:rsidRPr="00DD4498">
        <w:rPr>
          <w:rFonts w:ascii="Arial" w:hAnsi="Arial" w:cs="Arial"/>
          <w:color w:val="000000"/>
        </w:rPr>
        <w:t>остановлением Администрации Большеулуйского района</w:t>
      </w:r>
      <w:r w:rsidRPr="00DD4498">
        <w:rPr>
          <w:rFonts w:ascii="Arial" w:hAnsi="Arial" w:cs="Arial"/>
          <w:color w:val="C0C0C0"/>
        </w:rPr>
        <w:t xml:space="preserve"> </w:t>
      </w:r>
      <w:r w:rsidR="00760C0F" w:rsidRPr="00DD4498">
        <w:rPr>
          <w:rFonts w:ascii="Arial" w:hAnsi="Arial" w:cs="Arial"/>
          <w:color w:val="000000"/>
        </w:rPr>
        <w:t>от 30.08</w:t>
      </w:r>
      <w:r w:rsidRPr="00DD4498">
        <w:rPr>
          <w:rFonts w:ascii="Arial" w:hAnsi="Arial" w:cs="Arial"/>
          <w:color w:val="000000"/>
        </w:rPr>
        <w:t>.201</w:t>
      </w:r>
      <w:r w:rsidR="00760C0F" w:rsidRPr="00DD4498">
        <w:rPr>
          <w:rFonts w:ascii="Arial" w:hAnsi="Arial" w:cs="Arial"/>
          <w:color w:val="000000"/>
        </w:rPr>
        <w:t>3</w:t>
      </w:r>
      <w:r w:rsidRPr="00DD4498">
        <w:rPr>
          <w:rFonts w:ascii="Arial" w:hAnsi="Arial" w:cs="Arial"/>
          <w:color w:val="000000"/>
        </w:rPr>
        <w:t xml:space="preserve"> № 2</w:t>
      </w:r>
      <w:r w:rsidR="00760C0F" w:rsidRPr="00DD4498">
        <w:rPr>
          <w:rFonts w:ascii="Arial" w:hAnsi="Arial" w:cs="Arial"/>
          <w:color w:val="000000"/>
        </w:rPr>
        <w:t>70</w:t>
      </w:r>
      <w:r w:rsidRPr="00DD4498">
        <w:rPr>
          <w:rFonts w:ascii="Arial" w:hAnsi="Arial" w:cs="Arial"/>
          <w:color w:val="000000"/>
        </w:rPr>
        <w:t xml:space="preserve">-п «Об утверждении </w:t>
      </w:r>
      <w:r w:rsidR="005D502D" w:rsidRPr="00DD4498">
        <w:rPr>
          <w:rFonts w:ascii="Arial" w:hAnsi="Arial" w:cs="Arial"/>
          <w:color w:val="000000"/>
        </w:rPr>
        <w:t>Порядка принятия решений о разработке муниципальных программ Большеулуйского района, их формировании и реализации»,</w:t>
      </w:r>
      <w:r w:rsidRPr="00DD4498">
        <w:rPr>
          <w:rFonts w:ascii="Arial" w:hAnsi="Arial" w:cs="Arial"/>
          <w:color w:val="000000"/>
        </w:rPr>
        <w:t xml:space="preserve"> </w:t>
      </w:r>
      <w:r w:rsidRPr="00DD4498">
        <w:rPr>
          <w:rFonts w:ascii="Arial" w:hAnsi="Arial" w:cs="Arial"/>
        </w:rPr>
        <w:t>руководствуясь статьями 18, 21, 3</w:t>
      </w:r>
      <w:r w:rsidR="005D502D" w:rsidRPr="00DD4498">
        <w:rPr>
          <w:rFonts w:ascii="Arial" w:hAnsi="Arial" w:cs="Arial"/>
        </w:rPr>
        <w:t>5 Устава Большеулуйского района.</w:t>
      </w:r>
      <w:r w:rsidRPr="00DD4498">
        <w:rPr>
          <w:rFonts w:ascii="Arial" w:hAnsi="Arial" w:cs="Arial"/>
        </w:rPr>
        <w:t xml:space="preserve"> </w:t>
      </w:r>
    </w:p>
    <w:p w:rsidR="00EF0F8B" w:rsidRPr="00DD4498" w:rsidRDefault="00EF0F8B" w:rsidP="00EF0F8B">
      <w:pPr>
        <w:jc w:val="both"/>
        <w:rPr>
          <w:rFonts w:ascii="Arial" w:hAnsi="Arial" w:cs="Arial"/>
        </w:rPr>
      </w:pPr>
    </w:p>
    <w:p w:rsidR="00EF0F8B" w:rsidRPr="00DD4498" w:rsidRDefault="00EF0F8B" w:rsidP="00EF0F8B">
      <w:pPr>
        <w:jc w:val="both"/>
        <w:rPr>
          <w:rFonts w:ascii="Arial" w:hAnsi="Arial" w:cs="Arial"/>
        </w:rPr>
      </w:pPr>
      <w:r w:rsidRPr="00DD4498">
        <w:rPr>
          <w:rFonts w:ascii="Arial" w:hAnsi="Arial" w:cs="Arial"/>
        </w:rPr>
        <w:t xml:space="preserve">       ПОСТАНОВЛЯЮ:</w:t>
      </w:r>
    </w:p>
    <w:p w:rsidR="00524E40" w:rsidRPr="00DD4498" w:rsidRDefault="00524E40" w:rsidP="00EF0F8B">
      <w:pPr>
        <w:jc w:val="both"/>
        <w:rPr>
          <w:rFonts w:ascii="Arial" w:hAnsi="Arial" w:cs="Arial"/>
        </w:rPr>
      </w:pPr>
    </w:p>
    <w:p w:rsidR="00EF0F8B" w:rsidRPr="00DD4498" w:rsidRDefault="00EF0F8B" w:rsidP="00EF0F8B">
      <w:pPr>
        <w:pStyle w:val="ConsPlusTitle"/>
        <w:widowControl/>
        <w:jc w:val="both"/>
        <w:rPr>
          <w:b w:val="0"/>
          <w:sz w:val="24"/>
          <w:szCs w:val="24"/>
        </w:rPr>
      </w:pPr>
      <w:r w:rsidRPr="00DD4498">
        <w:rPr>
          <w:b w:val="0"/>
          <w:sz w:val="24"/>
          <w:szCs w:val="24"/>
        </w:rPr>
        <w:t xml:space="preserve">       1. Внести изменения в постановление Администрации Большеулуйского района от 25.0</w:t>
      </w:r>
      <w:r w:rsidR="00BC4ABE" w:rsidRPr="00DD4498">
        <w:rPr>
          <w:b w:val="0"/>
          <w:sz w:val="24"/>
          <w:szCs w:val="24"/>
        </w:rPr>
        <w:t>7.2022</w:t>
      </w:r>
      <w:r w:rsidRPr="00DD4498">
        <w:rPr>
          <w:b w:val="0"/>
          <w:sz w:val="24"/>
          <w:szCs w:val="24"/>
        </w:rPr>
        <w:t xml:space="preserve"> № 1</w:t>
      </w:r>
      <w:r w:rsidR="00BC4ABE" w:rsidRPr="00DD4498">
        <w:rPr>
          <w:b w:val="0"/>
          <w:sz w:val="24"/>
          <w:szCs w:val="24"/>
        </w:rPr>
        <w:t>48</w:t>
      </w:r>
      <w:r w:rsidRPr="00DD4498">
        <w:rPr>
          <w:b w:val="0"/>
          <w:sz w:val="24"/>
          <w:szCs w:val="24"/>
        </w:rPr>
        <w:t xml:space="preserve">-п «Об утверждении Порядка предоставления </w:t>
      </w:r>
      <w:r w:rsidR="00BC4ABE" w:rsidRPr="00DD4498">
        <w:rPr>
          <w:b w:val="0"/>
          <w:sz w:val="24"/>
          <w:szCs w:val="24"/>
        </w:rPr>
        <w:t>грантов в форме субсидии субъектам малого и среднего предпринимательства на начало ведения предпринимательской деятельности в Большеулуйском районе</w:t>
      </w:r>
      <w:r w:rsidRPr="00DD4498">
        <w:rPr>
          <w:b w:val="0"/>
          <w:sz w:val="24"/>
          <w:szCs w:val="24"/>
        </w:rPr>
        <w:t>» следующее изменение:</w:t>
      </w:r>
    </w:p>
    <w:p w:rsidR="00EF0F8B" w:rsidRPr="00DD4498" w:rsidRDefault="00EF0F8B" w:rsidP="00EF0F8B">
      <w:pPr>
        <w:pStyle w:val="ConsPlusTitle"/>
        <w:widowControl/>
        <w:jc w:val="both"/>
        <w:rPr>
          <w:b w:val="0"/>
          <w:sz w:val="24"/>
          <w:szCs w:val="24"/>
        </w:rPr>
      </w:pPr>
      <w:r w:rsidRPr="00DD4498">
        <w:rPr>
          <w:b w:val="0"/>
          <w:sz w:val="24"/>
          <w:szCs w:val="24"/>
        </w:rPr>
        <w:t xml:space="preserve">        1.2. в разделе </w:t>
      </w:r>
      <w:r w:rsidR="00705AA6" w:rsidRPr="00DD4498">
        <w:rPr>
          <w:b w:val="0"/>
          <w:sz w:val="24"/>
          <w:szCs w:val="24"/>
        </w:rPr>
        <w:t>1. «Общие положения»</w:t>
      </w:r>
    </w:p>
    <w:p w:rsidR="00705AA6" w:rsidRPr="00DD4498" w:rsidRDefault="00705AA6" w:rsidP="00EF0F8B">
      <w:pPr>
        <w:pStyle w:val="ConsPlusTitle"/>
        <w:widowControl/>
        <w:jc w:val="both"/>
        <w:rPr>
          <w:b w:val="0"/>
          <w:sz w:val="24"/>
          <w:szCs w:val="24"/>
        </w:rPr>
      </w:pPr>
      <w:r w:rsidRPr="00DD4498">
        <w:rPr>
          <w:b w:val="0"/>
          <w:sz w:val="24"/>
          <w:szCs w:val="24"/>
        </w:rPr>
        <w:t xml:space="preserve">       абзац </w:t>
      </w:r>
      <w:r w:rsidR="00B33185" w:rsidRPr="00DD4498">
        <w:rPr>
          <w:b w:val="0"/>
          <w:sz w:val="24"/>
          <w:szCs w:val="24"/>
        </w:rPr>
        <w:t>4</w:t>
      </w:r>
      <w:r w:rsidRPr="00DD4498">
        <w:rPr>
          <w:b w:val="0"/>
          <w:sz w:val="24"/>
          <w:szCs w:val="24"/>
        </w:rPr>
        <w:t xml:space="preserve"> изложить в следующей редакции:</w:t>
      </w:r>
    </w:p>
    <w:p w:rsidR="00705AA6" w:rsidRPr="00DD4498" w:rsidRDefault="00705AA6" w:rsidP="00EF0F8B">
      <w:pPr>
        <w:pStyle w:val="ConsPlusTitle"/>
        <w:widowControl/>
        <w:jc w:val="both"/>
        <w:rPr>
          <w:b w:val="0"/>
          <w:sz w:val="24"/>
          <w:szCs w:val="24"/>
        </w:rPr>
      </w:pPr>
      <w:r w:rsidRPr="00DD4498">
        <w:rPr>
          <w:b w:val="0"/>
          <w:sz w:val="24"/>
          <w:szCs w:val="24"/>
        </w:rPr>
        <w:t xml:space="preserve">     - </w:t>
      </w:r>
      <w:r w:rsidR="00EC71F3" w:rsidRPr="00DD4498">
        <w:rPr>
          <w:b w:val="0"/>
          <w:sz w:val="24"/>
          <w:szCs w:val="24"/>
        </w:rPr>
        <w:t>грантовая поддержка – предоставление субъектам малого и среднего предпринимательства грантов в форме субсидий на начало ведения предпринимательской деятельности в сферах инновационной деятельности, информационных технологий, креативных индустрий, обрабатывающих производств, индустрии гостеприимства бытовых услуг, дополнительного образования детей и взрослых, спорта, сбора и переработки отходов, ремонта автотранспортных средств, строительных работ, сбора и  заготовки дикорастущих материалов в рамках муниципальной программы «Развитие субъектов малого и среднего предпринимательства в Большеулуйском районе»;</w:t>
      </w:r>
    </w:p>
    <w:p w:rsidR="00FA2876" w:rsidRPr="00DD4498" w:rsidRDefault="00907B72" w:rsidP="00EF0F8B">
      <w:pPr>
        <w:pStyle w:val="ConsPlusTitle"/>
        <w:widowControl/>
        <w:jc w:val="both"/>
        <w:rPr>
          <w:b w:val="0"/>
          <w:sz w:val="24"/>
          <w:szCs w:val="24"/>
        </w:rPr>
      </w:pPr>
      <w:r w:rsidRPr="00DD4498">
        <w:rPr>
          <w:b w:val="0"/>
          <w:sz w:val="24"/>
          <w:szCs w:val="24"/>
        </w:rPr>
        <w:t xml:space="preserve">       д</w:t>
      </w:r>
      <w:r w:rsidR="00FA2876" w:rsidRPr="00DD4498">
        <w:rPr>
          <w:b w:val="0"/>
          <w:sz w:val="24"/>
          <w:szCs w:val="24"/>
        </w:rPr>
        <w:t>обавить</w:t>
      </w:r>
      <w:r w:rsidRPr="00DD4498">
        <w:rPr>
          <w:b w:val="0"/>
          <w:sz w:val="24"/>
          <w:szCs w:val="24"/>
        </w:rPr>
        <w:t xml:space="preserve"> абзац 13</w:t>
      </w:r>
      <w:r w:rsidR="00FA2876" w:rsidRPr="00DD4498">
        <w:rPr>
          <w:b w:val="0"/>
          <w:sz w:val="24"/>
          <w:szCs w:val="24"/>
        </w:rPr>
        <w:t xml:space="preserve"> в следующей редакции:</w:t>
      </w:r>
    </w:p>
    <w:p w:rsidR="00FA2876" w:rsidRPr="00DD4498" w:rsidRDefault="00FA2876" w:rsidP="00EF0F8B">
      <w:pPr>
        <w:pStyle w:val="ConsPlusTitle"/>
        <w:widowControl/>
        <w:jc w:val="both"/>
        <w:rPr>
          <w:b w:val="0"/>
          <w:sz w:val="24"/>
          <w:szCs w:val="24"/>
        </w:rPr>
      </w:pPr>
      <w:r w:rsidRPr="00DD4498">
        <w:rPr>
          <w:b w:val="0"/>
          <w:sz w:val="24"/>
          <w:szCs w:val="24"/>
        </w:rPr>
        <w:t xml:space="preserve">    - оборудование – новые, не бывшие в эксплуатации: оборудование, устройства, механизмы, станки, приборы, аппараты, агрегаты, установки, машины, транспортные средства (за исключением легковых автомобилей и воздушных судов), производственный и хозяйственный инвентарь, относящиеся к первой – десятой амортизационным группам, согласно требованиям Налогово</w:t>
      </w:r>
      <w:r w:rsidR="00907B72" w:rsidRPr="00DD4498">
        <w:rPr>
          <w:b w:val="0"/>
          <w:sz w:val="24"/>
          <w:szCs w:val="24"/>
        </w:rPr>
        <w:t>го кодекса Российской Федерации;</w:t>
      </w:r>
    </w:p>
    <w:p w:rsidR="00907B72" w:rsidRPr="00DD4498" w:rsidRDefault="00907B72" w:rsidP="00EF0F8B">
      <w:pPr>
        <w:pStyle w:val="ConsPlusTitle"/>
        <w:widowControl/>
        <w:jc w:val="both"/>
        <w:rPr>
          <w:b w:val="0"/>
          <w:sz w:val="24"/>
          <w:szCs w:val="24"/>
        </w:rPr>
      </w:pPr>
      <w:r w:rsidRPr="00DD4498">
        <w:rPr>
          <w:b w:val="0"/>
          <w:sz w:val="24"/>
          <w:szCs w:val="24"/>
        </w:rPr>
        <w:t xml:space="preserve">        </w:t>
      </w:r>
      <w:r w:rsidR="00FF3D2D" w:rsidRPr="00DD4498">
        <w:rPr>
          <w:b w:val="0"/>
          <w:sz w:val="24"/>
          <w:szCs w:val="24"/>
        </w:rPr>
        <w:t xml:space="preserve">1.3. </w:t>
      </w:r>
      <w:r w:rsidR="003F512E" w:rsidRPr="00DD4498">
        <w:rPr>
          <w:b w:val="0"/>
          <w:sz w:val="24"/>
          <w:szCs w:val="24"/>
        </w:rPr>
        <w:t>п</w:t>
      </w:r>
      <w:r w:rsidR="00722FCD" w:rsidRPr="00DD4498">
        <w:rPr>
          <w:b w:val="0"/>
          <w:sz w:val="24"/>
          <w:szCs w:val="24"/>
        </w:rPr>
        <w:t>ункт 1.3 изложить в следующей редакции:</w:t>
      </w:r>
    </w:p>
    <w:p w:rsidR="00722FCD" w:rsidRPr="00DD4498" w:rsidRDefault="00722FCD" w:rsidP="00EF0F8B">
      <w:pPr>
        <w:pStyle w:val="ConsPlusTitle"/>
        <w:widowControl/>
        <w:jc w:val="both"/>
        <w:rPr>
          <w:b w:val="0"/>
          <w:sz w:val="24"/>
          <w:szCs w:val="24"/>
        </w:rPr>
      </w:pPr>
      <w:r w:rsidRPr="00DD4498">
        <w:rPr>
          <w:b w:val="0"/>
          <w:sz w:val="24"/>
          <w:szCs w:val="24"/>
        </w:rPr>
        <w:lastRenderedPageBreak/>
        <w:t xml:space="preserve">- целью предоставления </w:t>
      </w:r>
      <w:r w:rsidR="00BC57D4" w:rsidRPr="00DD4498">
        <w:rPr>
          <w:b w:val="0"/>
          <w:sz w:val="24"/>
          <w:szCs w:val="24"/>
        </w:rPr>
        <w:t>гранта является финансовое обеспечение расходов заявителей, связанных с реализацией ими проектов на начало ведения предпринимательской деятельности на территории Большеулуйского района.</w:t>
      </w:r>
    </w:p>
    <w:p w:rsidR="00876750" w:rsidRPr="00DD4498" w:rsidRDefault="00EA6631" w:rsidP="00EF0F8B">
      <w:pPr>
        <w:pStyle w:val="ConsPlusTitle"/>
        <w:widowControl/>
        <w:jc w:val="both"/>
        <w:rPr>
          <w:sz w:val="24"/>
          <w:szCs w:val="24"/>
        </w:rPr>
      </w:pPr>
      <w:r w:rsidRPr="00DD4498">
        <w:rPr>
          <w:b w:val="0"/>
          <w:sz w:val="24"/>
          <w:szCs w:val="24"/>
        </w:rPr>
        <w:t xml:space="preserve">       1.</w:t>
      </w:r>
      <w:r w:rsidR="00FF3D2D" w:rsidRPr="00DD4498">
        <w:rPr>
          <w:b w:val="0"/>
          <w:sz w:val="24"/>
          <w:szCs w:val="24"/>
        </w:rPr>
        <w:t>4</w:t>
      </w:r>
      <w:r w:rsidRPr="00DD4498">
        <w:rPr>
          <w:b w:val="0"/>
          <w:sz w:val="24"/>
          <w:szCs w:val="24"/>
        </w:rPr>
        <w:t>. в разделе 2. «</w:t>
      </w:r>
      <w:r w:rsidR="00876750" w:rsidRPr="00DD4498">
        <w:rPr>
          <w:b w:val="0"/>
          <w:sz w:val="24"/>
          <w:szCs w:val="24"/>
        </w:rPr>
        <w:t>Условия и порядок предоставления грантовой поддержки»</w:t>
      </w:r>
    </w:p>
    <w:p w:rsidR="00876750" w:rsidRPr="00DD4498" w:rsidRDefault="00876750" w:rsidP="00EF0F8B">
      <w:pPr>
        <w:pStyle w:val="ConsPlusTitle"/>
        <w:widowControl/>
        <w:jc w:val="both"/>
        <w:rPr>
          <w:b w:val="0"/>
          <w:sz w:val="24"/>
          <w:szCs w:val="24"/>
        </w:rPr>
      </w:pPr>
      <w:r w:rsidRPr="00DD4498">
        <w:rPr>
          <w:b w:val="0"/>
          <w:sz w:val="24"/>
          <w:szCs w:val="24"/>
        </w:rPr>
        <w:t xml:space="preserve">       пункт 2.6. абзац 2 изложить в следующей редакции:</w:t>
      </w:r>
    </w:p>
    <w:p w:rsidR="00876750" w:rsidRPr="00DD4498" w:rsidRDefault="00876750" w:rsidP="00EF0F8B">
      <w:pPr>
        <w:pStyle w:val="ConsPlusTitle"/>
        <w:widowControl/>
        <w:jc w:val="both"/>
        <w:rPr>
          <w:b w:val="0"/>
          <w:sz w:val="24"/>
          <w:szCs w:val="24"/>
        </w:rPr>
      </w:pPr>
      <w:r w:rsidRPr="00DD4498">
        <w:rPr>
          <w:b w:val="0"/>
          <w:sz w:val="24"/>
          <w:szCs w:val="24"/>
        </w:rPr>
        <w:t xml:space="preserve">   - субъект малого и среднего предпринимательства является зарегистрированным в качестве юридического лица или индивидуального предпринимателя не ранее 1 мая года, предшествующего году подачи заявки на получение грантовой поддержки;</w:t>
      </w:r>
    </w:p>
    <w:p w:rsidR="00876750" w:rsidRPr="00DD4498" w:rsidRDefault="00876750" w:rsidP="00EF0F8B">
      <w:pPr>
        <w:pStyle w:val="ConsPlusTitle"/>
        <w:widowControl/>
        <w:jc w:val="both"/>
        <w:rPr>
          <w:b w:val="0"/>
          <w:sz w:val="24"/>
          <w:szCs w:val="24"/>
        </w:rPr>
      </w:pPr>
      <w:r w:rsidRPr="00DD4498">
        <w:rPr>
          <w:b w:val="0"/>
          <w:sz w:val="24"/>
          <w:szCs w:val="24"/>
        </w:rPr>
        <w:t>абзац 6 изложить в следующей редакции:</w:t>
      </w:r>
    </w:p>
    <w:p w:rsidR="004561C4" w:rsidRPr="00DD4498" w:rsidRDefault="00876750" w:rsidP="00EF0F8B">
      <w:pPr>
        <w:pStyle w:val="ConsPlusTitle"/>
        <w:widowControl/>
        <w:jc w:val="both"/>
        <w:rPr>
          <w:b w:val="0"/>
          <w:sz w:val="24"/>
          <w:szCs w:val="24"/>
        </w:rPr>
      </w:pPr>
      <w:r w:rsidRPr="00DD4498">
        <w:rPr>
          <w:b w:val="0"/>
          <w:sz w:val="24"/>
          <w:szCs w:val="24"/>
        </w:rPr>
        <w:t xml:space="preserve">- «туризм и индустрия гостеприимства» - виды экономической деятельности в соответствии с ОКВЭД, отнесенные к классам 55,56 раздела </w:t>
      </w:r>
      <w:r w:rsidRPr="00DD4498">
        <w:rPr>
          <w:b w:val="0"/>
          <w:sz w:val="24"/>
          <w:szCs w:val="24"/>
          <w:lang w:val="en-US"/>
        </w:rPr>
        <w:t>I</w:t>
      </w:r>
      <w:r w:rsidRPr="00DD4498">
        <w:rPr>
          <w:b w:val="0"/>
          <w:sz w:val="24"/>
          <w:szCs w:val="24"/>
        </w:rPr>
        <w:t xml:space="preserve">; группе 77.21, классу 79 раздела </w:t>
      </w:r>
      <w:r w:rsidRPr="00DD4498">
        <w:rPr>
          <w:b w:val="0"/>
          <w:sz w:val="24"/>
          <w:szCs w:val="24"/>
          <w:lang w:val="en-US"/>
        </w:rPr>
        <w:t>N</w:t>
      </w:r>
      <w:r w:rsidRPr="00DD4498">
        <w:rPr>
          <w:b w:val="0"/>
          <w:sz w:val="24"/>
          <w:szCs w:val="24"/>
        </w:rPr>
        <w:t xml:space="preserve">; подклассам 91.02, 93.2 раздела </w:t>
      </w:r>
      <w:r w:rsidRPr="00DD4498">
        <w:rPr>
          <w:b w:val="0"/>
          <w:sz w:val="24"/>
          <w:szCs w:val="24"/>
          <w:lang w:val="en-US"/>
        </w:rPr>
        <w:t>R</w:t>
      </w:r>
      <w:r w:rsidRPr="00DD4498">
        <w:rPr>
          <w:b w:val="0"/>
          <w:sz w:val="24"/>
          <w:szCs w:val="24"/>
        </w:rPr>
        <w:t xml:space="preserve">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w:t>
      </w:r>
      <w:r w:rsidR="004561C4" w:rsidRPr="00DD4498">
        <w:rPr>
          <w:b w:val="0"/>
          <w:sz w:val="24"/>
          <w:szCs w:val="24"/>
        </w:rPr>
        <w:t xml:space="preserve"> индивидуальных предпринимателей по состоянию на дату формирования выписки из единого государственного реестра юридических лиц или единого государственного реестра индивидуальных предпринимателей, полученной по состоянию на дату подачи заявки субъектом малого и среднего предпринимательства;</w:t>
      </w:r>
    </w:p>
    <w:p w:rsidR="004561C4" w:rsidRPr="00DD4498" w:rsidRDefault="004561C4" w:rsidP="00EF0F8B">
      <w:pPr>
        <w:pStyle w:val="ConsPlusTitle"/>
        <w:widowControl/>
        <w:jc w:val="both"/>
        <w:rPr>
          <w:b w:val="0"/>
          <w:sz w:val="24"/>
          <w:szCs w:val="24"/>
        </w:rPr>
      </w:pPr>
      <w:r w:rsidRPr="00DD4498">
        <w:rPr>
          <w:b w:val="0"/>
          <w:sz w:val="24"/>
          <w:szCs w:val="24"/>
        </w:rPr>
        <w:t>абзац 7 изложить в следующей редакции:</w:t>
      </w:r>
    </w:p>
    <w:p w:rsidR="0006797A" w:rsidRPr="00DD4498" w:rsidRDefault="004561C4" w:rsidP="0006797A">
      <w:pPr>
        <w:pStyle w:val="ConsPlusTitle"/>
        <w:widowControl/>
        <w:jc w:val="both"/>
        <w:rPr>
          <w:b w:val="0"/>
          <w:sz w:val="24"/>
          <w:szCs w:val="24"/>
        </w:rPr>
      </w:pPr>
      <w:r w:rsidRPr="00DD4498">
        <w:rPr>
          <w:b w:val="0"/>
          <w:sz w:val="24"/>
          <w:szCs w:val="24"/>
        </w:rPr>
        <w:t xml:space="preserve">- «бытовые услуги» - </w:t>
      </w:r>
      <w:r w:rsidR="0006797A" w:rsidRPr="00DD4498">
        <w:rPr>
          <w:b w:val="0"/>
          <w:sz w:val="24"/>
          <w:szCs w:val="24"/>
        </w:rPr>
        <w:t xml:space="preserve">виды экономической деятельности в соответствии с ОКВЭД, отнесенные к классу 95, группам 96.01, 96.02, 96.04 раздела </w:t>
      </w:r>
      <w:r w:rsidR="0006797A" w:rsidRPr="00DD4498">
        <w:rPr>
          <w:b w:val="0"/>
          <w:sz w:val="24"/>
          <w:szCs w:val="24"/>
          <w:lang w:val="en-US"/>
        </w:rPr>
        <w:t>S</w:t>
      </w:r>
      <w:r w:rsidR="0006797A" w:rsidRPr="00DD4498">
        <w:rPr>
          <w:b w:val="0"/>
          <w:sz w:val="24"/>
          <w:szCs w:val="24"/>
        </w:rPr>
        <w:t xml:space="preserve">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формирования выписки из единого государственного реестра юридических лиц или единого государственного реестра индивидуальных предпринимателей, полученной по состоянию на дату подачи заявки субъектом малого и среднего предпринимательства;</w:t>
      </w:r>
    </w:p>
    <w:p w:rsidR="0006797A" w:rsidRPr="00DD4498" w:rsidRDefault="0006797A" w:rsidP="0006797A">
      <w:pPr>
        <w:pStyle w:val="ConsPlusTitle"/>
        <w:widowControl/>
        <w:jc w:val="both"/>
        <w:rPr>
          <w:b w:val="0"/>
          <w:sz w:val="24"/>
          <w:szCs w:val="24"/>
        </w:rPr>
      </w:pPr>
      <w:r w:rsidRPr="00DD4498">
        <w:rPr>
          <w:b w:val="0"/>
          <w:sz w:val="24"/>
          <w:szCs w:val="24"/>
        </w:rPr>
        <w:t>абзац 8 изложить в следующей редакции:</w:t>
      </w:r>
    </w:p>
    <w:p w:rsidR="0006797A" w:rsidRPr="00DD4498" w:rsidRDefault="0006797A" w:rsidP="0006797A">
      <w:pPr>
        <w:pStyle w:val="ConsPlusTitle"/>
        <w:widowControl/>
        <w:jc w:val="both"/>
        <w:rPr>
          <w:b w:val="0"/>
          <w:sz w:val="24"/>
          <w:szCs w:val="24"/>
        </w:rPr>
      </w:pPr>
      <w:r w:rsidRPr="00DD4498">
        <w:rPr>
          <w:b w:val="0"/>
          <w:sz w:val="24"/>
          <w:szCs w:val="24"/>
        </w:rPr>
        <w:t xml:space="preserve">- «дополнительное образование детей и взрослых» - виды экономической деятельности в соответствии с ОКВЭД, отнесенные к  подгруппам 85.41.1, 85.41.9 раздела </w:t>
      </w:r>
      <w:r w:rsidRPr="00DD4498">
        <w:rPr>
          <w:b w:val="0"/>
          <w:sz w:val="24"/>
          <w:szCs w:val="24"/>
          <w:lang w:val="en-US"/>
        </w:rPr>
        <w:t>P</w:t>
      </w:r>
      <w:r w:rsidRPr="00DD4498">
        <w:rPr>
          <w:b w:val="0"/>
          <w:sz w:val="24"/>
          <w:szCs w:val="24"/>
        </w:rPr>
        <w:t xml:space="preserve">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формирования выписки из единого государственного реестра юридических лиц или единого государственного реестра индивидуальных предпринимателей, полученной по состоянию на дату подачи заявки субъектом малого и среднего предпринимательства;</w:t>
      </w:r>
    </w:p>
    <w:p w:rsidR="0006797A" w:rsidRPr="00DD4498" w:rsidRDefault="0006797A" w:rsidP="0006797A">
      <w:pPr>
        <w:pStyle w:val="ConsPlusTitle"/>
        <w:widowControl/>
        <w:jc w:val="both"/>
        <w:rPr>
          <w:b w:val="0"/>
          <w:sz w:val="24"/>
          <w:szCs w:val="24"/>
        </w:rPr>
      </w:pPr>
      <w:r w:rsidRPr="00DD4498">
        <w:rPr>
          <w:b w:val="0"/>
          <w:sz w:val="24"/>
          <w:szCs w:val="24"/>
        </w:rPr>
        <w:t xml:space="preserve">абзац </w:t>
      </w:r>
      <w:r w:rsidR="00017943" w:rsidRPr="00DD4498">
        <w:rPr>
          <w:b w:val="0"/>
          <w:sz w:val="24"/>
          <w:szCs w:val="24"/>
        </w:rPr>
        <w:t>9</w:t>
      </w:r>
      <w:r w:rsidRPr="00DD4498">
        <w:rPr>
          <w:b w:val="0"/>
          <w:sz w:val="24"/>
          <w:szCs w:val="24"/>
        </w:rPr>
        <w:t xml:space="preserve"> изложить в следующей редакции:</w:t>
      </w:r>
    </w:p>
    <w:p w:rsidR="00017943" w:rsidRPr="00DD4498" w:rsidRDefault="00017943" w:rsidP="00017943">
      <w:pPr>
        <w:pStyle w:val="ConsPlusTitle"/>
        <w:widowControl/>
        <w:jc w:val="both"/>
        <w:rPr>
          <w:b w:val="0"/>
          <w:sz w:val="24"/>
          <w:szCs w:val="24"/>
        </w:rPr>
      </w:pPr>
      <w:r w:rsidRPr="00DD4498">
        <w:rPr>
          <w:b w:val="0"/>
          <w:sz w:val="24"/>
          <w:szCs w:val="24"/>
        </w:rPr>
        <w:t xml:space="preserve">- «спорт» - виды экономической деятельности в соответствии с ОКВЭД, отнесенные к группам 93.13, 93.19 раздела </w:t>
      </w:r>
      <w:r w:rsidRPr="00DD4498">
        <w:rPr>
          <w:b w:val="0"/>
          <w:sz w:val="24"/>
          <w:szCs w:val="24"/>
          <w:lang w:val="en-US"/>
        </w:rPr>
        <w:t>R</w:t>
      </w:r>
      <w:r w:rsidRPr="00DD4498">
        <w:rPr>
          <w:b w:val="0"/>
          <w:sz w:val="24"/>
          <w:szCs w:val="24"/>
        </w:rPr>
        <w:t xml:space="preserve">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формирования выписки из единого государственного реестра юридических лиц или единого государственного </w:t>
      </w:r>
      <w:r w:rsidRPr="00DD4498">
        <w:rPr>
          <w:b w:val="0"/>
          <w:sz w:val="24"/>
          <w:szCs w:val="24"/>
        </w:rPr>
        <w:lastRenderedPageBreak/>
        <w:t>реестра индивидуальных предпринимателей, полученной по состоянию на дату подачи заявки субъектом малого и среднего предпринимательства;</w:t>
      </w:r>
    </w:p>
    <w:p w:rsidR="00017943" w:rsidRPr="00DD4498" w:rsidRDefault="00017943" w:rsidP="00017943">
      <w:pPr>
        <w:pStyle w:val="ConsPlusTitle"/>
        <w:widowControl/>
        <w:jc w:val="both"/>
        <w:rPr>
          <w:b w:val="0"/>
          <w:sz w:val="24"/>
          <w:szCs w:val="24"/>
        </w:rPr>
      </w:pPr>
      <w:r w:rsidRPr="00DD4498">
        <w:rPr>
          <w:b w:val="0"/>
          <w:sz w:val="24"/>
          <w:szCs w:val="24"/>
        </w:rPr>
        <w:t xml:space="preserve">абзац </w:t>
      </w:r>
      <w:r w:rsidR="00EB3567" w:rsidRPr="00DD4498">
        <w:rPr>
          <w:b w:val="0"/>
          <w:sz w:val="24"/>
          <w:szCs w:val="24"/>
        </w:rPr>
        <w:t>10</w:t>
      </w:r>
      <w:r w:rsidRPr="00DD4498">
        <w:rPr>
          <w:b w:val="0"/>
          <w:sz w:val="24"/>
          <w:szCs w:val="24"/>
        </w:rPr>
        <w:t xml:space="preserve"> изложить в следующей редакции:</w:t>
      </w:r>
    </w:p>
    <w:p w:rsidR="00EB3567" w:rsidRPr="00DD4498" w:rsidRDefault="00EB3567" w:rsidP="00EB3567">
      <w:pPr>
        <w:pStyle w:val="ConsPlusTitle"/>
        <w:widowControl/>
        <w:jc w:val="both"/>
        <w:rPr>
          <w:b w:val="0"/>
          <w:sz w:val="24"/>
          <w:szCs w:val="24"/>
        </w:rPr>
      </w:pPr>
      <w:r w:rsidRPr="00DD4498">
        <w:rPr>
          <w:b w:val="0"/>
          <w:sz w:val="24"/>
          <w:szCs w:val="24"/>
        </w:rPr>
        <w:t xml:space="preserve">- «сбор и переработка отходов» - виды экономической деятельности в соответствии с ОКВЭД, отнесенные к классам 38 раздела </w:t>
      </w:r>
      <w:r w:rsidRPr="00DD4498">
        <w:rPr>
          <w:b w:val="0"/>
          <w:sz w:val="24"/>
          <w:szCs w:val="24"/>
          <w:lang w:val="en-US"/>
        </w:rPr>
        <w:t>E</w:t>
      </w:r>
      <w:r w:rsidRPr="00DD4498">
        <w:rPr>
          <w:b w:val="0"/>
          <w:sz w:val="24"/>
          <w:szCs w:val="24"/>
        </w:rPr>
        <w:t xml:space="preserve">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формирования выписки из единого государственного реестра юридических лиц или единого государственного реестра индивидуальных предпринимателей, полученной по состоянию на дату подачи заявки субъектом малого и среднего предпринимательства;</w:t>
      </w:r>
    </w:p>
    <w:p w:rsidR="00EB3567" w:rsidRPr="00DD4498" w:rsidRDefault="00EB3567" w:rsidP="00EB3567">
      <w:pPr>
        <w:pStyle w:val="ConsPlusTitle"/>
        <w:widowControl/>
        <w:jc w:val="both"/>
        <w:rPr>
          <w:b w:val="0"/>
          <w:sz w:val="24"/>
          <w:szCs w:val="24"/>
        </w:rPr>
      </w:pPr>
      <w:r w:rsidRPr="00DD4498">
        <w:rPr>
          <w:b w:val="0"/>
          <w:sz w:val="24"/>
          <w:szCs w:val="24"/>
        </w:rPr>
        <w:t xml:space="preserve">абзац </w:t>
      </w:r>
      <w:r w:rsidR="0028622A" w:rsidRPr="00DD4498">
        <w:rPr>
          <w:b w:val="0"/>
          <w:sz w:val="24"/>
          <w:szCs w:val="24"/>
        </w:rPr>
        <w:t>11</w:t>
      </w:r>
      <w:r w:rsidRPr="00DD4498">
        <w:rPr>
          <w:b w:val="0"/>
          <w:sz w:val="24"/>
          <w:szCs w:val="24"/>
        </w:rPr>
        <w:t xml:space="preserve"> изложить в следующей редакции:</w:t>
      </w:r>
    </w:p>
    <w:p w:rsidR="0028622A" w:rsidRPr="00DD4498" w:rsidRDefault="0028622A" w:rsidP="0028622A">
      <w:pPr>
        <w:pStyle w:val="ConsPlusTitle"/>
        <w:widowControl/>
        <w:jc w:val="both"/>
        <w:rPr>
          <w:b w:val="0"/>
          <w:sz w:val="24"/>
          <w:szCs w:val="24"/>
        </w:rPr>
      </w:pPr>
      <w:r w:rsidRPr="00DD4498">
        <w:rPr>
          <w:b w:val="0"/>
          <w:sz w:val="24"/>
          <w:szCs w:val="24"/>
        </w:rPr>
        <w:t xml:space="preserve">- «ремонт автотранспортных средств» - виды экономической деятельности в соответствии с ОКВЭД, отнесенные к группе 45.20 раздела </w:t>
      </w:r>
      <w:r w:rsidRPr="00DD4498">
        <w:rPr>
          <w:b w:val="0"/>
          <w:sz w:val="24"/>
          <w:szCs w:val="24"/>
          <w:lang w:val="en-US"/>
        </w:rPr>
        <w:t>G</w:t>
      </w:r>
      <w:r w:rsidRPr="00DD4498">
        <w:rPr>
          <w:b w:val="0"/>
          <w:sz w:val="24"/>
          <w:szCs w:val="24"/>
        </w:rPr>
        <w:t xml:space="preserve">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формирования выписки из единого государственного реестра юридических лиц или единого государственного реестра индивидуальных предпринимателей, полученной по состоянию на дату подачи заявки субъектом малого и среднего предпринимательства;</w:t>
      </w:r>
    </w:p>
    <w:p w:rsidR="00A31DFF" w:rsidRPr="00DD4498" w:rsidRDefault="0028622A" w:rsidP="00A31DFF">
      <w:pPr>
        <w:pStyle w:val="ConsPlusTitle"/>
        <w:widowControl/>
        <w:jc w:val="both"/>
        <w:rPr>
          <w:b w:val="0"/>
          <w:sz w:val="24"/>
          <w:szCs w:val="24"/>
        </w:rPr>
      </w:pPr>
      <w:r w:rsidRPr="00DD4498">
        <w:rPr>
          <w:b w:val="0"/>
          <w:sz w:val="24"/>
          <w:szCs w:val="24"/>
        </w:rPr>
        <w:t xml:space="preserve">абзац </w:t>
      </w:r>
      <w:r w:rsidR="00A31DFF" w:rsidRPr="00DD4498">
        <w:rPr>
          <w:b w:val="0"/>
          <w:sz w:val="24"/>
          <w:szCs w:val="24"/>
        </w:rPr>
        <w:t>12</w:t>
      </w:r>
      <w:r w:rsidRPr="00DD4498">
        <w:rPr>
          <w:b w:val="0"/>
          <w:sz w:val="24"/>
          <w:szCs w:val="24"/>
        </w:rPr>
        <w:t xml:space="preserve"> изложить в следующей редакции:</w:t>
      </w:r>
    </w:p>
    <w:p w:rsidR="00A31DFF" w:rsidRPr="00DD4498" w:rsidRDefault="00A31DFF" w:rsidP="00A31DFF">
      <w:pPr>
        <w:pStyle w:val="ConsPlusTitle"/>
        <w:widowControl/>
        <w:jc w:val="both"/>
        <w:rPr>
          <w:b w:val="0"/>
          <w:sz w:val="24"/>
          <w:szCs w:val="24"/>
        </w:rPr>
      </w:pPr>
      <w:r w:rsidRPr="00DD4498">
        <w:rPr>
          <w:b w:val="0"/>
          <w:sz w:val="24"/>
          <w:szCs w:val="24"/>
        </w:rPr>
        <w:t xml:space="preserve">- «строительные работы» - виды экономической деятельности в соответствии с ОКВЭД, отнесенные к подгруппе 42.22.2, классу 43 раздела </w:t>
      </w:r>
      <w:r w:rsidRPr="00DD4498">
        <w:rPr>
          <w:b w:val="0"/>
          <w:sz w:val="24"/>
          <w:szCs w:val="24"/>
          <w:lang w:val="en-US"/>
        </w:rPr>
        <w:t>F</w:t>
      </w:r>
      <w:r w:rsidRPr="00DD4498">
        <w:rPr>
          <w:b w:val="0"/>
          <w:sz w:val="24"/>
          <w:szCs w:val="24"/>
        </w:rPr>
        <w:t xml:space="preserve">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формирования выписки из единого государственного реестра юридических лиц или единого государственного реестра индивидуальных предпринимателей, полученной по состоянию на дату подачи заявки субъектом малого и среднего предпринимательства;</w:t>
      </w:r>
    </w:p>
    <w:p w:rsidR="00A31DFF" w:rsidRPr="00DD4498" w:rsidRDefault="00CC24B9" w:rsidP="00A31DFF">
      <w:pPr>
        <w:pStyle w:val="ConsPlusTitle"/>
        <w:widowControl/>
        <w:jc w:val="both"/>
        <w:rPr>
          <w:b w:val="0"/>
          <w:sz w:val="24"/>
          <w:szCs w:val="24"/>
        </w:rPr>
      </w:pPr>
      <w:r w:rsidRPr="00DD4498">
        <w:rPr>
          <w:b w:val="0"/>
          <w:sz w:val="24"/>
          <w:szCs w:val="24"/>
        </w:rPr>
        <w:t xml:space="preserve">добавить </w:t>
      </w:r>
      <w:r w:rsidR="00A31DFF" w:rsidRPr="00DD4498">
        <w:rPr>
          <w:b w:val="0"/>
          <w:sz w:val="24"/>
          <w:szCs w:val="24"/>
        </w:rPr>
        <w:t xml:space="preserve">абзац </w:t>
      </w:r>
      <w:r w:rsidRPr="00DD4498">
        <w:rPr>
          <w:b w:val="0"/>
          <w:sz w:val="24"/>
          <w:szCs w:val="24"/>
        </w:rPr>
        <w:t xml:space="preserve">13 </w:t>
      </w:r>
      <w:r w:rsidR="00A31DFF" w:rsidRPr="00DD4498">
        <w:rPr>
          <w:b w:val="0"/>
          <w:sz w:val="24"/>
          <w:szCs w:val="24"/>
        </w:rPr>
        <w:t>в следующей редакции:</w:t>
      </w:r>
    </w:p>
    <w:p w:rsidR="00CC24B9" w:rsidRPr="00DD4498" w:rsidRDefault="00CC24B9" w:rsidP="00CC24B9">
      <w:pPr>
        <w:pStyle w:val="ConsPlusTitle"/>
        <w:widowControl/>
        <w:jc w:val="both"/>
        <w:rPr>
          <w:b w:val="0"/>
          <w:sz w:val="24"/>
          <w:szCs w:val="24"/>
        </w:rPr>
      </w:pPr>
      <w:r w:rsidRPr="00DD4498">
        <w:rPr>
          <w:b w:val="0"/>
          <w:sz w:val="24"/>
          <w:szCs w:val="24"/>
        </w:rPr>
        <w:t xml:space="preserve">- «сбор и заготовка дикорастущих материалов» - виды экономической деятельности в соответствии с ОКВЭД, отнесенные к группе 02.30 раздела </w:t>
      </w:r>
      <w:r w:rsidRPr="00DD4498">
        <w:rPr>
          <w:b w:val="0"/>
          <w:sz w:val="24"/>
          <w:szCs w:val="24"/>
          <w:lang w:val="en-US"/>
        </w:rPr>
        <w:t>A</w:t>
      </w:r>
      <w:r w:rsidRPr="00DD4498">
        <w:rPr>
          <w:b w:val="0"/>
          <w:sz w:val="24"/>
          <w:szCs w:val="24"/>
        </w:rPr>
        <w:t xml:space="preserve">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формирования выписки из единого государственного реестра юридических лиц или единого государственного реестра индивидуальных предпринимателей, полученной по состоянию на дату подачи заявки субъектом малого и среднего предпринимательства;</w:t>
      </w:r>
    </w:p>
    <w:p w:rsidR="0073108B" w:rsidRPr="00DD4498" w:rsidRDefault="006E2AF1" w:rsidP="00CC24B9">
      <w:pPr>
        <w:pStyle w:val="ConsPlusTitle"/>
        <w:widowControl/>
        <w:jc w:val="both"/>
        <w:rPr>
          <w:b w:val="0"/>
          <w:sz w:val="24"/>
          <w:szCs w:val="24"/>
        </w:rPr>
      </w:pPr>
      <w:r w:rsidRPr="00DD4498">
        <w:rPr>
          <w:b w:val="0"/>
          <w:sz w:val="24"/>
          <w:szCs w:val="24"/>
        </w:rPr>
        <w:t>дополнить пункт 2.7.10 следующим текстом:</w:t>
      </w:r>
    </w:p>
    <w:p w:rsidR="0073108B" w:rsidRPr="00DD4498" w:rsidRDefault="006E2AF1" w:rsidP="00CC24B9">
      <w:pPr>
        <w:pStyle w:val="ConsPlusTitle"/>
        <w:widowControl/>
        <w:jc w:val="both"/>
        <w:rPr>
          <w:b w:val="0"/>
          <w:sz w:val="24"/>
          <w:szCs w:val="24"/>
        </w:rPr>
      </w:pPr>
      <w:r w:rsidRPr="00DD4498">
        <w:rPr>
          <w:b w:val="0"/>
          <w:sz w:val="24"/>
          <w:szCs w:val="24"/>
        </w:rPr>
        <w:t xml:space="preserve">- предельные размеры расчетов наличными деньгами между юридическими лицами, а также между юридическим лицом и гражданином, осуществляющим предпринимательскую деятельность без образования юридического </w:t>
      </w:r>
      <w:r w:rsidR="002A204E" w:rsidRPr="00DD4498">
        <w:rPr>
          <w:b w:val="0"/>
          <w:sz w:val="24"/>
          <w:szCs w:val="24"/>
        </w:rPr>
        <w:t xml:space="preserve">лица, между индивидуальными предпринимателями, связанных с осуществлением ими предпринимательской деятельности, в рамках одного договора, заключенного </w:t>
      </w:r>
      <w:r w:rsidR="002A204E" w:rsidRPr="00DD4498">
        <w:rPr>
          <w:b w:val="0"/>
          <w:sz w:val="24"/>
          <w:szCs w:val="24"/>
        </w:rPr>
        <w:lastRenderedPageBreak/>
        <w:t>между указанными лицами, не должны превышать предельные размеры расчетов наличными деньгами в Российской Федерации, установленные Центральным банком Российской Федерации.</w:t>
      </w:r>
    </w:p>
    <w:p w:rsidR="00EF0F8B" w:rsidRPr="00DD4498" w:rsidRDefault="00EF0F8B" w:rsidP="00EF0F8B">
      <w:pPr>
        <w:contextualSpacing/>
        <w:jc w:val="both"/>
        <w:rPr>
          <w:rFonts w:ascii="Arial" w:hAnsi="Arial" w:cs="Arial"/>
        </w:rPr>
      </w:pPr>
      <w:r w:rsidRPr="00DD4498">
        <w:rPr>
          <w:rFonts w:ascii="Arial" w:hAnsi="Arial" w:cs="Arial"/>
        </w:rPr>
        <w:t xml:space="preserve">      2. </w:t>
      </w:r>
      <w:r w:rsidR="00524E40" w:rsidRPr="00DD4498">
        <w:rPr>
          <w:rFonts w:ascii="Arial" w:hAnsi="Arial" w:cs="Arial"/>
        </w:rPr>
        <w:t xml:space="preserve"> </w:t>
      </w:r>
      <w:r w:rsidRPr="00DD4498">
        <w:rPr>
          <w:rFonts w:ascii="Arial" w:hAnsi="Arial" w:cs="Arial"/>
        </w:rPr>
        <w:t>Контроль за исполнением Постановления</w:t>
      </w:r>
      <w:r w:rsidR="00746118" w:rsidRPr="00DD4498">
        <w:rPr>
          <w:rFonts w:ascii="Arial" w:hAnsi="Arial" w:cs="Arial"/>
        </w:rPr>
        <w:t xml:space="preserve"> возложить на начальника отдела по экономическому планированию Администрации Большеулуйского района Гомзякову Е.Н.</w:t>
      </w:r>
    </w:p>
    <w:p w:rsidR="00524E40" w:rsidRPr="00DD4498" w:rsidRDefault="007E512F" w:rsidP="00524E40">
      <w:pPr>
        <w:pStyle w:val="ConsPlusNormal"/>
        <w:widowControl/>
        <w:ind w:firstLine="0"/>
        <w:jc w:val="both"/>
        <w:rPr>
          <w:sz w:val="24"/>
          <w:szCs w:val="24"/>
        </w:rPr>
      </w:pPr>
      <w:r w:rsidRPr="00DD4498">
        <w:rPr>
          <w:sz w:val="24"/>
          <w:szCs w:val="24"/>
        </w:rPr>
        <w:t xml:space="preserve">      3. </w:t>
      </w:r>
      <w:r w:rsidR="00EF0F8B" w:rsidRPr="00DD4498">
        <w:rPr>
          <w:sz w:val="24"/>
          <w:szCs w:val="24"/>
        </w:rPr>
        <w:t>Постановление вступает в силу в день, следующий за днем его официального опубликования в газете «Вестник Большеулуйского района» и на Официальном сайте Администрации Большеулуйского района в сети Интернет.</w:t>
      </w:r>
    </w:p>
    <w:p w:rsidR="00524E40" w:rsidRPr="00DD4498" w:rsidRDefault="00524E40" w:rsidP="00524E40">
      <w:pPr>
        <w:pStyle w:val="ConsPlusNormal"/>
        <w:widowControl/>
        <w:ind w:firstLine="0"/>
        <w:jc w:val="both"/>
        <w:rPr>
          <w:sz w:val="24"/>
          <w:szCs w:val="24"/>
        </w:rPr>
      </w:pPr>
    </w:p>
    <w:p w:rsidR="00AD6BC6" w:rsidRPr="00DD4498" w:rsidRDefault="00AD6BC6" w:rsidP="00524E40">
      <w:pPr>
        <w:pStyle w:val="ConsPlusNormal"/>
        <w:widowControl/>
        <w:ind w:firstLine="0"/>
        <w:jc w:val="both"/>
        <w:rPr>
          <w:sz w:val="24"/>
          <w:szCs w:val="24"/>
        </w:rPr>
      </w:pPr>
    </w:p>
    <w:p w:rsidR="00524E40" w:rsidRPr="00DD4498" w:rsidRDefault="00524E40" w:rsidP="00524E40">
      <w:pPr>
        <w:pStyle w:val="ConsPlusNormal"/>
        <w:widowControl/>
        <w:ind w:firstLine="0"/>
        <w:jc w:val="both"/>
        <w:rPr>
          <w:sz w:val="24"/>
          <w:szCs w:val="24"/>
        </w:rPr>
      </w:pPr>
    </w:p>
    <w:p w:rsidR="00EF0F8B" w:rsidRPr="00DD4498" w:rsidRDefault="00EF0F8B" w:rsidP="00524E40">
      <w:pPr>
        <w:pStyle w:val="ConsPlusNormal"/>
        <w:widowControl/>
        <w:ind w:firstLine="0"/>
        <w:jc w:val="both"/>
        <w:rPr>
          <w:sz w:val="24"/>
          <w:szCs w:val="24"/>
        </w:rPr>
      </w:pPr>
      <w:r w:rsidRPr="00DD4498">
        <w:rPr>
          <w:sz w:val="24"/>
          <w:szCs w:val="24"/>
        </w:rPr>
        <w:t xml:space="preserve">Глава Большеулуйского района                         </w:t>
      </w:r>
      <w:r w:rsidR="007E512F" w:rsidRPr="00DD4498">
        <w:rPr>
          <w:sz w:val="24"/>
          <w:szCs w:val="24"/>
        </w:rPr>
        <w:t xml:space="preserve">            </w:t>
      </w:r>
      <w:r w:rsidRPr="00DD4498">
        <w:rPr>
          <w:sz w:val="24"/>
          <w:szCs w:val="24"/>
        </w:rPr>
        <w:t xml:space="preserve">                             С.А. Любкин</w:t>
      </w:r>
    </w:p>
    <w:p w:rsidR="00EF0F8B" w:rsidRPr="00DD4498" w:rsidRDefault="00EF0F8B" w:rsidP="00EF0F8B">
      <w:pPr>
        <w:pStyle w:val="ConsPlusNormal"/>
        <w:widowControl/>
        <w:ind w:firstLine="0"/>
        <w:outlineLvl w:val="0"/>
        <w:rPr>
          <w:sz w:val="24"/>
          <w:szCs w:val="24"/>
        </w:rPr>
      </w:pPr>
      <w:r w:rsidRPr="00DD4498">
        <w:rPr>
          <w:sz w:val="24"/>
          <w:szCs w:val="24"/>
        </w:rPr>
        <w:t xml:space="preserve">                                                                                       </w:t>
      </w:r>
    </w:p>
    <w:p w:rsidR="00F24C6C" w:rsidRPr="00DD4498" w:rsidRDefault="00DD4498">
      <w:pPr>
        <w:rPr>
          <w:rFonts w:ascii="Arial" w:hAnsi="Arial" w:cs="Arial"/>
        </w:rPr>
      </w:pPr>
    </w:p>
    <w:sectPr w:rsidR="00F24C6C" w:rsidRPr="00DD4498" w:rsidSect="00773A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0A7A29"/>
    <w:multiLevelType w:val="hybridMultilevel"/>
    <w:tmpl w:val="98FC844C"/>
    <w:lvl w:ilvl="0" w:tplc="CABAD8B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C0C7433"/>
    <w:multiLevelType w:val="hybridMultilevel"/>
    <w:tmpl w:val="D1B23B5E"/>
    <w:lvl w:ilvl="0" w:tplc="27BEEF46">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1DC1106"/>
    <w:multiLevelType w:val="hybridMultilevel"/>
    <w:tmpl w:val="27125AA8"/>
    <w:lvl w:ilvl="0" w:tplc="B360E656">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D487774"/>
    <w:multiLevelType w:val="hybridMultilevel"/>
    <w:tmpl w:val="9E1868B8"/>
    <w:lvl w:ilvl="0" w:tplc="1D82566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F8B"/>
    <w:rsid w:val="00017943"/>
    <w:rsid w:val="00042310"/>
    <w:rsid w:val="00054774"/>
    <w:rsid w:val="0006797A"/>
    <w:rsid w:val="000F536A"/>
    <w:rsid w:val="00145A48"/>
    <w:rsid w:val="00174D83"/>
    <w:rsid w:val="002364F1"/>
    <w:rsid w:val="0028622A"/>
    <w:rsid w:val="002A204E"/>
    <w:rsid w:val="003F512E"/>
    <w:rsid w:val="003F69D7"/>
    <w:rsid w:val="004561C4"/>
    <w:rsid w:val="00524E40"/>
    <w:rsid w:val="005866FB"/>
    <w:rsid w:val="005D502D"/>
    <w:rsid w:val="006C7835"/>
    <w:rsid w:val="006E2AF1"/>
    <w:rsid w:val="00705AA6"/>
    <w:rsid w:val="00716E52"/>
    <w:rsid w:val="00722FCD"/>
    <w:rsid w:val="0073108B"/>
    <w:rsid w:val="00746118"/>
    <w:rsid w:val="00760C0F"/>
    <w:rsid w:val="00773A89"/>
    <w:rsid w:val="007E512F"/>
    <w:rsid w:val="007F4B97"/>
    <w:rsid w:val="007F513C"/>
    <w:rsid w:val="00876750"/>
    <w:rsid w:val="00884F83"/>
    <w:rsid w:val="008E000D"/>
    <w:rsid w:val="00907B72"/>
    <w:rsid w:val="00960F1C"/>
    <w:rsid w:val="009B2021"/>
    <w:rsid w:val="00A1587A"/>
    <w:rsid w:val="00A31DFF"/>
    <w:rsid w:val="00AD6BC6"/>
    <w:rsid w:val="00B33185"/>
    <w:rsid w:val="00B97ED7"/>
    <w:rsid w:val="00BC4ABE"/>
    <w:rsid w:val="00BC57D4"/>
    <w:rsid w:val="00CB1F1E"/>
    <w:rsid w:val="00CB5B6A"/>
    <w:rsid w:val="00CC24B9"/>
    <w:rsid w:val="00D26994"/>
    <w:rsid w:val="00DD4498"/>
    <w:rsid w:val="00EA6631"/>
    <w:rsid w:val="00EB3567"/>
    <w:rsid w:val="00EC71F3"/>
    <w:rsid w:val="00EF0F8B"/>
    <w:rsid w:val="00F96B2A"/>
    <w:rsid w:val="00FA2876"/>
    <w:rsid w:val="00FF3D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F8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EF0F8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EF0F8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3">
    <w:name w:val="Знак Знак Знак Знак"/>
    <w:basedOn w:val="a"/>
    <w:uiPriority w:val="99"/>
    <w:rsid w:val="00EF0F8B"/>
    <w:pPr>
      <w:spacing w:after="160" w:line="240" w:lineRule="exact"/>
    </w:pPr>
    <w:rPr>
      <w:rFonts w:ascii="Verdana" w:hAnsi="Verdana" w:cs="Verdana"/>
      <w:sz w:val="20"/>
      <w:szCs w:val="20"/>
      <w:lang w:val="en-US" w:eastAsia="en-US"/>
    </w:rPr>
  </w:style>
  <w:style w:type="character" w:customStyle="1" w:styleId="ConsPlusNormal0">
    <w:name w:val="ConsPlusNormal Знак"/>
    <w:link w:val="ConsPlusNormal"/>
    <w:uiPriority w:val="99"/>
    <w:locked/>
    <w:rsid w:val="00EF0F8B"/>
    <w:rPr>
      <w:rFonts w:ascii="Arial" w:eastAsia="Times New Roman" w:hAnsi="Arial" w:cs="Arial"/>
      <w:sz w:val="20"/>
      <w:szCs w:val="20"/>
      <w:lang w:eastAsia="ru-RU"/>
    </w:rPr>
  </w:style>
  <w:style w:type="paragraph" w:styleId="a4">
    <w:name w:val="Balloon Text"/>
    <w:basedOn w:val="a"/>
    <w:link w:val="a5"/>
    <w:uiPriority w:val="99"/>
    <w:semiHidden/>
    <w:unhideWhenUsed/>
    <w:rsid w:val="00EF0F8B"/>
    <w:rPr>
      <w:rFonts w:ascii="Tahoma" w:hAnsi="Tahoma" w:cs="Tahoma"/>
      <w:sz w:val="16"/>
      <w:szCs w:val="16"/>
    </w:rPr>
  </w:style>
  <w:style w:type="character" w:customStyle="1" w:styleId="a5">
    <w:name w:val="Текст выноски Знак"/>
    <w:basedOn w:val="a0"/>
    <w:link w:val="a4"/>
    <w:uiPriority w:val="99"/>
    <w:semiHidden/>
    <w:rsid w:val="00EF0F8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F8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EF0F8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EF0F8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3">
    <w:name w:val="Знак Знак Знак Знак"/>
    <w:basedOn w:val="a"/>
    <w:uiPriority w:val="99"/>
    <w:rsid w:val="00EF0F8B"/>
    <w:pPr>
      <w:spacing w:after="160" w:line="240" w:lineRule="exact"/>
    </w:pPr>
    <w:rPr>
      <w:rFonts w:ascii="Verdana" w:hAnsi="Verdana" w:cs="Verdana"/>
      <w:sz w:val="20"/>
      <w:szCs w:val="20"/>
      <w:lang w:val="en-US" w:eastAsia="en-US"/>
    </w:rPr>
  </w:style>
  <w:style w:type="character" w:customStyle="1" w:styleId="ConsPlusNormal0">
    <w:name w:val="ConsPlusNormal Знак"/>
    <w:link w:val="ConsPlusNormal"/>
    <w:uiPriority w:val="99"/>
    <w:locked/>
    <w:rsid w:val="00EF0F8B"/>
    <w:rPr>
      <w:rFonts w:ascii="Arial" w:eastAsia="Times New Roman" w:hAnsi="Arial" w:cs="Arial"/>
      <w:sz w:val="20"/>
      <w:szCs w:val="20"/>
      <w:lang w:eastAsia="ru-RU"/>
    </w:rPr>
  </w:style>
  <w:style w:type="paragraph" w:styleId="a4">
    <w:name w:val="Balloon Text"/>
    <w:basedOn w:val="a"/>
    <w:link w:val="a5"/>
    <w:uiPriority w:val="99"/>
    <w:semiHidden/>
    <w:unhideWhenUsed/>
    <w:rsid w:val="00EF0F8B"/>
    <w:rPr>
      <w:rFonts w:ascii="Tahoma" w:hAnsi="Tahoma" w:cs="Tahoma"/>
      <w:sz w:val="16"/>
      <w:szCs w:val="16"/>
    </w:rPr>
  </w:style>
  <w:style w:type="character" w:customStyle="1" w:styleId="a5">
    <w:name w:val="Текст выноски Знак"/>
    <w:basedOn w:val="a0"/>
    <w:link w:val="a4"/>
    <w:uiPriority w:val="99"/>
    <w:semiHidden/>
    <w:rsid w:val="00EF0F8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381</TotalTime>
  <Pages>1</Pages>
  <Words>1509</Words>
  <Characters>8607</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PC-31</dc:creator>
  <cp:keywords/>
  <dc:description/>
  <cp:lastModifiedBy>PC-114</cp:lastModifiedBy>
  <cp:revision>31</cp:revision>
  <cp:lastPrinted>2019-02-20T06:35:00Z</cp:lastPrinted>
  <dcterms:created xsi:type="dcterms:W3CDTF">2022-10-07T03:09:00Z</dcterms:created>
  <dcterms:modified xsi:type="dcterms:W3CDTF">2022-12-22T09:35:00Z</dcterms:modified>
</cp:coreProperties>
</file>