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CA" w:rsidRDefault="00191ECA" w:rsidP="00191E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br/>
        <w:t>СУЧКОВСКИЙ  СЕЛЬСКИЙ СОВЕТ  ДЕПУТАТОВ</w:t>
      </w:r>
    </w:p>
    <w:p w:rsidR="00191ECA" w:rsidRDefault="00191ECA" w:rsidP="00191E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БОЛЬШЕУЛУЙСКИЙ РАЙОН</w:t>
      </w:r>
      <w:r>
        <w:rPr>
          <w:sz w:val="28"/>
          <w:szCs w:val="28"/>
        </w:rPr>
        <w:br/>
        <w:t>КРАСНОЯРСКИЙ  КРАЙ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РЕШЕНИЕ </w:t>
      </w:r>
    </w:p>
    <w:p w:rsidR="00191ECA" w:rsidRDefault="00191ECA" w:rsidP="00191ECA">
      <w:pPr>
        <w:keepNext/>
        <w:keepLines/>
        <w:tabs>
          <w:tab w:val="left" w:pos="1134"/>
        </w:tabs>
        <w:ind w:right="-1" w:firstLine="709"/>
        <w:outlineLvl w:val="0"/>
        <w:rPr>
          <w:bCs/>
          <w:sz w:val="28"/>
          <w:szCs w:val="28"/>
        </w:rPr>
      </w:pPr>
    </w:p>
    <w:p w:rsidR="00191ECA" w:rsidRDefault="00FB6A28" w:rsidP="00191EC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91E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91ECA">
        <w:rPr>
          <w:sz w:val="28"/>
          <w:szCs w:val="28"/>
        </w:rPr>
        <w:t>.2022</w:t>
      </w:r>
      <w:r w:rsidR="00191ECA">
        <w:rPr>
          <w:sz w:val="28"/>
          <w:szCs w:val="28"/>
        </w:rPr>
        <w:tab/>
      </w:r>
      <w:r w:rsidR="00191ECA">
        <w:rPr>
          <w:sz w:val="28"/>
          <w:szCs w:val="28"/>
        </w:rPr>
        <w:tab/>
      </w:r>
      <w:r w:rsidR="00191ECA">
        <w:rPr>
          <w:sz w:val="28"/>
          <w:szCs w:val="28"/>
        </w:rPr>
        <w:tab/>
        <w:t xml:space="preserve">                  с. Сучково</w:t>
      </w:r>
      <w:r w:rsidR="00191ECA">
        <w:rPr>
          <w:sz w:val="28"/>
          <w:szCs w:val="28"/>
        </w:rPr>
        <w:tab/>
      </w:r>
      <w:r w:rsidR="00191ECA">
        <w:rPr>
          <w:i/>
          <w:sz w:val="28"/>
          <w:szCs w:val="28"/>
        </w:rPr>
        <w:tab/>
        <w:t xml:space="preserve">                    </w:t>
      </w:r>
      <w:r w:rsidR="00191ECA">
        <w:rPr>
          <w:i/>
          <w:sz w:val="28"/>
          <w:szCs w:val="28"/>
        </w:rPr>
        <w:tab/>
      </w:r>
      <w:r w:rsidR="00191ECA">
        <w:rPr>
          <w:i/>
          <w:sz w:val="28"/>
          <w:szCs w:val="28"/>
        </w:rPr>
        <w:tab/>
      </w:r>
      <w:r w:rsidR="00191ECA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4B3760" w:rsidRDefault="004B3760">
      <w:pPr>
        <w:pStyle w:val="ConsPlusTitle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Pr="00191ECA" w:rsidRDefault="00B94E47">
      <w:pPr>
        <w:pStyle w:val="ConsPlusTitle"/>
        <w:ind w:right="5102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191ECA" w:rsidRP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Сучковского сельсовета</w:t>
      </w: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B94E4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частью 11 статьи 55.24 Градостроительного кодекса РФ, 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став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ом Сучковского сельсовета, Сучковский сельский Совет депутатов</w:t>
      </w:r>
    </w:p>
    <w:p w:rsidR="004B3760" w:rsidRDefault="00B94E47">
      <w:pPr>
        <w:pStyle w:val="ConsPlusTitl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РЕШИЛ:</w:t>
      </w:r>
    </w:p>
    <w:p w:rsidR="004B3760" w:rsidRDefault="00B94E47" w:rsidP="00191ECA">
      <w:pPr>
        <w:pStyle w:val="ConsPlusTitle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Сучковского с</w:t>
      </w:r>
      <w:r w:rsidR="00191ECA" w:rsidRP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191ECA" w:rsidRPr="00191ECA" w:rsidRDefault="00B94E47" w:rsidP="00191EC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C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4B3760" w:rsidRDefault="004B3760" w:rsidP="00191ECA">
      <w:pPr>
        <w:pStyle w:val="1"/>
        <w:tabs>
          <w:tab w:val="left" w:pos="10490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</w:p>
    <w:p w:rsidR="004B3760" w:rsidRDefault="004B3760">
      <w:pPr>
        <w:ind w:right="-1"/>
        <w:jc w:val="both"/>
        <w:rPr>
          <w:i/>
          <w:color w:val="000000"/>
          <w:sz w:val="28"/>
          <w:szCs w:val="28"/>
        </w:rPr>
      </w:pPr>
    </w:p>
    <w:p w:rsidR="004B3760" w:rsidRDefault="004B3760">
      <w:pPr>
        <w:ind w:right="-1"/>
        <w:jc w:val="both"/>
        <w:rPr>
          <w:i/>
          <w:color w:val="000000"/>
          <w:sz w:val="28"/>
          <w:szCs w:val="28"/>
        </w:rPr>
      </w:pP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990">
        <w:rPr>
          <w:rFonts w:ascii="Times New Roman" w:hAnsi="Times New Roman" w:cs="Times New Roman"/>
          <w:sz w:val="28"/>
          <w:szCs w:val="28"/>
        </w:rPr>
        <w:t>Председатель Сучковского                                      А.В. Шикутов</w:t>
      </w: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99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1ECA" w:rsidRPr="00B24990" w:rsidRDefault="00191ECA" w:rsidP="00191ECA">
      <w:pPr>
        <w:jc w:val="both"/>
        <w:rPr>
          <w:sz w:val="28"/>
          <w:szCs w:val="28"/>
        </w:rPr>
      </w:pPr>
      <w:r w:rsidRPr="00B24990">
        <w:rPr>
          <w:sz w:val="28"/>
          <w:szCs w:val="28"/>
        </w:rPr>
        <w:t>Глава Сучковского сельсовета                                  А.И. Саяускене</w:t>
      </w: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B94E47">
      <w:pPr>
        <w:pStyle w:val="ConsPlusTitle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к Решению </w:t>
      </w:r>
      <w:r w:rsidR="00191ECA" w:rsidRP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Сучковского сельского Совета депутатов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B6A2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6759F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bookmarkStart w:id="0" w:name="_GoBack"/>
      <w:bookmarkEnd w:id="0"/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B6A28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.2022 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FB6A28">
        <w:rPr>
          <w:rFonts w:ascii="Times New Roman" w:hAnsi="Times New Roman" w:cs="Times New Roman"/>
          <w:b w:val="0"/>
          <w:color w:val="000000"/>
          <w:sz w:val="28"/>
          <w:szCs w:val="28"/>
        </w:rPr>
        <w:t>93</w:t>
      </w: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191ECA" w:rsidRPr="00191E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Сучковского сельсовета</w:t>
      </w:r>
    </w:p>
    <w:p w:rsidR="004B3760" w:rsidRDefault="004B3760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Normal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Сучковского сельсовета</w:t>
      </w:r>
      <w:r w:rsidRPr="00191EC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Основными задачами проведения осмотра являются: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4B3760" w:rsidRDefault="004B3760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2. ОСМОТР ЗДАНИЙ, СООРУЖЕНИЙ И ВЫДАЧА РЕКОМЕНДАЦИЙ О МЕРАХ ПО УСТРАНЕНИЮ ВЫЯВЛЕННЫХ НАРУШЕНИЙ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уполномоченный орган по месту нахождения зданий, сооружений.</w:t>
      </w:r>
    </w:p>
    <w:p w:rsidR="004B3760" w:rsidRPr="00191ECA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аварийных ситуаций в зданиях, сооружениях или возникновении угрозы разрушения зданий, сооружений является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администрация Сучковского сельсовета</w:t>
      </w:r>
      <w:r w:rsidRPr="00191EC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Сучковского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4B3760" w:rsidRPr="00191ECA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Положение и состав Комиссии утверждается правовым актом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администрации Сучковского сельсовета</w:t>
      </w:r>
      <w:r w:rsidRPr="00191EC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К полномочиям Комиссии относятся: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проведение осмотра;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 информации о выполнении рекомендаций о мерах по устранению выявленных нарушений.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При осмотре зданий, сооружений проводятся: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проектной документацией здания, сооружения;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технической документацией на многоквартирный дом;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об осмотре здания, сооружения по форме согласно приложению 1 к настоящему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>
          <w:rPr>
            <w:rFonts w:ascii="Times New Roman" w:hAnsi="Times New Roman"/>
            <w:color w:val="000000"/>
            <w:sz w:val="28"/>
            <w:szCs w:val="28"/>
          </w:rPr>
          <w:t>рекомендации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>
          <w:rPr>
            <w:rFonts w:ascii="Times New Roman" w:hAnsi="Times New Roman"/>
            <w:color w:val="000000"/>
            <w:sz w:val="28"/>
            <w:szCs w:val="28"/>
          </w:rPr>
          <w:t>журнал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учета осмотров зданий, сооружений, находящихся на территории Сучковского сельсовета, который администрацией Сучковского сельсовета, по форме согласно приложению 3 к настоящему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4B3760" w:rsidRDefault="00B94E47">
      <w:pPr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ОБЯЗАННОСТИ ЧЛЕНОВ КОМИССИИ ПРИ ПРОВЕДЕНИИ ОСМОТРА</w:t>
      </w:r>
    </w:p>
    <w:p w:rsidR="004B3760" w:rsidRDefault="00B94E4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ЗДАНИЙ, СООРУЖЕНИЙ</w:t>
      </w:r>
    </w:p>
    <w:p w:rsidR="004B3760" w:rsidRDefault="004B3760">
      <w:pPr>
        <w:contextualSpacing/>
        <w:jc w:val="center"/>
        <w:rPr>
          <w:color w:val="000000"/>
          <w:sz w:val="28"/>
          <w:szCs w:val="28"/>
        </w:rPr>
      </w:pPr>
    </w:p>
    <w:p w:rsidR="004B3760" w:rsidRDefault="00B24990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B94E47">
        <w:rPr>
          <w:color w:val="000000"/>
          <w:sz w:val="28"/>
          <w:szCs w:val="28"/>
        </w:rPr>
        <w:t>Члены Комиссии при проведении осмотра зданий, сооружений обязаны: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 w:rsidRPr="00B94E47">
        <w:rPr>
          <w:iCs/>
          <w:color w:val="000000"/>
          <w:sz w:val="28"/>
          <w:szCs w:val="28"/>
        </w:rPr>
        <w:t>Сучковского сельсовета</w:t>
      </w:r>
      <w:r w:rsidRPr="00B94E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права и законные интересы физических и юридических лиц, индивидуальных предпринимателей;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Сучковского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4B3760" w:rsidRDefault="004B3760">
      <w:pPr>
        <w:ind w:firstLine="709"/>
        <w:contextualSpacing/>
        <w:jc w:val="center"/>
        <w:outlineLvl w:val="1"/>
        <w:rPr>
          <w:rFonts w:cs="Arial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4. КОНТРОЛЬ ЗА СОБЛЮДЕНИЕМ ПОРЯДКА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P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Контроль за соблюдением настоящего Порядка в отношении зданий, сооружений осуществляется </w:t>
      </w:r>
      <w:r w:rsidRPr="00B94E47">
        <w:rPr>
          <w:rFonts w:ascii="Times New Roman" w:hAnsi="Times New Roman"/>
          <w:iCs/>
          <w:color w:val="000000"/>
          <w:sz w:val="28"/>
          <w:szCs w:val="28"/>
        </w:rPr>
        <w:t>администрацией Сучковского сельсовета.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их технического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технического обслуживания на </w:t>
      </w:r>
    </w:p>
    <w:p w:rsidR="004B3760" w:rsidRPr="00B94E47" w:rsidRDefault="00B94E47" w:rsidP="00B94E47">
      <w:pPr>
        <w:pStyle w:val="ConsPlusNormal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B94E47">
        <w:rPr>
          <w:rFonts w:ascii="Times New Roman" w:hAnsi="Times New Roman"/>
          <w:iCs/>
          <w:sz w:val="28"/>
          <w:szCs w:val="28"/>
        </w:rPr>
        <w:t>Сучковского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ЗАКЛЮЧЕНИЕ №________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ОБ ОСМОТРЕ ЗДАНИЯ, СООРУЖЕНИЯ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должности, место работы лиц, участвующих в осмотре зданий,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и номер НПА, наименование уполномоченного органа)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здания, сооружения, его местонахождение)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(Ф.И.О. правообладателя здания, сооружения)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лица, ответственного за эксплуатацию здания, сооружения либо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(подробное описание данных, характеризующих состояние объекта осмотра,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выявленных нарушений указываются документы, требования которых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(материалы фотофиксации, иные материалы, оформленные в ходе осмотра)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заключением ознакомлены: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 здания, сооружения            _________________ 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(подпись)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94E47" w:rsidRDefault="00B94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</w:pPr>
    </w:p>
    <w:p w:rsidR="00B94E47" w:rsidRDefault="00B94E47">
      <w:pPr>
        <w:pStyle w:val="ConsPlusNormal"/>
        <w:jc w:val="both"/>
      </w:pPr>
    </w:p>
    <w:p w:rsidR="004B3760" w:rsidRDefault="004B3760">
      <w:pPr>
        <w:pStyle w:val="ConsPlusNormal"/>
        <w:jc w:val="both"/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 оценки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технического состояния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надлежащего технического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обслуживания на </w:t>
      </w:r>
    </w:p>
    <w:p w:rsidR="004B3760" w:rsidRDefault="00B94E47" w:rsidP="00B94E47">
      <w:pPr>
        <w:pStyle w:val="ConsPlusNormal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B94E47">
        <w:rPr>
          <w:rFonts w:ascii="Times New Roman" w:hAnsi="Times New Roman"/>
          <w:iCs/>
          <w:sz w:val="28"/>
          <w:szCs w:val="28"/>
        </w:rPr>
        <w:t>Сучковского сельсовета</w:t>
      </w:r>
    </w:p>
    <w:p w:rsidR="004B3760" w:rsidRDefault="004B3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06"/>
      <w:bookmarkEnd w:id="2"/>
    </w:p>
    <w:p w:rsidR="004B3760" w:rsidRDefault="00B94E4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РЕКОМЕНДАЦИИ О МЕРАХ ПО УСТРАНЕНИЮ ВЫЯВЛЕННЫХ В ХОДЕ ОСМОТРА ЗДАНИЙ, СООРУЖЕНИЙ НАРУШЕНИЙ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г.                                        с. Сучково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эксплуатации  зданий,  сооружений,  зафиксированных  в  заключении N ___ об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осмотре здания, сооружения от "__" _______ 20__ г.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(выявленное нарушение требований законодательства Российской Федерации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 эксплуатации зданий, сооружений)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(рекомендации о мерах по устранению выявленных в ходе осмотра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зданий, сооружений нарушений)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 здания,  сооружения рекомендации получил (заполняется в случае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вручения под подпись):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(дата)            (подпись)  (Ф.И.О. физ. лица, лица, которое в силу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закона, иного правового акта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или учредительного документа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юридического лица уполномочено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выступать от его имени, либо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действующего в силу полномочий,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основанных на доверенности)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  ответственное  за  эксплуатацию  здания,  сооружения,  рекомендации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(дата)            (подпись)  (Ф.И.О. физ. лица, лица, которое в силу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закона, иного правового акта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или учредительного документа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юридического лица уполномочено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выступать от его имени, либо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действующего в силу полномочий,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основанных на доверенности)</w:t>
      </w:r>
    </w:p>
    <w:p w:rsidR="004B3760" w:rsidRDefault="004B3760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4E47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их технического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обслуживания</w:t>
      </w:r>
    </w:p>
    <w:p w:rsidR="004B3760" w:rsidRDefault="00B94E47" w:rsidP="00B94E47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B94E47">
        <w:rPr>
          <w:rFonts w:eastAsiaTheme="minorHAnsi" w:cs="Arial"/>
          <w:iCs/>
          <w:sz w:val="28"/>
          <w:szCs w:val="28"/>
          <w:lang w:eastAsia="en-US"/>
        </w:rPr>
        <w:t>Сучковского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Par196"/>
      <w:bookmarkEnd w:id="3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4B3760" w:rsidRDefault="00B94E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Сучковского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5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62"/>
        <w:gridCol w:w="1534"/>
        <w:gridCol w:w="1518"/>
        <w:gridCol w:w="1487"/>
        <w:gridCol w:w="1518"/>
        <w:gridCol w:w="1534"/>
        <w:gridCol w:w="1471"/>
      </w:tblGrid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4B3760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60" w:rsidRDefault="00B94E47">
      <w:r>
        <w:separator/>
      </w:r>
    </w:p>
  </w:endnote>
  <w:endnote w:type="continuationSeparator" w:id="0">
    <w:p w:rsidR="00206F60" w:rsidRDefault="00B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60" w:rsidRDefault="00B94E47">
      <w:pPr>
        <w:rPr>
          <w:sz w:val="12"/>
        </w:rPr>
      </w:pPr>
      <w:r>
        <w:separator/>
      </w:r>
    </w:p>
  </w:footnote>
  <w:footnote w:type="continuationSeparator" w:id="0">
    <w:p w:rsidR="004B3760" w:rsidRDefault="00B94E47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60"/>
    <w:rsid w:val="00191ECA"/>
    <w:rsid w:val="00206F60"/>
    <w:rsid w:val="004B3760"/>
    <w:rsid w:val="0056759F"/>
    <w:rsid w:val="00A930B3"/>
    <w:rsid w:val="00B24990"/>
    <w:rsid w:val="00B94E47"/>
    <w:rsid w:val="00DA2E37"/>
    <w:rsid w:val="00F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9080"/>
  <w15:docId w15:val="{52FCE59C-1BC3-426F-9EAA-F6EDAB2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f3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A4F1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3EE8-E90E-4AB8-89AE-264751A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subject/>
  <dc:creator>govorushkina</dc:creator>
  <dc:description/>
  <cp:lastModifiedBy>Admin</cp:lastModifiedBy>
  <cp:revision>12</cp:revision>
  <cp:lastPrinted>2022-12-29T03:23:00Z</cp:lastPrinted>
  <dcterms:created xsi:type="dcterms:W3CDTF">2022-08-05T09:07:00Z</dcterms:created>
  <dcterms:modified xsi:type="dcterms:W3CDTF">2022-12-29T03:23:00Z</dcterms:modified>
  <dc:language>ru-RU</dc:language>
</cp:coreProperties>
</file>