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E" w:rsidRPr="00E73CAE" w:rsidRDefault="00E73CAE" w:rsidP="00E73CAE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3CAE">
        <w:rPr>
          <w:rFonts w:ascii="Arial" w:hAnsi="Arial" w:cs="Arial"/>
          <w:sz w:val="24"/>
          <w:szCs w:val="24"/>
        </w:rPr>
        <w:t>РОССИЙСКАЯ    ФЕДЕРАЦИЯ</w:t>
      </w:r>
    </w:p>
    <w:p w:rsidR="00E73CAE" w:rsidRPr="00E73CAE" w:rsidRDefault="00E73CAE" w:rsidP="00E73CA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73CAE" w:rsidRPr="00E73CAE" w:rsidRDefault="00E73CAE" w:rsidP="00E73CAE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3CAE">
        <w:rPr>
          <w:rFonts w:ascii="Arial" w:hAnsi="Arial" w:cs="Arial"/>
          <w:sz w:val="24"/>
          <w:szCs w:val="24"/>
        </w:rPr>
        <w:t>СУЧКОВСКИЙ СЕЛЬСКИЙ СОВЕТ ДЕПУТАТОВ</w:t>
      </w:r>
    </w:p>
    <w:p w:rsidR="00E73CAE" w:rsidRPr="00E73CAE" w:rsidRDefault="00E73CAE" w:rsidP="00E73CA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73CAE" w:rsidRPr="00E73CAE" w:rsidRDefault="00E73CAE" w:rsidP="00E73CAE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3CAE">
        <w:rPr>
          <w:rFonts w:ascii="Arial" w:hAnsi="Arial" w:cs="Arial"/>
          <w:sz w:val="24"/>
          <w:szCs w:val="24"/>
        </w:rPr>
        <w:t>КРАСНОЯРСКИЙ КРАЙ</w:t>
      </w:r>
    </w:p>
    <w:p w:rsidR="00E73CAE" w:rsidRPr="00E73CAE" w:rsidRDefault="00E73CAE" w:rsidP="00E73CA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73CAE" w:rsidRPr="00E73CAE" w:rsidRDefault="00E73CAE" w:rsidP="00E73CAE">
      <w:pPr>
        <w:jc w:val="center"/>
        <w:rPr>
          <w:rFonts w:ascii="Arial" w:hAnsi="Arial" w:cs="Arial"/>
          <w:sz w:val="24"/>
          <w:szCs w:val="24"/>
        </w:rPr>
      </w:pPr>
      <w:r w:rsidRPr="00E73CAE">
        <w:rPr>
          <w:rFonts w:ascii="Arial" w:hAnsi="Arial" w:cs="Arial"/>
          <w:sz w:val="24"/>
          <w:szCs w:val="24"/>
        </w:rPr>
        <w:t xml:space="preserve">Р Е Ш Е Н И Е </w:t>
      </w:r>
    </w:p>
    <w:p w:rsidR="00E73CAE" w:rsidRPr="00E73CAE" w:rsidRDefault="00E73CAE" w:rsidP="00E73CAE">
      <w:pPr>
        <w:rPr>
          <w:rFonts w:ascii="Arial" w:hAnsi="Arial" w:cs="Arial"/>
          <w:sz w:val="24"/>
          <w:szCs w:val="24"/>
        </w:rPr>
      </w:pPr>
    </w:p>
    <w:p w:rsidR="00E73CAE" w:rsidRPr="00E73CAE" w:rsidRDefault="00E3730A" w:rsidP="00E7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73CAE" w:rsidRPr="00E73CA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E73CAE" w:rsidRPr="00E73CA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</w:t>
      </w:r>
      <w:r w:rsidR="00E73CAE" w:rsidRPr="00E73CAE">
        <w:rPr>
          <w:rFonts w:ascii="Arial" w:hAnsi="Arial" w:cs="Arial"/>
          <w:sz w:val="24"/>
          <w:szCs w:val="24"/>
        </w:rPr>
        <w:t xml:space="preserve">1                                  </w:t>
      </w:r>
      <w:r w:rsidR="00E73CAE">
        <w:rPr>
          <w:rFonts w:ascii="Arial" w:hAnsi="Arial" w:cs="Arial"/>
          <w:sz w:val="24"/>
          <w:szCs w:val="24"/>
        </w:rPr>
        <w:t xml:space="preserve">        </w:t>
      </w:r>
      <w:r w:rsidR="00E73CAE" w:rsidRPr="00E73CAE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E73CAE" w:rsidRPr="00E73CAE">
        <w:rPr>
          <w:rFonts w:ascii="Arial" w:hAnsi="Arial" w:cs="Arial"/>
          <w:sz w:val="24"/>
          <w:szCs w:val="24"/>
        </w:rPr>
        <w:t>Сучково</w:t>
      </w:r>
      <w:proofErr w:type="spellEnd"/>
      <w:r w:rsidR="00E73CAE" w:rsidRPr="00E73CAE">
        <w:rPr>
          <w:rFonts w:ascii="Arial" w:hAnsi="Arial" w:cs="Arial"/>
          <w:sz w:val="24"/>
          <w:szCs w:val="24"/>
        </w:rPr>
        <w:t xml:space="preserve">                               № 3</w:t>
      </w:r>
      <w:r w:rsidR="00F81A49">
        <w:rPr>
          <w:rFonts w:ascii="Arial" w:hAnsi="Arial" w:cs="Arial"/>
          <w:sz w:val="24"/>
          <w:szCs w:val="24"/>
        </w:rPr>
        <w:t>5</w:t>
      </w:r>
    </w:p>
    <w:p w:rsidR="00D336DA" w:rsidRPr="00841C63" w:rsidRDefault="00D336DA" w:rsidP="00D336DA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E3730A" w:rsidRDefault="001140A0" w:rsidP="00E73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рассмотрении </w:t>
      </w:r>
      <w:r w:rsidR="00E3730A"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E3730A">
        <w:rPr>
          <w:rFonts w:ascii="Arial" w:hAnsi="Arial" w:cs="Arial"/>
          <w:sz w:val="24"/>
          <w:szCs w:val="24"/>
        </w:rPr>
        <w:t xml:space="preserve">Администрации </w:t>
      </w:r>
    </w:p>
    <w:p w:rsidR="00E3730A" w:rsidRDefault="00E3730A" w:rsidP="00E73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Губернатора Красноярского края от 25.03</w:t>
      </w:r>
      <w:r w:rsidR="001140A0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</w:p>
    <w:p w:rsidR="00D336DA" w:rsidRPr="00841C63" w:rsidRDefault="001F4225" w:rsidP="00E73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E3730A">
        <w:rPr>
          <w:rFonts w:ascii="Arial" w:hAnsi="Arial" w:cs="Arial"/>
          <w:sz w:val="24"/>
          <w:szCs w:val="24"/>
        </w:rPr>
        <w:t xml:space="preserve"> 52-03286</w:t>
      </w:r>
    </w:p>
    <w:p w:rsidR="00D336DA" w:rsidRPr="00841C63" w:rsidRDefault="00D336DA" w:rsidP="00AC69BF">
      <w:pPr>
        <w:autoSpaceDE w:val="0"/>
        <w:autoSpaceDN w:val="0"/>
        <w:adjustRightInd w:val="0"/>
        <w:spacing w:after="0" w:line="240" w:lineRule="exact"/>
        <w:ind w:right="3305"/>
        <w:jc w:val="both"/>
        <w:rPr>
          <w:rFonts w:ascii="Arial" w:hAnsi="Arial" w:cs="Arial"/>
          <w:sz w:val="24"/>
          <w:szCs w:val="24"/>
        </w:rPr>
      </w:pPr>
    </w:p>
    <w:p w:rsidR="00E73CAE" w:rsidRDefault="00622B33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Рассмотрев</w:t>
      </w:r>
      <w:r w:rsidR="00E3730A">
        <w:rPr>
          <w:rFonts w:ascii="Arial" w:hAnsi="Arial" w:cs="Arial"/>
          <w:sz w:val="24"/>
          <w:szCs w:val="24"/>
        </w:rPr>
        <w:t xml:space="preserve"> уведомление Администрации Губернатора Красноярского края от 25.03.2021 г. № 52-03286</w:t>
      </w:r>
      <w:r w:rsidR="00B12D10">
        <w:rPr>
          <w:rFonts w:ascii="Arial" w:hAnsi="Arial" w:cs="Arial"/>
          <w:sz w:val="24"/>
          <w:szCs w:val="24"/>
        </w:rPr>
        <w:t>, выявлен</w:t>
      </w:r>
      <w:r w:rsidR="00D42E9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нарушения, а именно </w:t>
      </w:r>
      <w:r w:rsidR="00ED5152">
        <w:rPr>
          <w:rFonts w:ascii="Arial" w:hAnsi="Arial" w:cs="Arial"/>
          <w:sz w:val="24"/>
          <w:szCs w:val="24"/>
        </w:rPr>
        <w:t>непредставление с</w:t>
      </w:r>
      <w:r w:rsidR="00E3730A">
        <w:rPr>
          <w:rFonts w:ascii="Arial" w:hAnsi="Arial" w:cs="Arial"/>
          <w:sz w:val="24"/>
          <w:szCs w:val="24"/>
        </w:rPr>
        <w:t>ведений о доходах</w:t>
      </w:r>
      <w:r w:rsidR="00ED5152">
        <w:rPr>
          <w:rFonts w:ascii="Arial" w:hAnsi="Arial" w:cs="Arial"/>
          <w:sz w:val="24"/>
          <w:szCs w:val="24"/>
        </w:rPr>
        <w:t>, расходах, об имуществе и обязательствах имущественного характера в 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="00ED5152">
        <w:rPr>
          <w:rFonts w:ascii="Arial" w:hAnsi="Arial" w:cs="Arial"/>
          <w:sz w:val="24"/>
          <w:szCs w:val="24"/>
        </w:rPr>
        <w:t>своего</w:t>
      </w:r>
      <w:r>
        <w:rPr>
          <w:rFonts w:ascii="Arial" w:hAnsi="Arial" w:cs="Arial"/>
          <w:sz w:val="24"/>
          <w:szCs w:val="24"/>
        </w:rPr>
        <w:t xml:space="preserve"> супруг</w:t>
      </w:r>
      <w:r w:rsidR="00ED5152">
        <w:rPr>
          <w:rFonts w:ascii="Arial" w:hAnsi="Arial" w:cs="Arial"/>
          <w:sz w:val="24"/>
          <w:szCs w:val="24"/>
        </w:rPr>
        <w:t>а</w:t>
      </w:r>
      <w:r w:rsidR="00112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</w:t>
      </w:r>
      <w:r w:rsidR="00E3730A">
        <w:rPr>
          <w:rFonts w:ascii="Arial" w:hAnsi="Arial" w:cs="Arial"/>
          <w:sz w:val="24"/>
          <w:szCs w:val="24"/>
        </w:rPr>
        <w:t>20</w:t>
      </w:r>
      <w:r w:rsidR="0055676F">
        <w:rPr>
          <w:rFonts w:ascii="Arial" w:hAnsi="Arial" w:cs="Arial"/>
          <w:sz w:val="24"/>
          <w:szCs w:val="24"/>
        </w:rPr>
        <w:t xml:space="preserve"> год депутатами </w:t>
      </w:r>
      <w:proofErr w:type="spellStart"/>
      <w:r w:rsidR="00E73CAE">
        <w:rPr>
          <w:rFonts w:ascii="Arial" w:hAnsi="Arial" w:cs="Arial"/>
          <w:sz w:val="24"/>
          <w:szCs w:val="24"/>
        </w:rPr>
        <w:t>Сучковского</w:t>
      </w:r>
      <w:proofErr w:type="spellEnd"/>
      <w:r w:rsidR="0055676F">
        <w:rPr>
          <w:rFonts w:ascii="Arial" w:hAnsi="Arial" w:cs="Arial"/>
          <w:sz w:val="24"/>
          <w:szCs w:val="24"/>
        </w:rPr>
        <w:t xml:space="preserve"> сельского совета депутатов: </w:t>
      </w:r>
    </w:p>
    <w:p w:rsidR="00622B33" w:rsidRDefault="00E3730A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Сучковой Еленой Николаевной, </w:t>
      </w:r>
      <w:proofErr w:type="spellStart"/>
      <w:r>
        <w:rPr>
          <w:rFonts w:ascii="Arial" w:hAnsi="Arial" w:cs="Arial"/>
          <w:sz w:val="24"/>
          <w:szCs w:val="24"/>
        </w:rPr>
        <w:t>Ткачевой</w:t>
      </w:r>
      <w:proofErr w:type="spellEnd"/>
      <w:r>
        <w:rPr>
          <w:rFonts w:ascii="Arial" w:hAnsi="Arial" w:cs="Arial"/>
          <w:sz w:val="24"/>
          <w:szCs w:val="24"/>
        </w:rPr>
        <w:t xml:space="preserve"> Юлией Ильиничной</w:t>
      </w:r>
      <w:r w:rsidR="009B6A1E">
        <w:rPr>
          <w:rFonts w:ascii="Arial" w:hAnsi="Arial" w:cs="Arial"/>
          <w:sz w:val="24"/>
          <w:szCs w:val="24"/>
        </w:rPr>
        <w:t>.</w:t>
      </w:r>
    </w:p>
    <w:p w:rsidR="00731291" w:rsidRDefault="009B6A1E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нарушение требований</w:t>
      </w:r>
      <w:r w:rsidR="001D4D20">
        <w:rPr>
          <w:rFonts w:ascii="Arial" w:hAnsi="Arial" w:cs="Arial"/>
          <w:sz w:val="24"/>
          <w:szCs w:val="24"/>
        </w:rPr>
        <w:t xml:space="preserve">, установленных </w:t>
      </w:r>
      <w:r>
        <w:rPr>
          <w:rFonts w:ascii="Arial" w:hAnsi="Arial" w:cs="Arial"/>
          <w:sz w:val="24"/>
          <w:szCs w:val="24"/>
        </w:rPr>
        <w:t>Федеральн</w:t>
      </w:r>
      <w:r w:rsidR="00ED5152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закон</w:t>
      </w:r>
      <w:r w:rsidR="00ED5152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от 25.12.2008 № 273- ФЗ «О противодействии коррупции»</w:t>
      </w:r>
      <w:r w:rsidR="00ED5152">
        <w:rPr>
          <w:rFonts w:ascii="Arial" w:hAnsi="Arial" w:cs="Arial"/>
          <w:sz w:val="24"/>
          <w:szCs w:val="24"/>
        </w:rPr>
        <w:t>, Законом Красноярского края от 19.12.2017 № 4-1264</w:t>
      </w:r>
      <w:r w:rsidR="001D4D20">
        <w:rPr>
          <w:rFonts w:ascii="Arial" w:hAnsi="Arial" w:cs="Arial"/>
          <w:sz w:val="24"/>
          <w:szCs w:val="24"/>
        </w:rPr>
        <w:t xml:space="preserve"> </w:t>
      </w:r>
      <w:r w:rsidR="00ED5152">
        <w:rPr>
          <w:rFonts w:ascii="Arial" w:hAnsi="Arial" w:cs="Arial"/>
          <w:sz w:val="24"/>
          <w:szCs w:val="24"/>
        </w:rPr>
        <w:t xml:space="preserve">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</w:t>
      </w:r>
      <w:r w:rsidR="001D4D20">
        <w:rPr>
          <w:rFonts w:ascii="Arial" w:hAnsi="Arial" w:cs="Arial"/>
          <w:sz w:val="24"/>
          <w:szCs w:val="24"/>
        </w:rPr>
        <w:t>депутатами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13F">
        <w:rPr>
          <w:rFonts w:ascii="Arial" w:hAnsi="Arial" w:cs="Arial"/>
          <w:sz w:val="24"/>
          <w:szCs w:val="24"/>
        </w:rPr>
        <w:t>Сучковского</w:t>
      </w:r>
      <w:proofErr w:type="spellEnd"/>
      <w:r w:rsidR="00EE013F">
        <w:rPr>
          <w:rFonts w:ascii="Arial" w:hAnsi="Arial" w:cs="Arial"/>
          <w:sz w:val="24"/>
          <w:szCs w:val="24"/>
        </w:rPr>
        <w:t xml:space="preserve"> сельского Совета </w:t>
      </w:r>
      <w:r w:rsidR="00731291">
        <w:rPr>
          <w:rFonts w:ascii="Arial" w:hAnsi="Arial" w:cs="Arial"/>
          <w:sz w:val="24"/>
          <w:szCs w:val="24"/>
        </w:rPr>
        <w:t xml:space="preserve"> допущены следующие нарушения</w:t>
      </w:r>
      <w:r w:rsidR="001D4D20">
        <w:rPr>
          <w:rFonts w:ascii="Arial" w:hAnsi="Arial" w:cs="Arial"/>
          <w:sz w:val="24"/>
          <w:szCs w:val="24"/>
        </w:rPr>
        <w:t>:</w:t>
      </w:r>
    </w:p>
    <w:p w:rsidR="009B6A1E" w:rsidRDefault="00731291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5152">
        <w:rPr>
          <w:rFonts w:ascii="Arial" w:hAnsi="Arial" w:cs="Arial"/>
          <w:sz w:val="24"/>
          <w:szCs w:val="24"/>
        </w:rPr>
        <w:t xml:space="preserve">Сучкова Елена </w:t>
      </w:r>
      <w:proofErr w:type="gramStart"/>
      <w:r w:rsidR="00ED5152">
        <w:rPr>
          <w:rFonts w:ascii="Arial" w:hAnsi="Arial" w:cs="Arial"/>
          <w:sz w:val="24"/>
          <w:szCs w:val="24"/>
        </w:rPr>
        <w:t>Николаевна</w:t>
      </w:r>
      <w:r w:rsidR="00112932">
        <w:rPr>
          <w:rFonts w:ascii="Arial" w:hAnsi="Arial" w:cs="Arial"/>
          <w:sz w:val="24"/>
          <w:szCs w:val="24"/>
        </w:rPr>
        <w:t xml:space="preserve"> </w:t>
      </w:r>
      <w:r w:rsidR="00ED5152">
        <w:rPr>
          <w:rFonts w:ascii="Arial" w:hAnsi="Arial" w:cs="Arial"/>
          <w:sz w:val="24"/>
          <w:szCs w:val="24"/>
        </w:rPr>
        <w:t xml:space="preserve"> </w:t>
      </w:r>
      <w:r w:rsidR="00112932">
        <w:rPr>
          <w:rFonts w:ascii="Arial" w:hAnsi="Arial" w:cs="Arial"/>
          <w:sz w:val="24"/>
          <w:szCs w:val="24"/>
        </w:rPr>
        <w:t>не</w:t>
      </w:r>
      <w:proofErr w:type="gramEnd"/>
      <w:r w:rsidR="00112932">
        <w:rPr>
          <w:rFonts w:ascii="Arial" w:hAnsi="Arial" w:cs="Arial"/>
          <w:sz w:val="24"/>
          <w:szCs w:val="24"/>
        </w:rPr>
        <w:t xml:space="preserve"> представила  сведения о доходах, расходах, об имуществе и обязательствах имущественного характера в отношении своего супруга за 2020 год</w:t>
      </w:r>
      <w:r w:rsidR="00EE013F">
        <w:rPr>
          <w:rFonts w:ascii="Arial" w:hAnsi="Arial" w:cs="Arial"/>
          <w:sz w:val="24"/>
          <w:szCs w:val="24"/>
        </w:rPr>
        <w:t>.</w:t>
      </w:r>
    </w:p>
    <w:p w:rsidR="00112932" w:rsidRDefault="00112932" w:rsidP="001129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Ткачева Юлия Ильинична не представила сведения о доходах, расходах, об имуществе и обязательствах имущественного характера в отношении своего супруга за 2020 год.</w:t>
      </w:r>
    </w:p>
    <w:p w:rsidR="00D42E91" w:rsidRDefault="00D42E91" w:rsidP="00CE3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932">
        <w:rPr>
          <w:rFonts w:ascii="Arial" w:hAnsi="Arial" w:cs="Arial"/>
          <w:sz w:val="24"/>
          <w:szCs w:val="24"/>
        </w:rPr>
        <w:t>«Отказ супруга представлять сведения о доходах, расходах, об имуществе и обязательствах имущественного характера» относится к межличностным отношениям, которые не освобождают лицо, замещающего муниципальную должность, от исполнения обязанности</w:t>
      </w:r>
      <w:r w:rsidR="00CE3FAF">
        <w:rPr>
          <w:rFonts w:ascii="Arial" w:hAnsi="Arial" w:cs="Arial"/>
          <w:sz w:val="24"/>
          <w:szCs w:val="24"/>
        </w:rPr>
        <w:t>, возложенной на него ч. 4 ст. 12.1 Федерального закона от 25.12.2008 № 273- ФЗ «О противодействии коррупции»</w:t>
      </w:r>
      <w:r w:rsidR="00112932">
        <w:rPr>
          <w:rFonts w:ascii="Arial" w:hAnsi="Arial" w:cs="Arial"/>
          <w:sz w:val="24"/>
          <w:szCs w:val="24"/>
        </w:rPr>
        <w:t xml:space="preserve">. </w:t>
      </w:r>
      <w:r w:rsidR="00975201">
        <w:rPr>
          <w:rFonts w:ascii="Arial" w:hAnsi="Arial" w:cs="Arial"/>
          <w:sz w:val="24"/>
          <w:szCs w:val="24"/>
        </w:rPr>
        <w:t>Причинами и условиями, способствующими совершению у</w:t>
      </w:r>
      <w:r>
        <w:rPr>
          <w:rFonts w:ascii="Arial" w:hAnsi="Arial" w:cs="Arial"/>
          <w:sz w:val="24"/>
          <w:szCs w:val="24"/>
        </w:rPr>
        <w:t>казанны</w:t>
      </w:r>
      <w:r w:rsidR="00975201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нарушени</w:t>
      </w:r>
      <w:r w:rsidR="00975201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законодательства</w:t>
      </w:r>
      <w:r w:rsidR="009752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3FAF">
        <w:rPr>
          <w:rFonts w:ascii="Arial" w:hAnsi="Arial" w:cs="Arial"/>
          <w:sz w:val="24"/>
          <w:szCs w:val="24"/>
        </w:rPr>
        <w:t xml:space="preserve">не является объективной и уважительной и </w:t>
      </w:r>
      <w:r>
        <w:rPr>
          <w:rFonts w:ascii="Arial" w:hAnsi="Arial" w:cs="Arial"/>
          <w:sz w:val="24"/>
          <w:szCs w:val="24"/>
        </w:rPr>
        <w:t>явля</w:t>
      </w:r>
      <w:r w:rsidR="001129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тся </w:t>
      </w:r>
      <w:r w:rsidR="00CE3FAF">
        <w:rPr>
          <w:rFonts w:ascii="Arial" w:hAnsi="Arial" w:cs="Arial"/>
          <w:sz w:val="24"/>
          <w:szCs w:val="24"/>
        </w:rPr>
        <w:t xml:space="preserve">способом уклонения от представления указанных сведений, а также </w:t>
      </w:r>
      <w:r>
        <w:rPr>
          <w:rFonts w:ascii="Arial" w:hAnsi="Arial" w:cs="Arial"/>
          <w:sz w:val="24"/>
          <w:szCs w:val="24"/>
        </w:rPr>
        <w:t>игнорирование  Методических рекомендаций по заполнению справок о доходах, расходах, об имуществе и обязательствах имущественного характера</w:t>
      </w:r>
      <w:r w:rsidR="00975201">
        <w:rPr>
          <w:rFonts w:ascii="Arial" w:hAnsi="Arial" w:cs="Arial"/>
          <w:sz w:val="24"/>
          <w:szCs w:val="24"/>
        </w:rPr>
        <w:t xml:space="preserve">, </w:t>
      </w:r>
      <w:r w:rsidR="00CE3FAF">
        <w:rPr>
          <w:rFonts w:ascii="Arial" w:hAnsi="Arial" w:cs="Arial"/>
          <w:sz w:val="24"/>
          <w:szCs w:val="24"/>
        </w:rPr>
        <w:t>также</w:t>
      </w:r>
      <w:r w:rsidR="00975201">
        <w:rPr>
          <w:rFonts w:ascii="Arial" w:hAnsi="Arial" w:cs="Arial"/>
          <w:sz w:val="24"/>
          <w:szCs w:val="24"/>
        </w:rPr>
        <w:t xml:space="preserve"> свидетельствуют о недобросовестном отношении лиц, предоставляющих такие сведения к выполнению обязанностей, возложенных антикоррупционным законодательством.</w:t>
      </w:r>
    </w:p>
    <w:p w:rsidR="00975201" w:rsidRDefault="00975201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На основании выше изложенного </w:t>
      </w:r>
      <w:proofErr w:type="spellStart"/>
      <w:r w:rsidR="00DF2335">
        <w:rPr>
          <w:rFonts w:ascii="Arial" w:hAnsi="Arial" w:cs="Arial"/>
          <w:sz w:val="24"/>
          <w:szCs w:val="24"/>
        </w:rPr>
        <w:t>Сучковский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975201" w:rsidRDefault="00975201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Вынести предупреждение депутатам </w:t>
      </w:r>
      <w:proofErr w:type="spellStart"/>
      <w:r w:rsidR="00DF2335">
        <w:rPr>
          <w:rFonts w:ascii="Arial" w:hAnsi="Arial" w:cs="Arial"/>
          <w:sz w:val="24"/>
          <w:szCs w:val="24"/>
        </w:rPr>
        <w:t>Сучковского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депутатов: </w:t>
      </w:r>
      <w:r w:rsidR="00ED5152">
        <w:rPr>
          <w:rFonts w:ascii="Arial" w:hAnsi="Arial" w:cs="Arial"/>
          <w:sz w:val="24"/>
          <w:szCs w:val="24"/>
        </w:rPr>
        <w:t xml:space="preserve">Сучковой Елене Николаевне, </w:t>
      </w:r>
      <w:proofErr w:type="spellStart"/>
      <w:r w:rsidR="00ED5152">
        <w:rPr>
          <w:rFonts w:ascii="Arial" w:hAnsi="Arial" w:cs="Arial"/>
          <w:sz w:val="24"/>
          <w:szCs w:val="24"/>
        </w:rPr>
        <w:t>Ткачевой</w:t>
      </w:r>
      <w:proofErr w:type="spellEnd"/>
      <w:r w:rsidR="00ED5152">
        <w:rPr>
          <w:rFonts w:ascii="Arial" w:hAnsi="Arial" w:cs="Arial"/>
          <w:sz w:val="24"/>
          <w:szCs w:val="24"/>
        </w:rPr>
        <w:t xml:space="preserve"> Юлии Ильиничне</w:t>
      </w:r>
      <w:r w:rsidR="00DF2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lastRenderedPageBreak/>
        <w:t>нарушение  требований, установленных</w:t>
      </w:r>
      <w:r w:rsidR="00B1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71DAF">
        <w:rPr>
          <w:rFonts w:ascii="Arial" w:hAnsi="Arial" w:cs="Arial"/>
          <w:sz w:val="24"/>
          <w:szCs w:val="24"/>
        </w:rPr>
        <w:t xml:space="preserve">Федеральным законом от 25.12.2008 № 273- 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>
        <w:rPr>
          <w:rFonts w:ascii="Arial" w:hAnsi="Arial" w:cs="Arial"/>
          <w:sz w:val="24"/>
          <w:szCs w:val="24"/>
        </w:rPr>
        <w:t>Методическими рекомендациями по вопросам предоставления сведений  о доходах, расходах, об имуществе и обязательствах имущественного характера</w:t>
      </w:r>
      <w:r w:rsidR="00474444">
        <w:rPr>
          <w:rFonts w:ascii="Arial" w:hAnsi="Arial" w:cs="Arial"/>
          <w:sz w:val="24"/>
          <w:szCs w:val="24"/>
        </w:rPr>
        <w:t xml:space="preserve"> и заполнения соответствующей формы справки, </w:t>
      </w:r>
      <w:r w:rsidR="007E32AB">
        <w:rPr>
          <w:rFonts w:ascii="Arial" w:hAnsi="Arial" w:cs="Arial"/>
          <w:sz w:val="24"/>
          <w:szCs w:val="24"/>
        </w:rPr>
        <w:t xml:space="preserve">и </w:t>
      </w:r>
      <w:r w:rsidR="00225B3A">
        <w:rPr>
          <w:rFonts w:ascii="Arial" w:hAnsi="Arial" w:cs="Arial"/>
          <w:sz w:val="24"/>
          <w:szCs w:val="24"/>
        </w:rPr>
        <w:t xml:space="preserve">принять меры по </w:t>
      </w:r>
      <w:r w:rsidR="007E32AB">
        <w:rPr>
          <w:rFonts w:ascii="Arial" w:hAnsi="Arial" w:cs="Arial"/>
          <w:sz w:val="24"/>
          <w:szCs w:val="24"/>
        </w:rPr>
        <w:t>недопущению подобного впредь</w:t>
      </w:r>
      <w:r w:rsidR="00474444">
        <w:rPr>
          <w:rFonts w:ascii="Arial" w:hAnsi="Arial" w:cs="Arial"/>
          <w:sz w:val="24"/>
          <w:szCs w:val="24"/>
        </w:rPr>
        <w:t>.</w:t>
      </w:r>
    </w:p>
    <w:p w:rsidR="00474444" w:rsidRPr="00841C63" w:rsidRDefault="00474444" w:rsidP="00AC6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Рекомендовать</w:t>
      </w:r>
      <w:r w:rsidR="00B12D10">
        <w:rPr>
          <w:rFonts w:ascii="Arial" w:hAnsi="Arial" w:cs="Arial"/>
          <w:sz w:val="24"/>
          <w:szCs w:val="24"/>
        </w:rPr>
        <w:t xml:space="preserve"> депутатам </w:t>
      </w:r>
      <w:proofErr w:type="spellStart"/>
      <w:r w:rsidR="00DF2335">
        <w:rPr>
          <w:rFonts w:ascii="Arial" w:hAnsi="Arial" w:cs="Arial"/>
          <w:sz w:val="24"/>
          <w:szCs w:val="24"/>
        </w:rPr>
        <w:t>Сучковского</w:t>
      </w:r>
      <w:proofErr w:type="spellEnd"/>
      <w:r w:rsidR="00B12D10">
        <w:rPr>
          <w:rFonts w:ascii="Arial" w:hAnsi="Arial" w:cs="Arial"/>
          <w:sz w:val="24"/>
          <w:szCs w:val="24"/>
        </w:rPr>
        <w:t xml:space="preserve"> сельского Совета депутатов в 20</w:t>
      </w:r>
      <w:r w:rsidR="00971DAF">
        <w:rPr>
          <w:rFonts w:ascii="Arial" w:hAnsi="Arial" w:cs="Arial"/>
          <w:sz w:val="24"/>
          <w:szCs w:val="24"/>
        </w:rPr>
        <w:t>22</w:t>
      </w:r>
      <w:r w:rsidR="00B12D10">
        <w:rPr>
          <w:rFonts w:ascii="Arial" w:hAnsi="Arial" w:cs="Arial"/>
          <w:sz w:val="24"/>
          <w:szCs w:val="24"/>
        </w:rPr>
        <w:t xml:space="preserve"> году</w:t>
      </w:r>
      <w:r w:rsidR="007E32AB">
        <w:rPr>
          <w:rFonts w:ascii="Arial" w:hAnsi="Arial" w:cs="Arial"/>
          <w:sz w:val="24"/>
          <w:szCs w:val="24"/>
        </w:rPr>
        <w:t xml:space="preserve"> предоставить за 20</w:t>
      </w:r>
      <w:r w:rsidR="00971DAF">
        <w:rPr>
          <w:rFonts w:ascii="Arial" w:hAnsi="Arial" w:cs="Arial"/>
          <w:sz w:val="24"/>
          <w:szCs w:val="24"/>
        </w:rPr>
        <w:t>21</w:t>
      </w:r>
      <w:r w:rsidR="007E32AB">
        <w:rPr>
          <w:rFonts w:ascii="Arial" w:hAnsi="Arial" w:cs="Arial"/>
          <w:sz w:val="24"/>
          <w:szCs w:val="24"/>
        </w:rPr>
        <w:t xml:space="preserve"> год декларацию в соответствии</w:t>
      </w:r>
      <w:r w:rsidR="00225B3A">
        <w:rPr>
          <w:rFonts w:ascii="Arial" w:hAnsi="Arial" w:cs="Arial"/>
          <w:sz w:val="24"/>
          <w:szCs w:val="24"/>
        </w:rPr>
        <w:t xml:space="preserve"> со ст.2 Закона Красноярского края от 07.07.2009 № 8-3542 «О предоставлении гражданами , претендующими на замещение должностей муниципальной службы, замещающими должности муниципальной службы и муниципальные должности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="00AB0007">
        <w:rPr>
          <w:rFonts w:ascii="Arial" w:hAnsi="Arial" w:cs="Arial"/>
          <w:sz w:val="24"/>
          <w:szCs w:val="24"/>
        </w:rPr>
        <w:t>.</w:t>
      </w:r>
      <w:r w:rsidR="00225B3A">
        <w:rPr>
          <w:rFonts w:ascii="Arial" w:hAnsi="Arial" w:cs="Arial"/>
          <w:sz w:val="24"/>
          <w:szCs w:val="24"/>
        </w:rPr>
        <w:t xml:space="preserve"> </w:t>
      </w:r>
      <w:r w:rsidR="00AB0007">
        <w:rPr>
          <w:rFonts w:ascii="Arial" w:hAnsi="Arial" w:cs="Arial"/>
          <w:sz w:val="24"/>
          <w:szCs w:val="24"/>
        </w:rPr>
        <w:t>С</w:t>
      </w:r>
      <w:r w:rsidR="00225B3A">
        <w:rPr>
          <w:rFonts w:ascii="Arial" w:hAnsi="Arial" w:cs="Arial"/>
          <w:sz w:val="24"/>
          <w:szCs w:val="24"/>
        </w:rPr>
        <w:t>ведения о доходах, расходах, об имуществе и обязательствах имущественного характера</w:t>
      </w:r>
      <w:r w:rsidR="00AB0007">
        <w:rPr>
          <w:rFonts w:ascii="Arial" w:hAnsi="Arial" w:cs="Arial"/>
          <w:sz w:val="24"/>
          <w:szCs w:val="24"/>
        </w:rPr>
        <w:t xml:space="preserve"> предоставляются указанными лицами -  не позднее 30 апреля года, следующего за отчетным периодом (с 1 января по 31 декабря).</w:t>
      </w:r>
    </w:p>
    <w:p w:rsidR="00841C63" w:rsidRDefault="00584D09" w:rsidP="00AC69BF">
      <w:pPr>
        <w:pStyle w:val="ConsNormal"/>
        <w:tabs>
          <w:tab w:val="left" w:pos="980"/>
        </w:tabs>
        <w:ind w:righ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1C63" w:rsidRPr="00841C63">
        <w:rPr>
          <w:sz w:val="24"/>
          <w:szCs w:val="24"/>
        </w:rPr>
        <w:t>. Реш</w:t>
      </w:r>
      <w:r w:rsidR="003D71CD">
        <w:rPr>
          <w:sz w:val="24"/>
          <w:szCs w:val="24"/>
        </w:rPr>
        <w:t xml:space="preserve">ение вступает в силу </w:t>
      </w:r>
      <w:r>
        <w:rPr>
          <w:sz w:val="24"/>
          <w:szCs w:val="24"/>
        </w:rPr>
        <w:t>со дня</w:t>
      </w:r>
      <w:r w:rsidR="003D71CD">
        <w:rPr>
          <w:sz w:val="24"/>
          <w:szCs w:val="24"/>
        </w:rPr>
        <w:t xml:space="preserve"> его подписания</w:t>
      </w:r>
      <w:r w:rsidR="00841C63" w:rsidRPr="00841C63">
        <w:rPr>
          <w:sz w:val="24"/>
          <w:szCs w:val="24"/>
        </w:rPr>
        <w:t>.</w:t>
      </w:r>
    </w:p>
    <w:p w:rsidR="00584D09" w:rsidRDefault="00584D09" w:rsidP="00AC69BF">
      <w:pPr>
        <w:pStyle w:val="ConsNormal"/>
        <w:tabs>
          <w:tab w:val="left" w:pos="980"/>
        </w:tabs>
        <w:ind w:right="0" w:firstLine="700"/>
        <w:jc w:val="both"/>
        <w:rPr>
          <w:sz w:val="24"/>
          <w:szCs w:val="24"/>
        </w:rPr>
      </w:pPr>
    </w:p>
    <w:p w:rsidR="00584D09" w:rsidRPr="00F17874" w:rsidRDefault="00584D09" w:rsidP="00584D09">
      <w:pPr>
        <w:pStyle w:val="a6"/>
        <w:tabs>
          <w:tab w:val="left" w:pos="0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84D09" w:rsidRPr="00584D09" w:rsidRDefault="00584D09" w:rsidP="00584D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84D0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584D09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584D09">
        <w:rPr>
          <w:rFonts w:ascii="Arial" w:hAnsi="Arial" w:cs="Arial"/>
          <w:sz w:val="24"/>
          <w:szCs w:val="24"/>
        </w:rPr>
        <w:t xml:space="preserve"> сельского Совета                              А.В. </w:t>
      </w:r>
      <w:proofErr w:type="spellStart"/>
      <w:r w:rsidRPr="00584D09">
        <w:rPr>
          <w:rFonts w:ascii="Arial" w:hAnsi="Arial" w:cs="Arial"/>
          <w:sz w:val="24"/>
          <w:szCs w:val="24"/>
        </w:rPr>
        <w:t>Шикутов</w:t>
      </w:r>
      <w:proofErr w:type="spellEnd"/>
    </w:p>
    <w:p w:rsidR="00584D09" w:rsidRPr="00584D09" w:rsidRDefault="00584D09" w:rsidP="00584D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84D09">
        <w:rPr>
          <w:rFonts w:ascii="Arial" w:hAnsi="Arial" w:cs="Arial"/>
          <w:sz w:val="24"/>
          <w:szCs w:val="24"/>
        </w:rPr>
        <w:t>депутатов</w:t>
      </w:r>
      <w:r w:rsidRPr="00584D09">
        <w:rPr>
          <w:rFonts w:ascii="Arial" w:hAnsi="Arial" w:cs="Arial"/>
          <w:bCs/>
          <w:sz w:val="24"/>
          <w:szCs w:val="24"/>
        </w:rPr>
        <w:t xml:space="preserve">      </w:t>
      </w:r>
    </w:p>
    <w:p w:rsidR="00584D09" w:rsidRPr="00584D09" w:rsidRDefault="00584D09" w:rsidP="00584D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4D0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</w:p>
    <w:p w:rsidR="00584D09" w:rsidRPr="00584D09" w:rsidRDefault="00584D09" w:rsidP="00584D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4D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84D09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584D09">
        <w:rPr>
          <w:rFonts w:ascii="Arial" w:hAnsi="Arial" w:cs="Arial"/>
          <w:sz w:val="24"/>
          <w:szCs w:val="24"/>
        </w:rPr>
        <w:t xml:space="preserve"> сельсовета                                                       А.И. </w:t>
      </w:r>
      <w:proofErr w:type="spellStart"/>
      <w:r w:rsidRPr="00584D09">
        <w:rPr>
          <w:rFonts w:ascii="Arial" w:hAnsi="Arial" w:cs="Arial"/>
          <w:sz w:val="24"/>
          <w:szCs w:val="24"/>
        </w:rPr>
        <w:t>Саяускене</w:t>
      </w:r>
      <w:proofErr w:type="spellEnd"/>
    </w:p>
    <w:p w:rsidR="00584D09" w:rsidRPr="00584D09" w:rsidRDefault="00584D09" w:rsidP="00584D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D09" w:rsidRPr="00841C63" w:rsidRDefault="00584D09" w:rsidP="00AC69BF">
      <w:pPr>
        <w:pStyle w:val="ConsNormal"/>
        <w:tabs>
          <w:tab w:val="left" w:pos="980"/>
        </w:tabs>
        <w:ind w:right="0" w:firstLine="700"/>
        <w:jc w:val="both"/>
        <w:rPr>
          <w:sz w:val="24"/>
          <w:szCs w:val="24"/>
        </w:rPr>
      </w:pPr>
    </w:p>
    <w:p w:rsidR="00D336DA" w:rsidRPr="00841C63" w:rsidRDefault="00D336DA" w:rsidP="00AC69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36DA" w:rsidRPr="00841C63" w:rsidRDefault="00D336DA" w:rsidP="00AC69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36DA" w:rsidRDefault="00D336DA" w:rsidP="00AC69BF">
      <w:pPr>
        <w:jc w:val="both"/>
      </w:pPr>
    </w:p>
    <w:p w:rsidR="00D336DA" w:rsidRDefault="00D336DA" w:rsidP="00AC69BF">
      <w:pPr>
        <w:jc w:val="both"/>
      </w:pPr>
    </w:p>
    <w:p w:rsidR="00D336DA" w:rsidRDefault="00D336DA" w:rsidP="00AC69BF">
      <w:pPr>
        <w:jc w:val="both"/>
      </w:pPr>
      <w:bookmarkStart w:id="0" w:name="_GoBack"/>
      <w:bookmarkEnd w:id="0"/>
    </w:p>
    <w:p w:rsidR="00841C63" w:rsidRDefault="00D336DA" w:rsidP="00AC69BF">
      <w:pPr>
        <w:pStyle w:val="1"/>
        <w:ind w:left="5400"/>
        <w:jc w:val="both"/>
        <w:rPr>
          <w:rFonts w:ascii="Arial" w:hAnsi="Arial" w:cs="Arial"/>
          <w:sz w:val="24"/>
        </w:rPr>
      </w:pPr>
      <w:r w:rsidRPr="00F046CC">
        <w:rPr>
          <w:rFonts w:ascii="Arial" w:hAnsi="Arial" w:cs="Arial"/>
          <w:sz w:val="24"/>
        </w:rPr>
        <w:t xml:space="preserve">      </w:t>
      </w:r>
    </w:p>
    <w:p w:rsidR="00841C63" w:rsidRDefault="00841C63" w:rsidP="00AC69BF">
      <w:pPr>
        <w:jc w:val="both"/>
      </w:pPr>
    </w:p>
    <w:p w:rsidR="00841C63" w:rsidRDefault="00841C63" w:rsidP="00AC69BF">
      <w:pPr>
        <w:jc w:val="both"/>
      </w:pPr>
    </w:p>
    <w:p w:rsidR="00841C63" w:rsidRDefault="00841C63" w:rsidP="00AC69BF">
      <w:pPr>
        <w:jc w:val="both"/>
      </w:pPr>
    </w:p>
    <w:p w:rsidR="00841C63" w:rsidRDefault="00841C63" w:rsidP="00841C63"/>
    <w:p w:rsidR="00841C63" w:rsidRDefault="00841C63" w:rsidP="00841C63"/>
    <w:p w:rsidR="00841C63" w:rsidRPr="00AC69BF" w:rsidRDefault="00841C63" w:rsidP="00D336DA">
      <w:pPr>
        <w:pStyle w:val="1"/>
        <w:ind w:left="540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sectPr w:rsidR="00841C63" w:rsidRPr="00AC69BF" w:rsidSect="00975201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2CB"/>
    <w:multiLevelType w:val="hybridMultilevel"/>
    <w:tmpl w:val="B8CA9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6DA"/>
    <w:rsid w:val="000B2A01"/>
    <w:rsid w:val="00112932"/>
    <w:rsid w:val="001140A0"/>
    <w:rsid w:val="00166DFC"/>
    <w:rsid w:val="001D4D20"/>
    <w:rsid w:val="001F4225"/>
    <w:rsid w:val="00225B3A"/>
    <w:rsid w:val="00352F63"/>
    <w:rsid w:val="003D71CD"/>
    <w:rsid w:val="00412B70"/>
    <w:rsid w:val="004429DB"/>
    <w:rsid w:val="00474444"/>
    <w:rsid w:val="00530B52"/>
    <w:rsid w:val="0055676F"/>
    <w:rsid w:val="005606B2"/>
    <w:rsid w:val="0057475E"/>
    <w:rsid w:val="00584D09"/>
    <w:rsid w:val="0059525E"/>
    <w:rsid w:val="005B0349"/>
    <w:rsid w:val="00622B33"/>
    <w:rsid w:val="00623F80"/>
    <w:rsid w:val="00636F36"/>
    <w:rsid w:val="00637554"/>
    <w:rsid w:val="006E0BDE"/>
    <w:rsid w:val="00731291"/>
    <w:rsid w:val="00747C4C"/>
    <w:rsid w:val="007E32AB"/>
    <w:rsid w:val="00801787"/>
    <w:rsid w:val="00841C63"/>
    <w:rsid w:val="00971DAF"/>
    <w:rsid w:val="00975201"/>
    <w:rsid w:val="009B6A1E"/>
    <w:rsid w:val="00A72AEF"/>
    <w:rsid w:val="00AB0007"/>
    <w:rsid w:val="00AC69BF"/>
    <w:rsid w:val="00B12D10"/>
    <w:rsid w:val="00BD4353"/>
    <w:rsid w:val="00C70716"/>
    <w:rsid w:val="00CE3FAF"/>
    <w:rsid w:val="00D30C44"/>
    <w:rsid w:val="00D336DA"/>
    <w:rsid w:val="00D42E91"/>
    <w:rsid w:val="00DF2335"/>
    <w:rsid w:val="00E3730A"/>
    <w:rsid w:val="00E73CAE"/>
    <w:rsid w:val="00ED5152"/>
    <w:rsid w:val="00EE013F"/>
    <w:rsid w:val="00F435F1"/>
    <w:rsid w:val="00F6368A"/>
    <w:rsid w:val="00F81A49"/>
    <w:rsid w:val="00F97FA3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C6B"/>
  <w15:docId w15:val="{4DF76F09-8FBD-4676-835F-A12D6AB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4C"/>
  </w:style>
  <w:style w:type="paragraph" w:styleId="1">
    <w:name w:val="heading 1"/>
    <w:basedOn w:val="a"/>
    <w:next w:val="a"/>
    <w:link w:val="10"/>
    <w:qFormat/>
    <w:rsid w:val="00D336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336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36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841C6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1C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73C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4D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21</cp:revision>
  <cp:lastPrinted>2021-05-26T01:41:00Z</cp:lastPrinted>
  <dcterms:created xsi:type="dcterms:W3CDTF">2017-03-21T08:09:00Z</dcterms:created>
  <dcterms:modified xsi:type="dcterms:W3CDTF">2021-05-26T01:43:00Z</dcterms:modified>
</cp:coreProperties>
</file>