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F" w:rsidRDefault="002D530F" w:rsidP="002D53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2D530F" w:rsidRDefault="002D530F" w:rsidP="002D53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</w:p>
    <w:p w:rsidR="002D530F" w:rsidRDefault="002D530F" w:rsidP="002D53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</w:t>
      </w:r>
    </w:p>
    <w:p w:rsidR="002D530F" w:rsidRDefault="002D530F" w:rsidP="002D530F">
      <w:pPr>
        <w:pStyle w:val="a6"/>
        <w:ind w:right="158"/>
        <w:rPr>
          <w:b/>
          <w:bCs/>
          <w:sz w:val="24"/>
          <w:szCs w:val="24"/>
        </w:rPr>
      </w:pPr>
    </w:p>
    <w:p w:rsidR="002D530F" w:rsidRDefault="002D530F" w:rsidP="002D530F">
      <w:pPr>
        <w:ind w:left="-426" w:right="-1" w:firstLine="426"/>
        <w:jc w:val="both"/>
      </w:pPr>
      <w:r>
        <w:t>с. Большой Улуй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«____»________ 202</w:t>
      </w:r>
      <w:r w:rsidR="00F77552">
        <w:t>3</w:t>
      </w:r>
      <w:r>
        <w:t xml:space="preserve"> г.</w:t>
      </w:r>
    </w:p>
    <w:p w:rsidR="002D530F" w:rsidRDefault="002D530F" w:rsidP="002D530F">
      <w:pPr>
        <w:ind w:right="158"/>
        <w:jc w:val="both"/>
      </w:pPr>
    </w:p>
    <w:p w:rsidR="002D530F" w:rsidRDefault="002D530F" w:rsidP="002D530F">
      <w:pPr>
        <w:ind w:right="158"/>
        <w:jc w:val="both"/>
      </w:pPr>
    </w:p>
    <w:p w:rsidR="002D530F" w:rsidRPr="002D633D" w:rsidRDefault="002D530F" w:rsidP="002D633D">
      <w:pPr>
        <w:tabs>
          <w:tab w:val="left" w:pos="709"/>
        </w:tabs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tab/>
      </w:r>
      <w:r>
        <w:rPr>
          <w:b/>
        </w:rPr>
        <w:t xml:space="preserve">Администрация </w:t>
      </w:r>
      <w:proofErr w:type="spellStart"/>
      <w:r>
        <w:rPr>
          <w:b/>
        </w:rPr>
        <w:t>Большеулуйского</w:t>
      </w:r>
      <w:proofErr w:type="spellEnd"/>
      <w:r>
        <w:rPr>
          <w:b/>
        </w:rPr>
        <w:t xml:space="preserve"> района</w:t>
      </w:r>
      <w:r>
        <w:t xml:space="preserve">, действующая от имени муниципального образования </w:t>
      </w:r>
      <w:proofErr w:type="spellStart"/>
      <w:r>
        <w:t>Большеулуйский</w:t>
      </w:r>
      <w:proofErr w:type="spellEnd"/>
      <w:r>
        <w:t xml:space="preserve"> район, именуемая в дальнейшем </w:t>
      </w:r>
      <w:r>
        <w:rPr>
          <w:b/>
        </w:rPr>
        <w:t>«Арендодатель»</w:t>
      </w:r>
      <w:r>
        <w:t xml:space="preserve">, в лице Главы </w:t>
      </w:r>
      <w:proofErr w:type="spellStart"/>
      <w:r>
        <w:t>Большеулуйского</w:t>
      </w:r>
      <w:proofErr w:type="spellEnd"/>
      <w:r>
        <w:t xml:space="preserve"> района Любкина Сергея Александровича, действующего на основании Устава </w:t>
      </w:r>
      <w:proofErr w:type="spellStart"/>
      <w:r>
        <w:t>Большеулуйского</w:t>
      </w:r>
      <w:proofErr w:type="spellEnd"/>
      <w:r>
        <w:t xml:space="preserve"> района с одной стороны, и </w:t>
      </w:r>
      <w:r w:rsidR="00DF7D8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,</w:t>
      </w:r>
      <w:proofErr w:type="gramStart"/>
      <w:r>
        <w:t xml:space="preserve"> </w:t>
      </w:r>
      <w:r w:rsidR="00676986">
        <w:t>,</w:t>
      </w:r>
      <w:proofErr w:type="gramEnd"/>
      <w:r>
        <w:t xml:space="preserve"> именуемая в дальнейшем «Арендатор»,</w:t>
      </w:r>
      <w:r w:rsidR="002D633D">
        <w:rPr>
          <w:sz w:val="28"/>
          <w:szCs w:val="28"/>
        </w:rPr>
        <w:t xml:space="preserve"> </w:t>
      </w:r>
      <w:r>
        <w:t xml:space="preserve">с другой стороны, </w:t>
      </w:r>
      <w:r w:rsidR="002D633D" w:rsidRPr="002D633D">
        <w:rPr>
          <w:rFonts w:eastAsiaTheme="minorHAnsi"/>
          <w:lang w:eastAsia="en-US"/>
        </w:rPr>
        <w:t xml:space="preserve">учитывая, что  по истечении тридцати дней со дня опубликования извещения заявления иных граждан, о намерении участвовать в аукционе не поступили, руководствуясь, статьями 39.14, 39.18 Земельного Кодекса Российской Федерации от 25.10.2001 № 136-ФЗ, Федеральным Законом от 25 октября 2001г. № 137-ФЗ  «О введении в действие Земельного кодекса Российской Федерации», статьями 18, 21, 35 Устава </w:t>
      </w:r>
      <w:proofErr w:type="spellStart"/>
      <w:r w:rsidR="002D633D" w:rsidRPr="002D633D">
        <w:rPr>
          <w:rFonts w:eastAsiaTheme="minorHAnsi"/>
          <w:lang w:eastAsia="en-US"/>
        </w:rPr>
        <w:t>Большеулуйского</w:t>
      </w:r>
      <w:proofErr w:type="spellEnd"/>
      <w:r w:rsidR="002D633D" w:rsidRPr="002D633D">
        <w:rPr>
          <w:rFonts w:eastAsiaTheme="minorHAnsi"/>
          <w:lang w:eastAsia="en-US"/>
        </w:rPr>
        <w:t xml:space="preserve"> района:</w:t>
      </w:r>
    </w:p>
    <w:p w:rsidR="002D530F" w:rsidRDefault="002D530F" w:rsidP="002D530F">
      <w:pPr>
        <w:numPr>
          <w:ilvl w:val="0"/>
          <w:numId w:val="1"/>
        </w:numPr>
        <w:ind w:right="158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2D530F" w:rsidRDefault="002D530F" w:rsidP="002D530F">
      <w:pPr>
        <w:ind w:left="360" w:right="158"/>
        <w:rPr>
          <w:b/>
          <w:bCs/>
        </w:rPr>
      </w:pPr>
    </w:p>
    <w:p w:rsidR="00E7331E" w:rsidRDefault="002D530F" w:rsidP="00DF7D87">
      <w:pPr>
        <w:autoSpaceDE w:val="0"/>
        <w:autoSpaceDN w:val="0"/>
        <w:adjustRightInd w:val="0"/>
        <w:jc w:val="both"/>
      </w:pPr>
      <w:r>
        <w:tab/>
        <w:t>1.1. Арендодатель передает, а Арендатор принимает в аренду земельны</w:t>
      </w:r>
      <w:r w:rsidR="008E1DAD">
        <w:t>е</w:t>
      </w:r>
      <w:r>
        <w:t xml:space="preserve"> участ</w:t>
      </w:r>
      <w:r w:rsidR="008E1DAD">
        <w:t>ки</w:t>
      </w:r>
      <w:proofErr w:type="gramStart"/>
      <w:r w:rsidR="008E1DAD">
        <w:t>:</w:t>
      </w:r>
      <w:r>
        <w:t xml:space="preserve"> </w:t>
      </w:r>
      <w:r w:rsidR="008E1DAD">
        <w:t xml:space="preserve">-    </w:t>
      </w:r>
      <w:r w:rsidR="008E1DAD" w:rsidRPr="008E1DAD">
        <w:t xml:space="preserve">- </w:t>
      </w:r>
      <w:proofErr w:type="gramEnd"/>
      <w:r w:rsidR="008E1DAD" w:rsidRPr="008E1DAD">
        <w:t>с кадастровым номером 24:09:</w:t>
      </w:r>
      <w:r w:rsidR="00DF7D87">
        <w:t>___________________________</w:t>
      </w:r>
      <w:r w:rsidR="008E1DAD" w:rsidRPr="008E1DAD">
        <w:t xml:space="preserve"> для сельскохозяйственного использования</w:t>
      </w:r>
      <w:r w:rsidR="008E1DAD" w:rsidRPr="008E1DAD">
        <w:rPr>
          <w:bCs/>
        </w:rPr>
        <w:t xml:space="preserve">, из земель сельскохозяйственного назначения, </w:t>
      </w:r>
      <w:r w:rsidR="008E1DAD" w:rsidRPr="008E1DAD">
        <w:t xml:space="preserve">площадью </w:t>
      </w:r>
      <w:r w:rsidR="00DF7D87">
        <w:t>__________________</w:t>
      </w:r>
      <w:r w:rsidR="008E1DAD" w:rsidRPr="008E1DAD">
        <w:t xml:space="preserve"> </w:t>
      </w:r>
      <w:proofErr w:type="spellStart"/>
      <w:r w:rsidR="008E1DAD" w:rsidRPr="008E1DAD">
        <w:t>кв.м</w:t>
      </w:r>
      <w:proofErr w:type="spellEnd"/>
      <w:r w:rsidR="008E1DAD" w:rsidRPr="008E1DAD">
        <w:t xml:space="preserve">., адрес: </w:t>
      </w:r>
      <w:r w:rsidR="008E1DAD" w:rsidRPr="008E1DAD">
        <w:rPr>
          <w:rFonts w:eastAsiaTheme="minorHAnsi"/>
          <w:lang w:eastAsia="en-US"/>
        </w:rPr>
        <w:t xml:space="preserve">Местоположение установлено </w:t>
      </w:r>
      <w:r w:rsidR="00DF7D87">
        <w:rPr>
          <w:rFonts w:eastAsiaTheme="minorHAnsi"/>
          <w:lang w:eastAsia="en-US"/>
        </w:rPr>
        <w:t>_______________________________________________________________________</w:t>
      </w:r>
    </w:p>
    <w:p w:rsidR="00E7331E" w:rsidRPr="008E1DAD" w:rsidRDefault="00E7331E" w:rsidP="00DF7D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</w:t>
      </w:r>
    </w:p>
    <w:p w:rsidR="002D530F" w:rsidRDefault="006B1658" w:rsidP="008E1DAD">
      <w:pPr>
        <w:pStyle w:val="aa"/>
        <w:tabs>
          <w:tab w:val="left" w:pos="0"/>
          <w:tab w:val="left" w:pos="720"/>
        </w:tabs>
        <w:ind w:left="0" w:right="158" w:firstLine="283"/>
        <w:jc w:val="both"/>
      </w:pPr>
      <w:r>
        <w:t xml:space="preserve">      </w:t>
      </w:r>
      <w:r w:rsidR="002D530F">
        <w:t xml:space="preserve">1.2. Срок действия Договора </w:t>
      </w:r>
      <w:r w:rsidR="00990633">
        <w:t>49</w:t>
      </w:r>
      <w:r w:rsidR="002D530F">
        <w:t xml:space="preserve"> лет </w:t>
      </w:r>
      <w:proofErr w:type="gramStart"/>
      <w:r w:rsidR="002D530F">
        <w:t>с даты</w:t>
      </w:r>
      <w:proofErr w:type="gramEnd"/>
      <w:r w:rsidR="002D530F">
        <w:t xml:space="preserve"> его подписания.</w:t>
      </w:r>
    </w:p>
    <w:p w:rsidR="002D530F" w:rsidRDefault="002D530F" w:rsidP="002D530F">
      <w:pPr>
        <w:ind w:left="720" w:right="158"/>
        <w:jc w:val="both"/>
        <w:rPr>
          <w:b/>
          <w:bCs/>
        </w:rPr>
      </w:pPr>
    </w:p>
    <w:p w:rsidR="002D530F" w:rsidRDefault="002D530F" w:rsidP="002D530F">
      <w:pPr>
        <w:numPr>
          <w:ilvl w:val="0"/>
          <w:numId w:val="1"/>
        </w:numPr>
        <w:ind w:right="158"/>
        <w:jc w:val="center"/>
        <w:rPr>
          <w:b/>
        </w:rPr>
      </w:pPr>
      <w:r>
        <w:rPr>
          <w:b/>
        </w:rPr>
        <w:t>Размер и условия внесения арендной платы</w:t>
      </w:r>
    </w:p>
    <w:p w:rsidR="002D530F" w:rsidRDefault="002D530F" w:rsidP="002D530F">
      <w:pPr>
        <w:ind w:left="360" w:right="158"/>
        <w:rPr>
          <w:b/>
        </w:rPr>
      </w:pPr>
    </w:p>
    <w:p w:rsidR="00DF7D87" w:rsidRPr="00DF7D87" w:rsidRDefault="00DF7D87" w:rsidP="00DF7D87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DF7D87">
        <w:rPr>
          <w:rFonts w:eastAsia="Arial"/>
          <w:lang w:eastAsia="ar-SA"/>
        </w:rPr>
        <w:t>3.1. Размер арендной платы по настоящему договору составляет</w:t>
      </w:r>
      <w:proofErr w:type="gramStart"/>
      <w:r w:rsidRPr="00DF7D87">
        <w:rPr>
          <w:rFonts w:eastAsia="Arial"/>
          <w:lang w:eastAsia="ar-SA"/>
        </w:rPr>
        <w:t xml:space="preserve"> _________ () </w:t>
      </w:r>
      <w:proofErr w:type="gramEnd"/>
      <w:r w:rsidRPr="00DF7D87">
        <w:rPr>
          <w:rFonts w:eastAsia="Arial"/>
          <w:lang w:eastAsia="ar-SA"/>
        </w:rPr>
        <w:t>в год. Установлен ____________________ размер арендной платы.</w:t>
      </w:r>
    </w:p>
    <w:p w:rsidR="00DF7D87" w:rsidRPr="00DF7D87" w:rsidRDefault="00DF7D87" w:rsidP="00DF7D87">
      <w:pPr>
        <w:ind w:firstLine="539"/>
        <w:jc w:val="both"/>
      </w:pPr>
      <w:r w:rsidRPr="00DF7D87">
        <w:t xml:space="preserve">  Арендная плата за первый подлежащий оплате период в сумме</w:t>
      </w:r>
      <w:proofErr w:type="gramStart"/>
      <w:r w:rsidRPr="00DF7D87">
        <w:t xml:space="preserve"> ______________                (_________________________________________________) </w:t>
      </w:r>
      <w:proofErr w:type="gramEnd"/>
      <w:r w:rsidRPr="00DF7D87">
        <w:t xml:space="preserve">вносится в течение 30 дней со дня подписания настоящего Договора. </w:t>
      </w:r>
    </w:p>
    <w:p w:rsidR="00DF7D87" w:rsidRPr="00DF7D87" w:rsidRDefault="00DF7D87" w:rsidP="00DF7D87">
      <w:pPr>
        <w:spacing w:line="204" w:lineRule="auto"/>
        <w:ind w:firstLine="540"/>
        <w:jc w:val="both"/>
        <w:rPr>
          <w:color w:val="FF0000"/>
        </w:rPr>
      </w:pPr>
      <w:r w:rsidRPr="00DF7D87">
        <w:rPr>
          <w:lang w:eastAsia="ar-SA"/>
        </w:rPr>
        <w:t xml:space="preserve">  3.2.</w:t>
      </w:r>
      <w:r w:rsidRPr="00DF7D87">
        <w:t xml:space="preserve"> Арендная плата вносится Арендатором еже</w:t>
      </w:r>
      <w:r w:rsidR="00F77552">
        <w:t>месячно</w:t>
      </w:r>
      <w:r w:rsidRPr="00DF7D87">
        <w:t xml:space="preserve"> не позднее </w:t>
      </w:r>
      <w:r w:rsidR="00F77552">
        <w:t>20</w:t>
      </w:r>
      <w:r w:rsidRPr="00DF7D87">
        <w:t xml:space="preserve"> </w:t>
      </w:r>
      <w:r w:rsidR="00F77552">
        <w:t xml:space="preserve">числа </w:t>
      </w:r>
      <w:r w:rsidRPr="00DF7D87">
        <w:t xml:space="preserve">оплачиваемого </w:t>
      </w:r>
      <w:r w:rsidR="00F77552">
        <w:t>месяца</w:t>
      </w:r>
      <w:r w:rsidRPr="00DF7D87">
        <w:t>.</w:t>
      </w:r>
    </w:p>
    <w:p w:rsidR="00DF7D87" w:rsidRPr="00DF7D87" w:rsidRDefault="00DF7D87" w:rsidP="00DF7D87">
      <w:pPr>
        <w:spacing w:after="120" w:line="204" w:lineRule="auto"/>
        <w:ind w:firstLine="567"/>
        <w:jc w:val="both"/>
      </w:pPr>
      <w:r w:rsidRPr="00DF7D87">
        <w:rPr>
          <w:lang w:eastAsia="ar-SA"/>
        </w:rPr>
        <w:t xml:space="preserve"> </w:t>
      </w:r>
      <w:r w:rsidRPr="00DF7D87">
        <w:t xml:space="preserve">Арендная плата вносится Арендатором путем перечисления на счет: Наименование получателя: УФК по Красноярскому краю (Администрации </w:t>
      </w:r>
      <w:proofErr w:type="spellStart"/>
      <w:r w:rsidRPr="00DF7D87">
        <w:t>Большеулуйского</w:t>
      </w:r>
      <w:proofErr w:type="spellEnd"/>
      <w:r w:rsidRPr="00DF7D87">
        <w:t xml:space="preserve"> района Красноярского края) ИНН/КПП: 2409000638/240901001, ОКТМО: 04 611 </w:t>
      </w:r>
      <w:r>
        <w:t>000</w:t>
      </w:r>
      <w:r w:rsidRPr="00DF7D87">
        <w:t>, № казначейского счета: 03100643000000011900, КБК: 111 1 11 050</w:t>
      </w:r>
      <w:r>
        <w:t>25</w:t>
      </w:r>
      <w:r w:rsidRPr="00DF7D87">
        <w:t xml:space="preserve"> 05  1000 120, наименование банка: отделение Красноярск банка России//УФК по Красноярскому краю, г. Красноярск, БИК: 010407105, № счета 40102810245370000011.</w:t>
      </w:r>
    </w:p>
    <w:p w:rsidR="00DF7D87" w:rsidRPr="00DF7D87" w:rsidRDefault="00DF7D87" w:rsidP="00DF7D87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DF7D87">
        <w:rPr>
          <w:rFonts w:eastAsia="Arial"/>
          <w:bCs/>
          <w:lang w:eastAsia="ar-SA"/>
        </w:rPr>
        <w:t>3.3. Внесенный задаток в размере 19 580 (девятнадцать тысяч пятьсот восемьдесят) рублей засчитывается в счет арендной платы за земельный участок.</w:t>
      </w:r>
    </w:p>
    <w:p w:rsidR="002D530F" w:rsidRDefault="002D530F" w:rsidP="002D530F">
      <w:pPr>
        <w:ind w:firstLine="709"/>
        <w:jc w:val="both"/>
      </w:pPr>
      <w:r>
        <w:t>2.4. Неиспользование Участка Арендатором не освобождает его от обязанности по внесению арендной платы.</w:t>
      </w:r>
    </w:p>
    <w:p w:rsidR="002D530F" w:rsidRDefault="002D530F" w:rsidP="002D530F">
      <w:pPr>
        <w:jc w:val="both"/>
      </w:pPr>
    </w:p>
    <w:p w:rsidR="00767B07" w:rsidRPr="00767B07" w:rsidRDefault="00767B07" w:rsidP="00767B07">
      <w:pPr>
        <w:numPr>
          <w:ilvl w:val="0"/>
          <w:numId w:val="2"/>
        </w:numPr>
        <w:jc w:val="center"/>
        <w:rPr>
          <w:b/>
        </w:rPr>
      </w:pPr>
      <w:r w:rsidRPr="00767B07">
        <w:rPr>
          <w:b/>
        </w:rPr>
        <w:t>Передача участка</w:t>
      </w:r>
    </w:p>
    <w:p w:rsidR="00767B07" w:rsidRPr="00767B07" w:rsidRDefault="00767B07" w:rsidP="00767B07">
      <w:pPr>
        <w:ind w:left="360"/>
        <w:rPr>
          <w:b/>
        </w:rPr>
      </w:pPr>
    </w:p>
    <w:p w:rsidR="00767B07" w:rsidRPr="00767B07" w:rsidRDefault="00767B07" w:rsidP="00767B07">
      <w:pPr>
        <w:ind w:firstLine="720"/>
        <w:jc w:val="both"/>
      </w:pPr>
      <w:r w:rsidRPr="00767B07">
        <w:t>3.1. Арендатор осмотрел Участок в натуре. Участок соответствует его количественным и качественным характеристикам согласно настоящему договору, находится в удовлетворительном состоянии, пригодном для использования в соответствии с целями и условиями предоставления.</w:t>
      </w:r>
    </w:p>
    <w:p w:rsidR="00767B07" w:rsidRPr="008E1DAD" w:rsidRDefault="00767B07" w:rsidP="008E1DAD">
      <w:pPr>
        <w:ind w:firstLine="720"/>
        <w:jc w:val="both"/>
      </w:pPr>
      <w:r w:rsidRPr="00767B07">
        <w:t>3.2. Настоящий договор имеет силу акта приема-передачи.</w:t>
      </w:r>
    </w:p>
    <w:p w:rsidR="00767B07" w:rsidRPr="00767B07" w:rsidRDefault="00767B07" w:rsidP="00767B07">
      <w:pPr>
        <w:jc w:val="center"/>
        <w:rPr>
          <w:b/>
        </w:rPr>
      </w:pPr>
    </w:p>
    <w:p w:rsidR="00767B07" w:rsidRPr="00767B07" w:rsidRDefault="00767B07" w:rsidP="00767B07">
      <w:pPr>
        <w:jc w:val="center"/>
        <w:rPr>
          <w:b/>
        </w:rPr>
      </w:pPr>
      <w:r w:rsidRPr="00767B07">
        <w:rPr>
          <w:b/>
        </w:rPr>
        <w:t>4. Обязанности сторон</w:t>
      </w:r>
    </w:p>
    <w:p w:rsidR="00767B07" w:rsidRPr="00767B07" w:rsidRDefault="00767B07" w:rsidP="00767B07">
      <w:pPr>
        <w:jc w:val="center"/>
        <w:rPr>
          <w:b/>
        </w:rPr>
      </w:pPr>
    </w:p>
    <w:p w:rsidR="00767B07" w:rsidRPr="00767B07" w:rsidRDefault="00767B07" w:rsidP="00767B07">
      <w:pPr>
        <w:ind w:firstLine="709"/>
        <w:jc w:val="both"/>
      </w:pPr>
      <w:r w:rsidRPr="00767B07">
        <w:t>4.1. Арендодатель обязан:</w:t>
      </w:r>
    </w:p>
    <w:p w:rsidR="00767B07" w:rsidRPr="00767B07" w:rsidRDefault="00767B07" w:rsidP="00767B07">
      <w:pPr>
        <w:ind w:firstLine="709"/>
        <w:jc w:val="both"/>
      </w:pPr>
      <w:r w:rsidRPr="00767B07">
        <w:t>4.1.1. В случае принятия решения о прекращении договорных отношений письменно за 30 дней предупредить Арендатора об этом.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 xml:space="preserve">4.1.2. Предупредить Арендатора </w:t>
      </w:r>
      <w:proofErr w:type="gramStart"/>
      <w:r w:rsidRPr="00767B07">
        <w:t>о</w:t>
      </w:r>
      <w:proofErr w:type="gramEnd"/>
      <w:r w:rsidRPr="00767B07">
        <w:t xml:space="preserve"> всех правах третьих лиц на Участок (сервитуте, праве залога и т.п.).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 xml:space="preserve">4.1.3. В разумный срок уведомлять Арендатора об изменении реквизитов счета. </w:t>
      </w:r>
    </w:p>
    <w:p w:rsidR="00767B07" w:rsidRPr="00767B07" w:rsidRDefault="00767B07" w:rsidP="00767B07">
      <w:pPr>
        <w:spacing w:line="262" w:lineRule="auto"/>
        <w:ind w:firstLine="708"/>
        <w:jc w:val="both"/>
      </w:pPr>
      <w:r w:rsidRPr="00767B07">
        <w:t>4.1.4. Уведомить Арендатора за 30 дней до окончания срока действия Договора о его прекращении.</w:t>
      </w:r>
    </w:p>
    <w:p w:rsidR="00767B07" w:rsidRPr="00767B07" w:rsidRDefault="00767B07" w:rsidP="00767B07">
      <w:pPr>
        <w:ind w:firstLine="709"/>
        <w:jc w:val="both"/>
      </w:pPr>
      <w:r w:rsidRPr="00767B07">
        <w:t>4.2. Арендатор обязан:</w:t>
      </w:r>
    </w:p>
    <w:p w:rsidR="00767B07" w:rsidRPr="00767B07" w:rsidRDefault="00767B07" w:rsidP="00767B07">
      <w:pPr>
        <w:ind w:firstLine="708"/>
        <w:jc w:val="both"/>
      </w:pPr>
      <w:r w:rsidRPr="00767B07">
        <w:t>4.2.1. Своевременно и полностью производить расчеты по арендной плате. До 20-го числа оплачиваемого месяца предоставлять Арендодателю копии платежных документов.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>4.2.2.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>4.2.3.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 xml:space="preserve">4.2.4.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767B07">
        <w:t>агрохимикатов</w:t>
      </w:r>
      <w:proofErr w:type="spellEnd"/>
      <w:r w:rsidRPr="00767B07">
        <w:t xml:space="preserve"> и пестицидов.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>4.2.5.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>4.2.6. Информировать соответствующие органы исполнительной власти о фактах деградации земель сельскохозяйственного назначения и загрязнения почв на Участке.</w:t>
      </w:r>
    </w:p>
    <w:p w:rsidR="00767B07" w:rsidRPr="00767B07" w:rsidRDefault="00767B07" w:rsidP="00767B07">
      <w:pPr>
        <w:ind w:firstLine="709"/>
        <w:jc w:val="both"/>
      </w:pPr>
      <w:r w:rsidRPr="00767B07">
        <w:t>4.2.7. Использовать Участок в соответствии с целевым назначением и разрешенным использованием,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земельными участками, установленные действующим законодательством,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767B07" w:rsidRPr="00767B07" w:rsidRDefault="00767B07" w:rsidP="00767B07">
      <w:pPr>
        <w:ind w:firstLine="709"/>
        <w:jc w:val="both"/>
      </w:pPr>
      <w:r w:rsidRPr="00767B07">
        <w:t>4.2.8.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767B07" w:rsidRPr="00767B07" w:rsidRDefault="00767B07" w:rsidP="00767B07">
      <w:pPr>
        <w:ind w:firstLine="709"/>
        <w:jc w:val="both"/>
      </w:pPr>
      <w:r w:rsidRPr="00767B07">
        <w:t>4.2.9. Обеспечить беспрепятственный доступ представителям Арендодателя к Участку с целью проверки соблюдения условий настоящего договора.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>4.2.10.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767B07" w:rsidRPr="00767B07" w:rsidRDefault="00767B07" w:rsidP="00767B07">
      <w:pPr>
        <w:ind w:firstLine="709"/>
        <w:jc w:val="both"/>
      </w:pPr>
      <w:r w:rsidRPr="00767B07">
        <w:lastRenderedPageBreak/>
        <w:t>4.2.11. В пятидневный срок после окончания договорных отношений произвести сдачу Участка по передаточному акту.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>4.2.12. В случае принятия решения о ликвидации или признания банкротом  в течение 3-х дней со дня принятия такого решения письменно уведомить Арендодателя об этом.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>4.2.13. Письменно извещать Арендодателя об изменении почтовых адресов, номеров телефонов не позднее 10 дней со дня таких изменений.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>4.2.14.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>4.2.15. Арендатор не вправе передавать Участок в субаренду,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767B07" w:rsidRDefault="00767B07" w:rsidP="00767B07">
      <w:pPr>
        <w:autoSpaceDE w:val="0"/>
        <w:autoSpaceDN w:val="0"/>
        <w:adjustRightInd w:val="0"/>
        <w:ind w:firstLine="708"/>
        <w:jc w:val="both"/>
      </w:pPr>
    </w:p>
    <w:p w:rsidR="006B1658" w:rsidRPr="00767B07" w:rsidRDefault="006B1658" w:rsidP="00767B07">
      <w:pPr>
        <w:autoSpaceDE w:val="0"/>
        <w:autoSpaceDN w:val="0"/>
        <w:adjustRightInd w:val="0"/>
        <w:ind w:firstLine="708"/>
        <w:jc w:val="both"/>
      </w:pPr>
    </w:p>
    <w:p w:rsidR="00767B07" w:rsidRPr="00767B07" w:rsidRDefault="00767B07" w:rsidP="00767B07">
      <w:pPr>
        <w:ind w:firstLine="709"/>
        <w:jc w:val="center"/>
        <w:rPr>
          <w:b/>
        </w:rPr>
      </w:pPr>
      <w:r w:rsidRPr="00767B07">
        <w:rPr>
          <w:b/>
        </w:rPr>
        <w:t>5. Ответственность сторон</w:t>
      </w:r>
    </w:p>
    <w:p w:rsidR="00767B07" w:rsidRPr="00767B07" w:rsidRDefault="00767B07" w:rsidP="00767B07">
      <w:pPr>
        <w:ind w:firstLine="709"/>
        <w:jc w:val="both"/>
      </w:pPr>
      <w:r w:rsidRPr="00767B07">
        <w:t>5.1.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767B07" w:rsidRPr="00767B07" w:rsidRDefault="00767B07" w:rsidP="00767B07">
      <w:pPr>
        <w:ind w:firstLine="709"/>
        <w:jc w:val="both"/>
      </w:pPr>
      <w:r w:rsidRPr="00767B07">
        <w:t>5.2. За неуплату Арендатором платежей в срок, установленный договором, начисляется пеня в размере 1/300 действующей на календарный день просрочки процентной ставки рефинансирования, установленной ЦБ РФ от просроченной суммы за каждый день просрочки.</w:t>
      </w:r>
    </w:p>
    <w:p w:rsidR="00767B07" w:rsidRPr="00767B07" w:rsidRDefault="00767B07" w:rsidP="00767B07">
      <w:pPr>
        <w:jc w:val="both"/>
      </w:pPr>
      <w:r>
        <w:rPr>
          <w:b/>
        </w:rPr>
        <w:t xml:space="preserve">            </w:t>
      </w:r>
      <w:r w:rsidRPr="00767B07">
        <w:rPr>
          <w:b/>
        </w:rPr>
        <w:t>Пени</w:t>
      </w:r>
      <w:r w:rsidRPr="00767B07">
        <w:t xml:space="preserve"> подлежат направлению счет: Наименование получателя: УФК по Красноярскому краю (Администрации </w:t>
      </w:r>
      <w:proofErr w:type="spellStart"/>
      <w:r w:rsidRPr="00767B07">
        <w:t>Большеулуйского</w:t>
      </w:r>
      <w:proofErr w:type="spellEnd"/>
      <w:r w:rsidRPr="00767B07">
        <w:t xml:space="preserve"> района Красноярского края) ИНН/КПП: 240900063</w:t>
      </w:r>
      <w:r>
        <w:t>8/240901001, ОКТМО: 04 611 000</w:t>
      </w:r>
      <w:r w:rsidRPr="00767B07">
        <w:t>, № казначейского счета: 03100643000000011900, КБК: 111 1 11 05025 05  2000 120, наименование банка: отделение Красноярск банка России//УФК по Красноярскому краю, г. Красноярск, БИК: 010407105, № счета 40102810245370000011.</w:t>
      </w:r>
    </w:p>
    <w:p w:rsidR="00767B07" w:rsidRPr="00767B07" w:rsidRDefault="00767B07" w:rsidP="00767B07">
      <w:pPr>
        <w:spacing w:line="204" w:lineRule="auto"/>
        <w:ind w:firstLine="708"/>
        <w:jc w:val="both"/>
        <w:rPr>
          <w:b/>
        </w:rPr>
      </w:pPr>
      <w:r w:rsidRPr="00767B07">
        <w:rPr>
          <w:b/>
        </w:rPr>
        <w:t>5.3.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767B07" w:rsidRPr="00767B07" w:rsidRDefault="00767B07" w:rsidP="00767B07"/>
    <w:p w:rsidR="00767B07" w:rsidRPr="00767B07" w:rsidRDefault="00767B07" w:rsidP="00767B07">
      <w:pPr>
        <w:jc w:val="center"/>
        <w:rPr>
          <w:b/>
        </w:rPr>
      </w:pPr>
      <w:r w:rsidRPr="00767B07">
        <w:rPr>
          <w:b/>
        </w:rPr>
        <w:t>6. Изменение, расторжение и прекращение договора</w:t>
      </w:r>
    </w:p>
    <w:p w:rsidR="00767B07" w:rsidRPr="00767B07" w:rsidRDefault="00767B07" w:rsidP="00767B07">
      <w:pPr>
        <w:jc w:val="center"/>
        <w:rPr>
          <w:b/>
        </w:rPr>
      </w:pPr>
    </w:p>
    <w:p w:rsidR="00767B07" w:rsidRPr="00767B07" w:rsidRDefault="00767B07" w:rsidP="00767B07">
      <w:pPr>
        <w:ind w:firstLine="709"/>
        <w:jc w:val="both"/>
      </w:pPr>
      <w:r w:rsidRPr="00767B07">
        <w:t>6.1. Изменение условий настоящего договора, его расторжение и прекращение производится в соответствии с действующим законодательством.</w:t>
      </w:r>
    </w:p>
    <w:p w:rsidR="00767B07" w:rsidRPr="00767B07" w:rsidRDefault="00767B07" w:rsidP="00767B07">
      <w:pPr>
        <w:ind w:firstLine="709"/>
        <w:jc w:val="both"/>
      </w:pPr>
      <w:r w:rsidRPr="00767B07">
        <w:t>6.2. Арендодатель вправе отказаться от исполнения договора в одностороннем порядке в следующих случаях:</w:t>
      </w:r>
    </w:p>
    <w:p w:rsidR="00767B07" w:rsidRPr="00767B07" w:rsidRDefault="00767B07" w:rsidP="00767B07">
      <w:pPr>
        <w:ind w:firstLine="709"/>
        <w:jc w:val="both"/>
      </w:pPr>
      <w:r w:rsidRPr="00767B07">
        <w:t>6.2.1. Невнесение Арендатором арендной платы более двух раз подряд в установленные договором сроки.</w:t>
      </w:r>
    </w:p>
    <w:p w:rsidR="00767B07" w:rsidRPr="00767B07" w:rsidRDefault="00767B07" w:rsidP="00767B07">
      <w:pPr>
        <w:ind w:firstLine="709"/>
        <w:jc w:val="both"/>
      </w:pPr>
      <w:r w:rsidRPr="00767B07">
        <w:t>6.2.2. Использование Участка, которое приводит к существенному снижению плодородия сельскохозяйственных земель или значительному ухудшению экологической обстановки.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 xml:space="preserve">6.2.3. Использование Участка не в соответствии с его целевым назначением и принадлежностью к категории земель сельскохозяйственного назначения. </w:t>
      </w:r>
    </w:p>
    <w:p w:rsidR="00767B07" w:rsidRPr="00767B07" w:rsidRDefault="00767B07" w:rsidP="00767B07">
      <w:pPr>
        <w:autoSpaceDE w:val="0"/>
        <w:autoSpaceDN w:val="0"/>
        <w:adjustRightInd w:val="0"/>
        <w:ind w:firstLine="708"/>
        <w:jc w:val="both"/>
      </w:pPr>
      <w:r w:rsidRPr="00767B07">
        <w:t>6.2.4. Установление факта неиспользования Участка по целевому назначению.</w:t>
      </w:r>
    </w:p>
    <w:p w:rsidR="00767B07" w:rsidRPr="00767B07" w:rsidRDefault="00767B07" w:rsidP="00767B07">
      <w:pPr>
        <w:ind w:firstLine="709"/>
        <w:jc w:val="both"/>
      </w:pPr>
      <w:r w:rsidRPr="00767B07">
        <w:t xml:space="preserve">6.2.5. </w:t>
      </w:r>
      <w:proofErr w:type="spellStart"/>
      <w:r w:rsidRPr="00767B07">
        <w:t>Неустранение</w:t>
      </w:r>
      <w:proofErr w:type="spellEnd"/>
      <w:r w:rsidRPr="00767B07"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767B07" w:rsidRPr="00767B07" w:rsidRDefault="00767B07" w:rsidP="00767B07">
      <w:pPr>
        <w:ind w:firstLine="709"/>
        <w:jc w:val="both"/>
      </w:pPr>
      <w:r w:rsidRPr="00767B07">
        <w:lastRenderedPageBreak/>
        <w:t>6.2.6. Передача Участка в субаренду, передача Арендатором своих прав и обязанностей по договору третьему лицу, в том числе передача арендных прав в залог и внесение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>6.2.7. Изъятие Участка для государственных или муниципальных нужд.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>6.2.8. Реквизиция Участка.</w:t>
      </w:r>
    </w:p>
    <w:p w:rsidR="00767B07" w:rsidRPr="00767B07" w:rsidRDefault="00767B07" w:rsidP="00767B07">
      <w:pPr>
        <w:autoSpaceDE w:val="0"/>
        <w:autoSpaceDN w:val="0"/>
        <w:adjustRightInd w:val="0"/>
        <w:ind w:firstLine="709"/>
        <w:jc w:val="both"/>
      </w:pPr>
      <w:r w:rsidRPr="00767B07">
        <w:t>6.3.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767B07" w:rsidRPr="00767B07" w:rsidRDefault="00767B07" w:rsidP="00767B07">
      <w:pPr>
        <w:ind w:firstLine="709"/>
        <w:jc w:val="both"/>
      </w:pPr>
      <w:r w:rsidRPr="00767B07">
        <w:t>6.4. Реквизиция Участка, их изъятие у Арендатора для государственных и муниципальных нужд осуществляется в порядке и на условиях, установленных действующим законодательством.</w:t>
      </w:r>
    </w:p>
    <w:p w:rsidR="00767B07" w:rsidRPr="00767B07" w:rsidRDefault="00767B07" w:rsidP="00767B07">
      <w:pPr>
        <w:ind w:firstLine="709"/>
        <w:jc w:val="both"/>
      </w:pPr>
      <w:r w:rsidRPr="00767B07">
        <w:t>6.5. Действие настоящего Договора прекращается со следующего дня соответствующего месяца и числа последнего года срока.</w:t>
      </w:r>
    </w:p>
    <w:p w:rsidR="00767B07" w:rsidRPr="00767B07" w:rsidRDefault="00767B07" w:rsidP="00767B07">
      <w:pPr>
        <w:ind w:firstLine="709"/>
        <w:jc w:val="both"/>
      </w:pPr>
      <w:r w:rsidRPr="00767B07">
        <w:t>6.6. Прекращение договора аренды не допускается в период полевых сельскохозяйственных работ с 1 марта по 1 ноября.</w:t>
      </w:r>
    </w:p>
    <w:p w:rsidR="00767B07" w:rsidRPr="00767B07" w:rsidRDefault="00767B07" w:rsidP="00767B07">
      <w:pPr>
        <w:ind w:firstLine="709"/>
        <w:jc w:val="both"/>
      </w:pPr>
    </w:p>
    <w:p w:rsidR="00767B07" w:rsidRPr="00767B07" w:rsidRDefault="00767B07" w:rsidP="00767B07">
      <w:pPr>
        <w:jc w:val="center"/>
        <w:rPr>
          <w:b/>
        </w:rPr>
      </w:pPr>
      <w:r w:rsidRPr="00767B07">
        <w:rPr>
          <w:b/>
        </w:rPr>
        <w:t>7. Дополнительные условия</w:t>
      </w:r>
    </w:p>
    <w:p w:rsidR="00767B07" w:rsidRPr="00767B07" w:rsidRDefault="00767B07" w:rsidP="00767B07">
      <w:pPr>
        <w:jc w:val="center"/>
        <w:rPr>
          <w:b/>
        </w:rPr>
      </w:pPr>
    </w:p>
    <w:p w:rsidR="00767B07" w:rsidRPr="00767B07" w:rsidRDefault="00767B07" w:rsidP="00767B07">
      <w:pPr>
        <w:ind w:firstLine="709"/>
        <w:jc w:val="both"/>
      </w:pPr>
      <w:r w:rsidRPr="00767B07">
        <w:t>7.1. Взаимоотношения сторон, не урегулированные настоящим договором, регламентируются действующим законодательством.</w:t>
      </w:r>
    </w:p>
    <w:p w:rsidR="00767B07" w:rsidRPr="00767B07" w:rsidRDefault="00767B07" w:rsidP="00767B07">
      <w:pPr>
        <w:ind w:firstLine="709"/>
        <w:jc w:val="both"/>
        <w:rPr>
          <w:color w:val="000000"/>
        </w:rPr>
      </w:pPr>
      <w:r w:rsidRPr="00767B07">
        <w:t xml:space="preserve">7.2. Все споры, возникающие между сторонами в связи с настоящим договором, рассматриваются </w:t>
      </w:r>
      <w:r w:rsidRPr="00767B07">
        <w:rPr>
          <w:color w:val="000000"/>
        </w:rPr>
        <w:t xml:space="preserve">в Арбитражном суде Красноярского края, в </w:t>
      </w:r>
      <w:proofErr w:type="spellStart"/>
      <w:r w:rsidRPr="00767B07">
        <w:rPr>
          <w:color w:val="000000"/>
        </w:rPr>
        <w:t>Большеулуйском</w:t>
      </w:r>
      <w:proofErr w:type="spellEnd"/>
      <w:r w:rsidRPr="00767B07">
        <w:rPr>
          <w:color w:val="000000"/>
        </w:rPr>
        <w:t xml:space="preserve"> районном суде или Мировым судьей судебного участка в </w:t>
      </w:r>
      <w:proofErr w:type="spellStart"/>
      <w:r w:rsidRPr="00767B07">
        <w:rPr>
          <w:color w:val="000000"/>
        </w:rPr>
        <w:t>Большеулуйском</w:t>
      </w:r>
      <w:proofErr w:type="spellEnd"/>
      <w:r w:rsidRPr="00767B07">
        <w:rPr>
          <w:color w:val="000000"/>
        </w:rPr>
        <w:t xml:space="preserve"> районе в соответствии с подведомственностью и подсудностью.</w:t>
      </w:r>
    </w:p>
    <w:p w:rsidR="00767B07" w:rsidRPr="00767B07" w:rsidRDefault="00767B07" w:rsidP="00767B07">
      <w:pPr>
        <w:widowControl w:val="0"/>
        <w:ind w:firstLine="709"/>
        <w:jc w:val="both"/>
      </w:pPr>
      <w:r w:rsidRPr="00767B07">
        <w:t xml:space="preserve">7.3. Настоящий договор составлен в </w:t>
      </w:r>
      <w:r w:rsidR="00DF7D87">
        <w:t>дву</w:t>
      </w:r>
      <w:r w:rsidRPr="00767B07">
        <w:t>х экземплярах, имеющих одинаковую юридическую силу, по одному для каждой из сторон.</w:t>
      </w:r>
    </w:p>
    <w:p w:rsidR="00767B07" w:rsidRDefault="00767B07" w:rsidP="006B1658">
      <w:pPr>
        <w:ind w:right="158"/>
        <w:rPr>
          <w:b/>
        </w:rPr>
      </w:pPr>
    </w:p>
    <w:p w:rsidR="00767B07" w:rsidRDefault="00767B07" w:rsidP="002D530F">
      <w:pPr>
        <w:ind w:right="158"/>
        <w:jc w:val="center"/>
        <w:rPr>
          <w:b/>
        </w:rPr>
      </w:pPr>
    </w:p>
    <w:p w:rsidR="002D530F" w:rsidRDefault="002D530F" w:rsidP="002D530F">
      <w:pPr>
        <w:ind w:right="158"/>
        <w:jc w:val="center"/>
        <w:rPr>
          <w:b/>
        </w:rPr>
      </w:pPr>
      <w:r>
        <w:rPr>
          <w:b/>
        </w:rPr>
        <w:t>Реквизиты сторон:</w:t>
      </w:r>
    </w:p>
    <w:p w:rsidR="002D530F" w:rsidRDefault="002D530F" w:rsidP="002D530F">
      <w:pPr>
        <w:ind w:right="158"/>
        <w:jc w:val="center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899"/>
      </w:tblGrid>
      <w:tr w:rsidR="002D530F" w:rsidTr="002D53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0F" w:rsidRDefault="002D530F">
            <w:pPr>
              <w:spacing w:line="192" w:lineRule="auto"/>
              <w:ind w:firstLine="567"/>
              <w:jc w:val="center"/>
              <w:rPr>
                <w:b/>
                <w:bCs/>
              </w:rPr>
            </w:pPr>
          </w:p>
          <w:p w:rsidR="002D530F" w:rsidRDefault="002D530F">
            <w:pPr>
              <w:autoSpaceDE w:val="0"/>
              <w:autoSpaceDN w:val="0"/>
              <w:spacing w:line="192" w:lineRule="auto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>
            <w:pPr>
              <w:pStyle w:val="3"/>
              <w:spacing w:line="192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2D530F" w:rsidTr="002D530F">
        <w:trPr>
          <w:trHeight w:val="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0F" w:rsidRDefault="002D530F">
            <w:pPr>
              <w:pStyle w:val="a4"/>
              <w:tabs>
                <w:tab w:val="left" w:pos="708"/>
              </w:tabs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Большеулуйского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2D530F" w:rsidRDefault="002D530F">
            <w:pPr>
              <w:pStyle w:val="a4"/>
              <w:tabs>
                <w:tab w:val="left" w:pos="708"/>
              </w:tabs>
              <w:spacing w:line="192" w:lineRule="auto"/>
              <w:rPr>
                <w:sz w:val="24"/>
                <w:szCs w:val="24"/>
              </w:rPr>
            </w:pPr>
          </w:p>
          <w:p w:rsidR="002D530F" w:rsidRDefault="002D530F">
            <w:pPr>
              <w:pStyle w:val="a4"/>
              <w:tabs>
                <w:tab w:val="left" w:pos="708"/>
              </w:tabs>
              <w:spacing w:line="192" w:lineRule="auto"/>
              <w:rPr>
                <w:sz w:val="24"/>
                <w:szCs w:val="24"/>
              </w:rPr>
            </w:pPr>
          </w:p>
          <w:p w:rsidR="002D530F" w:rsidRDefault="002D530F">
            <w:pPr>
              <w:pStyle w:val="a4"/>
              <w:tabs>
                <w:tab w:val="left" w:pos="708"/>
              </w:tabs>
              <w:spacing w:line="192" w:lineRule="auto"/>
              <w:rPr>
                <w:sz w:val="24"/>
                <w:szCs w:val="24"/>
              </w:rPr>
            </w:pPr>
          </w:p>
          <w:p w:rsidR="002D530F" w:rsidRDefault="002D530F">
            <w:pPr>
              <w:pStyle w:val="a4"/>
              <w:tabs>
                <w:tab w:val="left" w:pos="708"/>
              </w:tabs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1022401158559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 w:rsidP="002D633D">
            <w:pPr>
              <w:spacing w:line="192" w:lineRule="auto"/>
              <w:jc w:val="both"/>
            </w:pPr>
          </w:p>
        </w:tc>
      </w:tr>
      <w:tr w:rsidR="002D530F" w:rsidTr="002D530F">
        <w:trPr>
          <w:trHeight w:val="3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  <w:r>
              <w:t xml:space="preserve">Юридический и почтовый адрес: 662110, Красноярский край, с. Большой Улуй </w:t>
            </w:r>
          </w:p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  <w:r>
              <w:t>ул. Революции, 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 w:rsidP="00767B07">
            <w:pPr>
              <w:spacing w:line="192" w:lineRule="auto"/>
              <w:jc w:val="both"/>
            </w:pPr>
          </w:p>
        </w:tc>
      </w:tr>
      <w:tr w:rsidR="002D530F" w:rsidTr="002D530F">
        <w:trPr>
          <w:trHeight w:val="1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>
            <w:pPr>
              <w:spacing w:line="192" w:lineRule="auto"/>
              <w:jc w:val="both"/>
            </w:pPr>
            <w:r>
              <w:t>ИНН 2409000638 КПП 240901001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2D530F" w:rsidTr="002D53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  <w:r>
              <w:t>Телефон: 8 (39159) 2-17-30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2D530F" w:rsidTr="002D53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  <w:r>
              <w:t>Факс: 8 (39159) 2-15-22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</w:p>
        </w:tc>
      </w:tr>
      <w:tr w:rsidR="002D530F" w:rsidTr="002D530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</w:pPr>
            <w:r>
              <w:t xml:space="preserve">Электронная почта: 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>
                <w:rPr>
                  <w:rStyle w:val="a3"/>
                  <w:spacing w:val="15"/>
                  <w:shd w:val="clear" w:color="auto" w:fill="FFFFFF"/>
                </w:rPr>
                <w:t>ului@krasmail.ru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0F" w:rsidRDefault="002D530F">
            <w:pPr>
              <w:autoSpaceDE w:val="0"/>
              <w:autoSpaceDN w:val="0"/>
              <w:spacing w:line="192" w:lineRule="auto"/>
              <w:jc w:val="both"/>
              <w:rPr>
                <w:highlight w:val="yellow"/>
              </w:rPr>
            </w:pPr>
          </w:p>
        </w:tc>
      </w:tr>
    </w:tbl>
    <w:p w:rsidR="002D530F" w:rsidRDefault="002D530F" w:rsidP="002D530F">
      <w:pPr>
        <w:spacing w:line="192" w:lineRule="auto"/>
      </w:pPr>
      <w:r>
        <w:tab/>
      </w:r>
      <w:r>
        <w:tab/>
      </w:r>
    </w:p>
    <w:p w:rsidR="002D530F" w:rsidRDefault="002D530F" w:rsidP="002D530F">
      <w:pPr>
        <w:tabs>
          <w:tab w:val="left" w:pos="993"/>
        </w:tabs>
        <w:jc w:val="center"/>
        <w:rPr>
          <w:b/>
          <w:bCs/>
          <w:lang w:val="en-US"/>
        </w:rPr>
      </w:pPr>
      <w:r>
        <w:rPr>
          <w:b/>
          <w:bCs/>
        </w:rPr>
        <w:t>Подписи Сторон:</w:t>
      </w:r>
    </w:p>
    <w:p w:rsidR="002D530F" w:rsidRDefault="002D530F" w:rsidP="002D530F">
      <w:pPr>
        <w:tabs>
          <w:tab w:val="left" w:pos="993"/>
        </w:tabs>
        <w:jc w:val="center"/>
        <w:rPr>
          <w:b/>
          <w:bCs/>
          <w:lang w:val="en-US"/>
        </w:rPr>
      </w:pPr>
    </w:p>
    <w:p w:rsidR="002D530F" w:rsidRDefault="002D530F" w:rsidP="002D530F">
      <w:pPr>
        <w:spacing w:line="192" w:lineRule="auto"/>
      </w:pPr>
    </w:p>
    <w:tbl>
      <w:tblPr>
        <w:tblW w:w="9124" w:type="dxa"/>
        <w:tblLook w:val="01E0" w:firstRow="1" w:lastRow="1" w:firstColumn="1" w:lastColumn="1" w:noHBand="0" w:noVBand="0"/>
      </w:tblPr>
      <w:tblGrid>
        <w:gridCol w:w="4726"/>
        <w:gridCol w:w="4398"/>
      </w:tblGrid>
      <w:tr w:rsidR="002D530F" w:rsidTr="006B1658">
        <w:trPr>
          <w:trHeight w:val="78"/>
        </w:trPr>
        <w:tc>
          <w:tcPr>
            <w:tcW w:w="4726" w:type="dxa"/>
          </w:tcPr>
          <w:p w:rsidR="002D530F" w:rsidRDefault="002D530F">
            <w:pPr>
              <w:tabs>
                <w:tab w:val="left" w:pos="993"/>
              </w:tabs>
              <w:jc w:val="both"/>
            </w:pPr>
            <w:r>
              <w:t>«Арендодатель»</w:t>
            </w:r>
          </w:p>
          <w:p w:rsidR="002D530F" w:rsidRDefault="002D530F">
            <w:pPr>
              <w:tabs>
                <w:tab w:val="left" w:pos="993"/>
              </w:tabs>
              <w:jc w:val="both"/>
            </w:pPr>
          </w:p>
          <w:p w:rsidR="002D530F" w:rsidRDefault="002D530F">
            <w:pPr>
              <w:tabs>
                <w:tab w:val="left" w:pos="993"/>
              </w:tabs>
              <w:jc w:val="both"/>
            </w:pPr>
          </w:p>
          <w:p w:rsidR="002D530F" w:rsidRDefault="002D530F">
            <w:pPr>
              <w:tabs>
                <w:tab w:val="left" w:pos="993"/>
              </w:tabs>
              <w:jc w:val="both"/>
            </w:pPr>
            <w:r>
              <w:t xml:space="preserve">Глава </w:t>
            </w:r>
            <w:proofErr w:type="spellStart"/>
            <w:r>
              <w:t>Большеулуйского</w:t>
            </w:r>
            <w:proofErr w:type="spellEnd"/>
            <w:r>
              <w:t xml:space="preserve"> района                                           </w:t>
            </w:r>
          </w:p>
          <w:p w:rsidR="002D530F" w:rsidRDefault="002D530F">
            <w:pPr>
              <w:tabs>
                <w:tab w:val="left" w:pos="993"/>
              </w:tabs>
              <w:ind w:right="-297"/>
              <w:jc w:val="both"/>
              <w:rPr>
                <w:sz w:val="16"/>
                <w:szCs w:val="16"/>
              </w:rPr>
            </w:pPr>
          </w:p>
          <w:p w:rsidR="002D530F" w:rsidRDefault="002D530F">
            <w:pPr>
              <w:tabs>
                <w:tab w:val="left" w:pos="993"/>
              </w:tabs>
              <w:ind w:right="-297"/>
              <w:jc w:val="both"/>
              <w:rPr>
                <w:sz w:val="16"/>
                <w:szCs w:val="16"/>
              </w:rPr>
            </w:pPr>
          </w:p>
          <w:p w:rsidR="002D530F" w:rsidRDefault="002D530F">
            <w:pPr>
              <w:tabs>
                <w:tab w:val="left" w:pos="993"/>
              </w:tabs>
              <w:ind w:right="-297"/>
              <w:jc w:val="both"/>
              <w:rPr>
                <w:sz w:val="16"/>
                <w:szCs w:val="16"/>
              </w:rPr>
            </w:pPr>
          </w:p>
          <w:p w:rsidR="002D530F" w:rsidRDefault="002D530F">
            <w:pPr>
              <w:tabs>
                <w:tab w:val="left" w:pos="993"/>
              </w:tabs>
              <w:ind w:right="-297"/>
              <w:jc w:val="both"/>
              <w:rPr>
                <w:sz w:val="16"/>
                <w:szCs w:val="16"/>
              </w:rPr>
            </w:pPr>
          </w:p>
          <w:p w:rsidR="002D530F" w:rsidRDefault="002D530F">
            <w:pPr>
              <w:tabs>
                <w:tab w:val="left" w:pos="993"/>
              </w:tabs>
            </w:pPr>
            <w:r>
              <w:lastRenderedPageBreak/>
              <w:t xml:space="preserve">_______________  </w:t>
            </w:r>
            <w:proofErr w:type="spellStart"/>
            <w:r>
              <w:t>С.А.Любкин</w:t>
            </w:r>
            <w:proofErr w:type="spellEnd"/>
          </w:p>
          <w:p w:rsidR="002D530F" w:rsidRDefault="002D530F">
            <w:pPr>
              <w:tabs>
                <w:tab w:val="left" w:pos="993"/>
              </w:tabs>
              <w:jc w:val="both"/>
            </w:pPr>
          </w:p>
          <w:p w:rsidR="002D530F" w:rsidRDefault="002D530F">
            <w:pPr>
              <w:ind w:firstLine="720"/>
            </w:pPr>
          </w:p>
        </w:tc>
        <w:tc>
          <w:tcPr>
            <w:tcW w:w="4398" w:type="dxa"/>
          </w:tcPr>
          <w:p w:rsidR="002D530F" w:rsidRDefault="002D530F">
            <w:pPr>
              <w:tabs>
                <w:tab w:val="left" w:pos="993"/>
              </w:tabs>
              <w:jc w:val="both"/>
            </w:pPr>
            <w:r>
              <w:lastRenderedPageBreak/>
              <w:t>«Арендатор»</w:t>
            </w:r>
          </w:p>
          <w:p w:rsidR="002D530F" w:rsidRDefault="002D530F"/>
          <w:p w:rsidR="002D530F" w:rsidRDefault="002D530F">
            <w:pPr>
              <w:rPr>
                <w:sz w:val="16"/>
                <w:szCs w:val="16"/>
              </w:rPr>
            </w:pPr>
          </w:p>
          <w:p w:rsidR="002D530F" w:rsidRDefault="002D530F">
            <w:pPr>
              <w:rPr>
                <w:sz w:val="16"/>
                <w:szCs w:val="16"/>
              </w:rPr>
            </w:pPr>
          </w:p>
          <w:p w:rsidR="002D530F" w:rsidRDefault="002D530F">
            <w:pPr>
              <w:rPr>
                <w:sz w:val="16"/>
                <w:szCs w:val="16"/>
              </w:rPr>
            </w:pPr>
          </w:p>
          <w:p w:rsidR="002D530F" w:rsidRDefault="002D530F"/>
          <w:p w:rsidR="002D530F" w:rsidRDefault="002D530F"/>
          <w:p w:rsidR="008E1DAD" w:rsidRDefault="008E1DAD">
            <w:pPr>
              <w:spacing w:line="192" w:lineRule="auto"/>
            </w:pPr>
          </w:p>
          <w:p w:rsidR="006B1658" w:rsidRDefault="006B1658" w:rsidP="006B1658">
            <w:pPr>
              <w:tabs>
                <w:tab w:val="left" w:pos="993"/>
              </w:tabs>
            </w:pPr>
            <w:r>
              <w:lastRenderedPageBreak/>
              <w:t xml:space="preserve">_______________  </w:t>
            </w: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</w:pPr>
          </w:p>
          <w:p w:rsidR="002D530F" w:rsidRDefault="002D530F">
            <w:pPr>
              <w:spacing w:line="192" w:lineRule="auto"/>
              <w:rPr>
                <w:highlight w:val="red"/>
              </w:rPr>
            </w:pPr>
          </w:p>
        </w:tc>
      </w:tr>
    </w:tbl>
    <w:p w:rsidR="00767B07" w:rsidRDefault="00D90CBA" w:rsidP="00D90CBA">
      <w:pPr>
        <w:spacing w:line="192" w:lineRule="auto"/>
      </w:pPr>
      <w:r w:rsidRPr="00D90CBA">
        <w:lastRenderedPageBreak/>
        <w:t xml:space="preserve">                </w:t>
      </w:r>
    </w:p>
    <w:p w:rsidR="00D90CBA" w:rsidRPr="00D90CBA" w:rsidRDefault="00767B07" w:rsidP="00D90CBA">
      <w:pPr>
        <w:spacing w:line="192" w:lineRule="auto"/>
      </w:pPr>
      <w:r>
        <w:t xml:space="preserve">                                                                                </w:t>
      </w:r>
      <w:r w:rsidR="00D90CBA" w:rsidRPr="00D90CBA">
        <w:t xml:space="preserve"> Приложение</w:t>
      </w:r>
    </w:p>
    <w:p w:rsidR="00D90CBA" w:rsidRPr="00D90CBA" w:rsidRDefault="00D90CBA" w:rsidP="00D90CBA">
      <w:pPr>
        <w:spacing w:line="192" w:lineRule="auto"/>
      </w:pPr>
      <w:r w:rsidRPr="00D90CBA">
        <w:t xml:space="preserve">                                                                                 к договору  аренды </w:t>
      </w:r>
      <w:proofErr w:type="gramStart"/>
      <w:r w:rsidRPr="00D90CBA">
        <w:t>земельного</w:t>
      </w:r>
      <w:proofErr w:type="gramEnd"/>
      <w:r w:rsidRPr="00D90CBA">
        <w:t xml:space="preserve">  </w:t>
      </w:r>
    </w:p>
    <w:p w:rsidR="00D90CBA" w:rsidRPr="00D90CBA" w:rsidRDefault="00D90CBA" w:rsidP="00D90CBA">
      <w:pPr>
        <w:spacing w:line="192" w:lineRule="auto"/>
      </w:pPr>
      <w:r w:rsidRPr="00D90CBA">
        <w:t xml:space="preserve">                                                                        </w:t>
      </w:r>
      <w:r w:rsidR="006B1658">
        <w:t xml:space="preserve">         участка от  ___.__       202</w:t>
      </w:r>
      <w:r w:rsidR="006F16B9">
        <w:t>3</w:t>
      </w:r>
      <w:r w:rsidRPr="00D90CBA">
        <w:t xml:space="preserve"> г. № __</w:t>
      </w:r>
    </w:p>
    <w:p w:rsidR="00D90CBA" w:rsidRPr="00D90CBA" w:rsidRDefault="00D90CBA" w:rsidP="00D90CBA">
      <w:pPr>
        <w:spacing w:line="192" w:lineRule="auto"/>
      </w:pPr>
    </w:p>
    <w:p w:rsidR="00D90CBA" w:rsidRPr="00D90CBA" w:rsidRDefault="00D90CBA" w:rsidP="00D90CBA">
      <w:pPr>
        <w:spacing w:line="192" w:lineRule="auto"/>
      </w:pPr>
      <w:r w:rsidRPr="00D90CBA">
        <w:t xml:space="preserve">      </w:t>
      </w:r>
    </w:p>
    <w:p w:rsidR="00D90CBA" w:rsidRPr="00D90CBA" w:rsidRDefault="00D90CBA" w:rsidP="00D90CBA">
      <w:pPr>
        <w:spacing w:line="192" w:lineRule="auto"/>
        <w:jc w:val="center"/>
      </w:pPr>
      <w:r w:rsidRPr="00D90CBA">
        <w:t xml:space="preserve">Расчет арендной платы по договору аренды земельного участка </w:t>
      </w:r>
    </w:p>
    <w:p w:rsidR="00D90CBA" w:rsidRPr="00D90CBA" w:rsidRDefault="00D90CBA" w:rsidP="00D90CBA">
      <w:pPr>
        <w:jc w:val="center"/>
      </w:pPr>
      <w:r w:rsidRPr="00D90CBA">
        <w:t>(наименование или фамилия, имя, отчество арендатора)</w:t>
      </w:r>
    </w:p>
    <w:p w:rsidR="00D90CBA" w:rsidRPr="00D90CBA" w:rsidRDefault="00D90CBA" w:rsidP="00D90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357"/>
      </w:tblGrid>
      <w:tr w:rsidR="00D90CBA" w:rsidRPr="00D90CBA" w:rsidTr="00E156B9">
        <w:trPr>
          <w:trHeight w:val="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pPr>
              <w:jc w:val="center"/>
            </w:pPr>
            <w:r w:rsidRPr="00D90CBA">
              <w:t>Расчетный период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6F16B9">
            <w:pPr>
              <w:jc w:val="center"/>
            </w:pPr>
            <w:r w:rsidRPr="00D90CBA">
              <w:t>202</w:t>
            </w:r>
            <w:r w:rsidR="006F16B9">
              <w:t>3</w:t>
            </w:r>
            <w:r w:rsidRPr="00D90CBA">
              <w:t>-20</w:t>
            </w:r>
            <w:r w:rsidR="00767B07">
              <w:t>7</w:t>
            </w:r>
            <w:r w:rsidR="006F16B9">
              <w:t>2</w:t>
            </w:r>
            <w:r w:rsidRPr="00D90CBA">
              <w:t xml:space="preserve"> г.</w:t>
            </w:r>
          </w:p>
        </w:tc>
      </w:tr>
      <w:tr w:rsidR="00D90CBA" w:rsidRPr="00D90CBA" w:rsidTr="00E156B9">
        <w:trPr>
          <w:trHeight w:val="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6B1658" w:rsidRDefault="00D90CBA" w:rsidP="00D90CBA">
            <w:pPr>
              <w:rPr>
                <w:b/>
              </w:rPr>
            </w:pPr>
            <w:r w:rsidRPr="006B1658">
              <w:rPr>
                <w:b/>
              </w:rPr>
              <w:t>1. Кадастровый номер земельного участка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6B1658" w:rsidRDefault="00D90CBA" w:rsidP="006B1658">
            <w:pPr>
              <w:jc w:val="center"/>
              <w:rPr>
                <w:b/>
              </w:rPr>
            </w:pPr>
          </w:p>
        </w:tc>
      </w:tr>
      <w:tr w:rsidR="00D90CBA" w:rsidRPr="00D90CBA" w:rsidTr="00E156B9">
        <w:trPr>
          <w:trHeight w:val="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r w:rsidRPr="00D90CBA">
              <w:t>2. Разрешенное использование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767B07">
            <w:pPr>
              <w:jc w:val="center"/>
            </w:pPr>
            <w:r>
              <w:t xml:space="preserve">Для </w:t>
            </w:r>
            <w:r w:rsidR="00767B07">
              <w:t>сельскохозяйственного использования</w:t>
            </w:r>
            <w:r w:rsidRPr="00D90CBA">
              <w:t xml:space="preserve"> </w:t>
            </w:r>
          </w:p>
        </w:tc>
      </w:tr>
      <w:tr w:rsidR="00D90CBA" w:rsidRPr="00D90CBA" w:rsidTr="00E156B9">
        <w:trPr>
          <w:trHeight w:val="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r w:rsidRPr="00D90CBA">
              <w:t xml:space="preserve">3. Площадь земельного участка </w:t>
            </w:r>
            <w:proofErr w:type="spellStart"/>
            <w:r w:rsidRPr="00D90CBA">
              <w:t>кв.м</w:t>
            </w:r>
            <w:proofErr w:type="spellEnd"/>
            <w:r w:rsidRPr="00D90CBA"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pPr>
              <w:jc w:val="center"/>
            </w:pPr>
          </w:p>
        </w:tc>
      </w:tr>
      <w:tr w:rsidR="00D90CBA" w:rsidRPr="00D90CBA" w:rsidTr="00E156B9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r w:rsidRPr="00D90CBA">
              <w:t>4. Кадастровая стоимость земельного участка, руб.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pPr>
              <w:jc w:val="center"/>
            </w:pPr>
          </w:p>
        </w:tc>
      </w:tr>
      <w:tr w:rsidR="00D90CBA" w:rsidRPr="00D90CBA" w:rsidTr="00E156B9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r w:rsidRPr="00D90CBA">
              <w:t xml:space="preserve">5. Коэффициент, учитывающий вид разрешенного использования земельного участка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pPr>
              <w:jc w:val="center"/>
            </w:pPr>
          </w:p>
        </w:tc>
      </w:tr>
      <w:tr w:rsidR="00D90CBA" w:rsidRPr="00D90CBA" w:rsidTr="00E156B9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r w:rsidRPr="00D90CBA">
              <w:t xml:space="preserve">6. Коэффициент, учитывающий категорию арендатора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D90CBA" w:rsidRDefault="00D90CBA" w:rsidP="00D90CBA">
            <w:pPr>
              <w:jc w:val="center"/>
            </w:pPr>
          </w:p>
        </w:tc>
      </w:tr>
      <w:tr w:rsidR="00D90CBA" w:rsidRPr="00D90CBA" w:rsidTr="00E156B9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6B1658" w:rsidRDefault="00D90CBA" w:rsidP="00D90CBA">
            <w:pPr>
              <w:rPr>
                <w:b/>
              </w:rPr>
            </w:pPr>
            <w:r w:rsidRPr="006B1658">
              <w:rPr>
                <w:b/>
              </w:rPr>
              <w:t xml:space="preserve">7. Арендная плата, руб., в год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BA" w:rsidRPr="006B1658" w:rsidRDefault="00D90CBA" w:rsidP="00D90CBA">
            <w:pPr>
              <w:jc w:val="center"/>
              <w:rPr>
                <w:b/>
              </w:rPr>
            </w:pPr>
          </w:p>
        </w:tc>
      </w:tr>
    </w:tbl>
    <w:p w:rsidR="00D90CBA" w:rsidRPr="00D90CBA" w:rsidRDefault="00D90CBA" w:rsidP="00D90CBA">
      <w:pPr>
        <w:rPr>
          <w:sz w:val="28"/>
          <w:szCs w:val="28"/>
        </w:rPr>
      </w:pPr>
    </w:p>
    <w:p w:rsidR="00D90CBA" w:rsidRPr="00D90CBA" w:rsidRDefault="00D90CBA" w:rsidP="00D90CBA"/>
    <w:p w:rsidR="00D90CBA" w:rsidRPr="00D90CBA" w:rsidRDefault="00D90CBA" w:rsidP="00D90CBA">
      <w:r w:rsidRPr="00D90CBA">
        <w:t xml:space="preserve">Расчет произвел         _________________                             </w:t>
      </w:r>
      <w:bookmarkStart w:id="0" w:name="_GoBack"/>
      <w:bookmarkEnd w:id="0"/>
      <w:r w:rsidRPr="00D90CBA">
        <w:t xml:space="preserve">                                          (подпись)                                           (Ф.И.О.)</w:t>
      </w:r>
    </w:p>
    <w:p w:rsidR="00D90CBA" w:rsidRPr="00D90CBA" w:rsidRDefault="00D90CBA" w:rsidP="00D90CBA"/>
    <w:p w:rsidR="000C59D9" w:rsidRDefault="000C59D9"/>
    <w:sectPr w:rsidR="000C59D9" w:rsidSect="00A86B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97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D06A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083E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741D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6A5F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D2FF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CC8E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8641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0F"/>
    <w:rsid w:val="000C59D9"/>
    <w:rsid w:val="00231B9F"/>
    <w:rsid w:val="002D530F"/>
    <w:rsid w:val="002D633D"/>
    <w:rsid w:val="00676986"/>
    <w:rsid w:val="006B1658"/>
    <w:rsid w:val="006F16B9"/>
    <w:rsid w:val="007338FC"/>
    <w:rsid w:val="00767B07"/>
    <w:rsid w:val="008E1DAD"/>
    <w:rsid w:val="00990633"/>
    <w:rsid w:val="00A86BFC"/>
    <w:rsid w:val="00B821B4"/>
    <w:rsid w:val="00D90CBA"/>
    <w:rsid w:val="00DF7D87"/>
    <w:rsid w:val="00E24EA1"/>
    <w:rsid w:val="00E7331E"/>
    <w:rsid w:val="00F17FDC"/>
    <w:rsid w:val="00F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530F"/>
    <w:rPr>
      <w:color w:val="0000FF"/>
      <w:u w:val="single"/>
    </w:rPr>
  </w:style>
  <w:style w:type="paragraph" w:styleId="a4">
    <w:name w:val="header"/>
    <w:basedOn w:val="a"/>
    <w:link w:val="a5"/>
    <w:unhideWhenUsed/>
    <w:rsid w:val="002D53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D5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D530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D5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D530F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2D53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2D53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5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3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D5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D5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D5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2D530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53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2D530F"/>
    <w:pPr>
      <w:keepNext/>
      <w:autoSpaceDE w:val="0"/>
      <w:autoSpaceDN w:val="0"/>
      <w:spacing w:before="240" w:after="60"/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2D5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D5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530F"/>
  </w:style>
  <w:style w:type="paragraph" w:styleId="ae">
    <w:name w:val="Balloon Text"/>
    <w:basedOn w:val="a"/>
    <w:link w:val="af"/>
    <w:uiPriority w:val="99"/>
    <w:semiHidden/>
    <w:unhideWhenUsed/>
    <w:rsid w:val="00F17F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FDC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767B0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67B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530F"/>
    <w:rPr>
      <w:color w:val="0000FF"/>
      <w:u w:val="single"/>
    </w:rPr>
  </w:style>
  <w:style w:type="paragraph" w:styleId="a4">
    <w:name w:val="header"/>
    <w:basedOn w:val="a"/>
    <w:link w:val="a5"/>
    <w:unhideWhenUsed/>
    <w:rsid w:val="002D53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D5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D530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D5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D530F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2D53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2D53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5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53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D5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D5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D5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2D530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53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2D530F"/>
    <w:pPr>
      <w:keepNext/>
      <w:autoSpaceDE w:val="0"/>
      <w:autoSpaceDN w:val="0"/>
      <w:spacing w:before="240" w:after="60"/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2D5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D5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530F"/>
  </w:style>
  <w:style w:type="paragraph" w:styleId="ae">
    <w:name w:val="Balloon Text"/>
    <w:basedOn w:val="a"/>
    <w:link w:val="af"/>
    <w:uiPriority w:val="99"/>
    <w:semiHidden/>
    <w:unhideWhenUsed/>
    <w:rsid w:val="00F17F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FDC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767B0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67B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i@kras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PC-107</dc:creator>
  <cp:lastModifiedBy>PC-107</cp:lastModifiedBy>
  <cp:revision>4</cp:revision>
  <cp:lastPrinted>2022-07-27T04:50:00Z</cp:lastPrinted>
  <dcterms:created xsi:type="dcterms:W3CDTF">2022-11-17T05:18:00Z</dcterms:created>
  <dcterms:modified xsi:type="dcterms:W3CDTF">2023-01-31T03:48:00Z</dcterms:modified>
</cp:coreProperties>
</file>