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СУЧКОВСКИЙ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r w:rsidR="0087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Default="002C2AF2" w:rsidP="007B3D58">
      <w:pPr>
        <w:tabs>
          <w:tab w:val="left" w:pos="5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B3D58">
        <w:rPr>
          <w:rFonts w:ascii="Times New Roman" w:hAnsi="Times New Roman" w:cs="Times New Roman"/>
          <w:sz w:val="28"/>
          <w:szCs w:val="28"/>
        </w:rPr>
        <w:t>.202</w:t>
      </w:r>
      <w:r w:rsidR="00610C20">
        <w:rPr>
          <w:rFonts w:ascii="Times New Roman" w:hAnsi="Times New Roman" w:cs="Times New Roman"/>
          <w:sz w:val="28"/>
          <w:szCs w:val="28"/>
        </w:rPr>
        <w:t>3</w:t>
      </w:r>
      <w:r w:rsidR="007B3D58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7B3D58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Сучковского сельского Совета депутатов</w:t>
      </w:r>
    </w:p>
    <w:p w:rsidR="00610C20" w:rsidRPr="00610C20" w:rsidRDefault="007B3D58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</w:t>
      </w:r>
      <w:r w:rsidR="00610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Pr="00610C20">
        <w:rPr>
          <w:rFonts w:ascii="Times New Roman" w:hAnsi="Times New Roman"/>
          <w:sz w:val="28"/>
          <w:szCs w:val="28"/>
        </w:rPr>
        <w:t>5</w:t>
      </w:r>
      <w:r w:rsidR="00610C20">
        <w:rPr>
          <w:rFonts w:ascii="Times New Roman" w:hAnsi="Times New Roman"/>
          <w:sz w:val="28"/>
          <w:szCs w:val="28"/>
        </w:rPr>
        <w:t>6</w:t>
      </w:r>
      <w:r w:rsidRPr="00610C20">
        <w:rPr>
          <w:rFonts w:ascii="Times New Roman" w:hAnsi="Times New Roman"/>
          <w:sz w:val="28"/>
          <w:szCs w:val="28"/>
        </w:rPr>
        <w:t xml:space="preserve"> «</w:t>
      </w:r>
      <w:r w:rsidR="00610C20" w:rsidRPr="00610C20">
        <w:rPr>
          <w:rFonts w:ascii="Times New Roman" w:hAnsi="Times New Roman"/>
          <w:sz w:val="28"/>
          <w:szCs w:val="28"/>
        </w:rPr>
        <w:t>Об утверждении</w:t>
      </w:r>
    </w:p>
    <w:p w:rsidR="007B3D58" w:rsidRPr="00610C20" w:rsidRDefault="00610C20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C20">
        <w:rPr>
          <w:rFonts w:ascii="Times New Roman" w:hAnsi="Times New Roman"/>
          <w:sz w:val="28"/>
          <w:szCs w:val="28"/>
        </w:rPr>
        <w:t>Положения о муниципальном жилищном контроле</w:t>
      </w:r>
      <w:r w:rsidR="007B3D58" w:rsidRPr="00610C20">
        <w:rPr>
          <w:rFonts w:ascii="Times New Roman" w:hAnsi="Times New Roman"/>
          <w:sz w:val="28"/>
          <w:szCs w:val="28"/>
        </w:rPr>
        <w:t xml:space="preserve">» </w:t>
      </w:r>
    </w:p>
    <w:p w:rsidR="007B3D58" w:rsidRDefault="007B3D58" w:rsidP="007B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610C20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Жилищн</w:t>
      </w:r>
      <w:r w:rsidR="00610C20">
        <w:rPr>
          <w:rFonts w:ascii="Times New Roman" w:hAnsi="Times New Roman"/>
          <w:sz w:val="28"/>
          <w:szCs w:val="28"/>
        </w:rPr>
        <w:t>ого</w:t>
      </w:r>
      <w:r w:rsidR="00610C20" w:rsidRPr="00610C20">
        <w:rPr>
          <w:rFonts w:ascii="Times New Roman" w:hAnsi="Times New Roman"/>
          <w:sz w:val="28"/>
          <w:szCs w:val="28"/>
        </w:rPr>
        <w:t xml:space="preserve"> кодекс</w:t>
      </w:r>
      <w:r w:rsidR="00610C20">
        <w:rPr>
          <w:rFonts w:ascii="Times New Roman" w:hAnsi="Times New Roman"/>
          <w:sz w:val="28"/>
          <w:szCs w:val="28"/>
        </w:rPr>
        <w:t>а</w:t>
      </w:r>
      <w:r w:rsidR="00610C20" w:rsidRPr="00610C20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Сучковского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021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3D58" w:rsidRDefault="007B3D58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Сучковского сельского Совета депутатов от 15.1</w:t>
      </w:r>
      <w:r w:rsidR="00610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.2021 № 5</w:t>
      </w:r>
      <w:r w:rsidR="0061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0C20" w:rsidRPr="00610C20">
        <w:rPr>
          <w:rFonts w:ascii="Times New Roman" w:hAnsi="Times New Roman"/>
          <w:sz w:val="28"/>
          <w:szCs w:val="28"/>
        </w:rPr>
        <w:t>Об утверждении</w:t>
      </w:r>
      <w:r w:rsidR="00610C20">
        <w:rPr>
          <w:rFonts w:ascii="Times New Roman" w:hAnsi="Times New Roman"/>
          <w:sz w:val="28"/>
          <w:szCs w:val="28"/>
        </w:rPr>
        <w:t xml:space="preserve"> </w:t>
      </w:r>
      <w:r w:rsidR="00610C20" w:rsidRPr="00610C20">
        <w:rPr>
          <w:rFonts w:ascii="Times New Roman" w:hAnsi="Times New Roman"/>
          <w:sz w:val="28"/>
          <w:szCs w:val="28"/>
        </w:rPr>
        <w:t>Положения о муниципальном жилищном контроле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0C20">
        <w:rPr>
          <w:rFonts w:ascii="Times New Roman" w:hAnsi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муниципальном жилищном контроле (далее – Положение) утвержденном Решением:</w:t>
      </w:r>
    </w:p>
    <w:p w:rsidR="00021D45" w:rsidRDefault="002B60D6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1D45">
        <w:rPr>
          <w:rFonts w:ascii="Times New Roman" w:hAnsi="Times New Roman"/>
          <w:sz w:val="28"/>
          <w:szCs w:val="28"/>
        </w:rPr>
        <w:t xml:space="preserve">ункт 31 </w:t>
      </w:r>
      <w:r w:rsidR="00873B04">
        <w:rPr>
          <w:rFonts w:ascii="Times New Roman" w:hAnsi="Times New Roman"/>
          <w:sz w:val="28"/>
          <w:szCs w:val="28"/>
        </w:rPr>
        <w:t>П</w:t>
      </w:r>
      <w:r w:rsidR="00021D45"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2B60D6" w:rsidRDefault="00021D45" w:rsidP="002B60D6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60D6">
        <w:rPr>
          <w:rFonts w:ascii="Times New Roman" w:hAnsi="Times New Roman"/>
          <w:color w:val="000000" w:themeColor="text1"/>
          <w:sz w:val="28"/>
          <w:szCs w:val="28"/>
        </w:rPr>
        <w:t xml:space="preserve">31.1. </w:t>
      </w:r>
      <w:r w:rsidR="002B60D6"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Судебное обжалование решений администрации, действий (бездействи</w:t>
      </w:r>
      <w:r w:rsidR="002B60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я)</w:t>
      </w:r>
      <w:r w:rsidR="002B60D6"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должностных лиц возможно только после их досудебного обжалования, за исключением случаев обжалования в суд решений, действий (бездействи</w:t>
      </w:r>
      <w:r w:rsidR="002B60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2B60D6"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гражданами, не осуществляющими предпринимательской деятельности.</w:t>
      </w:r>
    </w:p>
    <w:p w:rsidR="00021D45" w:rsidRPr="00021D45" w:rsidRDefault="00021D45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B60D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1D45" w:rsidRPr="00021D45" w:rsidRDefault="00021D45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60D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жилищного контроля, имеют право на досудебное обжалование:</w:t>
      </w:r>
    </w:p>
    <w:p w:rsidR="00021D45" w:rsidRPr="00021D45" w:rsidRDefault="001F53DE" w:rsidP="00021D4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а) решений о проведении контрольных мероприятий;</w:t>
      </w:r>
    </w:p>
    <w:p w:rsidR="002B60D6" w:rsidRDefault="001F53DE" w:rsidP="002B60D6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2B60D6" w:rsidRPr="002B60D6" w:rsidRDefault="001F53DE" w:rsidP="002B60D6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D6">
        <w:rPr>
          <w:rFonts w:ascii="Times New Roman" w:hAnsi="Times New Roman"/>
          <w:color w:val="000000" w:themeColor="text1"/>
          <w:sz w:val="28"/>
          <w:szCs w:val="28"/>
        </w:rPr>
        <w:t>в)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1F53DE" w:rsidRPr="002B60D6" w:rsidRDefault="00021D45" w:rsidP="002B60D6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D6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F53DE" w:rsidRPr="002B60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60D6" w:rsidRPr="002B60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2B60D6">
        <w:rPr>
          <w:rFonts w:ascii="Times New Roman" w:hAnsi="Times New Roman"/>
          <w:color w:val="000000" w:themeColor="text1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>
        <w:rPr>
          <w:color w:val="000000" w:themeColor="text1"/>
          <w:sz w:val="28"/>
          <w:szCs w:val="28"/>
        </w:rPr>
        <w:t>ируемым лицом на личном приеме Г</w:t>
      </w:r>
      <w:r w:rsidRPr="00021D45">
        <w:rPr>
          <w:color w:val="000000" w:themeColor="text1"/>
          <w:sz w:val="28"/>
          <w:szCs w:val="28"/>
        </w:rPr>
        <w:t xml:space="preserve">лавы </w:t>
      </w:r>
      <w:r w:rsidR="00021D45"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с предварительным информированием </w:t>
      </w:r>
      <w:r w:rsidR="00021D45">
        <w:rPr>
          <w:color w:val="000000" w:themeColor="text1"/>
          <w:sz w:val="28"/>
          <w:szCs w:val="28"/>
        </w:rPr>
        <w:t>Главы 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021D45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1F53DE" w:rsidRPr="00021D45">
        <w:rPr>
          <w:color w:val="000000" w:themeColor="text1"/>
          <w:sz w:val="28"/>
          <w:szCs w:val="28"/>
        </w:rPr>
        <w:t>.</w:t>
      </w:r>
      <w:r w:rsidR="002B60D6">
        <w:rPr>
          <w:color w:val="000000" w:themeColor="text1"/>
          <w:sz w:val="28"/>
          <w:szCs w:val="28"/>
        </w:rPr>
        <w:t>5</w:t>
      </w:r>
      <w:r w:rsidR="001F53DE" w:rsidRPr="00021D45">
        <w:rPr>
          <w:color w:val="000000" w:themeColor="text1"/>
          <w:sz w:val="28"/>
          <w:szCs w:val="28"/>
        </w:rPr>
        <w:t xml:space="preserve">. Жалоба на решение администрации, действия (бездействие) ее должностных лиц рассматривается Главой (заместителем Главы) </w:t>
      </w:r>
      <w:r>
        <w:rPr>
          <w:color w:val="000000" w:themeColor="text1"/>
          <w:sz w:val="28"/>
          <w:szCs w:val="28"/>
        </w:rPr>
        <w:t>Сучковского сельсовета</w:t>
      </w:r>
      <w:r w:rsidR="001F53DE" w:rsidRPr="00021D45">
        <w:rPr>
          <w:color w:val="000000" w:themeColor="text1"/>
          <w:sz w:val="28"/>
          <w:szCs w:val="28"/>
        </w:rPr>
        <w:t>.</w:t>
      </w:r>
    </w:p>
    <w:p w:rsidR="001F53DE" w:rsidRPr="00021D45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1F53DE" w:rsidRPr="00021D45">
        <w:rPr>
          <w:color w:val="000000" w:themeColor="text1"/>
          <w:sz w:val="28"/>
          <w:szCs w:val="28"/>
        </w:rPr>
        <w:t>.</w:t>
      </w:r>
      <w:r w:rsidR="002B60D6">
        <w:rPr>
          <w:color w:val="000000" w:themeColor="text1"/>
          <w:sz w:val="28"/>
          <w:szCs w:val="28"/>
        </w:rPr>
        <w:t>6</w:t>
      </w:r>
      <w:r w:rsidR="001F53DE" w:rsidRPr="00021D45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21D45" w:rsidRPr="00021D45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1F53DE" w:rsidRPr="00021D45">
        <w:rPr>
          <w:color w:val="000000" w:themeColor="text1"/>
          <w:sz w:val="28"/>
          <w:szCs w:val="28"/>
        </w:rPr>
        <w:t>.</w:t>
      </w:r>
      <w:r w:rsidR="002B60D6">
        <w:rPr>
          <w:color w:val="000000" w:themeColor="text1"/>
          <w:sz w:val="28"/>
          <w:szCs w:val="28"/>
        </w:rPr>
        <w:t>7</w:t>
      </w:r>
      <w:r w:rsidR="001F53DE" w:rsidRPr="00021D45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F53DE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 xml:space="preserve">В случае,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21D45"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не более чем на 20 рабочих дней.</w:t>
      </w:r>
      <w:r w:rsidR="00021D45">
        <w:rPr>
          <w:color w:val="000000" w:themeColor="text1"/>
          <w:sz w:val="28"/>
          <w:szCs w:val="28"/>
        </w:rPr>
        <w:t>».</w:t>
      </w:r>
    </w:p>
    <w:p w:rsidR="0016641A" w:rsidRPr="0016641A" w:rsidRDefault="0016641A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</w:t>
      </w:r>
      <w:proofErr w:type="gramStart"/>
      <w:r w:rsidRPr="0016641A">
        <w:rPr>
          <w:rFonts w:ascii="Times New Roman" w:hAnsi="Times New Roman" w:cs="Times New Roman"/>
          <w:sz w:val="28"/>
          <w:szCs w:val="28"/>
        </w:rPr>
        <w:t>на  комиссию</w:t>
      </w:r>
      <w:proofErr w:type="gramEnd"/>
      <w:r w:rsidRPr="0016641A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 защите прав граждан, местному самоуправлению и связям с общественностью.</w:t>
      </w:r>
    </w:p>
    <w:p w:rsidR="0016641A" w:rsidRPr="0016641A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3. </w:t>
      </w:r>
      <w:r w:rsidRPr="00160CB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160CB8" w:rsidRPr="00160CB8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опубликования, и применяется к правоотношениям</w:t>
      </w:r>
      <w:r w:rsidR="00160CB8">
        <w:rPr>
          <w:rFonts w:ascii="Times New Roman" w:hAnsi="Times New Roman" w:cs="Times New Roman"/>
          <w:bCs/>
          <w:sz w:val="28"/>
          <w:szCs w:val="28"/>
        </w:rPr>
        <w:t>,</w:t>
      </w:r>
      <w:r w:rsidR="00160CB8" w:rsidRPr="00160CB8">
        <w:rPr>
          <w:rFonts w:ascii="Times New Roman" w:hAnsi="Times New Roman" w:cs="Times New Roman"/>
          <w:bCs/>
          <w:sz w:val="28"/>
          <w:szCs w:val="28"/>
        </w:rPr>
        <w:t xml:space="preserve"> возникшим с</w:t>
      </w:r>
      <w:r w:rsidR="00160CB8">
        <w:rPr>
          <w:rFonts w:ascii="Times New Roman" w:hAnsi="Times New Roman" w:cs="Times New Roman"/>
          <w:sz w:val="28"/>
          <w:szCs w:val="28"/>
        </w:rPr>
        <w:t xml:space="preserve"> 01.01.2023</w:t>
      </w:r>
      <w:r w:rsidRPr="00160CB8">
        <w:rPr>
          <w:rFonts w:ascii="Times New Roman" w:hAnsi="Times New Roman" w:cs="Times New Roman"/>
          <w:sz w:val="28"/>
          <w:szCs w:val="28"/>
        </w:rPr>
        <w:t xml:space="preserve"> г.</w:t>
      </w:r>
      <w:r w:rsidRPr="0016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1A" w:rsidRPr="0016641A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газете «Вестник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6641A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16641A">
        <w:rPr>
          <w:rFonts w:ascii="Times New Roman" w:hAnsi="Times New Roman" w:cs="Times New Roman"/>
          <w:sz w:val="28"/>
          <w:szCs w:val="28"/>
        </w:rPr>
        <w:t xml:space="preserve">-телекоммуникационной сети Интернет </w:t>
      </w:r>
      <w:r w:rsidRPr="001664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64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buluy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в разделе «Поселения» в подразделе «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6641A" w:rsidRPr="0016641A" w:rsidRDefault="0016641A" w:rsidP="0016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1A" w:rsidRPr="0016641A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Председатель Сучковского </w:t>
      </w:r>
    </w:p>
    <w:p w:rsidR="0016641A" w:rsidRPr="0016641A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</w:t>
      </w:r>
      <w:r w:rsidR="00160CB8">
        <w:rPr>
          <w:rFonts w:ascii="Times New Roman" w:hAnsi="Times New Roman"/>
          <w:sz w:val="28"/>
          <w:szCs w:val="28"/>
        </w:rPr>
        <w:t xml:space="preserve">         </w:t>
      </w:r>
      <w:r w:rsidRPr="0016641A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16641A">
        <w:rPr>
          <w:rFonts w:ascii="Times New Roman" w:hAnsi="Times New Roman"/>
          <w:sz w:val="28"/>
          <w:szCs w:val="28"/>
        </w:rPr>
        <w:t>Шикутов</w:t>
      </w:r>
      <w:proofErr w:type="spellEnd"/>
    </w:p>
    <w:p w:rsidR="0016641A" w:rsidRPr="0016641A" w:rsidRDefault="0016641A" w:rsidP="00160CB8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6641A" w:rsidRPr="0016641A" w:rsidRDefault="0016641A" w:rsidP="00160CB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>Глава Сучковского сельсовета</w:t>
      </w:r>
      <w:r w:rsidRPr="0016641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60CB8">
        <w:rPr>
          <w:rFonts w:ascii="Times New Roman" w:hAnsi="Times New Roman" w:cs="Times New Roman"/>
          <w:sz w:val="28"/>
          <w:szCs w:val="28"/>
        </w:rPr>
        <w:t xml:space="preserve">    </w:t>
      </w:r>
      <w:r w:rsidRPr="0016641A"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p w:rsidR="00021D45" w:rsidRPr="0016641A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3DE" w:rsidRPr="00021D45" w:rsidRDefault="001F53DE" w:rsidP="00160CB8">
      <w:pPr>
        <w:pStyle w:val="msonormalmrcssattr"/>
        <w:shd w:val="clear" w:color="auto" w:fill="FFFFFF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 </w:t>
      </w:r>
    </w:p>
    <w:p w:rsidR="007D28CD" w:rsidRPr="00021D45" w:rsidRDefault="007D28CD" w:rsidP="00021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8CD" w:rsidRPr="000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 w15:restartNumberingAfterBreak="0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B"/>
    <w:rsid w:val="00021D45"/>
    <w:rsid w:val="00160CB8"/>
    <w:rsid w:val="0016641A"/>
    <w:rsid w:val="001F53DE"/>
    <w:rsid w:val="002B60D6"/>
    <w:rsid w:val="002C2AF2"/>
    <w:rsid w:val="00610C20"/>
    <w:rsid w:val="007B3D58"/>
    <w:rsid w:val="007D28CD"/>
    <w:rsid w:val="00873B04"/>
    <w:rsid w:val="00874F37"/>
    <w:rsid w:val="00D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CE"/>
  <w15:chartTrackingRefBased/>
  <w15:docId w15:val="{30028B6A-18B8-48FF-9D04-18141C9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3837-51B5-4A95-80CE-75884C08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2023-02-15T07:42:00Z</cp:lastPrinted>
  <dcterms:created xsi:type="dcterms:W3CDTF">2023-01-25T04:41:00Z</dcterms:created>
  <dcterms:modified xsi:type="dcterms:W3CDTF">2023-03-28T06:25:00Z</dcterms:modified>
</cp:coreProperties>
</file>