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E86413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22787">
        <w:rPr>
          <w:rFonts w:ascii="Arial" w:hAnsi="Arial" w:cs="Arial"/>
          <w:sz w:val="24"/>
          <w:szCs w:val="24"/>
        </w:rPr>
        <w:t>1</w:t>
      </w:r>
      <w:r w:rsidR="00EB6509" w:rsidRPr="00EB650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922787">
        <w:rPr>
          <w:rFonts w:ascii="Arial" w:eastAsia="Times New Roman" w:hAnsi="Arial" w:cs="Arial"/>
          <w:sz w:val="24"/>
          <w:szCs w:val="24"/>
        </w:rPr>
        <w:t>2</w:t>
      </w:r>
      <w:r w:rsidR="00EB6509" w:rsidRPr="00EB6509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922787">
        <w:rPr>
          <w:rFonts w:ascii="Arial" w:eastAsia="Times New Roman" w:hAnsi="Arial" w:cs="Arial"/>
          <w:sz w:val="24"/>
          <w:szCs w:val="24"/>
        </w:rPr>
        <w:t>2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№ </w:t>
      </w:r>
      <w:r w:rsidR="00922787">
        <w:rPr>
          <w:rFonts w:ascii="Arial" w:hAnsi="Arial" w:cs="Arial"/>
          <w:sz w:val="24"/>
          <w:szCs w:val="24"/>
        </w:rPr>
        <w:t>07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C129BC" w:rsidP="00922787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О создании условий для забора в любое</w:t>
      </w:r>
      <w:r w:rsidR="00705ECB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время года воды из источников</w:t>
      </w:r>
      <w:r w:rsidR="00705ECB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наружного водоснабжения,</w:t>
      </w:r>
      <w:r w:rsidR="00171CBF" w:rsidRPr="00EB6509">
        <w:rPr>
          <w:sz w:val="24"/>
          <w:szCs w:val="24"/>
        </w:rPr>
        <w:t xml:space="preserve"> расположенных на </w:t>
      </w:r>
      <w:r w:rsidRPr="00EB6509">
        <w:rPr>
          <w:sz w:val="24"/>
          <w:szCs w:val="24"/>
        </w:rPr>
        <w:t>территории</w:t>
      </w:r>
      <w:r w:rsidR="00EB6509">
        <w:rPr>
          <w:sz w:val="24"/>
          <w:szCs w:val="24"/>
        </w:rPr>
        <w:t xml:space="preserve"> </w:t>
      </w:r>
      <w:r w:rsidR="00987687" w:rsidRPr="00EB6509">
        <w:rPr>
          <w:sz w:val="24"/>
          <w:szCs w:val="24"/>
        </w:rPr>
        <w:t>Новоеловского</w:t>
      </w:r>
      <w:r w:rsidR="00EB6509">
        <w:rPr>
          <w:sz w:val="24"/>
          <w:szCs w:val="24"/>
        </w:rPr>
        <w:t xml:space="preserve"> </w:t>
      </w:r>
      <w:r w:rsidR="00922787">
        <w:rPr>
          <w:sz w:val="24"/>
          <w:szCs w:val="24"/>
        </w:rPr>
        <w:t>сельсовета</w:t>
      </w:r>
    </w:p>
    <w:p w:rsidR="00EB6509" w:rsidRPr="00EB6509" w:rsidRDefault="00EB6509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:rsidR="00171CBF" w:rsidRDefault="00C129BC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proofErr w:type="gramStart"/>
      <w:r w:rsidRPr="00EB6509">
        <w:rPr>
          <w:sz w:val="24"/>
          <w:szCs w:val="24"/>
        </w:rPr>
        <w:t>В соответствии с Федеральным Законом от 21 декабря 1994 года №69-ФЗ «О пожарной безопасности»,</w:t>
      </w:r>
      <w:r w:rsidR="000235AD">
        <w:rPr>
          <w:sz w:val="24"/>
          <w:szCs w:val="24"/>
        </w:rPr>
        <w:t xml:space="preserve"> </w:t>
      </w:r>
      <w:r w:rsidR="002D2E9F" w:rsidRPr="00EB6509">
        <w:rPr>
          <w:sz w:val="24"/>
          <w:szCs w:val="24"/>
        </w:rPr>
        <w:t xml:space="preserve">Федеральным законом от 22.07.2008 N 123-ФЗ "Технический регламент о требованиях пожарной безопасности", </w:t>
      </w:r>
      <w:r w:rsidRPr="00EB6509">
        <w:rPr>
          <w:sz w:val="24"/>
          <w:szCs w:val="24"/>
        </w:rPr>
        <w:t xml:space="preserve"> Федеральным законом от 06 октября 2003 года №131-ФЗ «Об общих принципах организации местного самоуправления в Российской  Федерации», в целях своевременного забора воды  в любое время года из источников наружного водоснабжения, расположенных на территории </w:t>
      </w:r>
      <w:r w:rsidR="00987687" w:rsidRPr="00EB6509">
        <w:rPr>
          <w:sz w:val="24"/>
          <w:szCs w:val="24"/>
        </w:rPr>
        <w:t>Новоеловского</w:t>
      </w:r>
      <w:proofErr w:type="gramEnd"/>
      <w:r w:rsidR="00922787">
        <w:rPr>
          <w:sz w:val="24"/>
          <w:szCs w:val="24"/>
        </w:rPr>
        <w:t xml:space="preserve"> </w:t>
      </w:r>
      <w:r w:rsidR="00987687" w:rsidRPr="00EB6509">
        <w:rPr>
          <w:sz w:val="24"/>
          <w:szCs w:val="24"/>
        </w:rPr>
        <w:t>сельсовета</w:t>
      </w:r>
      <w:r w:rsidR="00922787">
        <w:rPr>
          <w:sz w:val="24"/>
          <w:szCs w:val="24"/>
        </w:rPr>
        <w:t>,</w:t>
      </w:r>
    </w:p>
    <w:p w:rsidR="00922787" w:rsidRPr="00EB6509" w:rsidRDefault="00922787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</w:p>
    <w:p w:rsidR="00922787" w:rsidRDefault="00171CBF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 xml:space="preserve">1. Утвердить прилагаемый список противопожарных источников водоснабжения </w:t>
      </w:r>
      <w:r w:rsidR="00987687" w:rsidRPr="00EB6509">
        <w:rPr>
          <w:sz w:val="24"/>
          <w:szCs w:val="24"/>
        </w:rPr>
        <w:t>сельсовета</w:t>
      </w:r>
      <w:r w:rsidRPr="00EB6509">
        <w:rPr>
          <w:sz w:val="24"/>
          <w:szCs w:val="24"/>
        </w:rPr>
        <w:t>.</w:t>
      </w:r>
    </w:p>
    <w:p w:rsidR="00922787" w:rsidRDefault="00987687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2. П</w:t>
      </w:r>
      <w:r w:rsidR="001B1374" w:rsidRPr="00EB6509">
        <w:rPr>
          <w:sz w:val="24"/>
          <w:szCs w:val="24"/>
        </w:rPr>
        <w:t xml:space="preserve">о предупреждению и ликвидации чрезвычайных ситуаций и обеспечению пожарной безопасности на </w:t>
      </w:r>
      <w:r w:rsidR="00174266" w:rsidRPr="00EB6509">
        <w:rPr>
          <w:sz w:val="24"/>
          <w:szCs w:val="24"/>
        </w:rPr>
        <w:t xml:space="preserve">территории </w:t>
      </w:r>
      <w:r w:rsidRPr="00EB6509">
        <w:rPr>
          <w:sz w:val="24"/>
          <w:szCs w:val="24"/>
        </w:rPr>
        <w:t>Новоеловского</w:t>
      </w:r>
      <w:r w:rsidR="00922787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сельсовета</w:t>
      </w:r>
      <w:r w:rsidR="00922787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контролировать состояние</w:t>
      </w:r>
      <w:r w:rsidR="00A062C5" w:rsidRPr="00EB6509">
        <w:rPr>
          <w:sz w:val="24"/>
          <w:szCs w:val="24"/>
        </w:rPr>
        <w:t xml:space="preserve"> противопожарного водоснабжения в границах </w:t>
      </w:r>
      <w:r w:rsidRPr="00EB6509">
        <w:rPr>
          <w:sz w:val="24"/>
          <w:szCs w:val="24"/>
        </w:rPr>
        <w:t>сельсовета</w:t>
      </w:r>
      <w:r w:rsidR="00A062C5" w:rsidRPr="00EB6509">
        <w:rPr>
          <w:sz w:val="24"/>
          <w:szCs w:val="24"/>
        </w:rPr>
        <w:t>.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2D2E9F" w:rsidRPr="00EB6509">
        <w:rPr>
          <w:sz w:val="24"/>
          <w:szCs w:val="24"/>
        </w:rPr>
        <w:t xml:space="preserve">. Рекомендовать организациям: </w:t>
      </w:r>
    </w:p>
    <w:p w:rsidR="00922787" w:rsidRDefault="002D2E9F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Руководителям предприятий, учреждений и организаций независимо от их организационно правовых форм и форм собственности: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.1</w:t>
      </w:r>
      <w:r w:rsidR="00EB6509">
        <w:rPr>
          <w:sz w:val="24"/>
          <w:szCs w:val="24"/>
        </w:rPr>
        <w:t>.</w:t>
      </w:r>
      <w:r w:rsidR="00C129BC" w:rsidRPr="00EB6509">
        <w:rPr>
          <w:sz w:val="24"/>
          <w:szCs w:val="24"/>
        </w:rPr>
        <w:t xml:space="preserve">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</w:t>
      </w:r>
      <w:r w:rsidR="008668F6" w:rsidRPr="00EB6509">
        <w:rPr>
          <w:sz w:val="24"/>
          <w:szCs w:val="24"/>
        </w:rPr>
        <w:t>2</w:t>
      </w:r>
      <w:r w:rsidR="00EB6509">
        <w:rPr>
          <w:sz w:val="24"/>
          <w:szCs w:val="24"/>
        </w:rPr>
        <w:t>.</w:t>
      </w:r>
      <w:r w:rsidR="00922787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>Обеспечить</w:t>
      </w:r>
      <w:r w:rsidR="00922787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>своевременную</w:t>
      </w:r>
      <w:r w:rsidR="00922787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>подготовку</w:t>
      </w:r>
      <w:r w:rsidR="00922787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>противопожарного водоснабжения к условиям эксплуатации в весенне-летн</w:t>
      </w:r>
      <w:r w:rsidR="004F3493">
        <w:rPr>
          <w:sz w:val="24"/>
          <w:szCs w:val="24"/>
        </w:rPr>
        <w:t>и</w:t>
      </w:r>
      <w:r w:rsidR="00C129BC" w:rsidRPr="00EB6509">
        <w:rPr>
          <w:sz w:val="24"/>
          <w:szCs w:val="24"/>
        </w:rPr>
        <w:t>й и осенне-зимн</w:t>
      </w:r>
      <w:r w:rsidR="004F3493">
        <w:rPr>
          <w:sz w:val="24"/>
          <w:szCs w:val="24"/>
        </w:rPr>
        <w:t>и</w:t>
      </w:r>
      <w:r w:rsidR="00C129BC" w:rsidRPr="00EB6509">
        <w:rPr>
          <w:sz w:val="24"/>
          <w:szCs w:val="24"/>
        </w:rPr>
        <w:t>й периоды.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8668F6" w:rsidRPr="00EB6509">
        <w:rPr>
          <w:sz w:val="24"/>
          <w:szCs w:val="24"/>
        </w:rPr>
        <w:t>.3</w:t>
      </w:r>
      <w:r w:rsidR="00C129BC" w:rsidRPr="00EB6509">
        <w:rPr>
          <w:sz w:val="24"/>
          <w:szCs w:val="24"/>
        </w:rPr>
        <w:t>. Оборудовать противопожарное водоснабжение исправными подъездами</w:t>
      </w:r>
      <w:r w:rsidR="00987687" w:rsidRPr="00EB6509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 xml:space="preserve">для установки на </w:t>
      </w:r>
      <w:proofErr w:type="spellStart"/>
      <w:r w:rsidR="00C129BC" w:rsidRPr="00EB6509">
        <w:rPr>
          <w:sz w:val="24"/>
          <w:szCs w:val="24"/>
        </w:rPr>
        <w:t>водоисточник</w:t>
      </w:r>
      <w:proofErr w:type="spellEnd"/>
      <w:r w:rsidR="00C129BC" w:rsidRPr="00EB6509">
        <w:rPr>
          <w:sz w:val="24"/>
          <w:szCs w:val="24"/>
        </w:rPr>
        <w:t xml:space="preserve"> пожарных автомашин, оборудовать пожарные водоемы, гидранты, отвечающи</w:t>
      </w:r>
      <w:r w:rsidR="00D56AB3">
        <w:rPr>
          <w:sz w:val="24"/>
          <w:szCs w:val="24"/>
        </w:rPr>
        <w:t>е</w:t>
      </w:r>
      <w:r w:rsidR="00C129BC" w:rsidRPr="00EB6509">
        <w:rPr>
          <w:sz w:val="24"/>
          <w:szCs w:val="24"/>
        </w:rPr>
        <w:t xml:space="preserve"> требованиям НПБ 160-97. 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987687" w:rsidRPr="00EB6509">
        <w:rPr>
          <w:sz w:val="24"/>
          <w:szCs w:val="24"/>
        </w:rPr>
        <w:t>.4.</w:t>
      </w:r>
      <w:r w:rsidR="00922787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 xml:space="preserve">Запретить использование противопожарных </w:t>
      </w:r>
      <w:proofErr w:type="spellStart"/>
      <w:r w:rsidR="00C129BC" w:rsidRPr="00EB6509">
        <w:rPr>
          <w:sz w:val="24"/>
          <w:szCs w:val="24"/>
        </w:rPr>
        <w:t>водоисточников</w:t>
      </w:r>
      <w:proofErr w:type="spellEnd"/>
      <w:r w:rsidR="00C129BC" w:rsidRPr="00EB6509">
        <w:rPr>
          <w:sz w:val="24"/>
          <w:szCs w:val="24"/>
        </w:rPr>
        <w:t xml:space="preserve"> для хозяйственных целей</w:t>
      </w:r>
      <w:r w:rsidR="00922787">
        <w:rPr>
          <w:sz w:val="24"/>
          <w:szCs w:val="24"/>
        </w:rPr>
        <w:t>,</w:t>
      </w:r>
      <w:r w:rsidR="00C129BC" w:rsidRPr="00EB6509">
        <w:rPr>
          <w:sz w:val="24"/>
          <w:szCs w:val="24"/>
        </w:rPr>
        <w:t xml:space="preserve"> не связанных с тушением пожаров.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987687" w:rsidRPr="00EB6509">
        <w:rPr>
          <w:sz w:val="24"/>
          <w:szCs w:val="24"/>
        </w:rPr>
        <w:t>.5.</w:t>
      </w:r>
      <w:r w:rsidR="00C129BC" w:rsidRPr="00EB6509">
        <w:rPr>
          <w:sz w:val="24"/>
          <w:szCs w:val="24"/>
        </w:rPr>
        <w:t xml:space="preserve"> Ремонт противопожарных источников</w:t>
      </w:r>
      <w:r w:rsidR="008668F6" w:rsidRPr="00EB6509">
        <w:rPr>
          <w:sz w:val="24"/>
          <w:szCs w:val="24"/>
        </w:rPr>
        <w:t xml:space="preserve"> производить незамедлительно</w:t>
      </w:r>
      <w:r w:rsidR="00C129BC" w:rsidRPr="00EB6509">
        <w:rPr>
          <w:sz w:val="24"/>
          <w:szCs w:val="24"/>
        </w:rPr>
        <w:t xml:space="preserve"> с момента обнаружения неисправности. 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987687" w:rsidRPr="00EB6509">
        <w:rPr>
          <w:sz w:val="24"/>
          <w:szCs w:val="24"/>
        </w:rPr>
        <w:t>.6</w:t>
      </w:r>
      <w:r w:rsidR="00AD49FB" w:rsidRPr="00EB6509">
        <w:rPr>
          <w:sz w:val="24"/>
          <w:szCs w:val="24"/>
        </w:rPr>
        <w:t xml:space="preserve">. </w:t>
      </w:r>
      <w:r w:rsidR="008668F6" w:rsidRPr="00EB6509">
        <w:rPr>
          <w:sz w:val="24"/>
          <w:szCs w:val="24"/>
        </w:rPr>
        <w:t xml:space="preserve">В случае необходимости отсыпать гравием подъезды </w:t>
      </w:r>
      <w:proofErr w:type="gramStart"/>
      <w:r w:rsidR="008668F6" w:rsidRPr="00EB6509">
        <w:rPr>
          <w:sz w:val="24"/>
          <w:szCs w:val="24"/>
        </w:rPr>
        <w:t>к</w:t>
      </w:r>
      <w:proofErr w:type="gramEnd"/>
      <w:r w:rsidR="008668F6" w:rsidRPr="00EB6509">
        <w:rPr>
          <w:sz w:val="24"/>
          <w:szCs w:val="24"/>
        </w:rPr>
        <w:t xml:space="preserve"> естественным </w:t>
      </w:r>
      <w:proofErr w:type="spellStart"/>
      <w:r w:rsidR="008668F6" w:rsidRPr="00EB6509">
        <w:rPr>
          <w:sz w:val="24"/>
          <w:szCs w:val="24"/>
        </w:rPr>
        <w:t>водоисточникам</w:t>
      </w:r>
      <w:proofErr w:type="spellEnd"/>
      <w:r w:rsidR="008668F6" w:rsidRPr="00EB6509">
        <w:rPr>
          <w:sz w:val="24"/>
          <w:szCs w:val="24"/>
        </w:rPr>
        <w:t>.</w:t>
      </w:r>
    </w:p>
    <w:p w:rsidR="00922787" w:rsidRDefault="00A062C5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987687" w:rsidRPr="00EB6509">
        <w:rPr>
          <w:sz w:val="24"/>
          <w:szCs w:val="24"/>
        </w:rPr>
        <w:t>.7</w:t>
      </w:r>
      <w:r w:rsidR="00AD49FB" w:rsidRPr="00EB6509">
        <w:rPr>
          <w:sz w:val="24"/>
          <w:szCs w:val="24"/>
        </w:rPr>
        <w:t>.</w:t>
      </w:r>
      <w:r w:rsidR="008668F6" w:rsidRPr="00EB6509">
        <w:rPr>
          <w:sz w:val="24"/>
          <w:szCs w:val="24"/>
        </w:rPr>
        <w:t xml:space="preserve"> Не реже </w:t>
      </w:r>
      <w:r w:rsidR="00E86413">
        <w:rPr>
          <w:sz w:val="24"/>
          <w:szCs w:val="24"/>
        </w:rPr>
        <w:t>1</w:t>
      </w:r>
      <w:r w:rsidR="008668F6" w:rsidRPr="00EB6509">
        <w:rPr>
          <w:sz w:val="24"/>
          <w:szCs w:val="24"/>
        </w:rPr>
        <w:t>-</w:t>
      </w:r>
      <w:r w:rsidR="00E86413">
        <w:rPr>
          <w:sz w:val="24"/>
          <w:szCs w:val="24"/>
        </w:rPr>
        <w:t xml:space="preserve"> </w:t>
      </w:r>
      <w:proofErr w:type="spellStart"/>
      <w:r w:rsidR="00E86413">
        <w:rPr>
          <w:sz w:val="24"/>
          <w:szCs w:val="24"/>
        </w:rPr>
        <w:t>го</w:t>
      </w:r>
      <w:proofErr w:type="spellEnd"/>
      <w:r w:rsidR="008668F6" w:rsidRPr="00EB6509">
        <w:rPr>
          <w:sz w:val="24"/>
          <w:szCs w:val="24"/>
        </w:rPr>
        <w:t xml:space="preserve"> раз</w:t>
      </w:r>
      <w:r w:rsidR="00E86413">
        <w:rPr>
          <w:sz w:val="24"/>
          <w:szCs w:val="24"/>
        </w:rPr>
        <w:t>а</w:t>
      </w:r>
      <w:r w:rsidR="008668F6" w:rsidRPr="00EB6509">
        <w:rPr>
          <w:sz w:val="24"/>
          <w:szCs w:val="24"/>
        </w:rPr>
        <w:t xml:space="preserve"> в год проводить обследования противопожарных</w:t>
      </w:r>
      <w:r w:rsidR="00E86413">
        <w:rPr>
          <w:sz w:val="24"/>
          <w:szCs w:val="24"/>
        </w:rPr>
        <w:t xml:space="preserve"> </w:t>
      </w:r>
      <w:r w:rsidR="00AD49FB" w:rsidRPr="00EB6509">
        <w:rPr>
          <w:sz w:val="24"/>
          <w:szCs w:val="24"/>
        </w:rPr>
        <w:t>водоисточников.</w:t>
      </w:r>
    </w:p>
    <w:p w:rsidR="00922787" w:rsidRDefault="00EB6509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 xml:space="preserve">4. </w:t>
      </w:r>
      <w:r w:rsidR="00E86413" w:rsidRPr="00E86413">
        <w:rPr>
          <w:sz w:val="24"/>
          <w:szCs w:val="24"/>
        </w:rPr>
        <w:t xml:space="preserve">Признать утратившим силу Постановление от </w:t>
      </w:r>
      <w:r w:rsidR="00922787">
        <w:rPr>
          <w:sz w:val="24"/>
          <w:szCs w:val="24"/>
        </w:rPr>
        <w:t>08.10.2020</w:t>
      </w:r>
      <w:r w:rsidR="00E86413" w:rsidRPr="00E86413">
        <w:rPr>
          <w:sz w:val="24"/>
          <w:szCs w:val="24"/>
        </w:rPr>
        <w:t xml:space="preserve"> № </w:t>
      </w:r>
      <w:r w:rsidR="00922787">
        <w:rPr>
          <w:sz w:val="24"/>
          <w:szCs w:val="24"/>
        </w:rPr>
        <w:t>18</w:t>
      </w:r>
      <w:r w:rsidR="00E86413" w:rsidRPr="00E86413">
        <w:rPr>
          <w:sz w:val="24"/>
          <w:szCs w:val="24"/>
        </w:rPr>
        <w:t xml:space="preserve"> – п.</w:t>
      </w:r>
    </w:p>
    <w:p w:rsidR="00922787" w:rsidRDefault="00EB6509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 xml:space="preserve">5. </w:t>
      </w:r>
      <w:r w:rsidR="00E86413" w:rsidRPr="00EB6509">
        <w:rPr>
          <w:sz w:val="24"/>
          <w:szCs w:val="24"/>
        </w:rPr>
        <w:t xml:space="preserve">Постановление опубликовать в газете «Вестник Большеулуйского района», разместить на официальном сайте муниципального образования </w:t>
      </w:r>
      <w:r w:rsidR="00E86413" w:rsidRPr="00EB6509">
        <w:rPr>
          <w:sz w:val="24"/>
          <w:szCs w:val="24"/>
        </w:rPr>
        <w:lastRenderedPageBreak/>
        <w:t>Большеулуйского района в сети Интернет www.buluy.achim.ru в разделе</w:t>
      </w:r>
      <w:r w:rsidR="00E86413">
        <w:rPr>
          <w:sz w:val="24"/>
          <w:szCs w:val="24"/>
        </w:rPr>
        <w:t xml:space="preserve"> «О районе», «Поселения» подразделе «</w:t>
      </w:r>
      <w:r w:rsidR="00E86413" w:rsidRPr="00EB6509">
        <w:rPr>
          <w:sz w:val="24"/>
          <w:szCs w:val="24"/>
        </w:rPr>
        <w:t>Новоеловский сельсовет».</w:t>
      </w:r>
    </w:p>
    <w:p w:rsidR="00922787" w:rsidRDefault="00E86413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922787">
        <w:rPr>
          <w:sz w:val="24"/>
        </w:rPr>
        <w:t>6</w:t>
      </w:r>
      <w:r>
        <w:t xml:space="preserve">. </w:t>
      </w:r>
      <w:r w:rsidRPr="00EB6509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EB6509" w:rsidRPr="00EB6509" w:rsidRDefault="00E86413" w:rsidP="0092278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EB6509" w:rsidRPr="00EB6509">
        <w:rPr>
          <w:sz w:val="24"/>
          <w:szCs w:val="24"/>
        </w:rPr>
        <w:t xml:space="preserve">. </w:t>
      </w:r>
      <w:proofErr w:type="gramStart"/>
      <w:r w:rsidR="00EB6509" w:rsidRPr="00EB6509">
        <w:rPr>
          <w:sz w:val="24"/>
          <w:szCs w:val="24"/>
        </w:rPr>
        <w:t>Контроль за</w:t>
      </w:r>
      <w:proofErr w:type="gramEnd"/>
      <w:r w:rsidR="00EB6509" w:rsidRPr="00EB65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22787" w:rsidRDefault="00922787" w:rsidP="0092278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22787" w:rsidRDefault="00922787" w:rsidP="0092278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92278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922787">
        <w:rPr>
          <w:rFonts w:ascii="Arial" w:hAnsi="Arial" w:cs="Arial"/>
          <w:sz w:val="24"/>
          <w:szCs w:val="24"/>
        </w:rPr>
        <w:t xml:space="preserve">                               Е.В. Краева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04E2" w:rsidRDefault="000504E2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P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509" w:rsidRP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385CD5" w:rsidRPr="00385CD5" w:rsidRDefault="00EB6509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от </w:t>
      </w:r>
      <w:r w:rsidR="00E86413">
        <w:rPr>
          <w:rFonts w:ascii="Arial" w:eastAsia="Times New Roman" w:hAnsi="Arial" w:cs="Arial"/>
          <w:sz w:val="24"/>
          <w:szCs w:val="24"/>
        </w:rPr>
        <w:t>0</w:t>
      </w:r>
      <w:r w:rsidR="00D56AB3">
        <w:rPr>
          <w:rFonts w:ascii="Arial" w:eastAsia="Times New Roman" w:hAnsi="Arial" w:cs="Arial"/>
          <w:sz w:val="24"/>
          <w:szCs w:val="24"/>
        </w:rPr>
        <w:t>1</w:t>
      </w:r>
      <w:r w:rsidR="00E86413">
        <w:rPr>
          <w:rFonts w:ascii="Arial" w:eastAsia="Times New Roman" w:hAnsi="Arial" w:cs="Arial"/>
          <w:sz w:val="24"/>
          <w:szCs w:val="24"/>
        </w:rPr>
        <w:t>.0</w:t>
      </w:r>
      <w:r w:rsidR="00D56AB3">
        <w:rPr>
          <w:rFonts w:ascii="Arial" w:eastAsia="Times New Roman" w:hAnsi="Arial" w:cs="Arial"/>
          <w:sz w:val="24"/>
          <w:szCs w:val="24"/>
        </w:rPr>
        <w:t>2</w:t>
      </w:r>
      <w:r w:rsidRPr="00EB6509">
        <w:rPr>
          <w:rFonts w:ascii="Arial" w:eastAsia="Times New Roman" w:hAnsi="Arial" w:cs="Arial"/>
          <w:sz w:val="24"/>
          <w:szCs w:val="24"/>
        </w:rPr>
        <w:t>.20</w:t>
      </w:r>
      <w:r w:rsidR="00E86413">
        <w:rPr>
          <w:rFonts w:ascii="Arial" w:eastAsia="Times New Roman" w:hAnsi="Arial" w:cs="Arial"/>
          <w:sz w:val="24"/>
          <w:szCs w:val="24"/>
        </w:rPr>
        <w:t>2</w:t>
      </w:r>
      <w:r w:rsidR="00D56AB3">
        <w:rPr>
          <w:rFonts w:ascii="Arial" w:eastAsia="Times New Roman" w:hAnsi="Arial" w:cs="Arial"/>
          <w:sz w:val="24"/>
          <w:szCs w:val="24"/>
        </w:rPr>
        <w:t>2</w:t>
      </w:r>
      <w:r w:rsidRPr="00EB6509">
        <w:rPr>
          <w:rFonts w:ascii="Arial" w:eastAsia="Times New Roman" w:hAnsi="Arial" w:cs="Arial"/>
          <w:sz w:val="24"/>
          <w:szCs w:val="24"/>
        </w:rPr>
        <w:t xml:space="preserve"> № </w:t>
      </w:r>
      <w:r w:rsidR="00D56AB3">
        <w:rPr>
          <w:rFonts w:ascii="Arial" w:eastAsia="Times New Roman" w:hAnsi="Arial" w:cs="Arial"/>
          <w:sz w:val="24"/>
          <w:szCs w:val="24"/>
        </w:rPr>
        <w:t>07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385CD5" w:rsidRPr="00385CD5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5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Список </w:t>
      </w:r>
    </w:p>
    <w:p w:rsidR="00AF76C2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противопожарных источников водоснабжения, расположенных на территории </w:t>
      </w:r>
      <w:r w:rsidR="00987687" w:rsidRPr="009204EE">
        <w:rPr>
          <w:rFonts w:ascii="Arial" w:hAnsi="Arial" w:cs="Arial"/>
          <w:sz w:val="24"/>
          <w:szCs w:val="24"/>
        </w:rPr>
        <w:t>Новоеловскогосельсовета</w:t>
      </w:r>
    </w:p>
    <w:p w:rsidR="00385CD5" w:rsidRPr="007F3E51" w:rsidRDefault="00385CD5" w:rsidP="00EB65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4"/>
        <w:gridCol w:w="2648"/>
        <w:gridCol w:w="2131"/>
      </w:tblGrid>
      <w:tr w:rsidR="007F3E51" w:rsidRPr="009204EE" w:rsidTr="009204EE">
        <w:tc>
          <w:tcPr>
            <w:tcW w:w="2093" w:type="dxa"/>
          </w:tcPr>
          <w:p w:rsidR="00385CD5" w:rsidRPr="009204EE" w:rsidRDefault="00385CD5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9204EE">
              <w:rPr>
                <w:rFonts w:ascii="Arial" w:hAnsi="Arial" w:cs="Arial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414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2648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2131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E86413" w:rsidRPr="009204EE" w:rsidTr="009204EE">
        <w:trPr>
          <w:trHeight w:val="1170"/>
        </w:trPr>
        <w:tc>
          <w:tcPr>
            <w:tcW w:w="2093" w:type="dxa"/>
            <w:vMerge w:val="restart"/>
          </w:tcPr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2414" w:type="dxa"/>
          </w:tcPr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Рабочая, 3</w:t>
            </w:r>
            <w:r w:rsidR="00D56AB3">
              <w:rPr>
                <w:rFonts w:ascii="Arial" w:hAnsi="Arial" w:cs="Arial"/>
                <w:sz w:val="24"/>
                <w:szCs w:val="24"/>
              </w:rPr>
              <w:t>0 м западнее жилого дома № 27/2</w:t>
            </w:r>
          </w:p>
        </w:tc>
        <w:tc>
          <w:tcPr>
            <w:tcW w:w="2648" w:type="dxa"/>
          </w:tcPr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E86413" w:rsidRPr="009204EE" w:rsidTr="009204EE">
        <w:trPr>
          <w:trHeight w:val="590"/>
        </w:trPr>
        <w:tc>
          <w:tcPr>
            <w:tcW w:w="2093" w:type="dxa"/>
            <w:vMerge/>
          </w:tcPr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E86413" w:rsidRPr="009204EE" w:rsidRDefault="00E86413" w:rsidP="00457F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8641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E86413">
              <w:rPr>
                <w:rFonts w:ascii="Arial" w:hAnsi="Arial" w:cs="Arial"/>
                <w:sz w:val="24"/>
                <w:szCs w:val="24"/>
              </w:rPr>
              <w:t xml:space="preserve"> Еловка, ул. </w:t>
            </w: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, 30 м </w:t>
            </w:r>
            <w:r w:rsidR="00FF38AF">
              <w:rPr>
                <w:rFonts w:ascii="Arial" w:hAnsi="Arial" w:cs="Arial"/>
                <w:sz w:val="24"/>
                <w:szCs w:val="24"/>
              </w:rPr>
              <w:t>восточнее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жилого дома № </w:t>
            </w:r>
            <w:r w:rsidR="00FF38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E86413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13" w:rsidRPr="009204EE" w:rsidRDefault="00E8641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9204EE">
        <w:trPr>
          <w:trHeight w:val="590"/>
        </w:trPr>
        <w:tc>
          <w:tcPr>
            <w:tcW w:w="2093" w:type="dxa"/>
            <w:vMerge/>
          </w:tcPr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8641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E86413">
              <w:rPr>
                <w:rFonts w:ascii="Arial" w:hAnsi="Arial" w:cs="Arial"/>
                <w:sz w:val="24"/>
                <w:szCs w:val="24"/>
              </w:rPr>
              <w:t xml:space="preserve"> Еловка, ул. </w:t>
            </w: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, 30 м </w:t>
            </w:r>
            <w:r>
              <w:rPr>
                <w:rFonts w:ascii="Arial" w:hAnsi="Arial" w:cs="Arial"/>
                <w:sz w:val="24"/>
                <w:szCs w:val="24"/>
              </w:rPr>
              <w:t>восточнее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жилого дома №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48" w:type="dxa"/>
          </w:tcPr>
          <w:p w:rsidR="00D56AB3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56AB3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9204EE">
        <w:trPr>
          <w:trHeight w:val="590"/>
        </w:trPr>
        <w:tc>
          <w:tcPr>
            <w:tcW w:w="2093" w:type="dxa"/>
            <w:vMerge/>
          </w:tcPr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D56A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8641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E86413">
              <w:rPr>
                <w:rFonts w:ascii="Arial" w:hAnsi="Arial" w:cs="Arial"/>
                <w:sz w:val="24"/>
                <w:szCs w:val="24"/>
              </w:rPr>
              <w:t xml:space="preserve"> Еловка, ул. </w:t>
            </w:r>
            <w:r>
              <w:rPr>
                <w:rFonts w:ascii="Arial" w:hAnsi="Arial" w:cs="Arial"/>
                <w:sz w:val="24"/>
                <w:szCs w:val="24"/>
              </w:rPr>
              <w:t>Новая, 1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0 м </w:t>
            </w:r>
            <w:r>
              <w:rPr>
                <w:rFonts w:ascii="Arial" w:hAnsi="Arial" w:cs="Arial"/>
                <w:sz w:val="24"/>
                <w:szCs w:val="24"/>
              </w:rPr>
              <w:t>восточнее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жилого дома №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48" w:type="dxa"/>
          </w:tcPr>
          <w:p w:rsidR="00D56AB3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56AB3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34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9204EE">
        <w:trPr>
          <w:trHeight w:val="590"/>
        </w:trPr>
        <w:tc>
          <w:tcPr>
            <w:tcW w:w="2093" w:type="dxa"/>
            <w:vMerge/>
          </w:tcPr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457F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Турецк, ул. Колхозная, д. 21</w:t>
            </w:r>
          </w:p>
        </w:tc>
        <w:tc>
          <w:tcPr>
            <w:tcW w:w="2648" w:type="dxa"/>
          </w:tcPr>
          <w:p w:rsidR="00D56AB3" w:rsidRDefault="00D56AB3" w:rsidP="009E0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E0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56AB3" w:rsidRDefault="00D56AB3" w:rsidP="009E0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E0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9204EE">
        <w:trPr>
          <w:trHeight w:val="1095"/>
        </w:trPr>
        <w:tc>
          <w:tcPr>
            <w:tcW w:w="2093" w:type="dxa"/>
            <w:vMerge w:val="restart"/>
          </w:tcPr>
          <w:p w:rsidR="00D56AB3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D56A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Еловка, на перекрестке    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ул. Лесная, ул. Молодежная</w:t>
            </w:r>
          </w:p>
        </w:tc>
        <w:tc>
          <w:tcPr>
            <w:tcW w:w="2648" w:type="dxa"/>
          </w:tcPr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9204EE">
        <w:trPr>
          <w:trHeight w:val="255"/>
        </w:trPr>
        <w:tc>
          <w:tcPr>
            <w:tcW w:w="2093" w:type="dxa"/>
            <w:vMerge/>
          </w:tcPr>
          <w:p w:rsidR="00D56AB3" w:rsidRPr="009204EE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457F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д. Александровка, ул. Центральная, д. 1</w:t>
            </w:r>
          </w:p>
        </w:tc>
        <w:tc>
          <w:tcPr>
            <w:tcW w:w="2648" w:type="dxa"/>
          </w:tcPr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9204EE">
        <w:trPr>
          <w:trHeight w:val="1335"/>
        </w:trPr>
        <w:tc>
          <w:tcPr>
            <w:tcW w:w="2093" w:type="dxa"/>
            <w:vMerge w:val="restart"/>
          </w:tcPr>
          <w:p w:rsidR="00D56AB3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457F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Лесная,  30 м севернее жилого дома №1</w:t>
            </w:r>
          </w:p>
        </w:tc>
        <w:tc>
          <w:tcPr>
            <w:tcW w:w="2648" w:type="dxa"/>
          </w:tcPr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56AB3" w:rsidRPr="009204EE" w:rsidTr="0059060B">
        <w:trPr>
          <w:trHeight w:val="1104"/>
        </w:trPr>
        <w:tc>
          <w:tcPr>
            <w:tcW w:w="2093" w:type="dxa"/>
            <w:vMerge/>
          </w:tcPr>
          <w:p w:rsidR="00D56AB3" w:rsidRPr="009204EE" w:rsidRDefault="00D56AB3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56AB3" w:rsidRPr="009204EE" w:rsidRDefault="00D56AB3" w:rsidP="00457F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FF0">
              <w:rPr>
                <w:rFonts w:ascii="Arial" w:hAnsi="Arial" w:cs="Arial"/>
                <w:sz w:val="24"/>
                <w:szCs w:val="24"/>
              </w:rPr>
              <w:t>д. Турецк,</w:t>
            </w:r>
            <w:r>
              <w:rPr>
                <w:rFonts w:ascii="Arial" w:hAnsi="Arial" w:cs="Arial"/>
                <w:sz w:val="24"/>
                <w:szCs w:val="24"/>
              </w:rPr>
              <w:t xml:space="preserve"> 310 метров южнее             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Колхозная</w:t>
            </w:r>
            <w:proofErr w:type="gramEnd"/>
          </w:p>
        </w:tc>
        <w:tc>
          <w:tcPr>
            <w:tcW w:w="2648" w:type="dxa"/>
          </w:tcPr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D56AB3" w:rsidRDefault="00D56AB3" w:rsidP="009E0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B3" w:rsidRPr="009204EE" w:rsidRDefault="00D56AB3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5CD5" w:rsidRPr="007F3E51" w:rsidSect="00EB650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C"/>
    <w:rsid w:val="000235AD"/>
    <w:rsid w:val="000504E2"/>
    <w:rsid w:val="00081ADC"/>
    <w:rsid w:val="000E6657"/>
    <w:rsid w:val="00153339"/>
    <w:rsid w:val="00153549"/>
    <w:rsid w:val="00171CBF"/>
    <w:rsid w:val="00174266"/>
    <w:rsid w:val="0017707C"/>
    <w:rsid w:val="001B1374"/>
    <w:rsid w:val="001C4ACF"/>
    <w:rsid w:val="00212E7B"/>
    <w:rsid w:val="002D2E9F"/>
    <w:rsid w:val="00331469"/>
    <w:rsid w:val="00343181"/>
    <w:rsid w:val="00356905"/>
    <w:rsid w:val="00385CD5"/>
    <w:rsid w:val="00397109"/>
    <w:rsid w:val="003A54D3"/>
    <w:rsid w:val="003C4D11"/>
    <w:rsid w:val="003C5654"/>
    <w:rsid w:val="00406570"/>
    <w:rsid w:val="00415367"/>
    <w:rsid w:val="0043086D"/>
    <w:rsid w:val="00445385"/>
    <w:rsid w:val="00457FF0"/>
    <w:rsid w:val="004F3493"/>
    <w:rsid w:val="005A181A"/>
    <w:rsid w:val="005D02BE"/>
    <w:rsid w:val="006F15F3"/>
    <w:rsid w:val="00705ECB"/>
    <w:rsid w:val="00725599"/>
    <w:rsid w:val="007F3E51"/>
    <w:rsid w:val="0081466E"/>
    <w:rsid w:val="00864919"/>
    <w:rsid w:val="008668F6"/>
    <w:rsid w:val="00886068"/>
    <w:rsid w:val="009204EE"/>
    <w:rsid w:val="00922787"/>
    <w:rsid w:val="0092403F"/>
    <w:rsid w:val="0098563C"/>
    <w:rsid w:val="00987687"/>
    <w:rsid w:val="00A062C5"/>
    <w:rsid w:val="00A43248"/>
    <w:rsid w:val="00AB6302"/>
    <w:rsid w:val="00AC0F39"/>
    <w:rsid w:val="00AD49FB"/>
    <w:rsid w:val="00AD6227"/>
    <w:rsid w:val="00AF76C2"/>
    <w:rsid w:val="00B044E8"/>
    <w:rsid w:val="00B04C91"/>
    <w:rsid w:val="00B74D6C"/>
    <w:rsid w:val="00BA778F"/>
    <w:rsid w:val="00BB6507"/>
    <w:rsid w:val="00BC3934"/>
    <w:rsid w:val="00C129BC"/>
    <w:rsid w:val="00C14D23"/>
    <w:rsid w:val="00C24ACC"/>
    <w:rsid w:val="00C70F8F"/>
    <w:rsid w:val="00C94F2C"/>
    <w:rsid w:val="00CA090B"/>
    <w:rsid w:val="00CE712C"/>
    <w:rsid w:val="00D56AB3"/>
    <w:rsid w:val="00D65C79"/>
    <w:rsid w:val="00D962A4"/>
    <w:rsid w:val="00DD3158"/>
    <w:rsid w:val="00E44665"/>
    <w:rsid w:val="00E86413"/>
    <w:rsid w:val="00EB6509"/>
    <w:rsid w:val="00ED794B"/>
    <w:rsid w:val="00EF7EC4"/>
    <w:rsid w:val="00F5661F"/>
    <w:rsid w:val="00FA6E9B"/>
    <w:rsid w:val="00FF38AF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44F9-9A09-400A-9B47-0A7AF244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Администрация</cp:lastModifiedBy>
  <cp:revision>4</cp:revision>
  <cp:lastPrinted>2022-02-01T03:25:00Z</cp:lastPrinted>
  <dcterms:created xsi:type="dcterms:W3CDTF">2022-02-01T03:17:00Z</dcterms:created>
  <dcterms:modified xsi:type="dcterms:W3CDTF">2022-02-01T03:27:00Z</dcterms:modified>
</cp:coreProperties>
</file>