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5" w:rsidRPr="00DE26AA" w:rsidRDefault="009B4975" w:rsidP="00DE26AA">
      <w:pPr>
        <w:spacing w:after="0" w:line="240" w:lineRule="auto"/>
        <w:rPr>
          <w:sz w:val="28"/>
          <w:szCs w:val="28"/>
        </w:rPr>
      </w:pPr>
    </w:p>
    <w:p w:rsidR="009B4975" w:rsidRPr="00964B68" w:rsidRDefault="009B4975" w:rsidP="00DE26A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DE26AA" w:rsidRPr="00DE26AA" w:rsidRDefault="00DE26AA" w:rsidP="00DE26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6AA">
        <w:rPr>
          <w:rFonts w:ascii="Times New Roman" w:hAnsi="Times New Roman"/>
          <w:b/>
          <w:color w:val="000000"/>
          <w:sz w:val="28"/>
          <w:szCs w:val="28"/>
        </w:rPr>
        <w:t xml:space="preserve">КРАСНОЯРСКИЙ КРАЙ </w:t>
      </w:r>
    </w:p>
    <w:p w:rsidR="00DE26AA" w:rsidRPr="00DE26AA" w:rsidRDefault="00DE26AA" w:rsidP="00DE26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6AA">
        <w:rPr>
          <w:rFonts w:ascii="Times New Roman" w:hAnsi="Times New Roman"/>
          <w:b/>
          <w:color w:val="000000"/>
          <w:sz w:val="28"/>
          <w:szCs w:val="28"/>
        </w:rPr>
        <w:t>КЫТАТСКИЙ СЕЛЬСОВЕТ БОЛЬШЕУЛУЙСКОГО РАЙОНА</w:t>
      </w:r>
    </w:p>
    <w:p w:rsidR="00DE26AA" w:rsidRPr="00DE26AA" w:rsidRDefault="00DE26AA" w:rsidP="00DE26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6AA">
        <w:rPr>
          <w:rFonts w:ascii="Times New Roman" w:hAnsi="Times New Roman"/>
          <w:b/>
          <w:color w:val="000000"/>
          <w:sz w:val="28"/>
          <w:szCs w:val="28"/>
        </w:rPr>
        <w:t>АДМИНИСТРАЦИЯ КЫТАТСКОГО СЕЛЬСОВЕТА</w:t>
      </w:r>
    </w:p>
    <w:p w:rsidR="00DE26AA" w:rsidRDefault="00DE26AA" w:rsidP="00DE26AA">
      <w:pPr>
        <w:jc w:val="center"/>
        <w:rPr>
          <w:rFonts w:ascii="Times New Roman" w:hAnsi="Times New Roman"/>
          <w:b/>
          <w:sz w:val="28"/>
          <w:szCs w:val="28"/>
        </w:rPr>
      </w:pPr>
      <w:r w:rsidRPr="00DE26AA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E26AA" w:rsidRPr="00DE26AA" w:rsidRDefault="00DE26AA" w:rsidP="00DE26AA">
      <w:pPr>
        <w:jc w:val="center"/>
        <w:rPr>
          <w:rFonts w:ascii="Times New Roman" w:hAnsi="Times New Roman"/>
          <w:sz w:val="28"/>
          <w:szCs w:val="28"/>
        </w:rPr>
      </w:pPr>
    </w:p>
    <w:p w:rsidR="00DE26AA" w:rsidRPr="00DE26AA" w:rsidRDefault="003B6DEC" w:rsidP="00DE26AA">
      <w:pPr>
        <w:keepNext/>
        <w:keepLines/>
        <w:tabs>
          <w:tab w:val="left" w:pos="720"/>
          <w:tab w:val="left" w:pos="1440"/>
          <w:tab w:val="left" w:pos="3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12.07</w:t>
      </w:r>
      <w:r w:rsidR="00DE26AA" w:rsidRPr="00DE26AA">
        <w:rPr>
          <w:rFonts w:ascii="Times New Roman" w:hAnsi="Times New Roman"/>
          <w:bCs/>
          <w:sz w:val="28"/>
          <w:szCs w:val="28"/>
        </w:rPr>
        <w:t>.2023</w:t>
      </w:r>
      <w:r w:rsidR="00DE26AA" w:rsidRPr="00DE26A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DE26A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DE26AA" w:rsidRPr="00DE26AA">
        <w:rPr>
          <w:rFonts w:ascii="Times New Roman" w:hAnsi="Times New Roman"/>
          <w:bCs/>
          <w:sz w:val="28"/>
          <w:szCs w:val="28"/>
        </w:rPr>
        <w:t xml:space="preserve">   п. Кытат                             </w:t>
      </w:r>
      <w:r w:rsidR="00DE26A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>42</w:t>
      </w:r>
      <w:r w:rsidR="00DE26AA" w:rsidRPr="00DE26AA">
        <w:rPr>
          <w:rFonts w:ascii="Times New Roman" w:hAnsi="Times New Roman"/>
          <w:bCs/>
          <w:sz w:val="28"/>
          <w:szCs w:val="28"/>
        </w:rPr>
        <w:t>-п</w:t>
      </w:r>
    </w:p>
    <w:p w:rsidR="009B4975" w:rsidRPr="003B6DEC" w:rsidRDefault="009B4975" w:rsidP="003B6DEC">
      <w:pPr>
        <w:tabs>
          <w:tab w:val="left" w:pos="198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214F">
        <w:rPr>
          <w:rFonts w:ascii="Times New Roman" w:hAnsi="Times New Roman"/>
          <w:i/>
          <w:sz w:val="28"/>
          <w:szCs w:val="28"/>
        </w:rPr>
        <w:tab/>
      </w:r>
      <w:r w:rsidR="00DE26AA">
        <w:rPr>
          <w:rFonts w:ascii="Times New Roman" w:hAnsi="Times New Roman"/>
          <w:i/>
          <w:sz w:val="28"/>
          <w:szCs w:val="28"/>
        </w:rPr>
        <w:t xml:space="preserve"> </w:t>
      </w:r>
    </w:p>
    <w:p w:rsidR="009A4501" w:rsidRDefault="009B4975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A450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9A4501" w:rsidRPr="009A4501">
        <w:rPr>
          <w:rFonts w:ascii="Times New Roman" w:hAnsi="Times New Roman"/>
          <w:sz w:val="28"/>
          <w:szCs w:val="28"/>
        </w:rPr>
        <w:t xml:space="preserve">порядка ознакомления </w:t>
      </w:r>
      <w:proofErr w:type="gramStart"/>
      <w:r w:rsidR="009A4501" w:rsidRPr="009A4501">
        <w:rPr>
          <w:rFonts w:ascii="Times New Roman" w:hAnsi="Times New Roman"/>
          <w:sz w:val="28"/>
          <w:szCs w:val="28"/>
        </w:rPr>
        <w:t>с</w:t>
      </w:r>
      <w:proofErr w:type="gramEnd"/>
      <w:r w:rsidR="009A4501" w:rsidRPr="009A4501">
        <w:rPr>
          <w:rFonts w:ascii="Times New Roman" w:hAnsi="Times New Roman"/>
          <w:sz w:val="28"/>
          <w:szCs w:val="28"/>
        </w:rPr>
        <w:t xml:space="preserve"> </w:t>
      </w:r>
    </w:p>
    <w:p w:rsid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</w:t>
      </w:r>
    </w:p>
    <w:p w:rsid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архивных фондах о деятельности органов </w:t>
      </w:r>
    </w:p>
    <w:p w:rsidR="009A4501" w:rsidRP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9A6" w:rsidRDefault="00DE26AA" w:rsidP="00DE26AA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4975"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="009B4975"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="009B4975"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sz w:val="28"/>
          <w:szCs w:val="28"/>
        </w:rPr>
        <w:t>руководствуясь Уставом Кытатского сельсовета,</w:t>
      </w:r>
    </w:p>
    <w:p w:rsidR="00FA4096" w:rsidRPr="00DE26AA" w:rsidRDefault="009B4975" w:rsidP="00DE2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49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6AA">
        <w:rPr>
          <w:rFonts w:ascii="Times New Roman" w:hAnsi="Times New Roman"/>
          <w:b/>
          <w:sz w:val="28"/>
          <w:szCs w:val="28"/>
        </w:rPr>
        <w:t>ПОСТАНОВ</w:t>
      </w:r>
      <w:r w:rsidR="00DE26AA">
        <w:rPr>
          <w:rFonts w:ascii="Times New Roman" w:hAnsi="Times New Roman"/>
          <w:b/>
          <w:sz w:val="28"/>
          <w:szCs w:val="28"/>
        </w:rPr>
        <w:t>ЛЯЮ</w:t>
      </w:r>
      <w:r w:rsidRPr="00DE26AA">
        <w:rPr>
          <w:rFonts w:ascii="Times New Roman" w:hAnsi="Times New Roman"/>
          <w:b/>
          <w:sz w:val="28"/>
          <w:szCs w:val="28"/>
        </w:rPr>
        <w:t>:</w:t>
      </w:r>
    </w:p>
    <w:p w:rsidR="009B4975" w:rsidRPr="009A4501" w:rsidRDefault="009B4975" w:rsidP="00DE26AA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органов местного самоуправления </w:t>
      </w:r>
      <w:r w:rsidR="00DE26AA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Кытатского сельсовета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26AA" w:rsidRPr="00DE26AA" w:rsidRDefault="009B4975" w:rsidP="00DE26AA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DE26A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E26AA" w:rsidRPr="00DE26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26AA" w:rsidRPr="00DE26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26AA" w:rsidRPr="00DE26AA" w:rsidRDefault="00DE26AA" w:rsidP="00DE26AA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6AA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опубликованию в газете «Вестник Большеулуйского района», размещению на официальном сайте Большеулуйского района в подразделе «Кытатский сельсовет».</w:t>
      </w:r>
    </w:p>
    <w:p w:rsidR="00DE26AA" w:rsidRPr="00DE26AA" w:rsidRDefault="00DE26AA" w:rsidP="00DE26AA">
      <w:pPr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6AA" w:rsidRPr="00DE26AA" w:rsidRDefault="00DE26AA" w:rsidP="00DE26AA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E26AA" w:rsidRPr="00DE26AA" w:rsidRDefault="00DE26AA" w:rsidP="00DE26AA">
      <w:pPr>
        <w:rPr>
          <w:rFonts w:ascii="Times New Roman" w:hAnsi="Times New Roman"/>
          <w:sz w:val="28"/>
          <w:szCs w:val="28"/>
          <w:lang w:eastAsia="ru-RU"/>
        </w:rPr>
      </w:pPr>
      <w:r w:rsidRPr="00DE26AA">
        <w:rPr>
          <w:rFonts w:ascii="Times New Roman" w:hAnsi="Times New Roman"/>
          <w:sz w:val="28"/>
          <w:szCs w:val="28"/>
          <w:lang w:eastAsia="ru-RU"/>
        </w:rPr>
        <w:t>Глава Кытатского сельсовета                                                     А.А. Климова</w:t>
      </w:r>
    </w:p>
    <w:p w:rsidR="009B4975" w:rsidRDefault="009B4975" w:rsidP="00DE26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AA" w:rsidRDefault="00DE26AA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AA" w:rsidRDefault="00DE26AA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975" w:rsidRPr="00DE26AA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DE26AA" w:rsidRPr="00DE26AA" w:rsidRDefault="00DE39A6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                   </w:t>
      </w:r>
      <w:r w:rsidR="009B4975" w:rsidRPr="00DE26AA">
        <w:rPr>
          <w:rFonts w:ascii="Times New Roman" w:hAnsi="Times New Roman"/>
          <w:sz w:val="24"/>
          <w:szCs w:val="24"/>
        </w:rPr>
        <w:t xml:space="preserve">к </w:t>
      </w:r>
      <w:r w:rsidR="003B6DEC">
        <w:rPr>
          <w:rFonts w:ascii="Times New Roman" w:hAnsi="Times New Roman"/>
          <w:sz w:val="24"/>
          <w:szCs w:val="24"/>
        </w:rPr>
        <w:t>постановлению</w:t>
      </w:r>
    </w:p>
    <w:p w:rsidR="00DE26AA" w:rsidRPr="00DE26AA" w:rsidRDefault="00DE26AA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 Администрации Кытатского </w:t>
      </w:r>
    </w:p>
    <w:p w:rsidR="00DE39A6" w:rsidRPr="00DE26AA" w:rsidRDefault="003B6DEC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от 12.07.2023 № 42</w:t>
      </w:r>
      <w:r w:rsidR="00DE26AA" w:rsidRPr="00DE26AA">
        <w:rPr>
          <w:rFonts w:ascii="Times New Roman" w:hAnsi="Times New Roman"/>
          <w:sz w:val="24"/>
          <w:szCs w:val="24"/>
        </w:rPr>
        <w:t xml:space="preserve">-п </w:t>
      </w:r>
    </w:p>
    <w:p w:rsidR="009B4975" w:rsidRPr="009A4501" w:rsidRDefault="00DE26AA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  <w:t xml:space="preserve"> </w:t>
      </w:r>
    </w:p>
    <w:p w:rsidR="009B4975" w:rsidRPr="00760551" w:rsidRDefault="009B4975" w:rsidP="00760551">
      <w:pPr>
        <w:pStyle w:val="ConsPlusTitle"/>
        <w:spacing w:line="240" w:lineRule="auto"/>
        <w:ind w:firstLine="709"/>
        <w:jc w:val="center"/>
      </w:pPr>
      <w:r w:rsidRPr="009A4501">
        <w:t>П</w:t>
      </w:r>
      <w:r w:rsidR="00760551">
        <w:t xml:space="preserve">орядок </w:t>
      </w:r>
      <w:r w:rsidR="00760551" w:rsidRPr="00760551">
        <w:t xml:space="preserve">ознакомления с информацией, находящейся в библиотечных и архивных фондах о деятельности </w:t>
      </w:r>
      <w:r w:rsidR="00DE26AA">
        <w:t>органов местного самоуправления в Администрации Кытатского сельсовета</w:t>
      </w:r>
    </w:p>
    <w:p w:rsidR="00161A29" w:rsidRPr="009A4501" w:rsidRDefault="00131306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4501" w:rsidRPr="00DE26AA" w:rsidRDefault="008C4FD8" w:rsidP="00DE2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Настоящий Порядок ознакомления пользователей с информацией о деятельности </w:t>
      </w:r>
      <w:r w:rsidR="00DE26AA">
        <w:rPr>
          <w:rFonts w:ascii="Times New Roman" w:hAnsi="Times New Roman"/>
          <w:sz w:val="28"/>
          <w:szCs w:val="28"/>
        </w:rPr>
        <w:t xml:space="preserve">органов местного самоуправления в Администрации Кытатского сельсовета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(далее - Порядок) разработан в соответствии со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9A450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DE26AA">
        <w:rPr>
          <w:rFonts w:ascii="Times New Roman" w:eastAsiaTheme="minorHAnsi" w:hAnsi="Times New Roman"/>
          <w:sz w:val="28"/>
          <w:szCs w:val="28"/>
        </w:rPr>
        <w:t xml:space="preserve"> Кытатского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по</w:t>
      </w:r>
      <w:proofErr w:type="gramEnd"/>
      <w:r w:rsidRPr="009A4501">
        <w:rPr>
          <w:rFonts w:ascii="Times New Roman" w:eastAsiaTheme="minorHAnsi" w:hAnsi="Times New Roman"/>
          <w:sz w:val="28"/>
          <w:szCs w:val="28"/>
        </w:rPr>
        <w:t xml:space="preserve"> тексту - пользователь информацией).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0" w:name="Par3"/>
      <w:bookmarkEnd w:id="0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>. Органы и должностные лица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несут ответственность за организацию предоставления информации о деятельности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DE26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>. Решения и действия органов и должностных лиц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могут быть обжалованы пользователями информацией в порядке,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>предусмотренном</w:t>
      </w:r>
      <w:proofErr w:type="gramEnd"/>
      <w:r w:rsidRPr="009A4501">
        <w:rPr>
          <w:rFonts w:ascii="Times New Roman" w:eastAsiaTheme="minorHAnsi" w:hAnsi="Times New Roman"/>
          <w:sz w:val="28"/>
          <w:szCs w:val="28"/>
        </w:rPr>
        <w:t xml:space="preserve">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DE26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2.1. Информация о деятельности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фициальном порт</w:t>
      </w:r>
      <w:r>
        <w:rPr>
          <w:rFonts w:ascii="Times New Roman" w:eastAsiaTheme="minorHAnsi" w:hAnsi="Times New Roman"/>
          <w:sz w:val="28"/>
          <w:szCs w:val="28"/>
        </w:rPr>
        <w:t>але муниципального образования;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</w:t>
      </w:r>
      <w:r w:rsidR="00DE26AA">
        <w:rPr>
          <w:rFonts w:ascii="Times New Roman" w:eastAsiaTheme="minorHAnsi" w:hAnsi="Times New Roman"/>
          <w:sz w:val="28"/>
          <w:szCs w:val="28"/>
        </w:rPr>
        <w:t>муниципальными правовыми актами Кытатского сельсовета,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определяющими особенности рассмотрения отдельных видов обращений граждан и 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2.3. Пользователь информацией может обратиться в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информации о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его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соответственно </w:t>
      </w:r>
      <w:r w:rsidR="008226BE">
        <w:rPr>
          <w:rFonts w:ascii="Times New Roman" w:eastAsiaTheme="minorHAnsi" w:hAnsi="Times New Roman"/>
          <w:sz w:val="28"/>
          <w:szCs w:val="28"/>
        </w:rPr>
        <w:t>органов местного самоуправления.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26BE">
        <w:rPr>
          <w:rFonts w:ascii="Times New Roman" w:eastAsiaTheme="minorHAnsi" w:hAnsi="Times New Roman"/>
          <w:sz w:val="28"/>
          <w:szCs w:val="28"/>
        </w:rPr>
        <w:t>органа местного самоуправления: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>авы 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>, его заместителей, руководителей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в сети Интернет </w:t>
      </w:r>
      <w:r w:rsidR="00380760"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фициального портала муниципального образования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3B6DEC" w:rsidRDefault="003B6DEC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3B6DEC" w:rsidRDefault="003B6DEC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bookmarkStart w:id="1" w:name="_GoBack"/>
      <w:bookmarkEnd w:id="1"/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5A2E74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5A2E7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E26AA" w:rsidRDefault="00DE26AA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4.1. Ознакомление пользователей с информацией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DE2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06" w:rsidRDefault="00131306" w:rsidP="008C4FD8">
      <w:pPr>
        <w:spacing w:after="0" w:line="240" w:lineRule="auto"/>
      </w:pPr>
      <w:r>
        <w:separator/>
      </w:r>
    </w:p>
  </w:endnote>
  <w:endnote w:type="continuationSeparator" w:id="0">
    <w:p w:rsidR="00131306" w:rsidRDefault="00131306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06" w:rsidRDefault="00131306" w:rsidP="008C4FD8">
      <w:pPr>
        <w:spacing w:after="0" w:line="240" w:lineRule="auto"/>
      </w:pPr>
      <w:r>
        <w:separator/>
      </w:r>
    </w:p>
  </w:footnote>
  <w:footnote w:type="continuationSeparator" w:id="0">
    <w:p w:rsidR="00131306" w:rsidRDefault="00131306" w:rsidP="008C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6CD"/>
    <w:multiLevelType w:val="hybridMultilevel"/>
    <w:tmpl w:val="B79C64A6"/>
    <w:lvl w:ilvl="0" w:tplc="EF3E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558"/>
    <w:multiLevelType w:val="hybridMultilevel"/>
    <w:tmpl w:val="71D22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31306"/>
    <w:rsid w:val="001B5355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B6DEC"/>
    <w:rsid w:val="003D1E1A"/>
    <w:rsid w:val="0044659F"/>
    <w:rsid w:val="0046048A"/>
    <w:rsid w:val="004F661D"/>
    <w:rsid w:val="00524550"/>
    <w:rsid w:val="005550F2"/>
    <w:rsid w:val="00591895"/>
    <w:rsid w:val="005A14FF"/>
    <w:rsid w:val="005A2E74"/>
    <w:rsid w:val="005E4F00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E26AA"/>
    <w:rsid w:val="00DE39A6"/>
    <w:rsid w:val="00DF7D4A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2. Контроль за исполнением настоящего постановления оставляю за собой.</vt:lpstr>
      <vt:lpstr>    </vt:lpstr>
      <vt:lpstr>2. Порядок ознакомления пользователей с информацией о деятельности органов местн</vt:lpstr>
      <vt:lpstr/>
      <vt:lpstr/>
      <vt:lpstr/>
      <vt:lpstr/>
      <vt:lpstr>3. Порядок ознакомления пользователей с информацией</vt:lpstr>
      <vt:lpstr/>
      <vt:lpstr/>
      <vt:lpstr/>
      <vt:lpstr/>
      <vt:lpstr/>
      <vt:lpstr/>
      <vt:lpstr>4. Порядок ознакомления пользователей с информацией</vt:lpstr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5</cp:revision>
  <cp:lastPrinted>2023-07-12T04:47:00Z</cp:lastPrinted>
  <dcterms:created xsi:type="dcterms:W3CDTF">2023-05-29T10:46:00Z</dcterms:created>
  <dcterms:modified xsi:type="dcterms:W3CDTF">2023-07-12T04:47:00Z</dcterms:modified>
</cp:coreProperties>
</file>