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94" w:rsidRDefault="00B43BB5" w:rsidP="000C7F8B">
      <w:pPr>
        <w:pStyle w:val="a2"/>
        <w:jc w:val="center"/>
        <w:rPr>
          <w:bCs w:val="0"/>
        </w:rPr>
      </w:pPr>
      <w:r>
        <w:rPr>
          <w:bCs w:val="0"/>
          <w:noProof/>
          <w:lang w:eastAsia="ru-RU"/>
        </w:rPr>
        <mc:AlternateContent>
          <mc:Choice Requires="wps">
            <w:drawing>
              <wp:anchor distT="0" distB="0" distL="114300" distR="114300" simplePos="0" relativeHeight="251657728" behindDoc="1" locked="1" layoutInCell="1" allowOverlap="1">
                <wp:simplePos x="0" y="0"/>
                <wp:positionH relativeFrom="column">
                  <wp:posOffset>-267970</wp:posOffset>
                </wp:positionH>
                <wp:positionV relativeFrom="paragraph">
                  <wp:posOffset>-271145</wp:posOffset>
                </wp:positionV>
                <wp:extent cx="6675120" cy="10160000"/>
                <wp:effectExtent l="0" t="0" r="11430" b="12700"/>
                <wp:wrapThrough wrapText="bothSides">
                  <wp:wrapPolygon edited="0">
                    <wp:start x="0" y="0"/>
                    <wp:lineTo x="0" y="21587"/>
                    <wp:lineTo x="21575" y="21587"/>
                    <wp:lineTo x="21575" y="0"/>
                    <wp:lineTo x="0" y="0"/>
                  </wp:wrapPolygon>
                </wp:wrapThrough>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160000"/>
                        </a:xfrm>
                        <a:prstGeom prst="rect">
                          <a:avLst/>
                        </a:prstGeom>
                        <a:solidFill>
                          <a:srgbClr val="FFFFFF"/>
                        </a:solidFill>
                        <a:ln w="15875">
                          <a:solidFill>
                            <a:srgbClr val="000000"/>
                          </a:solidFill>
                          <a:miter lim="800000"/>
                          <a:headEnd/>
                          <a:tailEnd/>
                        </a:ln>
                      </wps:spPr>
                      <wps:txbx>
                        <w:txbxContent>
                          <w:p w:rsidR="000F12C9" w:rsidRDefault="000F12C9" w:rsidP="007E4C94">
                            <w:pPr>
                              <w:suppressAutoHyphens/>
                              <w:ind w:left="7513"/>
                              <w:rPr>
                                <w:spacing w:val="40"/>
                                <w:sz w:val="16"/>
                                <w:vertAlign w:val="superscript"/>
                              </w:rPr>
                            </w:pPr>
                          </w:p>
                          <w:p w:rsidR="000F12C9" w:rsidRDefault="00B43BB5" w:rsidP="007E4C94">
                            <w:pPr>
                              <w:suppressAutoHyphens/>
                              <w:ind w:left="567"/>
                              <w:rPr>
                                <w:color w:val="00B0F0"/>
                                <w:sz w:val="20"/>
                              </w:rPr>
                            </w:pPr>
                            <w:r>
                              <w:rPr>
                                <w:noProof/>
                                <w:lang w:eastAsia="ru-RU"/>
                              </w:rPr>
                              <w:drawing>
                                <wp:inline distT="0" distB="0" distL="0" distR="0">
                                  <wp:extent cx="1716405" cy="963930"/>
                                  <wp:effectExtent l="0" t="0" r="0" b="7620"/>
                                  <wp:docPr id="2" name="Рисунок 1" descr="Описание: 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963930"/>
                                          </a:xfrm>
                                          <a:prstGeom prst="rect">
                                            <a:avLst/>
                                          </a:prstGeom>
                                          <a:noFill/>
                                          <a:ln>
                                            <a:noFill/>
                                          </a:ln>
                                        </pic:spPr>
                                      </pic:pic>
                                    </a:graphicData>
                                  </a:graphic>
                                </wp:inline>
                              </w:drawing>
                            </w:r>
                          </w:p>
                          <w:p w:rsidR="000F12C9" w:rsidRDefault="000F12C9" w:rsidP="007E4C94">
                            <w:pPr>
                              <w:suppressAutoHyphens/>
                              <w:jc w:val="center"/>
                              <w:rPr>
                                <w:rFonts w:ascii="Sceptica" w:hAnsi="Sceptica"/>
                                <w:sz w:val="28"/>
                                <w:szCs w:val="28"/>
                              </w:rPr>
                            </w:pPr>
                          </w:p>
                          <w:p w:rsidR="000F12C9" w:rsidRDefault="000F12C9" w:rsidP="007E4C94">
                            <w:pPr>
                              <w:suppressAutoHyphens/>
                              <w:jc w:val="center"/>
                              <w:rPr>
                                <w:rFonts w:ascii="Sceptica" w:hAnsi="Sceptica"/>
                                <w:sz w:val="32"/>
                                <w:szCs w:val="20"/>
                              </w:rPr>
                            </w:pPr>
                            <w:r>
                              <w:rPr>
                                <w:rFonts w:ascii="Sceptica" w:hAnsi="Sceptica"/>
                                <w:sz w:val="32"/>
                              </w:rPr>
                              <w:t>АКЦИОНЕРНОЕ ОБЩЕСТВО</w:t>
                            </w:r>
                          </w:p>
                          <w:p w:rsidR="000F12C9" w:rsidRDefault="000F12C9" w:rsidP="007E4C94">
                            <w:pPr>
                              <w:suppressAutoHyphens/>
                              <w:ind w:left="284"/>
                              <w:jc w:val="center"/>
                              <w:rPr>
                                <w:rFonts w:ascii="Sceptica" w:hAnsi="Sceptica"/>
                                <w:sz w:val="32"/>
                              </w:rPr>
                            </w:pPr>
                            <w:r>
                              <w:rPr>
                                <w:rFonts w:ascii="Sceptica" w:hAnsi="Sceptica"/>
                                <w:sz w:val="32"/>
                              </w:rPr>
                              <w:t xml:space="preserve">ТЕРРИТОРИАЛЬНЫЙ ГРАДОСТРОИТЕЛЬНЫЙ ИНСТИТУТ </w:t>
                            </w:r>
                          </w:p>
                          <w:p w:rsidR="000F12C9" w:rsidRDefault="000F12C9" w:rsidP="007E4C94">
                            <w:pPr>
                              <w:suppressAutoHyphens/>
                              <w:ind w:left="284"/>
                              <w:jc w:val="center"/>
                              <w:rPr>
                                <w:rFonts w:ascii="Sceptica" w:hAnsi="Sceptica"/>
                                <w:caps/>
                                <w:sz w:val="32"/>
                              </w:rPr>
                            </w:pPr>
                            <w:r>
                              <w:rPr>
                                <w:rFonts w:ascii="Sceptica" w:hAnsi="Sceptica"/>
                                <w:sz w:val="32"/>
                              </w:rPr>
                              <w:t>«</w:t>
                            </w:r>
                            <w:r>
                              <w:rPr>
                                <w:rFonts w:ascii="Sceptica" w:hAnsi="Sceptica"/>
                                <w:caps/>
                                <w:sz w:val="32"/>
                              </w:rPr>
                              <w:t>Красноярскгражданпроект»</w:t>
                            </w:r>
                          </w:p>
                          <w:p w:rsidR="000F12C9" w:rsidRDefault="000F12C9" w:rsidP="007E4C94">
                            <w:pPr>
                              <w:suppressAutoHyphens/>
                              <w:jc w:val="center"/>
                              <w:rPr>
                                <w:rFonts w:ascii="Sceptica" w:hAnsi="Sceptica"/>
                                <w:caps/>
                                <w:sz w:val="32"/>
                              </w:rPr>
                            </w:pPr>
                          </w:p>
                          <w:p w:rsidR="000F12C9" w:rsidRDefault="000F12C9" w:rsidP="007E4C94">
                            <w:pPr>
                              <w:suppressAutoHyphens/>
                              <w:ind w:left="284"/>
                              <w:rPr>
                                <w:rFonts w:ascii="Sceptica" w:hAnsi="Sceptica"/>
                                <w:caps/>
                                <w:sz w:val="32"/>
                              </w:rPr>
                            </w:pPr>
                          </w:p>
                          <w:p w:rsidR="000F12C9" w:rsidRDefault="000F12C9" w:rsidP="007E4C94">
                            <w:pPr>
                              <w:suppressAutoHyphens/>
                              <w:ind w:left="284"/>
                              <w:rPr>
                                <w:rFonts w:ascii="Sceptica" w:hAnsi="Sceptica"/>
                                <w:caps/>
                                <w:sz w:val="32"/>
                              </w:rPr>
                            </w:pPr>
                          </w:p>
                          <w:tbl>
                            <w:tblPr>
                              <w:tblW w:w="0" w:type="auto"/>
                              <w:tblInd w:w="5778" w:type="dxa"/>
                              <w:tblLook w:val="04A0" w:firstRow="1" w:lastRow="0" w:firstColumn="1" w:lastColumn="0" w:noHBand="0" w:noVBand="1"/>
                            </w:tblPr>
                            <w:tblGrid>
                              <w:gridCol w:w="4395"/>
                            </w:tblGrid>
                            <w:tr w:rsidR="000F12C9" w:rsidRPr="00F84337" w:rsidTr="00FE3F27">
                              <w:tc>
                                <w:tcPr>
                                  <w:tcW w:w="4395" w:type="dxa"/>
                                  <w:shd w:val="clear" w:color="auto" w:fill="auto"/>
                                </w:tcPr>
                                <w:p w:rsidR="000F12C9" w:rsidRPr="00FE3F27" w:rsidRDefault="000F12C9" w:rsidP="00FE3F27">
                                  <w:pPr>
                                    <w:tabs>
                                      <w:tab w:val="left" w:pos="8623"/>
                                    </w:tabs>
                                    <w:rPr>
                                      <w:caps/>
                                      <w:sz w:val="32"/>
                                    </w:rPr>
                                  </w:pPr>
                                  <w:r w:rsidRPr="00FE3F27">
                                    <w:rPr>
                                      <w:rFonts w:ascii="Sceptica" w:hAnsi="Sceptica"/>
                                      <w:b/>
                                      <w:sz w:val="28"/>
                                      <w:szCs w:val="28"/>
                                    </w:rPr>
                                    <w:t>МК № 22 от 5 декабря 2018г.</w:t>
                                  </w:r>
                                </w:p>
                              </w:tc>
                            </w:tr>
                            <w:tr w:rsidR="000F12C9" w:rsidRPr="00F84337" w:rsidTr="00FE3F27">
                              <w:tc>
                                <w:tcPr>
                                  <w:tcW w:w="4395" w:type="dxa"/>
                                  <w:shd w:val="clear" w:color="auto" w:fill="auto"/>
                                </w:tcPr>
                                <w:p w:rsidR="000F12C9" w:rsidRPr="00FE3F27" w:rsidRDefault="000F12C9" w:rsidP="00FE3F27">
                                  <w:pPr>
                                    <w:tabs>
                                      <w:tab w:val="left" w:pos="8623"/>
                                    </w:tabs>
                                    <w:spacing w:before="120"/>
                                    <w:rPr>
                                      <w:caps/>
                                      <w:sz w:val="32"/>
                                    </w:rPr>
                                  </w:pPr>
                                  <w:r w:rsidRPr="00FE3F27">
                                    <w:rPr>
                                      <w:rFonts w:ascii="Sceptica" w:hAnsi="Sceptica"/>
                                      <w:b/>
                                      <w:bCs/>
                                      <w:sz w:val="32"/>
                                    </w:rPr>
                                    <w:t xml:space="preserve">шифр: </w:t>
                                  </w:r>
                                  <w:r w:rsidRPr="00FE3F27">
                                    <w:rPr>
                                      <w:rFonts w:ascii="Sceptica" w:hAnsi="Sceptica"/>
                                      <w:b/>
                                      <w:sz w:val="28"/>
                                      <w:szCs w:val="28"/>
                                    </w:rPr>
                                    <w:t>1228-18.01</w:t>
                                  </w:r>
                                </w:p>
                              </w:tc>
                            </w:tr>
                          </w:tbl>
                          <w:p w:rsidR="000F12C9" w:rsidRDefault="000F12C9" w:rsidP="007E4C94">
                            <w:pPr>
                              <w:suppressAutoHyphens/>
                              <w:ind w:left="284"/>
                              <w:rPr>
                                <w:rFonts w:ascii="Sceptica" w:hAnsi="Sceptica"/>
                                <w:sz w:val="32"/>
                              </w:rPr>
                            </w:pPr>
                          </w:p>
                          <w:p w:rsidR="000F12C9" w:rsidRDefault="000F12C9" w:rsidP="007E4C94">
                            <w:pPr>
                              <w:suppressAutoHyphens/>
                              <w:ind w:left="284"/>
                              <w:rPr>
                                <w:rFonts w:ascii="Sceptica" w:hAnsi="Sceptica"/>
                                <w:sz w:val="32"/>
                              </w:rPr>
                            </w:pPr>
                          </w:p>
                          <w:tbl>
                            <w:tblPr>
                              <w:tblW w:w="10596" w:type="dxa"/>
                              <w:tblLayout w:type="fixed"/>
                              <w:tblLook w:val="04A0" w:firstRow="1" w:lastRow="0" w:firstColumn="1" w:lastColumn="0" w:noHBand="0" w:noVBand="1"/>
                            </w:tblPr>
                            <w:tblGrid>
                              <w:gridCol w:w="2801"/>
                              <w:gridCol w:w="7795"/>
                            </w:tblGrid>
                            <w:tr w:rsidR="000F12C9" w:rsidTr="002B03E1">
                              <w:trPr>
                                <w:trHeight w:val="820"/>
                              </w:trPr>
                              <w:tc>
                                <w:tcPr>
                                  <w:tcW w:w="2802" w:type="dxa"/>
                                  <w:hideMark/>
                                </w:tcPr>
                                <w:p w:rsidR="000F12C9" w:rsidRDefault="000F12C9" w:rsidP="002B03E1">
                                  <w:pPr>
                                    <w:tabs>
                                      <w:tab w:val="left" w:pos="284"/>
                                    </w:tabs>
                                    <w:suppressAutoHyphens/>
                                    <w:ind w:left="284"/>
                                    <w:rPr>
                                      <w:rFonts w:ascii="Sceptica" w:hAnsi="Sceptica"/>
                                      <w:sz w:val="32"/>
                                    </w:rPr>
                                  </w:pPr>
                                  <w:r>
                                    <w:rPr>
                                      <w:rFonts w:ascii="Sceptica" w:hAnsi="Sceptica"/>
                                      <w:sz w:val="32"/>
                                    </w:rPr>
                                    <w:t xml:space="preserve">Заказчик:                  </w:t>
                                  </w:r>
                                </w:p>
                              </w:tc>
                              <w:tc>
                                <w:tcPr>
                                  <w:tcW w:w="7796" w:type="dxa"/>
                                  <w:hideMark/>
                                </w:tcPr>
                                <w:p w:rsidR="000F12C9" w:rsidRDefault="000F12C9" w:rsidP="00784A36">
                                  <w:pPr>
                                    <w:tabs>
                                      <w:tab w:val="left" w:pos="175"/>
                                    </w:tabs>
                                    <w:suppressAutoHyphens/>
                                    <w:ind w:left="175"/>
                                    <w:rPr>
                                      <w:rFonts w:ascii="Sceptica" w:hAnsi="Sceptica"/>
                                      <w:sz w:val="32"/>
                                    </w:rPr>
                                  </w:pPr>
                                  <w:r>
                                    <w:rPr>
                                      <w:rFonts w:ascii="Sceptica" w:hAnsi="Sceptica"/>
                                      <w:sz w:val="32"/>
                                    </w:rPr>
                                    <w:t>Администрация Большеулуйского района</w:t>
                                  </w:r>
                                </w:p>
                              </w:tc>
                            </w:tr>
                            <w:tr w:rsidR="000F12C9">
                              <w:trPr>
                                <w:trHeight w:val="820"/>
                              </w:trPr>
                              <w:tc>
                                <w:tcPr>
                                  <w:tcW w:w="2802" w:type="dxa"/>
                                  <w:hideMark/>
                                </w:tcPr>
                                <w:p w:rsidR="000F12C9" w:rsidRDefault="000F12C9">
                                  <w:pPr>
                                    <w:tabs>
                                      <w:tab w:val="left" w:pos="284"/>
                                    </w:tabs>
                                    <w:suppressAutoHyphens/>
                                    <w:ind w:left="284"/>
                                    <w:rPr>
                                      <w:rFonts w:ascii="Sceptica" w:hAnsi="Sceptica"/>
                                      <w:sz w:val="32"/>
                                    </w:rPr>
                                  </w:pPr>
                                  <w:r>
                                    <w:rPr>
                                      <w:rFonts w:ascii="Sceptica" w:hAnsi="Sceptica"/>
                                      <w:sz w:val="32"/>
                                    </w:rPr>
                                    <w:t>Наименование объекта:</w:t>
                                  </w:r>
                                </w:p>
                              </w:tc>
                              <w:tc>
                                <w:tcPr>
                                  <w:tcW w:w="7796" w:type="dxa"/>
                                  <w:vAlign w:val="center"/>
                                  <w:hideMark/>
                                </w:tcPr>
                                <w:p w:rsidR="000F12C9" w:rsidRDefault="000F12C9" w:rsidP="00784A36">
                                  <w:pPr>
                                    <w:tabs>
                                      <w:tab w:val="left" w:pos="175"/>
                                    </w:tabs>
                                    <w:suppressAutoHyphens/>
                                    <w:ind w:left="175"/>
                                    <w:rPr>
                                      <w:rFonts w:ascii="Sceptica" w:hAnsi="Sceptica"/>
                                      <w:sz w:val="32"/>
                                    </w:rPr>
                                  </w:pPr>
                                  <w:r w:rsidRPr="009202E9">
                                    <w:rPr>
                                      <w:rFonts w:ascii="Sceptica" w:hAnsi="Sceptica"/>
                                      <w:bCs/>
                                      <w:sz w:val="32"/>
                                    </w:rPr>
                                    <w:t>Разработка проекта генерального плана</w:t>
                                  </w:r>
                                  <w:r w:rsidRPr="009202E9">
                                    <w:rPr>
                                      <w:rFonts w:ascii="Sceptica" w:hAnsi="Sceptica"/>
                                      <w:sz w:val="32"/>
                                    </w:rPr>
                                    <w:t xml:space="preserve"> </w:t>
                                  </w:r>
                                  <w:r w:rsidRPr="00784A36">
                                    <w:rPr>
                                      <w:rFonts w:ascii="Sceptica" w:hAnsi="Sceptica"/>
                                      <w:sz w:val="32"/>
                                    </w:rPr>
                                    <w:t>и проекта внесения изменений</w:t>
                                  </w:r>
                                  <w:r>
                                    <w:rPr>
                                      <w:rFonts w:ascii="Sceptica" w:hAnsi="Sceptica"/>
                                      <w:sz w:val="32"/>
                                    </w:rPr>
                                    <w:t xml:space="preserve"> </w:t>
                                  </w:r>
                                  <w:r w:rsidRPr="00784A36">
                                    <w:rPr>
                                      <w:rFonts w:ascii="Sceptica" w:hAnsi="Sceptica"/>
                                      <w:sz w:val="32"/>
                                    </w:rPr>
                                    <w:t xml:space="preserve">в правила землепользования и застройки Кытатского сельсовета </w:t>
                                  </w:r>
                                </w:p>
                              </w:tc>
                            </w:tr>
                          </w:tbl>
                          <w:p w:rsidR="000F12C9" w:rsidRDefault="000F12C9" w:rsidP="007E4C94">
                            <w:pPr>
                              <w:suppressAutoHyphens/>
                              <w:ind w:left="284"/>
                              <w:rPr>
                                <w:rFonts w:ascii="Sceptica" w:hAnsi="Sceptica"/>
                                <w:sz w:val="32"/>
                                <w:szCs w:val="32"/>
                              </w:rPr>
                            </w:pPr>
                          </w:p>
                          <w:p w:rsidR="000F12C9" w:rsidRDefault="000F12C9" w:rsidP="007E4C94">
                            <w:pPr>
                              <w:suppressAutoHyphens/>
                              <w:ind w:left="284"/>
                              <w:rPr>
                                <w:rFonts w:ascii="Sceptica" w:hAnsi="Sceptica"/>
                                <w:sz w:val="32"/>
                                <w:szCs w:val="32"/>
                              </w:rPr>
                            </w:pPr>
                          </w:p>
                          <w:p w:rsidR="000F12C9" w:rsidRDefault="000F12C9" w:rsidP="007E4C94">
                            <w:pPr>
                              <w:suppressAutoHyphens/>
                              <w:ind w:left="284"/>
                              <w:rPr>
                                <w:rFonts w:ascii="Sceptica" w:hAnsi="Sceptica"/>
                                <w:sz w:val="32"/>
                                <w:szCs w:val="32"/>
                              </w:rPr>
                            </w:pPr>
                          </w:p>
                          <w:p w:rsidR="000F12C9" w:rsidRPr="009A646A" w:rsidRDefault="000F12C9" w:rsidP="00BE3051">
                            <w:pPr>
                              <w:tabs>
                                <w:tab w:val="left" w:pos="426"/>
                              </w:tabs>
                              <w:jc w:val="center"/>
                              <w:rPr>
                                <w:rFonts w:ascii="Sceptica" w:hAnsi="Sceptica"/>
                                <w:sz w:val="32"/>
                                <w:szCs w:val="32"/>
                              </w:rPr>
                            </w:pPr>
                            <w:r>
                              <w:rPr>
                                <w:rFonts w:ascii="Sceptica" w:hAnsi="Sceptica"/>
                                <w:sz w:val="32"/>
                                <w:szCs w:val="32"/>
                              </w:rPr>
                              <w:t>Текстовые материалы</w:t>
                            </w: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suppressAutoHyphens/>
                              <w:ind w:left="284"/>
                              <w:jc w:val="center"/>
                              <w:rPr>
                                <w:rFonts w:ascii="Sceptica" w:hAnsi="Sceptica"/>
                                <w:sz w:val="28"/>
                                <w:szCs w:val="28"/>
                              </w:rPr>
                            </w:pPr>
                            <w:r>
                              <w:rPr>
                                <w:rFonts w:ascii="Sceptica" w:hAnsi="Sceptica"/>
                                <w:sz w:val="28"/>
                                <w:szCs w:val="28"/>
                              </w:rPr>
                              <w:t xml:space="preserve">Красноярск 2018 </w:t>
                            </w: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pStyle w:val="16"/>
                              <w:suppressAutoHyphens/>
                            </w:pPr>
                          </w:p>
                          <w:p w:rsidR="000F12C9" w:rsidRDefault="000F12C9" w:rsidP="007E4C94">
                            <w:pPr>
                              <w:pStyle w:val="16"/>
                              <w:suppressAutoHyphens/>
                            </w:pPr>
                          </w:p>
                          <w:p w:rsidR="000F12C9" w:rsidRDefault="000F12C9" w:rsidP="007E4C94">
                            <w:pPr>
                              <w:suppressAutoHyphens/>
                              <w:rPr>
                                <w:rFonts w:ascii="Sceptica" w:hAnsi="Sceptic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21.1pt;margin-top:-21.35pt;width:525.6pt;height:80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jAOQIAAFUEAAAOAAAAZHJzL2Uyb0RvYy54bWysVF2O0zAQfkfiDpbfaZqqfxs1XS1dipCW&#10;H2nhAI7jJBaOx9huk3IZTrFPSJyhR2LsdEsXxAsiD5btGX/zzTczWV33rSJ7YZ0EndN0NKZEaA6l&#10;1HVOP33cvlhS4jzTJVOgRU4PwtHr9fNnq85kYgINqFJYgiDaZZ3JaeO9yZLE8Ua0zI3ACI3GCmzL&#10;PB5tnZSWdYjeqmQyHs+TDmxpLHDhHN7eDka6jvhVJbh/X1VOeKJyitx8XG1ci7Am6xXLastMI/mJ&#10;BvsHFi2TGoOeoW6ZZ2Rn5R9QreQWHFR+xKFNoKokFzEHzCYd/5bNfcOMiLmgOM6cZXL/D5a/23+w&#10;RJY5nVxRolmLNTp+O/44fj8+ELxCfTrjMnS7N+jo+5fQY51jrs7cAf/siIZNw3QtbqyFrhGsRH5p&#10;eJlcPB1wXAApurdQYhy28xCB+sq2QTyUgyA61ulwro3oPeF4OZ8vZukETRxt6Tidj/GLQVj2+N5Y&#10;518LaEnY5NRi9SM+2985H/iw7NElhHOgZLmVSsWDrYuNsmTPsFO28TuhP3FTmnQYf7ZczAYN/ooR&#10;+J0ZPsFopceeV7LN6fLsxLKg3Ctdxo70TKphj5yVPkkZ1Bt09H3Rn0pTQHlAUS0MvY2ziJsG7FdK&#10;OuzrnLovO2YFJeqNxsJcpdNpGIR4mM4WQVJ7aSkuLUxzhMqpp2TYbvwwPDtjZd1gpKEVNNxgMSsZ&#10;VQ5VH1ideGPvRvFPcxaG4/IcvX79DdY/AQAA//8DAFBLAwQUAAYACAAAACEAfeYNaOEAAAANAQAA&#10;DwAAAGRycy9kb3ducmV2LnhtbEyPwU7DMBBE70j8g7VI3FqbQGgJcaqKwgn1QOilt21ikkC8jmIn&#10;Df16tlzgNqN9mp1JV5NtxWh63zjScDNXIAwVrmyo0rB7f5ktQfiAVGLryGj4Nh5W2eVFiknpjvRm&#10;xjxUgkPIJ6ihDqFLpPRFbSz6uesM8e3D9RYD276SZY9HDretjJS6lxYb4g81duapNsVXPlgN+812&#10;uy5ydPbkd/GweT09j/JT6+uraf0IIpgp/MFwrs/VIeNOBzdQ6UWrYXYXRYz+igWIM6HUA887sIrj&#10;xS3ILJX/V2Q/AAAA//8DAFBLAQItABQABgAIAAAAIQC2gziS/gAAAOEBAAATAAAAAAAAAAAAAAAA&#10;AAAAAABbQ29udGVudF9UeXBlc10ueG1sUEsBAi0AFAAGAAgAAAAhADj9If/WAAAAlAEAAAsAAAAA&#10;AAAAAAAAAAAALwEAAF9yZWxzLy5yZWxzUEsBAi0AFAAGAAgAAAAhAN1BeMA5AgAAVQQAAA4AAAAA&#10;AAAAAAAAAAAALgIAAGRycy9lMm9Eb2MueG1sUEsBAi0AFAAGAAgAAAAhAH3mDWjhAAAADQEAAA8A&#10;AAAAAAAAAAAAAAAAkwQAAGRycy9kb3ducmV2LnhtbFBLBQYAAAAABAAEAPMAAAChBQAAAAA=&#10;" strokeweight="1.25pt">
                <v:textbox>
                  <w:txbxContent>
                    <w:p w:rsidR="000F12C9" w:rsidRDefault="000F12C9" w:rsidP="007E4C94">
                      <w:pPr>
                        <w:suppressAutoHyphens/>
                        <w:ind w:left="7513"/>
                        <w:rPr>
                          <w:spacing w:val="40"/>
                          <w:sz w:val="16"/>
                          <w:vertAlign w:val="superscript"/>
                        </w:rPr>
                      </w:pPr>
                    </w:p>
                    <w:p w:rsidR="000F12C9" w:rsidRDefault="00B43BB5" w:rsidP="007E4C94">
                      <w:pPr>
                        <w:suppressAutoHyphens/>
                        <w:ind w:left="567"/>
                        <w:rPr>
                          <w:color w:val="00B0F0"/>
                          <w:sz w:val="20"/>
                        </w:rPr>
                      </w:pPr>
                      <w:r>
                        <w:rPr>
                          <w:noProof/>
                          <w:lang w:eastAsia="ru-RU"/>
                        </w:rPr>
                        <w:drawing>
                          <wp:inline distT="0" distB="0" distL="0" distR="0">
                            <wp:extent cx="1716405" cy="963930"/>
                            <wp:effectExtent l="0" t="0" r="0" b="7620"/>
                            <wp:docPr id="2" name="Рисунок 1" descr="Описание: 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963930"/>
                                    </a:xfrm>
                                    <a:prstGeom prst="rect">
                                      <a:avLst/>
                                    </a:prstGeom>
                                    <a:noFill/>
                                    <a:ln>
                                      <a:noFill/>
                                    </a:ln>
                                  </pic:spPr>
                                </pic:pic>
                              </a:graphicData>
                            </a:graphic>
                          </wp:inline>
                        </w:drawing>
                      </w:r>
                    </w:p>
                    <w:p w:rsidR="000F12C9" w:rsidRDefault="000F12C9" w:rsidP="007E4C94">
                      <w:pPr>
                        <w:suppressAutoHyphens/>
                        <w:jc w:val="center"/>
                        <w:rPr>
                          <w:rFonts w:ascii="Sceptica" w:hAnsi="Sceptica"/>
                          <w:sz w:val="28"/>
                          <w:szCs w:val="28"/>
                        </w:rPr>
                      </w:pPr>
                    </w:p>
                    <w:p w:rsidR="000F12C9" w:rsidRDefault="000F12C9" w:rsidP="007E4C94">
                      <w:pPr>
                        <w:suppressAutoHyphens/>
                        <w:jc w:val="center"/>
                        <w:rPr>
                          <w:rFonts w:ascii="Sceptica" w:hAnsi="Sceptica"/>
                          <w:sz w:val="32"/>
                          <w:szCs w:val="20"/>
                        </w:rPr>
                      </w:pPr>
                      <w:r>
                        <w:rPr>
                          <w:rFonts w:ascii="Sceptica" w:hAnsi="Sceptica"/>
                          <w:sz w:val="32"/>
                        </w:rPr>
                        <w:t>АКЦИОНЕРНОЕ ОБЩЕСТВО</w:t>
                      </w:r>
                    </w:p>
                    <w:p w:rsidR="000F12C9" w:rsidRDefault="000F12C9" w:rsidP="007E4C94">
                      <w:pPr>
                        <w:suppressAutoHyphens/>
                        <w:ind w:left="284"/>
                        <w:jc w:val="center"/>
                        <w:rPr>
                          <w:rFonts w:ascii="Sceptica" w:hAnsi="Sceptica"/>
                          <w:sz w:val="32"/>
                        </w:rPr>
                      </w:pPr>
                      <w:r>
                        <w:rPr>
                          <w:rFonts w:ascii="Sceptica" w:hAnsi="Sceptica"/>
                          <w:sz w:val="32"/>
                        </w:rPr>
                        <w:t xml:space="preserve">ТЕРРИТОРИАЛЬНЫЙ ГРАДОСТРОИТЕЛЬНЫЙ ИНСТИТУТ </w:t>
                      </w:r>
                    </w:p>
                    <w:p w:rsidR="000F12C9" w:rsidRDefault="000F12C9" w:rsidP="007E4C94">
                      <w:pPr>
                        <w:suppressAutoHyphens/>
                        <w:ind w:left="284"/>
                        <w:jc w:val="center"/>
                        <w:rPr>
                          <w:rFonts w:ascii="Sceptica" w:hAnsi="Sceptica"/>
                          <w:caps/>
                          <w:sz w:val="32"/>
                        </w:rPr>
                      </w:pPr>
                      <w:r>
                        <w:rPr>
                          <w:rFonts w:ascii="Sceptica" w:hAnsi="Sceptica"/>
                          <w:sz w:val="32"/>
                        </w:rPr>
                        <w:t>«</w:t>
                      </w:r>
                      <w:r>
                        <w:rPr>
                          <w:rFonts w:ascii="Sceptica" w:hAnsi="Sceptica"/>
                          <w:caps/>
                          <w:sz w:val="32"/>
                        </w:rPr>
                        <w:t>Красноярскгражданпроект»</w:t>
                      </w:r>
                    </w:p>
                    <w:p w:rsidR="000F12C9" w:rsidRDefault="000F12C9" w:rsidP="007E4C94">
                      <w:pPr>
                        <w:suppressAutoHyphens/>
                        <w:jc w:val="center"/>
                        <w:rPr>
                          <w:rFonts w:ascii="Sceptica" w:hAnsi="Sceptica"/>
                          <w:caps/>
                          <w:sz w:val="32"/>
                        </w:rPr>
                      </w:pPr>
                    </w:p>
                    <w:p w:rsidR="000F12C9" w:rsidRDefault="000F12C9" w:rsidP="007E4C94">
                      <w:pPr>
                        <w:suppressAutoHyphens/>
                        <w:ind w:left="284"/>
                        <w:rPr>
                          <w:rFonts w:ascii="Sceptica" w:hAnsi="Sceptica"/>
                          <w:caps/>
                          <w:sz w:val="32"/>
                        </w:rPr>
                      </w:pPr>
                    </w:p>
                    <w:p w:rsidR="000F12C9" w:rsidRDefault="000F12C9" w:rsidP="007E4C94">
                      <w:pPr>
                        <w:suppressAutoHyphens/>
                        <w:ind w:left="284"/>
                        <w:rPr>
                          <w:rFonts w:ascii="Sceptica" w:hAnsi="Sceptica"/>
                          <w:caps/>
                          <w:sz w:val="32"/>
                        </w:rPr>
                      </w:pPr>
                    </w:p>
                    <w:tbl>
                      <w:tblPr>
                        <w:tblW w:w="0" w:type="auto"/>
                        <w:tblInd w:w="5778" w:type="dxa"/>
                        <w:tblLook w:val="04A0" w:firstRow="1" w:lastRow="0" w:firstColumn="1" w:lastColumn="0" w:noHBand="0" w:noVBand="1"/>
                      </w:tblPr>
                      <w:tblGrid>
                        <w:gridCol w:w="4395"/>
                      </w:tblGrid>
                      <w:tr w:rsidR="000F12C9" w:rsidRPr="00F84337" w:rsidTr="00FE3F27">
                        <w:tc>
                          <w:tcPr>
                            <w:tcW w:w="4395" w:type="dxa"/>
                            <w:shd w:val="clear" w:color="auto" w:fill="auto"/>
                          </w:tcPr>
                          <w:p w:rsidR="000F12C9" w:rsidRPr="00FE3F27" w:rsidRDefault="000F12C9" w:rsidP="00FE3F27">
                            <w:pPr>
                              <w:tabs>
                                <w:tab w:val="left" w:pos="8623"/>
                              </w:tabs>
                              <w:rPr>
                                <w:caps/>
                                <w:sz w:val="32"/>
                              </w:rPr>
                            </w:pPr>
                            <w:r w:rsidRPr="00FE3F27">
                              <w:rPr>
                                <w:rFonts w:ascii="Sceptica" w:hAnsi="Sceptica"/>
                                <w:b/>
                                <w:sz w:val="28"/>
                                <w:szCs w:val="28"/>
                              </w:rPr>
                              <w:t>МК № 22 от 5 декабря 2018г.</w:t>
                            </w:r>
                          </w:p>
                        </w:tc>
                      </w:tr>
                      <w:tr w:rsidR="000F12C9" w:rsidRPr="00F84337" w:rsidTr="00FE3F27">
                        <w:tc>
                          <w:tcPr>
                            <w:tcW w:w="4395" w:type="dxa"/>
                            <w:shd w:val="clear" w:color="auto" w:fill="auto"/>
                          </w:tcPr>
                          <w:p w:rsidR="000F12C9" w:rsidRPr="00FE3F27" w:rsidRDefault="000F12C9" w:rsidP="00FE3F27">
                            <w:pPr>
                              <w:tabs>
                                <w:tab w:val="left" w:pos="8623"/>
                              </w:tabs>
                              <w:spacing w:before="120"/>
                              <w:rPr>
                                <w:caps/>
                                <w:sz w:val="32"/>
                              </w:rPr>
                            </w:pPr>
                            <w:r w:rsidRPr="00FE3F27">
                              <w:rPr>
                                <w:rFonts w:ascii="Sceptica" w:hAnsi="Sceptica"/>
                                <w:b/>
                                <w:bCs/>
                                <w:sz w:val="32"/>
                              </w:rPr>
                              <w:t xml:space="preserve">шифр: </w:t>
                            </w:r>
                            <w:r w:rsidRPr="00FE3F27">
                              <w:rPr>
                                <w:rFonts w:ascii="Sceptica" w:hAnsi="Sceptica"/>
                                <w:b/>
                                <w:sz w:val="28"/>
                                <w:szCs w:val="28"/>
                              </w:rPr>
                              <w:t>1228-18.01</w:t>
                            </w:r>
                          </w:p>
                        </w:tc>
                      </w:tr>
                    </w:tbl>
                    <w:p w:rsidR="000F12C9" w:rsidRDefault="000F12C9" w:rsidP="007E4C94">
                      <w:pPr>
                        <w:suppressAutoHyphens/>
                        <w:ind w:left="284"/>
                        <w:rPr>
                          <w:rFonts w:ascii="Sceptica" w:hAnsi="Sceptica"/>
                          <w:sz w:val="32"/>
                        </w:rPr>
                      </w:pPr>
                    </w:p>
                    <w:p w:rsidR="000F12C9" w:rsidRDefault="000F12C9" w:rsidP="007E4C94">
                      <w:pPr>
                        <w:suppressAutoHyphens/>
                        <w:ind w:left="284"/>
                        <w:rPr>
                          <w:rFonts w:ascii="Sceptica" w:hAnsi="Sceptica"/>
                          <w:sz w:val="32"/>
                        </w:rPr>
                      </w:pPr>
                    </w:p>
                    <w:tbl>
                      <w:tblPr>
                        <w:tblW w:w="10596" w:type="dxa"/>
                        <w:tblLayout w:type="fixed"/>
                        <w:tblLook w:val="04A0" w:firstRow="1" w:lastRow="0" w:firstColumn="1" w:lastColumn="0" w:noHBand="0" w:noVBand="1"/>
                      </w:tblPr>
                      <w:tblGrid>
                        <w:gridCol w:w="2801"/>
                        <w:gridCol w:w="7795"/>
                      </w:tblGrid>
                      <w:tr w:rsidR="000F12C9" w:rsidTr="002B03E1">
                        <w:trPr>
                          <w:trHeight w:val="820"/>
                        </w:trPr>
                        <w:tc>
                          <w:tcPr>
                            <w:tcW w:w="2802" w:type="dxa"/>
                            <w:hideMark/>
                          </w:tcPr>
                          <w:p w:rsidR="000F12C9" w:rsidRDefault="000F12C9" w:rsidP="002B03E1">
                            <w:pPr>
                              <w:tabs>
                                <w:tab w:val="left" w:pos="284"/>
                              </w:tabs>
                              <w:suppressAutoHyphens/>
                              <w:ind w:left="284"/>
                              <w:rPr>
                                <w:rFonts w:ascii="Sceptica" w:hAnsi="Sceptica"/>
                                <w:sz w:val="32"/>
                              </w:rPr>
                            </w:pPr>
                            <w:r>
                              <w:rPr>
                                <w:rFonts w:ascii="Sceptica" w:hAnsi="Sceptica"/>
                                <w:sz w:val="32"/>
                              </w:rPr>
                              <w:t xml:space="preserve">Заказчик:                  </w:t>
                            </w:r>
                          </w:p>
                        </w:tc>
                        <w:tc>
                          <w:tcPr>
                            <w:tcW w:w="7796" w:type="dxa"/>
                            <w:hideMark/>
                          </w:tcPr>
                          <w:p w:rsidR="000F12C9" w:rsidRDefault="000F12C9" w:rsidP="00784A36">
                            <w:pPr>
                              <w:tabs>
                                <w:tab w:val="left" w:pos="175"/>
                              </w:tabs>
                              <w:suppressAutoHyphens/>
                              <w:ind w:left="175"/>
                              <w:rPr>
                                <w:rFonts w:ascii="Sceptica" w:hAnsi="Sceptica"/>
                                <w:sz w:val="32"/>
                              </w:rPr>
                            </w:pPr>
                            <w:r>
                              <w:rPr>
                                <w:rFonts w:ascii="Sceptica" w:hAnsi="Sceptica"/>
                                <w:sz w:val="32"/>
                              </w:rPr>
                              <w:t>Администрация Большеулуйского района</w:t>
                            </w:r>
                          </w:p>
                        </w:tc>
                      </w:tr>
                      <w:tr w:rsidR="000F12C9">
                        <w:trPr>
                          <w:trHeight w:val="820"/>
                        </w:trPr>
                        <w:tc>
                          <w:tcPr>
                            <w:tcW w:w="2802" w:type="dxa"/>
                            <w:hideMark/>
                          </w:tcPr>
                          <w:p w:rsidR="000F12C9" w:rsidRDefault="000F12C9">
                            <w:pPr>
                              <w:tabs>
                                <w:tab w:val="left" w:pos="284"/>
                              </w:tabs>
                              <w:suppressAutoHyphens/>
                              <w:ind w:left="284"/>
                              <w:rPr>
                                <w:rFonts w:ascii="Sceptica" w:hAnsi="Sceptica"/>
                                <w:sz w:val="32"/>
                              </w:rPr>
                            </w:pPr>
                            <w:r>
                              <w:rPr>
                                <w:rFonts w:ascii="Sceptica" w:hAnsi="Sceptica"/>
                                <w:sz w:val="32"/>
                              </w:rPr>
                              <w:t>Наименование объекта:</w:t>
                            </w:r>
                          </w:p>
                        </w:tc>
                        <w:tc>
                          <w:tcPr>
                            <w:tcW w:w="7796" w:type="dxa"/>
                            <w:vAlign w:val="center"/>
                            <w:hideMark/>
                          </w:tcPr>
                          <w:p w:rsidR="000F12C9" w:rsidRDefault="000F12C9" w:rsidP="00784A36">
                            <w:pPr>
                              <w:tabs>
                                <w:tab w:val="left" w:pos="175"/>
                              </w:tabs>
                              <w:suppressAutoHyphens/>
                              <w:ind w:left="175"/>
                              <w:rPr>
                                <w:rFonts w:ascii="Sceptica" w:hAnsi="Sceptica"/>
                                <w:sz w:val="32"/>
                              </w:rPr>
                            </w:pPr>
                            <w:r w:rsidRPr="009202E9">
                              <w:rPr>
                                <w:rFonts w:ascii="Sceptica" w:hAnsi="Sceptica"/>
                                <w:bCs/>
                                <w:sz w:val="32"/>
                              </w:rPr>
                              <w:t>Разработка проекта генерального плана</w:t>
                            </w:r>
                            <w:r w:rsidRPr="009202E9">
                              <w:rPr>
                                <w:rFonts w:ascii="Sceptica" w:hAnsi="Sceptica"/>
                                <w:sz w:val="32"/>
                              </w:rPr>
                              <w:t xml:space="preserve"> </w:t>
                            </w:r>
                            <w:r w:rsidRPr="00784A36">
                              <w:rPr>
                                <w:rFonts w:ascii="Sceptica" w:hAnsi="Sceptica"/>
                                <w:sz w:val="32"/>
                              </w:rPr>
                              <w:t>и проекта внесения изменений</w:t>
                            </w:r>
                            <w:r>
                              <w:rPr>
                                <w:rFonts w:ascii="Sceptica" w:hAnsi="Sceptica"/>
                                <w:sz w:val="32"/>
                              </w:rPr>
                              <w:t xml:space="preserve"> </w:t>
                            </w:r>
                            <w:r w:rsidRPr="00784A36">
                              <w:rPr>
                                <w:rFonts w:ascii="Sceptica" w:hAnsi="Sceptica"/>
                                <w:sz w:val="32"/>
                              </w:rPr>
                              <w:t xml:space="preserve">в правила землепользования и застройки Кытатского сельсовета </w:t>
                            </w:r>
                          </w:p>
                        </w:tc>
                      </w:tr>
                    </w:tbl>
                    <w:p w:rsidR="000F12C9" w:rsidRDefault="000F12C9" w:rsidP="007E4C94">
                      <w:pPr>
                        <w:suppressAutoHyphens/>
                        <w:ind w:left="284"/>
                        <w:rPr>
                          <w:rFonts w:ascii="Sceptica" w:hAnsi="Sceptica"/>
                          <w:sz w:val="32"/>
                          <w:szCs w:val="32"/>
                        </w:rPr>
                      </w:pPr>
                    </w:p>
                    <w:p w:rsidR="000F12C9" w:rsidRDefault="000F12C9" w:rsidP="007E4C94">
                      <w:pPr>
                        <w:suppressAutoHyphens/>
                        <w:ind w:left="284"/>
                        <w:rPr>
                          <w:rFonts w:ascii="Sceptica" w:hAnsi="Sceptica"/>
                          <w:sz w:val="32"/>
                          <w:szCs w:val="32"/>
                        </w:rPr>
                      </w:pPr>
                    </w:p>
                    <w:p w:rsidR="000F12C9" w:rsidRDefault="000F12C9" w:rsidP="007E4C94">
                      <w:pPr>
                        <w:suppressAutoHyphens/>
                        <w:ind w:left="284"/>
                        <w:rPr>
                          <w:rFonts w:ascii="Sceptica" w:hAnsi="Sceptica"/>
                          <w:sz w:val="32"/>
                          <w:szCs w:val="32"/>
                        </w:rPr>
                      </w:pPr>
                    </w:p>
                    <w:p w:rsidR="000F12C9" w:rsidRPr="009A646A" w:rsidRDefault="000F12C9" w:rsidP="00BE3051">
                      <w:pPr>
                        <w:tabs>
                          <w:tab w:val="left" w:pos="426"/>
                        </w:tabs>
                        <w:jc w:val="center"/>
                        <w:rPr>
                          <w:rFonts w:ascii="Sceptica" w:hAnsi="Sceptica"/>
                          <w:sz w:val="32"/>
                          <w:szCs w:val="32"/>
                        </w:rPr>
                      </w:pPr>
                      <w:r>
                        <w:rPr>
                          <w:rFonts w:ascii="Sceptica" w:hAnsi="Sceptica"/>
                          <w:sz w:val="32"/>
                          <w:szCs w:val="32"/>
                        </w:rPr>
                        <w:t>Текстовые материалы</w:t>
                      </w: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pStyle w:val="16"/>
                        <w:suppressAutoHyphens/>
                      </w:pPr>
                    </w:p>
                    <w:p w:rsidR="000F12C9" w:rsidRDefault="000F12C9" w:rsidP="007E4C94">
                      <w:pPr>
                        <w:suppressAutoHyphens/>
                        <w:ind w:left="284"/>
                        <w:jc w:val="center"/>
                        <w:rPr>
                          <w:rFonts w:ascii="Sceptica" w:hAnsi="Sceptica"/>
                          <w:sz w:val="28"/>
                          <w:szCs w:val="28"/>
                        </w:rPr>
                      </w:pPr>
                      <w:r>
                        <w:rPr>
                          <w:rFonts w:ascii="Sceptica" w:hAnsi="Sceptica"/>
                          <w:sz w:val="28"/>
                          <w:szCs w:val="28"/>
                        </w:rPr>
                        <w:t xml:space="preserve">Красноярск 2018 </w:t>
                      </w: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suppressAutoHyphens/>
                        <w:ind w:left="284"/>
                        <w:jc w:val="center"/>
                        <w:rPr>
                          <w:rFonts w:ascii="Sceptica" w:hAnsi="Sceptica"/>
                          <w:sz w:val="28"/>
                          <w:szCs w:val="28"/>
                        </w:rPr>
                      </w:pPr>
                    </w:p>
                    <w:p w:rsidR="000F12C9" w:rsidRDefault="000F12C9" w:rsidP="007E4C94">
                      <w:pPr>
                        <w:pStyle w:val="16"/>
                        <w:suppressAutoHyphens/>
                      </w:pPr>
                    </w:p>
                    <w:p w:rsidR="000F12C9" w:rsidRDefault="000F12C9" w:rsidP="007E4C94">
                      <w:pPr>
                        <w:pStyle w:val="16"/>
                        <w:suppressAutoHyphens/>
                      </w:pPr>
                    </w:p>
                    <w:p w:rsidR="000F12C9" w:rsidRDefault="000F12C9" w:rsidP="007E4C94">
                      <w:pPr>
                        <w:suppressAutoHyphens/>
                        <w:rPr>
                          <w:rFonts w:ascii="Sceptica" w:hAnsi="Sceptica"/>
                          <w:sz w:val="28"/>
                          <w:szCs w:val="28"/>
                        </w:rPr>
                      </w:pPr>
                    </w:p>
                  </w:txbxContent>
                </v:textbox>
                <w10:wrap type="through"/>
                <w10:anchorlock/>
              </v:shape>
            </w:pict>
          </mc:Fallback>
        </mc:AlternateContent>
      </w:r>
    </w:p>
    <w:p w:rsidR="007E4C94" w:rsidRDefault="00784A36" w:rsidP="007E4C94">
      <w:pPr>
        <w:suppressAutoHyphens/>
        <w:jc w:val="cente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43E62">
        <w:rPr>
          <w:sz w:val="28"/>
          <w:szCs w:val="28"/>
        </w:rPr>
        <w:tab/>
      </w:r>
      <w:r w:rsidR="00D43E62">
        <w:rPr>
          <w:sz w:val="28"/>
          <w:szCs w:val="28"/>
        </w:rPr>
        <w:tab/>
      </w:r>
      <w:r w:rsidR="007E4C94">
        <w:t xml:space="preserve">Инв. № </w:t>
      </w:r>
      <w:r w:rsidR="00D43E62">
        <w:t>17/15642</w:t>
      </w:r>
    </w:p>
    <w:p w:rsidR="007E4C94" w:rsidRDefault="007E4C94" w:rsidP="007E4C94">
      <w:pPr>
        <w:suppressAutoHyphens/>
        <w:jc w:val="cente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Экз. №  _______</w:t>
      </w:r>
    </w:p>
    <w:p w:rsidR="007E4C94" w:rsidRDefault="007E4C94" w:rsidP="007E4C94">
      <w:pPr>
        <w:suppressAutoHyphens/>
        <w:jc w:val="center"/>
        <w:rPr>
          <w:sz w:val="32"/>
          <w:szCs w:val="20"/>
        </w:rPr>
      </w:pPr>
    </w:p>
    <w:p w:rsidR="007E4C94" w:rsidRDefault="007E4C94" w:rsidP="007E4C94">
      <w:pPr>
        <w:suppressAutoHyphens/>
        <w:jc w:val="center"/>
        <w:rPr>
          <w:sz w:val="32"/>
        </w:rPr>
      </w:pPr>
      <w:r>
        <w:rPr>
          <w:sz w:val="32"/>
        </w:rPr>
        <w:t>АКЦИОНЕРНОЕ ОБЩЕСТВО</w:t>
      </w:r>
    </w:p>
    <w:p w:rsidR="007E4C94" w:rsidRDefault="007E4C94" w:rsidP="007E4C94">
      <w:pPr>
        <w:suppressAutoHyphens/>
        <w:jc w:val="center"/>
        <w:rPr>
          <w:caps/>
          <w:sz w:val="32"/>
        </w:rPr>
      </w:pPr>
      <w:r>
        <w:rPr>
          <w:sz w:val="32"/>
        </w:rPr>
        <w:t>ТЕРРИТОРИАЛЬНЫЙ ГРАДОСТРОИТЕЛЬНЫЙ ИНСТИТУТ «</w:t>
      </w:r>
      <w:r>
        <w:rPr>
          <w:caps/>
          <w:sz w:val="32"/>
        </w:rPr>
        <w:t>Красноярскгражданпроект»</w:t>
      </w:r>
    </w:p>
    <w:p w:rsidR="007E4C94" w:rsidRDefault="007E4C94" w:rsidP="007E4C94">
      <w:pPr>
        <w:suppressAutoHyphens/>
        <w:jc w:val="center"/>
        <w:rPr>
          <w:caps/>
          <w:sz w:val="32"/>
        </w:rPr>
      </w:pPr>
    </w:p>
    <w:p w:rsidR="007E4C94" w:rsidRDefault="007E4C94" w:rsidP="007E4C94">
      <w:pPr>
        <w:suppressAutoHyphens/>
        <w:jc w:val="center"/>
        <w:rPr>
          <w:caps/>
          <w:sz w:val="32"/>
        </w:rPr>
      </w:pPr>
    </w:p>
    <w:p w:rsidR="00D43E62" w:rsidRDefault="00784A36" w:rsidP="00D43E62">
      <w:pPr>
        <w:suppressAutoHyphens/>
        <w:rPr>
          <w:sz w:val="32"/>
        </w:rPr>
      </w:pPr>
      <w:r>
        <w:rPr>
          <w:rFonts w:ascii="Sceptica" w:hAnsi="Sceptica"/>
          <w:sz w:val="32"/>
        </w:rPr>
        <w:t xml:space="preserve">                                                                              </w:t>
      </w:r>
    </w:p>
    <w:tbl>
      <w:tblPr>
        <w:tblW w:w="0" w:type="auto"/>
        <w:tblInd w:w="5778" w:type="dxa"/>
        <w:tblLook w:val="04A0" w:firstRow="1" w:lastRow="0" w:firstColumn="1" w:lastColumn="0" w:noHBand="0" w:noVBand="1"/>
      </w:tblPr>
      <w:tblGrid>
        <w:gridCol w:w="4359"/>
      </w:tblGrid>
      <w:tr w:rsidR="00D43E62" w:rsidRPr="00F84337" w:rsidTr="00FE3F27">
        <w:tc>
          <w:tcPr>
            <w:tcW w:w="4395" w:type="dxa"/>
            <w:shd w:val="clear" w:color="auto" w:fill="auto"/>
          </w:tcPr>
          <w:p w:rsidR="00D43E62" w:rsidRPr="00FE3F27" w:rsidRDefault="00D43E62" w:rsidP="00FE3F27">
            <w:pPr>
              <w:tabs>
                <w:tab w:val="left" w:pos="8623"/>
              </w:tabs>
              <w:rPr>
                <w:caps/>
                <w:sz w:val="32"/>
              </w:rPr>
            </w:pPr>
            <w:r w:rsidRPr="00FE3F27">
              <w:rPr>
                <w:rFonts w:ascii="Sceptica" w:hAnsi="Sceptica"/>
                <w:b/>
                <w:sz w:val="28"/>
                <w:szCs w:val="28"/>
              </w:rPr>
              <w:t>МК № 22 от 5 декабря 2018г.</w:t>
            </w:r>
          </w:p>
        </w:tc>
      </w:tr>
      <w:tr w:rsidR="00D43E62" w:rsidRPr="00F84337" w:rsidTr="00FE3F27">
        <w:tc>
          <w:tcPr>
            <w:tcW w:w="4395" w:type="dxa"/>
            <w:shd w:val="clear" w:color="auto" w:fill="auto"/>
          </w:tcPr>
          <w:p w:rsidR="00D43E62" w:rsidRPr="00FE3F27" w:rsidRDefault="00D43E62" w:rsidP="00FE3F27">
            <w:pPr>
              <w:tabs>
                <w:tab w:val="left" w:pos="8623"/>
              </w:tabs>
              <w:spacing w:before="120"/>
              <w:rPr>
                <w:caps/>
                <w:sz w:val="32"/>
              </w:rPr>
            </w:pPr>
            <w:r w:rsidRPr="00FE3F27">
              <w:rPr>
                <w:rFonts w:ascii="Sceptica" w:hAnsi="Sceptica"/>
                <w:b/>
                <w:bCs/>
                <w:sz w:val="32"/>
              </w:rPr>
              <w:t xml:space="preserve">шифр: </w:t>
            </w:r>
            <w:r w:rsidRPr="00FE3F27">
              <w:rPr>
                <w:rFonts w:ascii="Sceptica" w:hAnsi="Sceptica"/>
                <w:b/>
                <w:sz w:val="28"/>
                <w:szCs w:val="28"/>
              </w:rPr>
              <w:t>1228-18.01</w:t>
            </w:r>
          </w:p>
        </w:tc>
      </w:tr>
    </w:tbl>
    <w:p w:rsidR="007E4C94" w:rsidRDefault="007E4C94" w:rsidP="008D226C">
      <w:pPr>
        <w:suppressAutoHyphens/>
        <w:ind w:hanging="284"/>
        <w:rPr>
          <w:sz w:val="32"/>
        </w:rPr>
      </w:pPr>
    </w:p>
    <w:tbl>
      <w:tblPr>
        <w:tblW w:w="10596" w:type="dxa"/>
        <w:tblLayout w:type="fixed"/>
        <w:tblLook w:val="04A0" w:firstRow="1" w:lastRow="0" w:firstColumn="1" w:lastColumn="0" w:noHBand="0" w:noVBand="1"/>
      </w:tblPr>
      <w:tblGrid>
        <w:gridCol w:w="2801"/>
        <w:gridCol w:w="7795"/>
      </w:tblGrid>
      <w:tr w:rsidR="007E4C94" w:rsidRPr="008D226C" w:rsidTr="002B03E1">
        <w:trPr>
          <w:trHeight w:val="820"/>
        </w:trPr>
        <w:tc>
          <w:tcPr>
            <w:tcW w:w="2802" w:type="dxa"/>
            <w:hideMark/>
          </w:tcPr>
          <w:p w:rsidR="007E4C94" w:rsidRPr="008D226C" w:rsidRDefault="007E4C94" w:rsidP="008D226C">
            <w:pPr>
              <w:tabs>
                <w:tab w:val="left" w:pos="284"/>
              </w:tabs>
              <w:suppressAutoHyphens/>
              <w:ind w:left="284" w:hanging="284"/>
              <w:rPr>
                <w:rFonts w:ascii="Sceptica" w:hAnsi="Sceptica"/>
                <w:sz w:val="32"/>
              </w:rPr>
            </w:pPr>
            <w:r w:rsidRPr="008D226C">
              <w:rPr>
                <w:rFonts w:ascii="Sceptica" w:hAnsi="Sceptica"/>
                <w:sz w:val="32"/>
              </w:rPr>
              <w:t xml:space="preserve">Заказчик:                  </w:t>
            </w:r>
          </w:p>
        </w:tc>
        <w:tc>
          <w:tcPr>
            <w:tcW w:w="7796" w:type="dxa"/>
            <w:hideMark/>
          </w:tcPr>
          <w:p w:rsidR="007E4C94" w:rsidRPr="008D226C" w:rsidRDefault="007E4C94" w:rsidP="008D226C">
            <w:pPr>
              <w:tabs>
                <w:tab w:val="left" w:pos="175"/>
              </w:tabs>
              <w:suppressAutoHyphens/>
              <w:ind w:left="175" w:hanging="284"/>
              <w:rPr>
                <w:rFonts w:ascii="Sceptica" w:hAnsi="Sceptica"/>
                <w:sz w:val="32"/>
              </w:rPr>
            </w:pPr>
            <w:r w:rsidRPr="008D226C">
              <w:rPr>
                <w:rFonts w:ascii="Sceptica" w:hAnsi="Sceptica"/>
                <w:sz w:val="32"/>
              </w:rPr>
              <w:t xml:space="preserve">Администрация </w:t>
            </w:r>
            <w:r w:rsidR="00784A36" w:rsidRPr="008D226C">
              <w:rPr>
                <w:rFonts w:ascii="Sceptica" w:hAnsi="Sceptica"/>
                <w:sz w:val="32"/>
              </w:rPr>
              <w:t>Большеулуйского</w:t>
            </w:r>
            <w:r w:rsidRPr="008D226C">
              <w:rPr>
                <w:rFonts w:ascii="Sceptica" w:hAnsi="Sceptica"/>
                <w:sz w:val="32"/>
              </w:rPr>
              <w:t xml:space="preserve"> района</w:t>
            </w:r>
          </w:p>
          <w:p w:rsidR="00767B4E" w:rsidRPr="008D226C" w:rsidRDefault="00767B4E" w:rsidP="008D226C">
            <w:pPr>
              <w:tabs>
                <w:tab w:val="left" w:pos="175"/>
              </w:tabs>
              <w:suppressAutoHyphens/>
              <w:ind w:left="175" w:hanging="284"/>
              <w:rPr>
                <w:rFonts w:ascii="Sceptica" w:hAnsi="Sceptica"/>
                <w:sz w:val="32"/>
              </w:rPr>
            </w:pPr>
          </w:p>
          <w:p w:rsidR="00767B4E" w:rsidRPr="008D226C" w:rsidRDefault="00767B4E" w:rsidP="008D226C">
            <w:pPr>
              <w:tabs>
                <w:tab w:val="left" w:pos="175"/>
              </w:tabs>
              <w:suppressAutoHyphens/>
              <w:ind w:left="175" w:hanging="284"/>
              <w:rPr>
                <w:rFonts w:ascii="Sceptica" w:hAnsi="Sceptica"/>
                <w:sz w:val="32"/>
              </w:rPr>
            </w:pPr>
          </w:p>
        </w:tc>
      </w:tr>
      <w:tr w:rsidR="007E4C94" w:rsidRPr="008D226C" w:rsidTr="002B03E1">
        <w:trPr>
          <w:trHeight w:val="820"/>
        </w:trPr>
        <w:tc>
          <w:tcPr>
            <w:tcW w:w="2802" w:type="dxa"/>
            <w:hideMark/>
          </w:tcPr>
          <w:p w:rsidR="008D226C" w:rsidRDefault="008D226C" w:rsidP="008D226C">
            <w:pPr>
              <w:tabs>
                <w:tab w:val="left" w:pos="284"/>
              </w:tabs>
              <w:suppressAutoHyphens/>
              <w:ind w:left="284" w:hanging="284"/>
              <w:rPr>
                <w:rFonts w:ascii="Sceptica" w:hAnsi="Sceptica"/>
                <w:sz w:val="32"/>
              </w:rPr>
            </w:pPr>
            <w:r>
              <w:rPr>
                <w:rFonts w:ascii="Sceptica" w:hAnsi="Sceptica"/>
                <w:sz w:val="32"/>
              </w:rPr>
              <w:t>Наименование</w:t>
            </w:r>
          </w:p>
          <w:p w:rsidR="007E4C94" w:rsidRPr="008D226C" w:rsidRDefault="007E4C94" w:rsidP="008D226C">
            <w:pPr>
              <w:tabs>
                <w:tab w:val="left" w:pos="284"/>
              </w:tabs>
              <w:suppressAutoHyphens/>
              <w:ind w:left="284" w:hanging="284"/>
              <w:rPr>
                <w:rFonts w:ascii="Sceptica" w:hAnsi="Sceptica"/>
                <w:sz w:val="32"/>
              </w:rPr>
            </w:pPr>
            <w:r w:rsidRPr="008D226C">
              <w:rPr>
                <w:rFonts w:ascii="Sceptica" w:hAnsi="Sceptica"/>
                <w:sz w:val="32"/>
              </w:rPr>
              <w:t>объекта:</w:t>
            </w:r>
          </w:p>
        </w:tc>
        <w:tc>
          <w:tcPr>
            <w:tcW w:w="7796" w:type="dxa"/>
            <w:vAlign w:val="center"/>
            <w:hideMark/>
          </w:tcPr>
          <w:p w:rsidR="00784A36" w:rsidRPr="008D226C" w:rsidRDefault="00784A36" w:rsidP="008D226C">
            <w:pPr>
              <w:tabs>
                <w:tab w:val="left" w:pos="-102"/>
              </w:tabs>
              <w:suppressAutoHyphens/>
              <w:ind w:left="-102"/>
              <w:rPr>
                <w:rFonts w:ascii="Sceptica" w:hAnsi="Sceptica"/>
                <w:bCs/>
                <w:sz w:val="32"/>
              </w:rPr>
            </w:pPr>
            <w:r w:rsidRPr="008D226C">
              <w:rPr>
                <w:rFonts w:ascii="Sceptica" w:hAnsi="Sceptica"/>
                <w:bCs/>
                <w:sz w:val="32"/>
              </w:rPr>
              <w:t>Разработ</w:t>
            </w:r>
            <w:r w:rsidR="008D226C">
              <w:rPr>
                <w:rFonts w:ascii="Sceptica" w:hAnsi="Sceptica"/>
                <w:bCs/>
                <w:sz w:val="32"/>
              </w:rPr>
              <w:t xml:space="preserve">ка проекта генерального плана и </w:t>
            </w:r>
            <w:r w:rsidRPr="008D226C">
              <w:rPr>
                <w:rFonts w:ascii="Sceptica" w:hAnsi="Sceptica"/>
                <w:bCs/>
                <w:sz w:val="32"/>
              </w:rPr>
              <w:t>проекта внесения изменений в правила землепользования и застройки Кытатского сельсовета</w:t>
            </w:r>
          </w:p>
          <w:p w:rsidR="007E4C94" w:rsidRPr="008D226C" w:rsidRDefault="00784A36" w:rsidP="008D226C">
            <w:pPr>
              <w:tabs>
                <w:tab w:val="left" w:pos="-102"/>
              </w:tabs>
              <w:suppressAutoHyphens/>
              <w:ind w:left="-102"/>
              <w:rPr>
                <w:rFonts w:ascii="Sceptica" w:hAnsi="Sceptica"/>
                <w:sz w:val="32"/>
              </w:rPr>
            </w:pPr>
            <w:r w:rsidRPr="008D226C">
              <w:rPr>
                <w:rFonts w:ascii="Sceptica" w:hAnsi="Sceptica"/>
                <w:bCs/>
                <w:sz w:val="32"/>
              </w:rPr>
              <w:t xml:space="preserve"> </w:t>
            </w:r>
          </w:p>
        </w:tc>
      </w:tr>
    </w:tbl>
    <w:p w:rsidR="007E4C94" w:rsidRDefault="007E4C94" w:rsidP="007E4C94">
      <w:pPr>
        <w:suppressAutoHyphens/>
        <w:rPr>
          <w:sz w:val="32"/>
          <w:szCs w:val="20"/>
        </w:rPr>
      </w:pPr>
    </w:p>
    <w:p w:rsidR="00BE3051" w:rsidRPr="009A646A" w:rsidRDefault="00BE3051" w:rsidP="00BE3051">
      <w:pPr>
        <w:tabs>
          <w:tab w:val="left" w:pos="426"/>
        </w:tabs>
        <w:jc w:val="center"/>
        <w:rPr>
          <w:rFonts w:ascii="Sceptica" w:hAnsi="Sceptica"/>
          <w:sz w:val="32"/>
          <w:szCs w:val="32"/>
        </w:rPr>
      </w:pPr>
      <w:r>
        <w:rPr>
          <w:rFonts w:ascii="Sceptica" w:hAnsi="Sceptica"/>
          <w:sz w:val="32"/>
          <w:szCs w:val="32"/>
        </w:rPr>
        <w:t>Текстовые материалы</w:t>
      </w:r>
    </w:p>
    <w:p w:rsidR="007E4C94" w:rsidRDefault="007E4C94" w:rsidP="007E4C94">
      <w:pPr>
        <w:pStyle w:val="af6"/>
        <w:suppressAutoHyphens/>
      </w:pPr>
    </w:p>
    <w:p w:rsidR="007E4C94" w:rsidRDefault="007E4C94" w:rsidP="007E4C94">
      <w:pPr>
        <w:pStyle w:val="ac"/>
        <w:suppressAutoHyphens/>
        <w:jc w:val="center"/>
        <w:rPr>
          <w:sz w:val="32"/>
          <w:szCs w:val="32"/>
        </w:rPr>
      </w:pPr>
    </w:p>
    <w:p w:rsidR="007E4C94" w:rsidRDefault="007E4C94" w:rsidP="007E4C94">
      <w:pPr>
        <w:pStyle w:val="ac"/>
        <w:suppressAutoHyphens/>
        <w:jc w:val="center"/>
        <w:rPr>
          <w:sz w:val="32"/>
          <w:szCs w:val="32"/>
        </w:rPr>
      </w:pPr>
    </w:p>
    <w:p w:rsidR="007E4C94" w:rsidRDefault="007E4C94" w:rsidP="008D226C">
      <w:pPr>
        <w:pStyle w:val="ac"/>
        <w:suppressAutoHyphens/>
        <w:ind w:left="-142"/>
        <w:jc w:val="center"/>
        <w:rPr>
          <w:sz w:val="32"/>
          <w:szCs w:val="32"/>
        </w:rPr>
      </w:pPr>
    </w:p>
    <w:p w:rsidR="00BE3051" w:rsidRDefault="00BE3051" w:rsidP="007E4C94">
      <w:pPr>
        <w:pStyle w:val="ac"/>
        <w:suppressAutoHyphens/>
        <w:jc w:val="center"/>
        <w:rPr>
          <w:sz w:val="32"/>
          <w:szCs w:val="32"/>
        </w:rPr>
      </w:pPr>
    </w:p>
    <w:p w:rsidR="007E4C94" w:rsidRDefault="007E4C94" w:rsidP="007E4C94">
      <w:pPr>
        <w:pStyle w:val="ac"/>
        <w:suppressAutoHyphens/>
        <w:jc w:val="center"/>
        <w:rPr>
          <w:sz w:val="32"/>
          <w:szCs w:val="32"/>
        </w:rPr>
      </w:pPr>
    </w:p>
    <w:p w:rsidR="007E4C94" w:rsidRDefault="007E4C94" w:rsidP="007E4C94">
      <w:pPr>
        <w:pStyle w:val="ac"/>
        <w:suppressAutoHyphens/>
        <w:jc w:val="center"/>
        <w:rPr>
          <w:sz w:val="32"/>
          <w:szCs w:val="32"/>
        </w:rPr>
      </w:pPr>
    </w:p>
    <w:p w:rsidR="007E4C94" w:rsidRDefault="007E4C94" w:rsidP="007E4C94">
      <w:pPr>
        <w:pStyle w:val="ac"/>
        <w:suppressAutoHyphens/>
        <w:jc w:val="center"/>
        <w:rPr>
          <w:sz w:val="32"/>
          <w:szCs w:val="32"/>
        </w:rPr>
      </w:pPr>
    </w:p>
    <w:p w:rsidR="007E4C94" w:rsidRDefault="007E4C94" w:rsidP="007E4C94">
      <w:pPr>
        <w:pStyle w:val="ac"/>
        <w:suppressAutoHyphens/>
        <w:jc w:val="center"/>
        <w:rPr>
          <w:sz w:val="32"/>
          <w:szCs w:val="32"/>
        </w:rPr>
      </w:pPr>
    </w:p>
    <w:p w:rsidR="00BE3051" w:rsidRDefault="00BE3051" w:rsidP="00BE3051">
      <w:pPr>
        <w:autoSpaceDE w:val="0"/>
        <w:autoSpaceDN w:val="0"/>
        <w:rPr>
          <w:rFonts w:ascii="Sceptica" w:hAnsi="Sceptica"/>
          <w:szCs w:val="28"/>
        </w:rPr>
      </w:pPr>
      <w:r w:rsidRPr="002154FB">
        <w:rPr>
          <w:rFonts w:ascii="Sceptica" w:hAnsi="Sceptica"/>
          <w:szCs w:val="28"/>
        </w:rPr>
        <w:t xml:space="preserve">Директор по </w:t>
      </w:r>
      <w:proofErr w:type="gramStart"/>
      <w:r w:rsidRPr="002154FB">
        <w:rPr>
          <w:rFonts w:ascii="Sceptica" w:hAnsi="Sceptica"/>
          <w:szCs w:val="28"/>
        </w:rPr>
        <w:t>градостроительной</w:t>
      </w:r>
      <w:proofErr w:type="gramEnd"/>
      <w:r w:rsidRPr="002154FB">
        <w:rPr>
          <w:rFonts w:ascii="Sceptica" w:hAnsi="Sceptica"/>
          <w:szCs w:val="28"/>
        </w:rPr>
        <w:t xml:space="preserve"> </w:t>
      </w:r>
    </w:p>
    <w:p w:rsidR="00BE3051" w:rsidRPr="00011F81" w:rsidRDefault="00BE3051" w:rsidP="00BE3051">
      <w:pPr>
        <w:autoSpaceDE w:val="0"/>
        <w:autoSpaceDN w:val="0"/>
        <w:rPr>
          <w:rFonts w:ascii="Sceptica" w:hAnsi="Sceptica"/>
          <w:szCs w:val="28"/>
        </w:rPr>
      </w:pPr>
      <w:r w:rsidRPr="002154FB">
        <w:rPr>
          <w:rFonts w:ascii="Sceptica" w:hAnsi="Sceptica"/>
          <w:szCs w:val="28"/>
        </w:rPr>
        <w:t>деятельности</w:t>
      </w:r>
      <w:r>
        <w:rPr>
          <w:rFonts w:ascii="Sceptica" w:hAnsi="Sceptica"/>
          <w:szCs w:val="28"/>
        </w:rPr>
        <w:t xml:space="preserve"> </w:t>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r>
      <w:r>
        <w:rPr>
          <w:rFonts w:ascii="Sceptica" w:hAnsi="Sceptica"/>
          <w:szCs w:val="28"/>
        </w:rPr>
        <w:tab/>
        <w:t>М.В.</w:t>
      </w:r>
      <w:r w:rsidRPr="00011F81">
        <w:rPr>
          <w:rFonts w:ascii="Sceptica" w:hAnsi="Sceptica"/>
          <w:szCs w:val="28"/>
        </w:rPr>
        <w:t xml:space="preserve"> </w:t>
      </w:r>
      <w:r>
        <w:rPr>
          <w:rFonts w:ascii="Sceptica" w:hAnsi="Sceptica"/>
          <w:szCs w:val="28"/>
        </w:rPr>
        <w:t>Волков</w:t>
      </w:r>
    </w:p>
    <w:p w:rsidR="00BE3051" w:rsidRPr="00FB1F08" w:rsidRDefault="00BE3051" w:rsidP="00BE3051">
      <w:pPr>
        <w:jc w:val="center"/>
        <w:rPr>
          <w:rFonts w:ascii="Sceptica" w:hAnsi="Sceptica"/>
          <w:szCs w:val="28"/>
        </w:rPr>
      </w:pPr>
    </w:p>
    <w:p w:rsidR="00BE3051" w:rsidRPr="00FB1F08" w:rsidRDefault="00BE3051" w:rsidP="00BE3051">
      <w:pPr>
        <w:tabs>
          <w:tab w:val="left" w:pos="567"/>
        </w:tabs>
        <w:rPr>
          <w:rFonts w:ascii="Sceptica" w:hAnsi="Sceptica"/>
          <w:szCs w:val="28"/>
        </w:rPr>
      </w:pPr>
      <w:r w:rsidRPr="00FB1F08">
        <w:rPr>
          <w:rFonts w:ascii="Sceptica" w:hAnsi="Sceptica"/>
          <w:szCs w:val="28"/>
        </w:rPr>
        <w:t>Главный инженер проекта</w:t>
      </w:r>
      <w:r w:rsidRPr="00FB1F08">
        <w:rPr>
          <w:rFonts w:ascii="Sceptica" w:hAnsi="Sceptica"/>
          <w:szCs w:val="28"/>
        </w:rPr>
        <w:tab/>
      </w:r>
      <w:r w:rsidRPr="00FB1F08">
        <w:rPr>
          <w:rFonts w:ascii="Sceptica" w:hAnsi="Sceptica"/>
          <w:szCs w:val="28"/>
        </w:rPr>
        <w:tab/>
      </w:r>
      <w:r w:rsidRPr="00FB1F08">
        <w:rPr>
          <w:rFonts w:ascii="Sceptica" w:hAnsi="Sceptica"/>
          <w:szCs w:val="28"/>
        </w:rPr>
        <w:tab/>
      </w:r>
      <w:r w:rsidRPr="00FB1F08">
        <w:rPr>
          <w:rFonts w:ascii="Sceptica" w:hAnsi="Sceptica"/>
          <w:szCs w:val="28"/>
        </w:rPr>
        <w:tab/>
      </w:r>
      <w:r>
        <w:rPr>
          <w:rFonts w:ascii="Sceptica" w:hAnsi="Sceptica"/>
          <w:szCs w:val="28"/>
        </w:rPr>
        <w:tab/>
      </w:r>
      <w:r w:rsidRPr="00FB1F08">
        <w:rPr>
          <w:rFonts w:ascii="Sceptica" w:hAnsi="Sceptica"/>
          <w:szCs w:val="28"/>
        </w:rPr>
        <w:tab/>
      </w:r>
      <w:r w:rsidRPr="00FB1F08">
        <w:rPr>
          <w:rFonts w:ascii="Sceptica" w:hAnsi="Sceptica"/>
          <w:szCs w:val="28"/>
        </w:rPr>
        <w:tab/>
        <w:t>Л.С. Мурашева</w:t>
      </w:r>
    </w:p>
    <w:p w:rsidR="007E4C94" w:rsidRDefault="007E4C94" w:rsidP="007E4C94">
      <w:pPr>
        <w:pStyle w:val="ac"/>
        <w:suppressAutoHyphens/>
        <w:jc w:val="center"/>
        <w:rPr>
          <w:sz w:val="32"/>
          <w:szCs w:val="32"/>
        </w:rPr>
      </w:pPr>
    </w:p>
    <w:p w:rsidR="00BB4100" w:rsidRDefault="00BB4100" w:rsidP="007E4C94">
      <w:pPr>
        <w:pStyle w:val="ac"/>
        <w:suppressAutoHyphens/>
        <w:jc w:val="center"/>
        <w:rPr>
          <w:sz w:val="32"/>
          <w:szCs w:val="32"/>
        </w:rPr>
      </w:pPr>
    </w:p>
    <w:p w:rsidR="00BE3051" w:rsidRDefault="00BE3051" w:rsidP="007E4C94">
      <w:pPr>
        <w:pStyle w:val="ac"/>
        <w:suppressAutoHyphens/>
        <w:jc w:val="center"/>
        <w:rPr>
          <w:sz w:val="32"/>
          <w:szCs w:val="32"/>
        </w:rPr>
      </w:pPr>
    </w:p>
    <w:p w:rsidR="00BE3051" w:rsidRDefault="00BE3051" w:rsidP="007E4C94">
      <w:pPr>
        <w:pStyle w:val="ac"/>
        <w:suppressAutoHyphens/>
        <w:jc w:val="center"/>
        <w:rPr>
          <w:sz w:val="32"/>
          <w:szCs w:val="32"/>
        </w:rPr>
      </w:pPr>
    </w:p>
    <w:p w:rsidR="007E4C94" w:rsidRDefault="007E4C94" w:rsidP="007E4C94">
      <w:pPr>
        <w:pStyle w:val="af6"/>
        <w:suppressAutoHyphens/>
        <w:ind w:firstLine="0"/>
      </w:pPr>
    </w:p>
    <w:p w:rsidR="00BE3051" w:rsidRDefault="00BE3051" w:rsidP="00BE3051">
      <w:pPr>
        <w:suppressAutoHyphens/>
        <w:ind w:left="284"/>
        <w:jc w:val="center"/>
        <w:rPr>
          <w:rFonts w:ascii="Sceptica" w:hAnsi="Sceptica"/>
          <w:sz w:val="28"/>
          <w:szCs w:val="28"/>
        </w:rPr>
      </w:pPr>
      <w:r>
        <w:rPr>
          <w:rFonts w:ascii="Sceptica" w:hAnsi="Sceptica"/>
          <w:sz w:val="28"/>
          <w:szCs w:val="28"/>
        </w:rPr>
        <w:t xml:space="preserve">Красноярск 2018 </w:t>
      </w:r>
    </w:p>
    <w:p w:rsidR="00BE3051" w:rsidRPr="00011F81" w:rsidRDefault="00BE3051" w:rsidP="00BE3051">
      <w:pPr>
        <w:keepNext/>
        <w:keepLines/>
        <w:pageBreakBefore/>
        <w:spacing w:line="276" w:lineRule="auto"/>
      </w:pPr>
      <w:r w:rsidRPr="00011F81">
        <w:lastRenderedPageBreak/>
        <w:t>Проект разработан авторским коллективом мастерской градостроительного проектирования.</w:t>
      </w:r>
    </w:p>
    <w:p w:rsidR="00BE3051" w:rsidRPr="00011F81" w:rsidRDefault="00BE3051" w:rsidP="00BE3051">
      <w:pPr>
        <w:keepNext/>
        <w:keepLines/>
        <w:tabs>
          <w:tab w:val="left" w:pos="6379"/>
        </w:tabs>
        <w:spacing w:line="276" w:lineRule="auto"/>
        <w:rPr>
          <w:color w:val="FF0000"/>
        </w:rPr>
      </w:pPr>
    </w:p>
    <w:p w:rsidR="00BE3051" w:rsidRDefault="00BE3051" w:rsidP="00BE3051">
      <w:pPr>
        <w:keepNext/>
        <w:keepLines/>
        <w:autoSpaceDE w:val="0"/>
        <w:autoSpaceDN w:val="0"/>
      </w:pPr>
      <w:r>
        <w:t>Начальник мастерской</w:t>
      </w:r>
    </w:p>
    <w:p w:rsidR="00BE3051" w:rsidRPr="008853EF" w:rsidRDefault="00BE3051" w:rsidP="00BE3051">
      <w:pPr>
        <w:keepNext/>
        <w:keepLines/>
        <w:autoSpaceDE w:val="0"/>
        <w:autoSpaceDN w:val="0"/>
      </w:pPr>
      <w:r>
        <w:t>градостроительного проектирования</w:t>
      </w:r>
      <w:r>
        <w:tab/>
      </w:r>
      <w:r>
        <w:tab/>
      </w:r>
      <w:r>
        <w:tab/>
      </w:r>
      <w:r>
        <w:tab/>
      </w:r>
      <w:r>
        <w:tab/>
      </w:r>
      <w:r>
        <w:tab/>
        <w:t>Л.С. Мурашева</w:t>
      </w:r>
      <w:r w:rsidRPr="008853EF">
        <w:t xml:space="preserve"> </w:t>
      </w:r>
    </w:p>
    <w:p w:rsidR="00BE3051" w:rsidRPr="00FB1F08" w:rsidRDefault="00BE3051" w:rsidP="00BE3051">
      <w:pPr>
        <w:keepNext/>
        <w:keepLines/>
        <w:spacing w:line="276" w:lineRule="auto"/>
        <w:ind w:firstLine="567"/>
      </w:pPr>
    </w:p>
    <w:p w:rsidR="00BE3051" w:rsidRPr="00FB1F08" w:rsidRDefault="008D226C" w:rsidP="00BE3051">
      <w:pPr>
        <w:keepNext/>
        <w:keepLines/>
        <w:spacing w:line="276" w:lineRule="auto"/>
      </w:pPr>
      <w:r>
        <w:t>Эксперт</w:t>
      </w:r>
      <w:r w:rsidR="00BE3051" w:rsidRPr="00FB1F08">
        <w:t xml:space="preserve"> градостроитель</w:t>
      </w:r>
      <w:r w:rsidR="00BE3051">
        <w:t>ства</w:t>
      </w:r>
      <w:r w:rsidR="00BE3051">
        <w:tab/>
      </w:r>
      <w:r w:rsidR="00BE3051" w:rsidRPr="00FB1F08">
        <w:tab/>
      </w:r>
      <w:r w:rsidR="00BE3051" w:rsidRPr="00FB1F08">
        <w:tab/>
      </w:r>
      <w:r w:rsidR="00BE3051">
        <w:tab/>
      </w:r>
      <w:r w:rsidR="00BE3051">
        <w:tab/>
      </w:r>
      <w:r w:rsidR="00BE3051">
        <w:tab/>
      </w:r>
      <w:r w:rsidR="00BE3051">
        <w:tab/>
      </w:r>
      <w:r w:rsidR="00BE3051" w:rsidRPr="00FB1F08">
        <w:t>О.А. Кузик</w:t>
      </w:r>
    </w:p>
    <w:p w:rsidR="00C56DBF" w:rsidRDefault="00C56DBF"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BE3051" w:rsidRDefault="00BE3051" w:rsidP="00BE3051">
      <w:pPr>
        <w:keepNext/>
        <w:keepLines/>
        <w:suppressAutoHyphens/>
        <w:jc w:val="center"/>
        <w:rPr>
          <w:b/>
          <w:sz w:val="28"/>
          <w:szCs w:val="28"/>
        </w:rPr>
      </w:pPr>
    </w:p>
    <w:p w:rsidR="00784A36" w:rsidRDefault="00784A36" w:rsidP="00BE3051">
      <w:pPr>
        <w:keepNext/>
        <w:keepLines/>
        <w:suppressAutoHyphens/>
        <w:jc w:val="center"/>
        <w:rPr>
          <w:b/>
          <w:sz w:val="28"/>
          <w:szCs w:val="28"/>
        </w:rPr>
      </w:pPr>
      <w:r>
        <w:rPr>
          <w:b/>
          <w:sz w:val="28"/>
          <w:szCs w:val="28"/>
        </w:rPr>
        <w:t>Состав проекта:</w:t>
      </w:r>
    </w:p>
    <w:p w:rsidR="00784A36" w:rsidRDefault="00784A36" w:rsidP="00BE3051">
      <w:pPr>
        <w:keepNext/>
        <w:keepLines/>
        <w:suppressAutoHyphens/>
        <w:jc w:val="center"/>
        <w:rPr>
          <w:sz w:val="28"/>
          <w:szCs w:val="28"/>
        </w:rPr>
      </w:pPr>
    </w:p>
    <w:p w:rsidR="00784A36" w:rsidRPr="009202E9" w:rsidRDefault="00784A36" w:rsidP="00BE3051">
      <w:pPr>
        <w:keepNext/>
        <w:keepLines/>
        <w:numPr>
          <w:ilvl w:val="0"/>
          <w:numId w:val="25"/>
        </w:numPr>
        <w:tabs>
          <w:tab w:val="num" w:pos="0"/>
          <w:tab w:val="left" w:pos="284"/>
        </w:tabs>
        <w:suppressAutoHyphens/>
        <w:ind w:left="0" w:firstLine="0"/>
        <w:rPr>
          <w:b/>
          <w:bCs/>
          <w:sz w:val="28"/>
          <w:szCs w:val="28"/>
        </w:rPr>
      </w:pPr>
      <w:r w:rsidRPr="009202E9">
        <w:rPr>
          <w:b/>
          <w:bCs/>
          <w:sz w:val="28"/>
          <w:szCs w:val="28"/>
        </w:rPr>
        <w:t>Графические материалы:</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54"/>
        <w:gridCol w:w="1529"/>
        <w:gridCol w:w="1164"/>
        <w:gridCol w:w="1428"/>
      </w:tblGrid>
      <w:tr w:rsidR="00D43E62" w:rsidRPr="001E7A39" w:rsidTr="00E570EC">
        <w:trPr>
          <w:cantSplit/>
          <w:trHeight w:val="437"/>
          <w:tblHeader/>
          <w:jc w:val="center"/>
        </w:trPr>
        <w:tc>
          <w:tcPr>
            <w:tcW w:w="1020" w:type="dxa"/>
            <w:vAlign w:val="center"/>
          </w:tcPr>
          <w:p w:rsidR="00D43E62" w:rsidRPr="001E7A39" w:rsidRDefault="00D43E62" w:rsidP="00BE3051">
            <w:pPr>
              <w:keepNext/>
              <w:keepLines/>
              <w:tabs>
                <w:tab w:val="left" w:pos="6804"/>
              </w:tabs>
              <w:jc w:val="center"/>
            </w:pPr>
            <w:r w:rsidRPr="001E7A39">
              <w:t xml:space="preserve">№ </w:t>
            </w:r>
            <w:proofErr w:type="gramStart"/>
            <w:r w:rsidRPr="001E7A39">
              <w:t>п</w:t>
            </w:r>
            <w:proofErr w:type="gramEnd"/>
            <w:r w:rsidRPr="001E7A39">
              <w:t>/п</w:t>
            </w:r>
          </w:p>
        </w:tc>
        <w:tc>
          <w:tcPr>
            <w:tcW w:w="5154" w:type="dxa"/>
            <w:vAlign w:val="center"/>
          </w:tcPr>
          <w:p w:rsidR="00D43E62" w:rsidRPr="001E7A39" w:rsidRDefault="00D43E62" w:rsidP="00BE3051">
            <w:pPr>
              <w:keepNext/>
              <w:keepLines/>
              <w:tabs>
                <w:tab w:val="left" w:pos="6804"/>
              </w:tabs>
              <w:jc w:val="center"/>
            </w:pPr>
            <w:r w:rsidRPr="001E7A39">
              <w:t>Наименование чертежа</w:t>
            </w:r>
          </w:p>
        </w:tc>
        <w:tc>
          <w:tcPr>
            <w:tcW w:w="1529" w:type="dxa"/>
            <w:vAlign w:val="center"/>
          </w:tcPr>
          <w:p w:rsidR="00D43E62" w:rsidRPr="001E7A39" w:rsidRDefault="00D43E62" w:rsidP="00BE3051">
            <w:pPr>
              <w:keepNext/>
              <w:keepLines/>
              <w:tabs>
                <w:tab w:val="left" w:pos="6804"/>
              </w:tabs>
              <w:jc w:val="center"/>
            </w:pPr>
            <w:r w:rsidRPr="001E7A39">
              <w:t>Масштаб</w:t>
            </w:r>
          </w:p>
        </w:tc>
        <w:tc>
          <w:tcPr>
            <w:tcW w:w="1164" w:type="dxa"/>
            <w:vAlign w:val="center"/>
          </w:tcPr>
          <w:p w:rsidR="00D43E62" w:rsidRPr="001E7A39" w:rsidRDefault="00D43E62" w:rsidP="00BE3051">
            <w:pPr>
              <w:keepNext/>
              <w:keepLines/>
              <w:tabs>
                <w:tab w:val="left" w:pos="6804"/>
              </w:tabs>
              <w:ind w:right="-136"/>
            </w:pPr>
            <w:r w:rsidRPr="001E7A39">
              <w:t>№ листа</w:t>
            </w:r>
          </w:p>
        </w:tc>
        <w:tc>
          <w:tcPr>
            <w:tcW w:w="1428" w:type="dxa"/>
            <w:vAlign w:val="center"/>
          </w:tcPr>
          <w:p w:rsidR="00D43E62" w:rsidRPr="001E7A39" w:rsidRDefault="00D43E62" w:rsidP="00BE3051">
            <w:pPr>
              <w:keepNext/>
              <w:keepLines/>
              <w:tabs>
                <w:tab w:val="left" w:pos="6804"/>
              </w:tabs>
              <w:jc w:val="center"/>
            </w:pPr>
            <w:r w:rsidRPr="001E7A39">
              <w:t>Инв. №</w:t>
            </w:r>
          </w:p>
        </w:tc>
      </w:tr>
      <w:tr w:rsidR="00D43E62" w:rsidRPr="001E7A39" w:rsidTr="00E570EC">
        <w:trPr>
          <w:jc w:val="center"/>
        </w:trPr>
        <w:tc>
          <w:tcPr>
            <w:tcW w:w="1020" w:type="dxa"/>
            <w:vAlign w:val="center"/>
          </w:tcPr>
          <w:p w:rsidR="00D43E62" w:rsidRPr="001E7A39" w:rsidRDefault="00D43E62" w:rsidP="00BE3051">
            <w:pPr>
              <w:keepNext/>
              <w:keepLines/>
              <w:tabs>
                <w:tab w:val="left" w:pos="6804"/>
              </w:tabs>
              <w:autoSpaceDE w:val="0"/>
              <w:autoSpaceDN w:val="0"/>
              <w:adjustRightInd w:val="0"/>
              <w:jc w:val="center"/>
            </w:pPr>
            <w:r w:rsidRPr="001E7A39">
              <w:t>1</w:t>
            </w:r>
          </w:p>
        </w:tc>
        <w:tc>
          <w:tcPr>
            <w:tcW w:w="5154" w:type="dxa"/>
            <w:vAlign w:val="center"/>
          </w:tcPr>
          <w:p w:rsidR="00D43E62" w:rsidRPr="001E7A39" w:rsidRDefault="00D43E62" w:rsidP="00BE3051">
            <w:pPr>
              <w:keepNext/>
              <w:keepLines/>
              <w:autoSpaceDE w:val="0"/>
              <w:autoSpaceDN w:val="0"/>
              <w:adjustRightInd w:val="0"/>
              <w:jc w:val="both"/>
            </w:pPr>
            <w:r w:rsidRPr="001E7A39">
              <w:t>Карта градостроительного зонирования.</w:t>
            </w:r>
          </w:p>
          <w:p w:rsidR="00D43E62" w:rsidRPr="001E7A39" w:rsidRDefault="00D43E62" w:rsidP="00BE3051">
            <w:pPr>
              <w:keepNext/>
              <w:keepLines/>
              <w:autoSpaceDE w:val="0"/>
              <w:autoSpaceDN w:val="0"/>
              <w:adjustRightInd w:val="0"/>
              <w:jc w:val="both"/>
            </w:pPr>
            <w:r w:rsidRPr="001E7A39">
              <w:t>Карта зон с особыми условиями использования территории.</w:t>
            </w:r>
          </w:p>
        </w:tc>
        <w:tc>
          <w:tcPr>
            <w:tcW w:w="1529" w:type="dxa"/>
            <w:vAlign w:val="center"/>
          </w:tcPr>
          <w:p w:rsidR="00D43E62" w:rsidRPr="001E7A39" w:rsidRDefault="00D43E62" w:rsidP="00BE3051">
            <w:pPr>
              <w:keepNext/>
              <w:keepLines/>
              <w:autoSpaceDE w:val="0"/>
              <w:autoSpaceDN w:val="0"/>
              <w:adjustRightInd w:val="0"/>
              <w:jc w:val="center"/>
            </w:pPr>
            <w:r w:rsidRPr="001E7A39">
              <w:t>М 1:50 000</w:t>
            </w:r>
          </w:p>
        </w:tc>
        <w:tc>
          <w:tcPr>
            <w:tcW w:w="1164" w:type="dxa"/>
            <w:vAlign w:val="center"/>
          </w:tcPr>
          <w:p w:rsidR="00D43E62" w:rsidRPr="001E7A39" w:rsidRDefault="00D43E62" w:rsidP="00BE3051">
            <w:pPr>
              <w:keepNext/>
              <w:keepLines/>
              <w:tabs>
                <w:tab w:val="left" w:pos="6804"/>
              </w:tabs>
              <w:jc w:val="center"/>
            </w:pPr>
            <w:r w:rsidRPr="001E7A39">
              <w:t>1</w:t>
            </w:r>
          </w:p>
        </w:tc>
        <w:tc>
          <w:tcPr>
            <w:tcW w:w="1428" w:type="dxa"/>
            <w:vAlign w:val="center"/>
          </w:tcPr>
          <w:p w:rsidR="00D43E62" w:rsidRPr="001E7A39" w:rsidRDefault="00D43E62" w:rsidP="00BE3051">
            <w:pPr>
              <w:keepNext/>
              <w:keepLines/>
              <w:tabs>
                <w:tab w:val="left" w:pos="6804"/>
              </w:tabs>
              <w:ind w:hanging="32"/>
              <w:jc w:val="center"/>
            </w:pPr>
            <w:r w:rsidRPr="001E7A39">
              <w:t>17/15638</w:t>
            </w:r>
          </w:p>
        </w:tc>
      </w:tr>
      <w:tr w:rsidR="00D43E62" w:rsidRPr="001E7A39" w:rsidTr="00E570EC">
        <w:trPr>
          <w:jc w:val="center"/>
        </w:trPr>
        <w:tc>
          <w:tcPr>
            <w:tcW w:w="1020" w:type="dxa"/>
            <w:vAlign w:val="center"/>
          </w:tcPr>
          <w:p w:rsidR="00D43E62" w:rsidRPr="001E7A39" w:rsidRDefault="00D43E62" w:rsidP="00BE3051">
            <w:pPr>
              <w:keepNext/>
              <w:keepLines/>
              <w:tabs>
                <w:tab w:val="left" w:pos="6804"/>
              </w:tabs>
              <w:autoSpaceDE w:val="0"/>
              <w:autoSpaceDN w:val="0"/>
              <w:adjustRightInd w:val="0"/>
              <w:jc w:val="center"/>
            </w:pPr>
            <w:r w:rsidRPr="001E7A39">
              <w:t>2</w:t>
            </w:r>
          </w:p>
        </w:tc>
        <w:tc>
          <w:tcPr>
            <w:tcW w:w="5154" w:type="dxa"/>
            <w:vAlign w:val="center"/>
          </w:tcPr>
          <w:p w:rsidR="00D43E62" w:rsidRPr="001E7A39" w:rsidRDefault="00D43E62" w:rsidP="00BE3051">
            <w:pPr>
              <w:keepNext/>
              <w:keepLines/>
              <w:autoSpaceDE w:val="0"/>
              <w:autoSpaceDN w:val="0"/>
              <w:adjustRightInd w:val="0"/>
              <w:jc w:val="both"/>
            </w:pPr>
            <w:r w:rsidRPr="001E7A39">
              <w:t>Карта градостроительного зонирования п. Кытат. Карта зон с особыми условиями использования территории.</w:t>
            </w:r>
          </w:p>
        </w:tc>
        <w:tc>
          <w:tcPr>
            <w:tcW w:w="1529" w:type="dxa"/>
            <w:vAlign w:val="center"/>
          </w:tcPr>
          <w:p w:rsidR="00D43E62" w:rsidRPr="001E7A39" w:rsidRDefault="00D43E62" w:rsidP="00BE3051">
            <w:pPr>
              <w:keepNext/>
              <w:keepLines/>
              <w:autoSpaceDE w:val="0"/>
              <w:autoSpaceDN w:val="0"/>
              <w:adjustRightInd w:val="0"/>
              <w:jc w:val="center"/>
            </w:pPr>
            <w:r w:rsidRPr="001E7A39">
              <w:t>М 1:5 000</w:t>
            </w:r>
          </w:p>
        </w:tc>
        <w:tc>
          <w:tcPr>
            <w:tcW w:w="1164" w:type="dxa"/>
            <w:vAlign w:val="center"/>
          </w:tcPr>
          <w:p w:rsidR="00D43E62" w:rsidRPr="001E7A39" w:rsidRDefault="00D43E62" w:rsidP="00BE3051">
            <w:pPr>
              <w:keepNext/>
              <w:keepLines/>
              <w:tabs>
                <w:tab w:val="left" w:pos="6804"/>
              </w:tabs>
              <w:jc w:val="center"/>
            </w:pPr>
            <w:r w:rsidRPr="001E7A39">
              <w:t>2</w:t>
            </w:r>
          </w:p>
        </w:tc>
        <w:tc>
          <w:tcPr>
            <w:tcW w:w="1428" w:type="dxa"/>
            <w:vAlign w:val="center"/>
          </w:tcPr>
          <w:p w:rsidR="00D43E62" w:rsidRPr="001E7A39" w:rsidRDefault="00D43E62" w:rsidP="00BE3051">
            <w:pPr>
              <w:keepNext/>
              <w:keepLines/>
              <w:tabs>
                <w:tab w:val="left" w:pos="6804"/>
              </w:tabs>
              <w:ind w:hanging="32"/>
              <w:jc w:val="center"/>
              <w:rPr>
                <w:highlight w:val="yellow"/>
              </w:rPr>
            </w:pPr>
            <w:r w:rsidRPr="001E7A39">
              <w:t>17/15639</w:t>
            </w:r>
          </w:p>
        </w:tc>
      </w:tr>
      <w:tr w:rsidR="00D43E62" w:rsidRPr="001E7A39" w:rsidTr="00E570EC">
        <w:trPr>
          <w:jc w:val="center"/>
        </w:trPr>
        <w:tc>
          <w:tcPr>
            <w:tcW w:w="1020" w:type="dxa"/>
            <w:vAlign w:val="center"/>
          </w:tcPr>
          <w:p w:rsidR="00D43E62" w:rsidRPr="001E7A39" w:rsidRDefault="00D43E62" w:rsidP="00E570EC">
            <w:pPr>
              <w:widowControl w:val="0"/>
              <w:tabs>
                <w:tab w:val="left" w:pos="6804"/>
              </w:tabs>
              <w:autoSpaceDE w:val="0"/>
              <w:autoSpaceDN w:val="0"/>
              <w:adjustRightInd w:val="0"/>
              <w:jc w:val="center"/>
            </w:pPr>
            <w:r w:rsidRPr="001E7A39">
              <w:t>3</w:t>
            </w:r>
          </w:p>
        </w:tc>
        <w:tc>
          <w:tcPr>
            <w:tcW w:w="5154" w:type="dxa"/>
            <w:vAlign w:val="center"/>
          </w:tcPr>
          <w:p w:rsidR="00D43E62" w:rsidRPr="001E7A39" w:rsidRDefault="00D43E62" w:rsidP="00E570EC">
            <w:pPr>
              <w:widowControl w:val="0"/>
              <w:autoSpaceDE w:val="0"/>
              <w:autoSpaceDN w:val="0"/>
              <w:adjustRightInd w:val="0"/>
              <w:jc w:val="both"/>
            </w:pPr>
            <w:r w:rsidRPr="001E7A39">
              <w:t>Карта градостроительного зонирования д. Беловка. Карта зон с особыми условиями использования территории.</w:t>
            </w:r>
          </w:p>
        </w:tc>
        <w:tc>
          <w:tcPr>
            <w:tcW w:w="1529" w:type="dxa"/>
            <w:vAlign w:val="center"/>
          </w:tcPr>
          <w:p w:rsidR="00D43E62" w:rsidRPr="001E7A39" w:rsidRDefault="00D43E62" w:rsidP="00E570EC">
            <w:pPr>
              <w:widowControl w:val="0"/>
              <w:autoSpaceDE w:val="0"/>
              <w:autoSpaceDN w:val="0"/>
              <w:adjustRightInd w:val="0"/>
              <w:jc w:val="center"/>
            </w:pPr>
            <w:r w:rsidRPr="001E7A39">
              <w:t>М 1:5 000</w:t>
            </w:r>
          </w:p>
        </w:tc>
        <w:tc>
          <w:tcPr>
            <w:tcW w:w="1164" w:type="dxa"/>
            <w:vAlign w:val="center"/>
          </w:tcPr>
          <w:p w:rsidR="00D43E62" w:rsidRPr="001E7A39" w:rsidRDefault="00D43E62" w:rsidP="00E570EC">
            <w:pPr>
              <w:tabs>
                <w:tab w:val="left" w:pos="6804"/>
              </w:tabs>
              <w:jc w:val="center"/>
            </w:pPr>
            <w:r w:rsidRPr="001E7A39">
              <w:t>3</w:t>
            </w:r>
          </w:p>
        </w:tc>
        <w:tc>
          <w:tcPr>
            <w:tcW w:w="1428" w:type="dxa"/>
            <w:vAlign w:val="center"/>
          </w:tcPr>
          <w:p w:rsidR="00D43E62" w:rsidRPr="001E7A39" w:rsidRDefault="00D43E62" w:rsidP="00E570EC">
            <w:pPr>
              <w:tabs>
                <w:tab w:val="left" w:pos="6804"/>
              </w:tabs>
              <w:ind w:hanging="32"/>
              <w:jc w:val="center"/>
              <w:rPr>
                <w:highlight w:val="yellow"/>
              </w:rPr>
            </w:pPr>
            <w:r w:rsidRPr="001E7A39">
              <w:t>17/15640</w:t>
            </w:r>
          </w:p>
        </w:tc>
      </w:tr>
      <w:tr w:rsidR="00D43E62" w:rsidRPr="001E7A39" w:rsidTr="00E570EC">
        <w:trPr>
          <w:jc w:val="center"/>
        </w:trPr>
        <w:tc>
          <w:tcPr>
            <w:tcW w:w="1020" w:type="dxa"/>
            <w:vAlign w:val="center"/>
          </w:tcPr>
          <w:p w:rsidR="00D43E62" w:rsidRPr="001E7A39" w:rsidRDefault="00D43E62" w:rsidP="00E570EC">
            <w:pPr>
              <w:widowControl w:val="0"/>
              <w:tabs>
                <w:tab w:val="left" w:pos="6804"/>
              </w:tabs>
              <w:autoSpaceDE w:val="0"/>
              <w:autoSpaceDN w:val="0"/>
              <w:adjustRightInd w:val="0"/>
              <w:jc w:val="center"/>
            </w:pPr>
            <w:r w:rsidRPr="001E7A39">
              <w:t>4</w:t>
            </w:r>
          </w:p>
        </w:tc>
        <w:tc>
          <w:tcPr>
            <w:tcW w:w="5154" w:type="dxa"/>
            <w:vAlign w:val="center"/>
          </w:tcPr>
          <w:p w:rsidR="00D43E62" w:rsidRPr="001E7A39" w:rsidRDefault="00D43E62" w:rsidP="00E570EC">
            <w:pPr>
              <w:widowControl w:val="0"/>
              <w:autoSpaceDE w:val="0"/>
              <w:autoSpaceDN w:val="0"/>
              <w:adjustRightInd w:val="0"/>
              <w:jc w:val="both"/>
            </w:pPr>
            <w:r w:rsidRPr="001E7A39">
              <w:t>Карта градостроительного зонирования д. Шарыповка. Карта зон с особыми условиями использования территории.</w:t>
            </w:r>
          </w:p>
        </w:tc>
        <w:tc>
          <w:tcPr>
            <w:tcW w:w="1529" w:type="dxa"/>
            <w:vAlign w:val="center"/>
          </w:tcPr>
          <w:p w:rsidR="00D43E62" w:rsidRPr="001E7A39" w:rsidRDefault="00D43E62" w:rsidP="00E570EC">
            <w:pPr>
              <w:widowControl w:val="0"/>
              <w:autoSpaceDE w:val="0"/>
              <w:autoSpaceDN w:val="0"/>
              <w:adjustRightInd w:val="0"/>
              <w:jc w:val="center"/>
            </w:pPr>
            <w:r w:rsidRPr="001E7A39">
              <w:t>М 1:5 000</w:t>
            </w:r>
          </w:p>
        </w:tc>
        <w:tc>
          <w:tcPr>
            <w:tcW w:w="1164" w:type="dxa"/>
            <w:vAlign w:val="center"/>
          </w:tcPr>
          <w:p w:rsidR="00D43E62" w:rsidRPr="001E7A39" w:rsidRDefault="00D43E62" w:rsidP="00E570EC">
            <w:pPr>
              <w:tabs>
                <w:tab w:val="left" w:pos="6804"/>
              </w:tabs>
              <w:jc w:val="center"/>
            </w:pPr>
            <w:r w:rsidRPr="001E7A39">
              <w:t>4</w:t>
            </w:r>
          </w:p>
        </w:tc>
        <w:tc>
          <w:tcPr>
            <w:tcW w:w="1428" w:type="dxa"/>
            <w:vAlign w:val="center"/>
          </w:tcPr>
          <w:p w:rsidR="00D43E62" w:rsidRPr="001E7A39" w:rsidRDefault="00D43E62" w:rsidP="00E570EC">
            <w:pPr>
              <w:tabs>
                <w:tab w:val="left" w:pos="6804"/>
              </w:tabs>
              <w:ind w:hanging="32"/>
              <w:jc w:val="center"/>
              <w:rPr>
                <w:highlight w:val="yellow"/>
              </w:rPr>
            </w:pPr>
            <w:r w:rsidRPr="001E7A39">
              <w:t>17/15641</w:t>
            </w:r>
          </w:p>
        </w:tc>
      </w:tr>
    </w:tbl>
    <w:p w:rsidR="00784A36" w:rsidRDefault="00784A36" w:rsidP="00784A36">
      <w:pPr>
        <w:suppressAutoHyphens/>
        <w:ind w:left="1260"/>
        <w:rPr>
          <w:bCs/>
          <w:color w:val="FF0000"/>
          <w:sz w:val="28"/>
          <w:szCs w:val="28"/>
        </w:rPr>
      </w:pPr>
    </w:p>
    <w:p w:rsidR="00784A36" w:rsidRPr="009169F0" w:rsidRDefault="00784A36" w:rsidP="00784A36">
      <w:pPr>
        <w:suppressAutoHyphens/>
        <w:jc w:val="center"/>
        <w:rPr>
          <w:bCs/>
          <w:color w:val="FF0000"/>
          <w:sz w:val="28"/>
          <w:szCs w:val="28"/>
        </w:rPr>
      </w:pPr>
    </w:p>
    <w:p w:rsidR="00D43E62" w:rsidRPr="00376366" w:rsidRDefault="00D43E62" w:rsidP="00D43E62">
      <w:pPr>
        <w:widowControl w:val="0"/>
        <w:autoSpaceDE w:val="0"/>
        <w:autoSpaceDN w:val="0"/>
        <w:adjustRightInd w:val="0"/>
        <w:ind w:firstLine="567"/>
        <w:jc w:val="both"/>
        <w:rPr>
          <w:b/>
          <w:sz w:val="28"/>
          <w:szCs w:val="28"/>
        </w:rPr>
      </w:pPr>
      <w:bookmarkStart w:id="0" w:name="_Toc531768087"/>
      <w:r w:rsidRPr="00376366">
        <w:rPr>
          <w:b/>
          <w:sz w:val="28"/>
          <w:szCs w:val="28"/>
        </w:rPr>
        <w:t>2</w:t>
      </w:r>
      <w:r w:rsidR="00376366" w:rsidRPr="00376366">
        <w:rPr>
          <w:b/>
          <w:sz w:val="28"/>
          <w:szCs w:val="28"/>
        </w:rPr>
        <w:t>.</w:t>
      </w:r>
      <w:r w:rsidRPr="00376366">
        <w:rPr>
          <w:b/>
          <w:sz w:val="28"/>
          <w:szCs w:val="28"/>
        </w:rPr>
        <w:t xml:space="preserve"> Текстовые материалы</w:t>
      </w:r>
      <w:r w:rsidRPr="00376366">
        <w:rPr>
          <w:b/>
          <w:sz w:val="28"/>
          <w:szCs w:val="28"/>
        </w:rPr>
        <w:tab/>
      </w:r>
      <w:r w:rsidRPr="00376366">
        <w:rPr>
          <w:b/>
          <w:sz w:val="28"/>
          <w:szCs w:val="28"/>
        </w:rPr>
        <w:tab/>
      </w:r>
      <w:r w:rsidRPr="00376366">
        <w:rPr>
          <w:b/>
          <w:sz w:val="28"/>
          <w:szCs w:val="28"/>
        </w:rPr>
        <w:tab/>
      </w:r>
      <w:r w:rsidRPr="00376366">
        <w:rPr>
          <w:b/>
          <w:sz w:val="28"/>
          <w:szCs w:val="28"/>
        </w:rPr>
        <w:tab/>
      </w:r>
      <w:r w:rsidRPr="00376366">
        <w:rPr>
          <w:b/>
          <w:sz w:val="28"/>
          <w:szCs w:val="28"/>
        </w:rPr>
        <w:tab/>
      </w:r>
      <w:r w:rsidRPr="00376366">
        <w:rPr>
          <w:b/>
          <w:sz w:val="28"/>
          <w:szCs w:val="28"/>
        </w:rPr>
        <w:tab/>
      </w:r>
      <w:r w:rsidRPr="00376366">
        <w:rPr>
          <w:sz w:val="28"/>
          <w:szCs w:val="28"/>
        </w:rPr>
        <w:t>инв. №17/15642</w:t>
      </w:r>
    </w:p>
    <w:p w:rsidR="00D43E62" w:rsidRPr="00376366" w:rsidRDefault="00D43E62" w:rsidP="00D43E62">
      <w:pPr>
        <w:widowControl w:val="0"/>
        <w:tabs>
          <w:tab w:val="left" w:pos="7420"/>
        </w:tabs>
        <w:autoSpaceDE w:val="0"/>
        <w:autoSpaceDN w:val="0"/>
        <w:adjustRightInd w:val="0"/>
        <w:ind w:firstLine="567"/>
        <w:jc w:val="both"/>
        <w:rPr>
          <w:b/>
          <w:sz w:val="28"/>
          <w:szCs w:val="28"/>
        </w:rPr>
      </w:pPr>
    </w:p>
    <w:p w:rsidR="00D43E62" w:rsidRPr="00376366" w:rsidRDefault="00D43E62" w:rsidP="00D43E62">
      <w:pPr>
        <w:widowControl w:val="0"/>
        <w:tabs>
          <w:tab w:val="left" w:pos="7420"/>
        </w:tabs>
        <w:autoSpaceDE w:val="0"/>
        <w:autoSpaceDN w:val="0"/>
        <w:adjustRightInd w:val="0"/>
        <w:ind w:firstLine="567"/>
        <w:jc w:val="both"/>
        <w:rPr>
          <w:b/>
          <w:sz w:val="28"/>
          <w:szCs w:val="28"/>
        </w:rPr>
      </w:pPr>
      <w:r w:rsidRPr="00376366">
        <w:rPr>
          <w:b/>
          <w:sz w:val="28"/>
          <w:szCs w:val="28"/>
        </w:rPr>
        <w:t>3</w:t>
      </w:r>
      <w:r w:rsidR="00376366" w:rsidRPr="00376366">
        <w:rPr>
          <w:b/>
          <w:sz w:val="28"/>
          <w:szCs w:val="28"/>
        </w:rPr>
        <w:t>.</w:t>
      </w:r>
      <w:r w:rsidRPr="00376366">
        <w:rPr>
          <w:b/>
          <w:sz w:val="28"/>
          <w:szCs w:val="28"/>
        </w:rPr>
        <w:t xml:space="preserve"> Электронная версия</w:t>
      </w:r>
    </w:p>
    <w:p w:rsidR="00D43E62" w:rsidRPr="001E7A39" w:rsidRDefault="00D43E62" w:rsidP="00D43E62">
      <w:pPr>
        <w:widowControl w:val="0"/>
        <w:autoSpaceDE w:val="0"/>
        <w:autoSpaceDN w:val="0"/>
        <w:adjustRightInd w:val="0"/>
        <w:ind w:firstLine="567"/>
        <w:jc w:val="both"/>
      </w:pPr>
    </w:p>
    <w:p w:rsidR="00D43E62" w:rsidRPr="001E7A39" w:rsidRDefault="00D43E62" w:rsidP="00D43E62">
      <w:pPr>
        <w:widowControl w:val="0"/>
        <w:autoSpaceDE w:val="0"/>
        <w:autoSpaceDN w:val="0"/>
        <w:adjustRightInd w:val="0"/>
        <w:ind w:firstLine="567"/>
        <w:jc w:val="both"/>
      </w:pPr>
      <w:r w:rsidRPr="001E7A39">
        <w:t>СД диск</w:t>
      </w:r>
      <w:r w:rsidRPr="001E7A39">
        <w:tab/>
      </w:r>
      <w:r w:rsidRPr="001E7A39">
        <w:tab/>
      </w:r>
      <w:r w:rsidRPr="001E7A39">
        <w:tab/>
      </w:r>
      <w:r w:rsidRPr="001E7A39">
        <w:tab/>
      </w:r>
      <w:r w:rsidRPr="001E7A39">
        <w:tab/>
      </w:r>
      <w:r>
        <w:tab/>
      </w:r>
      <w:r>
        <w:tab/>
      </w:r>
      <w:r>
        <w:tab/>
      </w:r>
      <w:r>
        <w:tab/>
      </w:r>
      <w:r w:rsidRPr="001E7A39">
        <w:t>инв. №1283д</w:t>
      </w:r>
    </w:p>
    <w:p w:rsidR="00D43E62" w:rsidRPr="001E7A39" w:rsidRDefault="00D43E62" w:rsidP="00D43E62">
      <w:pPr>
        <w:widowControl w:val="0"/>
        <w:autoSpaceDE w:val="0"/>
        <w:autoSpaceDN w:val="0"/>
        <w:adjustRightInd w:val="0"/>
        <w:ind w:firstLine="567"/>
        <w:jc w:val="both"/>
      </w:pPr>
      <w:r w:rsidRPr="001E7A39">
        <w:t>в следующем составе:</w:t>
      </w:r>
    </w:p>
    <w:p w:rsidR="00D43E62" w:rsidRPr="001E7A39" w:rsidRDefault="00D43E62" w:rsidP="00D43E62">
      <w:pPr>
        <w:widowControl w:val="0"/>
        <w:autoSpaceDE w:val="0"/>
        <w:autoSpaceDN w:val="0"/>
        <w:adjustRightInd w:val="0"/>
        <w:ind w:firstLine="567"/>
        <w:jc w:val="both"/>
      </w:pPr>
      <w:r w:rsidRPr="001E7A39">
        <w:t>1. Материалы проекта внесения изменений в правила землепользования и застройки, в т.ч. графические материалы в растровом формате (</w:t>
      </w:r>
      <w:r w:rsidRPr="001E7A39">
        <w:rPr>
          <w:lang w:val="en-US"/>
        </w:rPr>
        <w:t>JPEG</w:t>
      </w:r>
      <w:r w:rsidRPr="001E7A39">
        <w:t xml:space="preserve">), в векторном формате в обменных файлах и текстовые материалы в формате </w:t>
      </w:r>
      <w:r w:rsidRPr="001E7A39">
        <w:rPr>
          <w:lang w:val="en-US"/>
        </w:rPr>
        <w:t>WORD</w:t>
      </w:r>
      <w:r w:rsidRPr="001E7A39">
        <w:t>.</w:t>
      </w:r>
    </w:p>
    <w:p w:rsidR="00D43E62" w:rsidRPr="001E7A39" w:rsidRDefault="00D43E62" w:rsidP="00D43E62">
      <w:pPr>
        <w:widowControl w:val="0"/>
        <w:autoSpaceDE w:val="0"/>
        <w:autoSpaceDN w:val="0"/>
        <w:adjustRightInd w:val="0"/>
        <w:ind w:firstLine="567"/>
        <w:jc w:val="both"/>
      </w:pPr>
      <w:r w:rsidRPr="001E7A39">
        <w:t xml:space="preserve">2. Сведения о границах территориальных зон. В состав экземпляра в электронном виде входит документ, состоящий из набора файлов, упакованных в один </w:t>
      </w:r>
      <w:r w:rsidRPr="001E7A39">
        <w:rPr>
          <w:lang w:val="en-US"/>
        </w:rPr>
        <w:t>ZIP</w:t>
      </w:r>
      <w:r>
        <w:t xml:space="preserve">-архив (далее-Пакет). Пакет </w:t>
      </w:r>
      <w:r w:rsidRPr="001E7A39">
        <w:t>содерж</w:t>
      </w:r>
      <w:r>
        <w:t>ит</w:t>
      </w:r>
      <w:r w:rsidRPr="001E7A39">
        <w:t xml:space="preserve"> </w:t>
      </w:r>
      <w:r w:rsidRPr="001E7A39">
        <w:rPr>
          <w:lang w:val="en-US"/>
        </w:rPr>
        <w:t>XML</w:t>
      </w:r>
      <w:r w:rsidRPr="001E7A39">
        <w:t xml:space="preserve">-файл, а также </w:t>
      </w:r>
      <w:r w:rsidRPr="001E7A39">
        <w:rPr>
          <w:lang w:val="en-US"/>
        </w:rPr>
        <w:t>PDF</w:t>
      </w:r>
      <w:r w:rsidRPr="001E7A39">
        <w:t>-файлы образов прилагаемых документов.</w:t>
      </w:r>
    </w:p>
    <w:p w:rsidR="00784A36" w:rsidRDefault="00784A36" w:rsidP="00784A36">
      <w:pPr>
        <w:pStyle w:val="1"/>
        <w:pageBreakBefore/>
        <w:rPr>
          <w:sz w:val="30"/>
        </w:rPr>
      </w:pPr>
      <w:bookmarkStart w:id="1" w:name="_Toc129691539"/>
      <w:r>
        <w:lastRenderedPageBreak/>
        <w:t>Введение</w:t>
      </w:r>
      <w:bookmarkEnd w:id="0"/>
      <w:bookmarkEnd w:id="1"/>
    </w:p>
    <w:p w:rsidR="00784A36" w:rsidRDefault="00784A36" w:rsidP="00784A36">
      <w:pPr>
        <w:rPr>
          <w:sz w:val="28"/>
          <w:szCs w:val="28"/>
        </w:rPr>
      </w:pPr>
    </w:p>
    <w:p w:rsidR="002A3E86" w:rsidRPr="00F66FC8" w:rsidRDefault="002A3E86" w:rsidP="002A3E86">
      <w:pPr>
        <w:spacing w:line="276" w:lineRule="auto"/>
        <w:ind w:firstLine="567"/>
        <w:jc w:val="both"/>
      </w:pPr>
      <w:r w:rsidRPr="00F66FC8">
        <w:t>Правила землепользования и застройки муниципального образования Кытатского сельсовета Большеулу</w:t>
      </w:r>
      <w:r w:rsidR="00335BF5">
        <w:t xml:space="preserve">йского района были разработаны </w:t>
      </w:r>
      <w:r w:rsidRPr="00F66FC8">
        <w:t>АО «Гражданпроект» г. Красноярск в 2013</w:t>
      </w:r>
      <w:r w:rsidR="00D43E62" w:rsidRPr="00F66FC8">
        <w:t xml:space="preserve"> </w:t>
      </w:r>
      <w:r w:rsidRPr="00F66FC8">
        <w:t xml:space="preserve">году </w:t>
      </w:r>
      <w:r w:rsidRPr="00F66FC8">
        <w:rPr>
          <w:color w:val="C00000"/>
        </w:rPr>
        <w:t xml:space="preserve"> </w:t>
      </w:r>
      <w:r w:rsidRPr="00F66FC8">
        <w:t>и утверждены решением  № 88 Кытатского сельского Совета депутатов от 07.05.2013 г.</w:t>
      </w:r>
    </w:p>
    <w:p w:rsidR="002A3E86" w:rsidRPr="00F66FC8" w:rsidRDefault="00335BF5" w:rsidP="00C56DBF">
      <w:pPr>
        <w:spacing w:line="276" w:lineRule="auto"/>
        <w:ind w:firstLine="567"/>
        <w:jc w:val="both"/>
      </w:pPr>
      <w:r>
        <w:t xml:space="preserve">Проект внесения </w:t>
      </w:r>
      <w:r w:rsidR="002A3E86" w:rsidRPr="00F66FC8">
        <w:t xml:space="preserve">изменений в Правила землепользования и застройки муниципального образования Кытатского сельсовета Большеулуйского района выполнены по заказу Администрации  Большеулуйского района Красноярского края.  </w:t>
      </w:r>
    </w:p>
    <w:p w:rsidR="00784A36" w:rsidRPr="00F66FC8" w:rsidRDefault="00784A36" w:rsidP="00C56DBF">
      <w:pPr>
        <w:spacing w:line="276" w:lineRule="auto"/>
        <w:ind w:firstLine="567"/>
        <w:jc w:val="both"/>
      </w:pPr>
      <w:r w:rsidRPr="00F66FC8">
        <w:t>Работа по внесению изменений правил землепользова</w:t>
      </w:r>
      <w:r w:rsidR="00335BF5">
        <w:t xml:space="preserve">ния и застройки осуществляется </w:t>
      </w:r>
      <w:r w:rsidR="0035085D" w:rsidRPr="0035085D">
        <w:t xml:space="preserve"> </w:t>
      </w:r>
      <w:r w:rsidRPr="00F66FC8">
        <w:t>в рамках Государственной программы Красноярского края:</w:t>
      </w:r>
    </w:p>
    <w:p w:rsidR="00784A36" w:rsidRPr="00F66FC8" w:rsidRDefault="00784A36" w:rsidP="00784A36">
      <w:pPr>
        <w:spacing w:line="276" w:lineRule="auto"/>
        <w:jc w:val="both"/>
      </w:pPr>
      <w:r w:rsidRPr="00F66FC8">
        <w:t xml:space="preserve">- «Создание условий для обеспечения доступным и комфортным жильем граждан Красноярского края», </w:t>
      </w:r>
      <w:proofErr w:type="gramStart"/>
      <w:r w:rsidR="00D43E62" w:rsidRPr="00F66FC8">
        <w:t>утвержденной</w:t>
      </w:r>
      <w:proofErr w:type="gramEnd"/>
      <w:r w:rsidR="00D43E62" w:rsidRPr="00F66FC8">
        <w:t xml:space="preserve"> </w:t>
      </w:r>
      <w:r w:rsidRPr="00F66FC8">
        <w:t>Постановлением Правительства Красноярского края от 30 сентября 2013 г. N 514-п</w:t>
      </w:r>
      <w:r w:rsidR="00D43E62" w:rsidRPr="00F66FC8">
        <w:t>.</w:t>
      </w:r>
    </w:p>
    <w:p w:rsidR="00784A36" w:rsidRDefault="00784A36" w:rsidP="00784A36">
      <w:pPr>
        <w:spacing w:line="276" w:lineRule="auto"/>
        <w:ind w:firstLine="709"/>
        <w:jc w:val="both"/>
      </w:pPr>
      <w:bookmarkStart w:id="2" w:name="_Toc451847306"/>
      <w:r w:rsidRPr="00F66FC8">
        <w:t xml:space="preserve">Необходимость в разработке Проекта внесения изменений в </w:t>
      </w:r>
      <w:r w:rsidRPr="00F66FC8">
        <w:rPr>
          <w:bCs/>
        </w:rPr>
        <w:t xml:space="preserve">Правила землепользования и застройки муниципального образования  </w:t>
      </w:r>
      <w:r w:rsidRPr="00F66FC8">
        <w:rPr>
          <w:lang w:val="x-none"/>
        </w:rPr>
        <w:t xml:space="preserve">возникла </w:t>
      </w:r>
      <w:r w:rsidRPr="00F66FC8">
        <w:t xml:space="preserve">в связи с уточнением территориальных зон в процессе  разработки </w:t>
      </w:r>
      <w:r w:rsidR="002A3E86" w:rsidRPr="00F66FC8">
        <w:t xml:space="preserve">проекта </w:t>
      </w:r>
      <w:r w:rsidRPr="00F66FC8">
        <w:t>Генерального плана</w:t>
      </w:r>
      <w:r w:rsidR="004E5E77" w:rsidRPr="00F66FC8">
        <w:t xml:space="preserve"> и </w:t>
      </w:r>
      <w:r w:rsidR="002A3E86" w:rsidRPr="00F66FC8">
        <w:t xml:space="preserve"> приведения в соответствие границам земельных участков, сведения о которых внесены в ЕГРН</w:t>
      </w:r>
      <w:r w:rsidR="004E5E77" w:rsidRPr="00F66FC8">
        <w:t xml:space="preserve">. </w:t>
      </w:r>
    </w:p>
    <w:p w:rsidR="00C07AB7" w:rsidRPr="00F66FC8" w:rsidRDefault="00C07AB7" w:rsidP="00784A36">
      <w:pPr>
        <w:spacing w:line="276" w:lineRule="auto"/>
        <w:ind w:firstLine="709"/>
        <w:jc w:val="both"/>
      </w:pPr>
    </w:p>
    <w:p w:rsidR="002A3E86" w:rsidRPr="00F66FC8" w:rsidRDefault="002A3E86" w:rsidP="00D43E62">
      <w:pPr>
        <w:spacing w:line="276" w:lineRule="auto"/>
        <w:ind w:firstLine="709"/>
        <w:jc w:val="both"/>
      </w:pPr>
      <w:r w:rsidRPr="00F66FC8">
        <w:t>Цели и задачи внесения изменений в Прави</w:t>
      </w:r>
      <w:r w:rsidR="00C07AB7">
        <w:t>ла землепользования и застройки:</w:t>
      </w:r>
    </w:p>
    <w:p w:rsidR="002A3E86" w:rsidRPr="00C90AC0" w:rsidRDefault="002A3E86" w:rsidP="00D43E62">
      <w:pPr>
        <w:numPr>
          <w:ilvl w:val="0"/>
          <w:numId w:val="26"/>
        </w:numPr>
        <w:spacing w:line="276" w:lineRule="auto"/>
        <w:ind w:left="0" w:firstLine="709"/>
        <w:jc w:val="both"/>
      </w:pPr>
      <w:r w:rsidRPr="00C90AC0">
        <w:t xml:space="preserve">Приведение материалов </w:t>
      </w:r>
      <w:r w:rsidR="003D35E8" w:rsidRPr="00C90AC0">
        <w:t>П</w:t>
      </w:r>
      <w:r w:rsidRPr="00C90AC0">
        <w:t xml:space="preserve">равил землепользования и застройки в соответствие с требованиями приказа </w:t>
      </w:r>
      <w:r w:rsidR="00355E72" w:rsidRPr="00C90AC0">
        <w:t>Федеральной службы Государственной регистрации, кадастра и картографии</w:t>
      </w:r>
      <w:r w:rsidRPr="00C90AC0">
        <w:t xml:space="preserve"> от </w:t>
      </w:r>
      <w:r w:rsidR="00355E72" w:rsidRPr="00C90AC0">
        <w:t>10</w:t>
      </w:r>
      <w:r w:rsidRPr="00C90AC0">
        <w:t xml:space="preserve"> </w:t>
      </w:r>
      <w:r w:rsidR="00355E72" w:rsidRPr="00C90AC0">
        <w:t>ноября 2020</w:t>
      </w:r>
      <w:r w:rsidRPr="00C90AC0">
        <w:t xml:space="preserve"> года № </w:t>
      </w:r>
      <w:proofErr w:type="gramStart"/>
      <w:r w:rsidR="00355E72" w:rsidRPr="00C90AC0">
        <w:t>П</w:t>
      </w:r>
      <w:proofErr w:type="gramEnd"/>
      <w:r w:rsidR="00355E72" w:rsidRPr="00C90AC0">
        <w:t>/0412</w:t>
      </w:r>
      <w:r w:rsidRPr="00C90AC0">
        <w:t xml:space="preserve"> «Об утверждении классификатора видов разрешенного использования земельных участков».</w:t>
      </w:r>
    </w:p>
    <w:p w:rsidR="00767B4E" w:rsidRPr="00F66FC8" w:rsidRDefault="002A3E86" w:rsidP="00D43E62">
      <w:pPr>
        <w:numPr>
          <w:ilvl w:val="0"/>
          <w:numId w:val="26"/>
        </w:numPr>
        <w:spacing w:line="276" w:lineRule="auto"/>
        <w:ind w:left="0" w:firstLine="709"/>
        <w:jc w:val="both"/>
      </w:pPr>
      <w:r w:rsidRPr="00F66FC8">
        <w:t xml:space="preserve">Подготовка сведений о границах территориальных зон для внесения данных сведений в Единый государственный реестр недвижимости (далее-ЕГРН). </w:t>
      </w:r>
    </w:p>
    <w:p w:rsidR="002A3E86" w:rsidRPr="00F66FC8" w:rsidRDefault="002A3E86" w:rsidP="00D43E62">
      <w:pPr>
        <w:spacing w:line="276" w:lineRule="auto"/>
        <w:ind w:firstLine="709"/>
        <w:jc w:val="both"/>
      </w:pPr>
    </w:p>
    <w:bookmarkEnd w:id="2"/>
    <w:p w:rsidR="00784A36" w:rsidRPr="00F66FC8" w:rsidRDefault="00784A36" w:rsidP="00D43E62">
      <w:pPr>
        <w:spacing w:line="276" w:lineRule="auto"/>
        <w:ind w:firstLine="709"/>
        <w:jc w:val="both"/>
      </w:pPr>
      <w:r w:rsidRPr="00F66FC8">
        <w:t xml:space="preserve">Внесение изменений в Правила землепользования и застройки осуществляется в соответствие с разработанным генеральным планом, в порядке, предусмотренном статьями 31, 32 и 33 Градостроительного кодекса РФ.  </w:t>
      </w:r>
    </w:p>
    <w:p w:rsidR="00784A36" w:rsidRPr="009E6940" w:rsidRDefault="00784A36" w:rsidP="00784A36">
      <w:pPr>
        <w:spacing w:line="360" w:lineRule="auto"/>
        <w:ind w:firstLine="720"/>
        <w:jc w:val="both"/>
      </w:pPr>
    </w:p>
    <w:p w:rsidR="00F66FC8" w:rsidRDefault="00F66FC8" w:rsidP="00784A36">
      <w:pPr>
        <w:spacing w:line="360" w:lineRule="auto"/>
        <w:ind w:firstLine="720"/>
        <w:jc w:val="both"/>
      </w:pPr>
    </w:p>
    <w:p w:rsidR="00F66FC8" w:rsidRDefault="00F66FC8" w:rsidP="00784A36">
      <w:pPr>
        <w:spacing w:line="360" w:lineRule="auto"/>
        <w:ind w:firstLine="720"/>
        <w:jc w:val="both"/>
      </w:pPr>
    </w:p>
    <w:p w:rsidR="00F66FC8" w:rsidRDefault="00F66FC8" w:rsidP="00784A36">
      <w:pPr>
        <w:spacing w:line="360" w:lineRule="auto"/>
        <w:ind w:firstLine="720"/>
        <w:jc w:val="both"/>
      </w:pPr>
    </w:p>
    <w:p w:rsidR="00F66FC8" w:rsidRDefault="00F66FC8" w:rsidP="00784A36">
      <w:pPr>
        <w:spacing w:line="360" w:lineRule="auto"/>
        <w:ind w:firstLine="720"/>
        <w:jc w:val="both"/>
      </w:pPr>
    </w:p>
    <w:p w:rsidR="00F66FC8" w:rsidRDefault="00F66FC8" w:rsidP="00784A36">
      <w:pPr>
        <w:spacing w:line="360" w:lineRule="auto"/>
        <w:ind w:firstLine="720"/>
        <w:jc w:val="both"/>
      </w:pPr>
    </w:p>
    <w:p w:rsidR="00F66FC8" w:rsidRDefault="00F66FC8" w:rsidP="00784A36">
      <w:pPr>
        <w:spacing w:line="360" w:lineRule="auto"/>
        <w:ind w:firstLine="720"/>
        <w:jc w:val="both"/>
      </w:pPr>
    </w:p>
    <w:p w:rsidR="00F66FC8" w:rsidRPr="00F66FC8" w:rsidRDefault="00F66FC8" w:rsidP="00784A36">
      <w:pPr>
        <w:spacing w:line="360" w:lineRule="auto"/>
        <w:ind w:firstLine="720"/>
        <w:jc w:val="both"/>
      </w:pPr>
    </w:p>
    <w:p w:rsidR="00784A36" w:rsidRDefault="00784A36" w:rsidP="00784A36">
      <w:pPr>
        <w:spacing w:line="360" w:lineRule="auto"/>
        <w:ind w:firstLine="720"/>
        <w:jc w:val="both"/>
        <w:rPr>
          <w:sz w:val="28"/>
          <w:szCs w:val="28"/>
        </w:rPr>
      </w:pPr>
    </w:p>
    <w:p w:rsidR="00355E72" w:rsidRDefault="00355E72" w:rsidP="00784A36">
      <w:pPr>
        <w:spacing w:line="360" w:lineRule="auto"/>
        <w:ind w:firstLine="720"/>
        <w:jc w:val="both"/>
        <w:rPr>
          <w:sz w:val="28"/>
          <w:szCs w:val="28"/>
        </w:rPr>
      </w:pPr>
    </w:p>
    <w:p w:rsidR="00D43E62" w:rsidRDefault="00D43E62" w:rsidP="00784A36">
      <w:pPr>
        <w:spacing w:line="360" w:lineRule="auto"/>
        <w:ind w:firstLine="720"/>
        <w:jc w:val="both"/>
        <w:rPr>
          <w:sz w:val="28"/>
          <w:szCs w:val="28"/>
        </w:rPr>
      </w:pPr>
    </w:p>
    <w:p w:rsidR="00784A36" w:rsidRDefault="00784A36" w:rsidP="00784A36">
      <w:pPr>
        <w:spacing w:line="360" w:lineRule="auto"/>
        <w:ind w:firstLine="720"/>
        <w:jc w:val="both"/>
        <w:rPr>
          <w:sz w:val="28"/>
          <w:szCs w:val="28"/>
        </w:rPr>
      </w:pPr>
    </w:p>
    <w:p w:rsidR="000C7F8B" w:rsidRDefault="000C7F8B" w:rsidP="00767B4E">
      <w:pPr>
        <w:pStyle w:val="a2"/>
        <w:jc w:val="center"/>
        <w:rPr>
          <w:b/>
          <w:szCs w:val="28"/>
        </w:rPr>
      </w:pPr>
      <w:r w:rsidRPr="00D02932">
        <w:rPr>
          <w:b/>
          <w:szCs w:val="28"/>
        </w:rPr>
        <w:lastRenderedPageBreak/>
        <w:t>Содержание:</w:t>
      </w:r>
    </w:p>
    <w:p w:rsidR="00767B4E" w:rsidRPr="00D02932" w:rsidRDefault="00767B4E" w:rsidP="00767B4E">
      <w:pPr>
        <w:pStyle w:val="a2"/>
        <w:jc w:val="center"/>
        <w:rPr>
          <w:b/>
          <w:szCs w:val="28"/>
        </w:rPr>
      </w:pPr>
    </w:p>
    <w:p w:rsidR="003D3674" w:rsidRPr="00A27CDB" w:rsidRDefault="000C7F8B">
      <w:pPr>
        <w:pStyle w:val="13"/>
        <w:rPr>
          <w:rFonts w:ascii="Calibri" w:hAnsi="Calibri"/>
          <w:b w:val="0"/>
          <w:sz w:val="22"/>
          <w:szCs w:val="22"/>
          <w:lang w:eastAsia="ru-RU"/>
        </w:rPr>
      </w:pPr>
      <w:r w:rsidRPr="006D5BA7">
        <w:rPr>
          <w:sz w:val="28"/>
          <w:szCs w:val="20"/>
          <w:lang w:eastAsia="ru-RU"/>
        </w:rPr>
        <w:fldChar w:fldCharType="begin"/>
      </w:r>
      <w:r w:rsidRPr="006D5BA7">
        <w:rPr>
          <w:sz w:val="28"/>
          <w:szCs w:val="20"/>
          <w:lang w:eastAsia="ru-RU"/>
        </w:rPr>
        <w:instrText xml:space="preserve"> TOC \o "1-1" \h \z \t "Заголовок 2;2;Заголовок 3;3" </w:instrText>
      </w:r>
      <w:r w:rsidRPr="006D5BA7">
        <w:rPr>
          <w:sz w:val="28"/>
          <w:szCs w:val="20"/>
          <w:lang w:eastAsia="ru-RU"/>
        </w:rPr>
        <w:fldChar w:fldCharType="separate"/>
      </w:r>
      <w:hyperlink w:anchor="_Toc129691539" w:history="1">
        <w:r w:rsidR="003D3674" w:rsidRPr="00F547E2">
          <w:rPr>
            <w:rStyle w:val="af3"/>
          </w:rPr>
          <w:t>Введение</w:t>
        </w:r>
        <w:r w:rsidR="003D3674">
          <w:rPr>
            <w:webHidden/>
          </w:rPr>
          <w:tab/>
        </w:r>
        <w:r w:rsidR="003D3674">
          <w:rPr>
            <w:webHidden/>
          </w:rPr>
          <w:fldChar w:fldCharType="begin"/>
        </w:r>
        <w:r w:rsidR="003D3674">
          <w:rPr>
            <w:webHidden/>
          </w:rPr>
          <w:instrText xml:space="preserve"> PAGEREF _Toc129691539 \h </w:instrText>
        </w:r>
        <w:r w:rsidR="003D3674">
          <w:rPr>
            <w:webHidden/>
          </w:rPr>
        </w:r>
        <w:r w:rsidR="003D3674">
          <w:rPr>
            <w:webHidden/>
          </w:rPr>
          <w:fldChar w:fldCharType="separate"/>
        </w:r>
        <w:r w:rsidR="00BF183B">
          <w:rPr>
            <w:webHidden/>
          </w:rPr>
          <w:t>5</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40" w:history="1">
        <w:r w:rsidR="003D3674" w:rsidRPr="00F547E2">
          <w:rPr>
            <w:rStyle w:val="af3"/>
          </w:rPr>
          <w:t>Глава I. Общие положения</w:t>
        </w:r>
        <w:r w:rsidR="003D3674">
          <w:rPr>
            <w:webHidden/>
          </w:rPr>
          <w:tab/>
        </w:r>
        <w:r w:rsidR="003D3674">
          <w:rPr>
            <w:webHidden/>
          </w:rPr>
          <w:fldChar w:fldCharType="begin"/>
        </w:r>
        <w:r w:rsidR="003D3674">
          <w:rPr>
            <w:webHidden/>
          </w:rPr>
          <w:instrText xml:space="preserve"> PAGEREF _Toc129691540 \h </w:instrText>
        </w:r>
        <w:r w:rsidR="003D3674">
          <w:rPr>
            <w:webHidden/>
          </w:rPr>
        </w:r>
        <w:r w:rsidR="003D3674">
          <w:rPr>
            <w:webHidden/>
          </w:rPr>
          <w:fldChar w:fldCharType="separate"/>
        </w:r>
        <w:r w:rsidR="00BF183B">
          <w:rPr>
            <w:webHidden/>
          </w:rPr>
          <w:t>8</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41" w:history="1">
        <w:r w:rsidR="003D3674" w:rsidRPr="00F547E2">
          <w:rPr>
            <w:rStyle w:val="af3"/>
          </w:rPr>
          <w:t>Статья 1. Правовые основания введения Правил</w:t>
        </w:r>
        <w:r w:rsidR="003D3674">
          <w:rPr>
            <w:webHidden/>
          </w:rPr>
          <w:tab/>
        </w:r>
        <w:r w:rsidR="003D3674">
          <w:rPr>
            <w:webHidden/>
          </w:rPr>
          <w:fldChar w:fldCharType="begin"/>
        </w:r>
        <w:r w:rsidR="003D3674">
          <w:rPr>
            <w:webHidden/>
          </w:rPr>
          <w:instrText xml:space="preserve"> PAGEREF _Toc129691541 \h </w:instrText>
        </w:r>
        <w:r w:rsidR="003D3674">
          <w:rPr>
            <w:webHidden/>
          </w:rPr>
        </w:r>
        <w:r w:rsidR="003D3674">
          <w:rPr>
            <w:webHidden/>
          </w:rPr>
          <w:fldChar w:fldCharType="separate"/>
        </w:r>
        <w:r w:rsidR="00BF183B">
          <w:rPr>
            <w:webHidden/>
          </w:rPr>
          <w:t>8</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42" w:history="1">
        <w:r w:rsidR="003D3674" w:rsidRPr="00F547E2">
          <w:rPr>
            <w:rStyle w:val="af3"/>
          </w:rPr>
          <w:t>Статья 2. Цели разработки и содержание Правил</w:t>
        </w:r>
        <w:r w:rsidR="003D3674">
          <w:rPr>
            <w:webHidden/>
          </w:rPr>
          <w:tab/>
        </w:r>
        <w:r w:rsidR="003D3674">
          <w:rPr>
            <w:webHidden/>
          </w:rPr>
          <w:fldChar w:fldCharType="begin"/>
        </w:r>
        <w:r w:rsidR="003D3674">
          <w:rPr>
            <w:webHidden/>
          </w:rPr>
          <w:instrText xml:space="preserve"> PAGEREF _Toc129691542 \h </w:instrText>
        </w:r>
        <w:r w:rsidR="003D3674">
          <w:rPr>
            <w:webHidden/>
          </w:rPr>
        </w:r>
        <w:r w:rsidR="003D3674">
          <w:rPr>
            <w:webHidden/>
          </w:rPr>
          <w:fldChar w:fldCharType="separate"/>
        </w:r>
        <w:r w:rsidR="00BF183B">
          <w:rPr>
            <w:webHidden/>
          </w:rPr>
          <w:t>9</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43" w:history="1">
        <w:r w:rsidR="003D3674" w:rsidRPr="00F547E2">
          <w:rPr>
            <w:rStyle w:val="af3"/>
          </w:rPr>
          <w:t>Статья 3. Основные понятия и определения.</w:t>
        </w:r>
        <w:r w:rsidR="003D3674">
          <w:rPr>
            <w:webHidden/>
          </w:rPr>
          <w:tab/>
        </w:r>
        <w:r w:rsidR="003D3674">
          <w:rPr>
            <w:webHidden/>
          </w:rPr>
          <w:fldChar w:fldCharType="begin"/>
        </w:r>
        <w:r w:rsidR="003D3674">
          <w:rPr>
            <w:webHidden/>
          </w:rPr>
          <w:instrText xml:space="preserve"> PAGEREF _Toc129691543 \h </w:instrText>
        </w:r>
        <w:r w:rsidR="003D3674">
          <w:rPr>
            <w:webHidden/>
          </w:rPr>
        </w:r>
        <w:r w:rsidR="003D3674">
          <w:rPr>
            <w:webHidden/>
          </w:rPr>
          <w:fldChar w:fldCharType="separate"/>
        </w:r>
        <w:r w:rsidR="00BF183B">
          <w:rPr>
            <w:webHidden/>
          </w:rPr>
          <w:t>10</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44" w:history="1">
        <w:r w:rsidR="003D3674" w:rsidRPr="00F547E2">
          <w:rPr>
            <w:rStyle w:val="af3"/>
          </w:rPr>
          <w:t>Глава II. Порядок  применения правил землепользования и застройки и внесения в них изменений</w:t>
        </w:r>
        <w:r w:rsidR="003D3674">
          <w:rPr>
            <w:webHidden/>
          </w:rPr>
          <w:tab/>
        </w:r>
        <w:r w:rsidR="003D3674">
          <w:rPr>
            <w:webHidden/>
          </w:rPr>
          <w:fldChar w:fldCharType="begin"/>
        </w:r>
        <w:r w:rsidR="003D3674">
          <w:rPr>
            <w:webHidden/>
          </w:rPr>
          <w:instrText xml:space="preserve"> PAGEREF _Toc129691544 \h </w:instrText>
        </w:r>
        <w:r w:rsidR="003D3674">
          <w:rPr>
            <w:webHidden/>
          </w:rPr>
        </w:r>
        <w:r w:rsidR="003D3674">
          <w:rPr>
            <w:webHidden/>
          </w:rPr>
          <w:fldChar w:fldCharType="separate"/>
        </w:r>
        <w:r w:rsidR="00BF183B">
          <w:rPr>
            <w:webHidden/>
          </w:rPr>
          <w:t>14</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45" w:history="1">
        <w:r w:rsidR="003D3674" w:rsidRPr="00F547E2">
          <w:rPr>
            <w:rStyle w:val="af3"/>
          </w:rPr>
          <w:t>Раздел I. Порядок регулирования землепользования и застройки органами местного самоуправления</w:t>
        </w:r>
        <w:r w:rsidR="003D3674">
          <w:rPr>
            <w:webHidden/>
          </w:rPr>
          <w:tab/>
        </w:r>
        <w:r w:rsidR="003D3674">
          <w:rPr>
            <w:webHidden/>
          </w:rPr>
          <w:fldChar w:fldCharType="begin"/>
        </w:r>
        <w:r w:rsidR="003D3674">
          <w:rPr>
            <w:webHidden/>
          </w:rPr>
          <w:instrText xml:space="preserve"> PAGEREF _Toc129691545 \h </w:instrText>
        </w:r>
        <w:r w:rsidR="003D3674">
          <w:rPr>
            <w:webHidden/>
          </w:rPr>
        </w:r>
        <w:r w:rsidR="003D3674">
          <w:rPr>
            <w:webHidden/>
          </w:rPr>
          <w:fldChar w:fldCharType="separate"/>
        </w:r>
        <w:r w:rsidR="00BF183B">
          <w:rPr>
            <w:webHidden/>
          </w:rPr>
          <w:t>14</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46" w:history="1">
        <w:r w:rsidR="003D3674" w:rsidRPr="00F547E2">
          <w:rPr>
            <w:rStyle w:val="af3"/>
          </w:rPr>
          <w:t>Статья 4. Органы местного самоуправления, осуществляющие полномочия в области землепользования и застройки на территории Кытатского сельского совета Большеулуйского района</w:t>
        </w:r>
        <w:r w:rsidR="003D3674">
          <w:rPr>
            <w:webHidden/>
          </w:rPr>
          <w:tab/>
        </w:r>
        <w:r w:rsidR="003D3674">
          <w:rPr>
            <w:webHidden/>
          </w:rPr>
          <w:fldChar w:fldCharType="begin"/>
        </w:r>
        <w:r w:rsidR="003D3674">
          <w:rPr>
            <w:webHidden/>
          </w:rPr>
          <w:instrText xml:space="preserve"> PAGEREF _Toc129691546 \h </w:instrText>
        </w:r>
        <w:r w:rsidR="003D3674">
          <w:rPr>
            <w:webHidden/>
          </w:rPr>
        </w:r>
        <w:r w:rsidR="003D3674">
          <w:rPr>
            <w:webHidden/>
          </w:rPr>
          <w:fldChar w:fldCharType="separate"/>
        </w:r>
        <w:r w:rsidR="00BF183B">
          <w:rPr>
            <w:webHidden/>
          </w:rPr>
          <w:t>14</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47" w:history="1">
        <w:r w:rsidR="003D3674" w:rsidRPr="00F547E2">
          <w:rPr>
            <w:rStyle w:val="af3"/>
          </w:rPr>
          <w:t>Статья 5. Внесение дополнений и изменений в градостроительную документацию</w:t>
        </w:r>
        <w:r w:rsidR="003D3674">
          <w:rPr>
            <w:webHidden/>
          </w:rPr>
          <w:tab/>
        </w:r>
        <w:r w:rsidR="003D3674">
          <w:rPr>
            <w:webHidden/>
          </w:rPr>
          <w:fldChar w:fldCharType="begin"/>
        </w:r>
        <w:r w:rsidR="003D3674">
          <w:rPr>
            <w:webHidden/>
          </w:rPr>
          <w:instrText xml:space="preserve"> PAGEREF _Toc129691547 \h </w:instrText>
        </w:r>
        <w:r w:rsidR="003D3674">
          <w:rPr>
            <w:webHidden/>
          </w:rPr>
        </w:r>
        <w:r w:rsidR="003D3674">
          <w:rPr>
            <w:webHidden/>
          </w:rPr>
          <w:fldChar w:fldCharType="separate"/>
        </w:r>
        <w:r w:rsidR="00BF183B">
          <w:rPr>
            <w:webHidden/>
          </w:rPr>
          <w:t>15</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48" w:history="1">
        <w:r w:rsidR="003D3674" w:rsidRPr="00F547E2">
          <w:rPr>
            <w:rStyle w:val="af3"/>
          </w:rPr>
          <w:t>Статья 6. Открытость и доступность информации о землепользовании и застройке</w:t>
        </w:r>
        <w:r w:rsidR="003D3674">
          <w:rPr>
            <w:webHidden/>
          </w:rPr>
          <w:tab/>
        </w:r>
        <w:r w:rsidR="003D3674">
          <w:rPr>
            <w:webHidden/>
          </w:rPr>
          <w:fldChar w:fldCharType="begin"/>
        </w:r>
        <w:r w:rsidR="003D3674">
          <w:rPr>
            <w:webHidden/>
          </w:rPr>
          <w:instrText xml:space="preserve"> PAGEREF _Toc129691548 \h </w:instrText>
        </w:r>
        <w:r w:rsidR="003D3674">
          <w:rPr>
            <w:webHidden/>
          </w:rPr>
        </w:r>
        <w:r w:rsidR="003D3674">
          <w:rPr>
            <w:webHidden/>
          </w:rPr>
          <w:fldChar w:fldCharType="separate"/>
        </w:r>
        <w:r w:rsidR="00BF183B">
          <w:rPr>
            <w:webHidden/>
          </w:rPr>
          <w:t>16</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49" w:history="1">
        <w:r w:rsidR="003D3674" w:rsidRPr="00F547E2">
          <w:rPr>
            <w:rStyle w:val="af3"/>
          </w:rPr>
          <w:t>Статья 7. Комиссия по подготовке проекта Правил</w:t>
        </w:r>
        <w:r w:rsidR="003D3674">
          <w:rPr>
            <w:webHidden/>
          </w:rPr>
          <w:tab/>
        </w:r>
        <w:r w:rsidR="003D3674">
          <w:rPr>
            <w:webHidden/>
          </w:rPr>
          <w:fldChar w:fldCharType="begin"/>
        </w:r>
        <w:r w:rsidR="003D3674">
          <w:rPr>
            <w:webHidden/>
          </w:rPr>
          <w:instrText xml:space="preserve"> PAGEREF _Toc129691549 \h </w:instrText>
        </w:r>
        <w:r w:rsidR="003D3674">
          <w:rPr>
            <w:webHidden/>
          </w:rPr>
        </w:r>
        <w:r w:rsidR="003D3674">
          <w:rPr>
            <w:webHidden/>
          </w:rPr>
          <w:fldChar w:fldCharType="separate"/>
        </w:r>
        <w:r w:rsidR="00BF183B">
          <w:rPr>
            <w:webHidden/>
          </w:rPr>
          <w:t>16</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50" w:history="1">
        <w:r w:rsidR="003D3674" w:rsidRPr="00F547E2">
          <w:rPr>
            <w:rStyle w:val="af3"/>
          </w:rPr>
          <w:t>Статья 8. Требования к порядку деятельности Комиссии</w:t>
        </w:r>
        <w:r w:rsidR="003D3674">
          <w:rPr>
            <w:webHidden/>
          </w:rPr>
          <w:tab/>
        </w:r>
        <w:r w:rsidR="003D3674">
          <w:rPr>
            <w:webHidden/>
          </w:rPr>
          <w:fldChar w:fldCharType="begin"/>
        </w:r>
        <w:r w:rsidR="003D3674">
          <w:rPr>
            <w:webHidden/>
          </w:rPr>
          <w:instrText xml:space="preserve"> PAGEREF _Toc129691550 \h </w:instrText>
        </w:r>
        <w:r w:rsidR="003D3674">
          <w:rPr>
            <w:webHidden/>
          </w:rPr>
        </w:r>
        <w:r w:rsidR="003D3674">
          <w:rPr>
            <w:webHidden/>
          </w:rPr>
          <w:fldChar w:fldCharType="separate"/>
        </w:r>
        <w:r w:rsidR="00BF183B">
          <w:rPr>
            <w:webHidden/>
          </w:rPr>
          <w:t>18</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51" w:history="1">
        <w:r w:rsidR="003D3674" w:rsidRPr="00F547E2">
          <w:rPr>
            <w:rStyle w:val="af3"/>
          </w:rPr>
          <w:t>Статья 9. Градостроительный регламент</w:t>
        </w:r>
        <w:r w:rsidR="003D3674">
          <w:rPr>
            <w:webHidden/>
          </w:rPr>
          <w:tab/>
        </w:r>
        <w:r w:rsidR="003D3674">
          <w:rPr>
            <w:webHidden/>
          </w:rPr>
          <w:fldChar w:fldCharType="begin"/>
        </w:r>
        <w:r w:rsidR="003D3674">
          <w:rPr>
            <w:webHidden/>
          </w:rPr>
          <w:instrText xml:space="preserve"> PAGEREF _Toc129691551 \h </w:instrText>
        </w:r>
        <w:r w:rsidR="003D3674">
          <w:rPr>
            <w:webHidden/>
          </w:rPr>
        </w:r>
        <w:r w:rsidR="003D3674">
          <w:rPr>
            <w:webHidden/>
          </w:rPr>
          <w:fldChar w:fldCharType="separate"/>
        </w:r>
        <w:r w:rsidR="00BF183B">
          <w:rPr>
            <w:webHidden/>
          </w:rPr>
          <w:t>18</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52" w:history="1">
        <w:r w:rsidR="003D3674" w:rsidRPr="00F547E2">
          <w:rPr>
            <w:rStyle w:val="af3"/>
          </w:rPr>
          <w:t>Раздел II.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3D3674">
          <w:rPr>
            <w:webHidden/>
          </w:rPr>
          <w:tab/>
        </w:r>
        <w:r w:rsidR="003D3674">
          <w:rPr>
            <w:webHidden/>
          </w:rPr>
          <w:fldChar w:fldCharType="begin"/>
        </w:r>
        <w:r w:rsidR="003D3674">
          <w:rPr>
            <w:webHidden/>
          </w:rPr>
          <w:instrText xml:space="preserve"> PAGEREF _Toc129691552 \h </w:instrText>
        </w:r>
        <w:r w:rsidR="003D3674">
          <w:rPr>
            <w:webHidden/>
          </w:rPr>
        </w:r>
        <w:r w:rsidR="003D3674">
          <w:rPr>
            <w:webHidden/>
          </w:rPr>
          <w:fldChar w:fldCharType="separate"/>
        </w:r>
        <w:r w:rsidR="00BF183B">
          <w:rPr>
            <w:webHidden/>
          </w:rPr>
          <w:t>20</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53" w:history="1">
        <w:r w:rsidR="003D3674" w:rsidRPr="00F547E2">
          <w:rPr>
            <w:rStyle w:val="af3"/>
          </w:rPr>
          <w:t>Статья 10. Виды разрешенного использования земельных участков и объектов капитального строительства.</w:t>
        </w:r>
        <w:r w:rsidR="003D3674">
          <w:rPr>
            <w:webHidden/>
          </w:rPr>
          <w:tab/>
        </w:r>
        <w:r w:rsidR="003D3674">
          <w:rPr>
            <w:webHidden/>
          </w:rPr>
          <w:fldChar w:fldCharType="begin"/>
        </w:r>
        <w:r w:rsidR="003D3674">
          <w:rPr>
            <w:webHidden/>
          </w:rPr>
          <w:instrText xml:space="preserve"> PAGEREF _Toc129691553 \h </w:instrText>
        </w:r>
        <w:r w:rsidR="003D3674">
          <w:rPr>
            <w:webHidden/>
          </w:rPr>
        </w:r>
        <w:r w:rsidR="003D3674">
          <w:rPr>
            <w:webHidden/>
          </w:rPr>
          <w:fldChar w:fldCharType="separate"/>
        </w:r>
        <w:r w:rsidR="00BF183B">
          <w:rPr>
            <w:webHidden/>
          </w:rPr>
          <w:t>20</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54" w:history="1">
        <w:r w:rsidR="003D3674" w:rsidRPr="00F547E2">
          <w:rPr>
            <w:rStyle w:val="af3"/>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D3674">
          <w:rPr>
            <w:webHidden/>
          </w:rPr>
          <w:tab/>
        </w:r>
        <w:r w:rsidR="003D3674">
          <w:rPr>
            <w:webHidden/>
          </w:rPr>
          <w:fldChar w:fldCharType="begin"/>
        </w:r>
        <w:r w:rsidR="003D3674">
          <w:rPr>
            <w:webHidden/>
          </w:rPr>
          <w:instrText xml:space="preserve"> PAGEREF _Toc129691554 \h </w:instrText>
        </w:r>
        <w:r w:rsidR="003D3674">
          <w:rPr>
            <w:webHidden/>
          </w:rPr>
        </w:r>
        <w:r w:rsidR="003D3674">
          <w:rPr>
            <w:webHidden/>
          </w:rPr>
          <w:fldChar w:fldCharType="separate"/>
        </w:r>
        <w:r w:rsidR="00BF183B">
          <w:rPr>
            <w:webHidden/>
          </w:rPr>
          <w:t>21</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55" w:history="1">
        <w:r w:rsidR="003D3674" w:rsidRPr="00F547E2">
          <w:rPr>
            <w:rStyle w:val="af3"/>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3D3674">
          <w:rPr>
            <w:webHidden/>
          </w:rPr>
          <w:tab/>
        </w:r>
        <w:r w:rsidR="003D3674">
          <w:rPr>
            <w:webHidden/>
          </w:rPr>
          <w:fldChar w:fldCharType="begin"/>
        </w:r>
        <w:r w:rsidR="003D3674">
          <w:rPr>
            <w:webHidden/>
          </w:rPr>
          <w:instrText xml:space="preserve"> PAGEREF _Toc129691555 \h </w:instrText>
        </w:r>
        <w:r w:rsidR="003D3674">
          <w:rPr>
            <w:webHidden/>
          </w:rPr>
        </w:r>
        <w:r w:rsidR="003D3674">
          <w:rPr>
            <w:webHidden/>
          </w:rPr>
          <w:fldChar w:fldCharType="separate"/>
        </w:r>
        <w:r w:rsidR="00BF183B">
          <w:rPr>
            <w:webHidden/>
          </w:rPr>
          <w:t>22</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56" w:history="1">
        <w:r w:rsidR="003D3674" w:rsidRPr="00F547E2">
          <w:rPr>
            <w:rStyle w:val="af3"/>
          </w:rPr>
          <w:t>Раздел III. Порядок подготовки документации по планировке территории органами местного самоуправления</w:t>
        </w:r>
        <w:r w:rsidR="003D3674">
          <w:rPr>
            <w:webHidden/>
          </w:rPr>
          <w:tab/>
        </w:r>
        <w:r w:rsidR="003D3674">
          <w:rPr>
            <w:webHidden/>
          </w:rPr>
          <w:fldChar w:fldCharType="begin"/>
        </w:r>
        <w:r w:rsidR="003D3674">
          <w:rPr>
            <w:webHidden/>
          </w:rPr>
          <w:instrText xml:space="preserve"> PAGEREF _Toc129691556 \h </w:instrText>
        </w:r>
        <w:r w:rsidR="003D3674">
          <w:rPr>
            <w:webHidden/>
          </w:rPr>
        </w:r>
        <w:r w:rsidR="003D3674">
          <w:rPr>
            <w:webHidden/>
          </w:rPr>
          <w:fldChar w:fldCharType="separate"/>
        </w:r>
        <w:r w:rsidR="00BF183B">
          <w:rPr>
            <w:webHidden/>
          </w:rPr>
          <w:t>23</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57" w:history="1">
        <w:r w:rsidR="003D3674" w:rsidRPr="00F547E2">
          <w:rPr>
            <w:rStyle w:val="af3"/>
          </w:rPr>
          <w:t>Статья 13. Документация, регулирующая градостроительную деятельность на территории муниципального образования.</w:t>
        </w:r>
        <w:r w:rsidR="003D3674">
          <w:rPr>
            <w:webHidden/>
          </w:rPr>
          <w:tab/>
        </w:r>
        <w:r w:rsidR="003D3674">
          <w:rPr>
            <w:webHidden/>
          </w:rPr>
          <w:fldChar w:fldCharType="begin"/>
        </w:r>
        <w:r w:rsidR="003D3674">
          <w:rPr>
            <w:webHidden/>
          </w:rPr>
          <w:instrText xml:space="preserve"> PAGEREF _Toc129691557 \h </w:instrText>
        </w:r>
        <w:r w:rsidR="003D3674">
          <w:rPr>
            <w:webHidden/>
          </w:rPr>
        </w:r>
        <w:r w:rsidR="003D3674">
          <w:rPr>
            <w:webHidden/>
          </w:rPr>
          <w:fldChar w:fldCharType="separate"/>
        </w:r>
        <w:r w:rsidR="00BF183B">
          <w:rPr>
            <w:webHidden/>
          </w:rPr>
          <w:t>23</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58" w:history="1">
        <w:r w:rsidR="003D3674" w:rsidRPr="00F547E2">
          <w:rPr>
            <w:rStyle w:val="af3"/>
          </w:rPr>
          <w:t>Статья 14. Подготовка и утверждение документации по планировке территории</w:t>
        </w:r>
        <w:r w:rsidR="003D3674">
          <w:rPr>
            <w:webHidden/>
          </w:rPr>
          <w:tab/>
        </w:r>
        <w:r w:rsidR="003D3674">
          <w:rPr>
            <w:webHidden/>
          </w:rPr>
          <w:fldChar w:fldCharType="begin"/>
        </w:r>
        <w:r w:rsidR="003D3674">
          <w:rPr>
            <w:webHidden/>
          </w:rPr>
          <w:instrText xml:space="preserve"> PAGEREF _Toc129691558 \h </w:instrText>
        </w:r>
        <w:r w:rsidR="003D3674">
          <w:rPr>
            <w:webHidden/>
          </w:rPr>
        </w:r>
        <w:r w:rsidR="003D3674">
          <w:rPr>
            <w:webHidden/>
          </w:rPr>
          <w:fldChar w:fldCharType="separate"/>
        </w:r>
        <w:r w:rsidR="00BF183B">
          <w:rPr>
            <w:webHidden/>
          </w:rPr>
          <w:t>24</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59" w:history="1">
        <w:r w:rsidR="003D3674" w:rsidRPr="00F547E2">
          <w:rPr>
            <w:rStyle w:val="af3"/>
          </w:rPr>
          <w:t>Статья 15. Генеральный план муниципального образования.</w:t>
        </w:r>
        <w:r w:rsidR="003D3674">
          <w:rPr>
            <w:webHidden/>
          </w:rPr>
          <w:tab/>
        </w:r>
        <w:r w:rsidR="003D3674">
          <w:rPr>
            <w:webHidden/>
          </w:rPr>
          <w:fldChar w:fldCharType="begin"/>
        </w:r>
        <w:r w:rsidR="003D3674">
          <w:rPr>
            <w:webHidden/>
          </w:rPr>
          <w:instrText xml:space="preserve"> PAGEREF _Toc129691559 \h </w:instrText>
        </w:r>
        <w:r w:rsidR="003D3674">
          <w:rPr>
            <w:webHidden/>
          </w:rPr>
        </w:r>
        <w:r w:rsidR="003D3674">
          <w:rPr>
            <w:webHidden/>
          </w:rPr>
          <w:fldChar w:fldCharType="separate"/>
        </w:r>
        <w:r w:rsidR="00BF183B">
          <w:rPr>
            <w:webHidden/>
          </w:rPr>
          <w:t>25</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60" w:history="1">
        <w:r w:rsidR="003D3674" w:rsidRPr="00F547E2">
          <w:rPr>
            <w:rStyle w:val="af3"/>
          </w:rPr>
          <w:t>Статья 16.  Общие положения о планировке территории.</w:t>
        </w:r>
        <w:r w:rsidR="003D3674">
          <w:rPr>
            <w:webHidden/>
          </w:rPr>
          <w:tab/>
        </w:r>
        <w:r w:rsidR="003D3674">
          <w:rPr>
            <w:webHidden/>
          </w:rPr>
          <w:fldChar w:fldCharType="begin"/>
        </w:r>
        <w:r w:rsidR="003D3674">
          <w:rPr>
            <w:webHidden/>
          </w:rPr>
          <w:instrText xml:space="preserve"> PAGEREF _Toc129691560 \h </w:instrText>
        </w:r>
        <w:r w:rsidR="003D3674">
          <w:rPr>
            <w:webHidden/>
          </w:rPr>
        </w:r>
        <w:r w:rsidR="003D3674">
          <w:rPr>
            <w:webHidden/>
          </w:rPr>
          <w:fldChar w:fldCharType="separate"/>
        </w:r>
        <w:r w:rsidR="00BF183B">
          <w:rPr>
            <w:webHidden/>
          </w:rPr>
          <w:t>25</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61" w:history="1">
        <w:r w:rsidR="003D3674" w:rsidRPr="00F547E2">
          <w:rPr>
            <w:rStyle w:val="af3"/>
          </w:rPr>
          <w:t>Статья 17. Проект планировки территории.</w:t>
        </w:r>
        <w:r w:rsidR="003D3674">
          <w:rPr>
            <w:webHidden/>
          </w:rPr>
          <w:tab/>
        </w:r>
        <w:r w:rsidR="003D3674">
          <w:rPr>
            <w:webHidden/>
          </w:rPr>
          <w:fldChar w:fldCharType="begin"/>
        </w:r>
        <w:r w:rsidR="003D3674">
          <w:rPr>
            <w:webHidden/>
          </w:rPr>
          <w:instrText xml:space="preserve"> PAGEREF _Toc129691561 \h </w:instrText>
        </w:r>
        <w:r w:rsidR="003D3674">
          <w:rPr>
            <w:webHidden/>
          </w:rPr>
        </w:r>
        <w:r w:rsidR="003D3674">
          <w:rPr>
            <w:webHidden/>
          </w:rPr>
          <w:fldChar w:fldCharType="separate"/>
        </w:r>
        <w:r w:rsidR="00BF183B">
          <w:rPr>
            <w:webHidden/>
          </w:rPr>
          <w:t>27</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62" w:history="1">
        <w:r w:rsidR="003D3674" w:rsidRPr="00F547E2">
          <w:rPr>
            <w:rStyle w:val="af3"/>
          </w:rPr>
          <w:t>Статья 18. Проект межевания территории.</w:t>
        </w:r>
        <w:r w:rsidR="003D3674">
          <w:rPr>
            <w:webHidden/>
          </w:rPr>
          <w:tab/>
        </w:r>
        <w:r w:rsidR="003D3674">
          <w:rPr>
            <w:webHidden/>
          </w:rPr>
          <w:fldChar w:fldCharType="begin"/>
        </w:r>
        <w:r w:rsidR="003D3674">
          <w:rPr>
            <w:webHidden/>
          </w:rPr>
          <w:instrText xml:space="preserve"> PAGEREF _Toc129691562 \h </w:instrText>
        </w:r>
        <w:r w:rsidR="003D3674">
          <w:rPr>
            <w:webHidden/>
          </w:rPr>
        </w:r>
        <w:r w:rsidR="003D3674">
          <w:rPr>
            <w:webHidden/>
          </w:rPr>
          <w:fldChar w:fldCharType="separate"/>
        </w:r>
        <w:r w:rsidR="00BF183B">
          <w:rPr>
            <w:webHidden/>
          </w:rPr>
          <w:t>27</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63" w:history="1">
        <w:r w:rsidR="003D3674" w:rsidRPr="00F547E2">
          <w:rPr>
            <w:rStyle w:val="af3"/>
          </w:rPr>
          <w:t>Раздел IV. Порядок проведения общественных обсуждений или публичных слушаний по вопросам землепользования и застройки</w:t>
        </w:r>
        <w:r w:rsidR="003D3674">
          <w:rPr>
            <w:webHidden/>
          </w:rPr>
          <w:tab/>
        </w:r>
        <w:r w:rsidR="003D3674">
          <w:rPr>
            <w:webHidden/>
          </w:rPr>
          <w:fldChar w:fldCharType="begin"/>
        </w:r>
        <w:r w:rsidR="003D3674">
          <w:rPr>
            <w:webHidden/>
          </w:rPr>
          <w:instrText xml:space="preserve"> PAGEREF _Toc129691563 \h </w:instrText>
        </w:r>
        <w:r w:rsidR="003D3674">
          <w:rPr>
            <w:webHidden/>
          </w:rPr>
        </w:r>
        <w:r w:rsidR="003D3674">
          <w:rPr>
            <w:webHidden/>
          </w:rPr>
          <w:fldChar w:fldCharType="separate"/>
        </w:r>
        <w:r w:rsidR="00BF183B">
          <w:rPr>
            <w:webHidden/>
          </w:rPr>
          <w:t>27</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64" w:history="1">
        <w:r w:rsidR="003D3674" w:rsidRPr="00F547E2">
          <w:rPr>
            <w:rStyle w:val="af3"/>
          </w:rPr>
          <w:t>Статья 19. Общие положения</w:t>
        </w:r>
        <w:r w:rsidR="003D3674">
          <w:rPr>
            <w:webHidden/>
          </w:rPr>
          <w:tab/>
        </w:r>
        <w:r w:rsidR="003D3674">
          <w:rPr>
            <w:webHidden/>
          </w:rPr>
          <w:fldChar w:fldCharType="begin"/>
        </w:r>
        <w:r w:rsidR="003D3674">
          <w:rPr>
            <w:webHidden/>
          </w:rPr>
          <w:instrText xml:space="preserve"> PAGEREF _Toc129691564 \h </w:instrText>
        </w:r>
        <w:r w:rsidR="003D3674">
          <w:rPr>
            <w:webHidden/>
          </w:rPr>
        </w:r>
        <w:r w:rsidR="003D3674">
          <w:rPr>
            <w:webHidden/>
          </w:rPr>
          <w:fldChar w:fldCharType="separate"/>
        </w:r>
        <w:r w:rsidR="00BF183B">
          <w:rPr>
            <w:webHidden/>
          </w:rPr>
          <w:t>27</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65" w:history="1">
        <w:r w:rsidR="003D3674" w:rsidRPr="00F547E2">
          <w:rPr>
            <w:rStyle w:val="af3"/>
          </w:rPr>
          <w:t>Статья 20. Публичные слушания по проектам Генерального плана</w:t>
        </w:r>
        <w:r w:rsidR="003D3674">
          <w:rPr>
            <w:webHidden/>
          </w:rPr>
          <w:tab/>
        </w:r>
        <w:r w:rsidR="003D3674">
          <w:rPr>
            <w:webHidden/>
          </w:rPr>
          <w:fldChar w:fldCharType="begin"/>
        </w:r>
        <w:r w:rsidR="003D3674">
          <w:rPr>
            <w:webHidden/>
          </w:rPr>
          <w:instrText xml:space="preserve"> PAGEREF _Toc129691565 \h </w:instrText>
        </w:r>
        <w:r w:rsidR="003D3674">
          <w:rPr>
            <w:webHidden/>
          </w:rPr>
        </w:r>
        <w:r w:rsidR="003D3674">
          <w:rPr>
            <w:webHidden/>
          </w:rPr>
          <w:fldChar w:fldCharType="separate"/>
        </w:r>
        <w:r w:rsidR="00BF183B">
          <w:rPr>
            <w:webHidden/>
          </w:rPr>
          <w:t>29</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66" w:history="1">
        <w:r w:rsidR="003D3674" w:rsidRPr="00F547E2">
          <w:rPr>
            <w:rStyle w:val="af3"/>
          </w:rPr>
          <w:t>Статья 21. Публичные слушания по проектам Правил землепользования и застройки</w:t>
        </w:r>
        <w:r w:rsidR="003D3674">
          <w:rPr>
            <w:webHidden/>
          </w:rPr>
          <w:tab/>
        </w:r>
        <w:r w:rsidR="003D3674">
          <w:rPr>
            <w:webHidden/>
          </w:rPr>
          <w:fldChar w:fldCharType="begin"/>
        </w:r>
        <w:r w:rsidR="003D3674">
          <w:rPr>
            <w:webHidden/>
          </w:rPr>
          <w:instrText xml:space="preserve"> PAGEREF _Toc129691566 \h </w:instrText>
        </w:r>
        <w:r w:rsidR="003D3674">
          <w:rPr>
            <w:webHidden/>
          </w:rPr>
        </w:r>
        <w:r w:rsidR="003D3674">
          <w:rPr>
            <w:webHidden/>
          </w:rPr>
          <w:fldChar w:fldCharType="separate"/>
        </w:r>
        <w:r w:rsidR="00BF183B">
          <w:rPr>
            <w:webHidden/>
          </w:rPr>
          <w:t>30</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67" w:history="1">
        <w:r w:rsidR="003D3674" w:rsidRPr="00F547E2">
          <w:rPr>
            <w:rStyle w:val="af3"/>
          </w:rPr>
          <w:t>Статья 22.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3D3674">
          <w:rPr>
            <w:webHidden/>
          </w:rPr>
          <w:tab/>
        </w:r>
        <w:r w:rsidR="003D3674">
          <w:rPr>
            <w:webHidden/>
          </w:rPr>
          <w:fldChar w:fldCharType="begin"/>
        </w:r>
        <w:r w:rsidR="003D3674">
          <w:rPr>
            <w:webHidden/>
          </w:rPr>
          <w:instrText xml:space="preserve"> PAGEREF _Toc129691567 \h </w:instrText>
        </w:r>
        <w:r w:rsidR="003D3674">
          <w:rPr>
            <w:webHidden/>
          </w:rPr>
        </w:r>
        <w:r w:rsidR="003D3674">
          <w:rPr>
            <w:webHidden/>
          </w:rPr>
          <w:fldChar w:fldCharType="separate"/>
        </w:r>
        <w:r w:rsidR="00BF183B">
          <w:rPr>
            <w:webHidden/>
          </w:rPr>
          <w:t>32</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68" w:history="1">
        <w:r w:rsidR="003D3674" w:rsidRPr="00F547E2">
          <w:rPr>
            <w:rStyle w:val="af3"/>
          </w:rPr>
          <w:t>Статья 23. Общественные обсуждения или публичные слушания по согласованию отклонений от предельных параметров разрешенного строительства</w:t>
        </w:r>
        <w:r w:rsidR="003D3674">
          <w:rPr>
            <w:webHidden/>
          </w:rPr>
          <w:tab/>
        </w:r>
        <w:r w:rsidR="003D3674">
          <w:rPr>
            <w:webHidden/>
          </w:rPr>
          <w:fldChar w:fldCharType="begin"/>
        </w:r>
        <w:r w:rsidR="003D3674">
          <w:rPr>
            <w:webHidden/>
          </w:rPr>
          <w:instrText xml:space="preserve"> PAGEREF _Toc129691568 \h </w:instrText>
        </w:r>
        <w:r w:rsidR="003D3674">
          <w:rPr>
            <w:webHidden/>
          </w:rPr>
        </w:r>
        <w:r w:rsidR="003D3674">
          <w:rPr>
            <w:webHidden/>
          </w:rPr>
          <w:fldChar w:fldCharType="separate"/>
        </w:r>
        <w:r w:rsidR="00BF183B">
          <w:rPr>
            <w:webHidden/>
          </w:rPr>
          <w:t>33</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69" w:history="1">
        <w:r w:rsidR="003D3674" w:rsidRPr="00F547E2">
          <w:rPr>
            <w:rStyle w:val="af3"/>
          </w:rPr>
          <w:t>Статья 24.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3D3674">
          <w:rPr>
            <w:webHidden/>
          </w:rPr>
          <w:tab/>
        </w:r>
        <w:r w:rsidR="003D3674">
          <w:rPr>
            <w:webHidden/>
          </w:rPr>
          <w:fldChar w:fldCharType="begin"/>
        </w:r>
        <w:r w:rsidR="003D3674">
          <w:rPr>
            <w:webHidden/>
          </w:rPr>
          <w:instrText xml:space="preserve"> PAGEREF _Toc129691569 \h </w:instrText>
        </w:r>
        <w:r w:rsidR="003D3674">
          <w:rPr>
            <w:webHidden/>
          </w:rPr>
        </w:r>
        <w:r w:rsidR="003D3674">
          <w:rPr>
            <w:webHidden/>
          </w:rPr>
          <w:fldChar w:fldCharType="separate"/>
        </w:r>
        <w:r w:rsidR="00BF183B">
          <w:rPr>
            <w:webHidden/>
          </w:rPr>
          <w:t>35</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70" w:history="1">
        <w:r w:rsidR="003D3674" w:rsidRPr="00F547E2">
          <w:rPr>
            <w:rStyle w:val="af3"/>
          </w:rPr>
          <w:t>Раздел V. Порядок внесения изменений в правила землепользования и застройки</w:t>
        </w:r>
        <w:r w:rsidR="003D3674">
          <w:rPr>
            <w:webHidden/>
          </w:rPr>
          <w:tab/>
        </w:r>
        <w:r w:rsidR="003D3674">
          <w:rPr>
            <w:webHidden/>
          </w:rPr>
          <w:fldChar w:fldCharType="begin"/>
        </w:r>
        <w:r w:rsidR="003D3674">
          <w:rPr>
            <w:webHidden/>
          </w:rPr>
          <w:instrText xml:space="preserve"> PAGEREF _Toc129691570 \h </w:instrText>
        </w:r>
        <w:r w:rsidR="003D3674">
          <w:rPr>
            <w:webHidden/>
          </w:rPr>
        </w:r>
        <w:r w:rsidR="003D3674">
          <w:rPr>
            <w:webHidden/>
          </w:rPr>
          <w:fldChar w:fldCharType="separate"/>
        </w:r>
        <w:r w:rsidR="00BF183B">
          <w:rPr>
            <w:webHidden/>
          </w:rPr>
          <w:t>36</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71" w:history="1">
        <w:r w:rsidR="003D3674" w:rsidRPr="00F547E2">
          <w:rPr>
            <w:rStyle w:val="af3"/>
          </w:rPr>
          <w:t>Статья 25. Внесение изменений в правила землепользования и застройки</w:t>
        </w:r>
        <w:r w:rsidR="003D3674">
          <w:rPr>
            <w:webHidden/>
          </w:rPr>
          <w:tab/>
        </w:r>
        <w:r w:rsidR="003D3674">
          <w:rPr>
            <w:webHidden/>
          </w:rPr>
          <w:fldChar w:fldCharType="begin"/>
        </w:r>
        <w:r w:rsidR="003D3674">
          <w:rPr>
            <w:webHidden/>
          </w:rPr>
          <w:instrText xml:space="preserve"> PAGEREF _Toc129691571 \h </w:instrText>
        </w:r>
        <w:r w:rsidR="003D3674">
          <w:rPr>
            <w:webHidden/>
          </w:rPr>
        </w:r>
        <w:r w:rsidR="003D3674">
          <w:rPr>
            <w:webHidden/>
          </w:rPr>
          <w:fldChar w:fldCharType="separate"/>
        </w:r>
        <w:r w:rsidR="00BF183B">
          <w:rPr>
            <w:webHidden/>
          </w:rPr>
          <w:t>36</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72" w:history="1">
        <w:r w:rsidR="003D3674" w:rsidRPr="00F547E2">
          <w:rPr>
            <w:rStyle w:val="af3"/>
          </w:rPr>
          <w:t xml:space="preserve">Глава </w:t>
        </w:r>
        <w:r w:rsidR="003D3674" w:rsidRPr="00F547E2">
          <w:rPr>
            <w:rStyle w:val="af3"/>
            <w:lang w:val="en-US"/>
          </w:rPr>
          <w:t>II</w:t>
        </w:r>
        <w:r w:rsidR="003D3674" w:rsidRPr="00F547E2">
          <w:rPr>
            <w:rStyle w:val="af3"/>
          </w:rPr>
          <w:t xml:space="preserve"> Градостроительные регламенты.</w:t>
        </w:r>
        <w:r w:rsidR="003D3674">
          <w:rPr>
            <w:webHidden/>
          </w:rPr>
          <w:tab/>
        </w:r>
        <w:r w:rsidR="003D3674">
          <w:rPr>
            <w:webHidden/>
          </w:rPr>
          <w:fldChar w:fldCharType="begin"/>
        </w:r>
        <w:r w:rsidR="003D3674">
          <w:rPr>
            <w:webHidden/>
          </w:rPr>
          <w:instrText xml:space="preserve"> PAGEREF _Toc129691572 \h </w:instrText>
        </w:r>
        <w:r w:rsidR="003D3674">
          <w:rPr>
            <w:webHidden/>
          </w:rPr>
        </w:r>
        <w:r w:rsidR="003D3674">
          <w:rPr>
            <w:webHidden/>
          </w:rPr>
          <w:fldChar w:fldCharType="separate"/>
        </w:r>
        <w:r w:rsidR="00BF183B">
          <w:rPr>
            <w:webHidden/>
          </w:rPr>
          <w:t>40</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73" w:history="1">
        <w:r w:rsidR="003D3674" w:rsidRPr="00F547E2">
          <w:rPr>
            <w:rStyle w:val="af3"/>
          </w:rPr>
          <w:t xml:space="preserve">Раздел </w:t>
        </w:r>
        <w:r w:rsidR="003D3674" w:rsidRPr="00F547E2">
          <w:rPr>
            <w:rStyle w:val="af3"/>
            <w:lang w:val="en-US"/>
          </w:rPr>
          <w:t>V</w:t>
        </w:r>
        <w:r w:rsidR="003D3674" w:rsidRPr="00F547E2">
          <w:rPr>
            <w:rStyle w:val="af3"/>
          </w:rPr>
          <w:t>I Регламенты территориальных зон, выделенных в схеме территориального зонирования Поселения, их кодовые обозначения</w:t>
        </w:r>
        <w:r w:rsidR="003D3674">
          <w:rPr>
            <w:webHidden/>
          </w:rPr>
          <w:tab/>
        </w:r>
        <w:r w:rsidR="003D3674">
          <w:rPr>
            <w:webHidden/>
          </w:rPr>
          <w:fldChar w:fldCharType="begin"/>
        </w:r>
        <w:r w:rsidR="003D3674">
          <w:rPr>
            <w:webHidden/>
          </w:rPr>
          <w:instrText xml:space="preserve"> PAGEREF _Toc129691573 \h </w:instrText>
        </w:r>
        <w:r w:rsidR="003D3674">
          <w:rPr>
            <w:webHidden/>
          </w:rPr>
        </w:r>
        <w:r w:rsidR="003D3674">
          <w:rPr>
            <w:webHidden/>
          </w:rPr>
          <w:fldChar w:fldCharType="separate"/>
        </w:r>
        <w:r w:rsidR="00BF183B">
          <w:rPr>
            <w:webHidden/>
          </w:rPr>
          <w:t>40</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74" w:history="1">
        <w:r w:rsidR="003D3674" w:rsidRPr="00F547E2">
          <w:rPr>
            <w:rStyle w:val="af3"/>
          </w:rPr>
          <w:t>Жилые зоны</w:t>
        </w:r>
        <w:r w:rsidR="003D3674">
          <w:rPr>
            <w:webHidden/>
          </w:rPr>
          <w:tab/>
        </w:r>
        <w:r w:rsidR="003D3674">
          <w:rPr>
            <w:webHidden/>
          </w:rPr>
          <w:fldChar w:fldCharType="begin"/>
        </w:r>
        <w:r w:rsidR="003D3674">
          <w:rPr>
            <w:webHidden/>
          </w:rPr>
          <w:instrText xml:space="preserve"> PAGEREF _Toc129691574 \h </w:instrText>
        </w:r>
        <w:r w:rsidR="003D3674">
          <w:rPr>
            <w:webHidden/>
          </w:rPr>
        </w:r>
        <w:r w:rsidR="003D3674">
          <w:rPr>
            <w:webHidden/>
          </w:rPr>
          <w:fldChar w:fldCharType="separate"/>
        </w:r>
        <w:r w:rsidR="00BF183B">
          <w:rPr>
            <w:webHidden/>
          </w:rPr>
          <w:t>40</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75" w:history="1">
        <w:r w:rsidR="003D3674" w:rsidRPr="00F547E2">
          <w:rPr>
            <w:rStyle w:val="af3"/>
          </w:rPr>
          <w:t>Статья 26. Зона застройки жилыми домами (Ж)</w:t>
        </w:r>
        <w:r w:rsidR="003D3674">
          <w:rPr>
            <w:webHidden/>
          </w:rPr>
          <w:tab/>
        </w:r>
        <w:r w:rsidR="003D3674">
          <w:rPr>
            <w:webHidden/>
          </w:rPr>
          <w:fldChar w:fldCharType="begin"/>
        </w:r>
        <w:r w:rsidR="003D3674">
          <w:rPr>
            <w:webHidden/>
          </w:rPr>
          <w:instrText xml:space="preserve"> PAGEREF _Toc129691575 \h </w:instrText>
        </w:r>
        <w:r w:rsidR="003D3674">
          <w:rPr>
            <w:webHidden/>
          </w:rPr>
        </w:r>
        <w:r w:rsidR="003D3674">
          <w:rPr>
            <w:webHidden/>
          </w:rPr>
          <w:fldChar w:fldCharType="separate"/>
        </w:r>
        <w:r w:rsidR="00BF183B">
          <w:rPr>
            <w:webHidden/>
          </w:rPr>
          <w:t>40</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76" w:history="1">
        <w:r w:rsidR="003D3674" w:rsidRPr="00F547E2">
          <w:rPr>
            <w:rStyle w:val="af3"/>
          </w:rPr>
          <w:t>Общественно- деловые зоны</w:t>
        </w:r>
        <w:r w:rsidR="003D3674">
          <w:rPr>
            <w:webHidden/>
          </w:rPr>
          <w:tab/>
        </w:r>
        <w:r w:rsidR="003D3674">
          <w:rPr>
            <w:webHidden/>
          </w:rPr>
          <w:fldChar w:fldCharType="begin"/>
        </w:r>
        <w:r w:rsidR="003D3674">
          <w:rPr>
            <w:webHidden/>
          </w:rPr>
          <w:instrText xml:space="preserve"> PAGEREF _Toc129691576 \h </w:instrText>
        </w:r>
        <w:r w:rsidR="003D3674">
          <w:rPr>
            <w:webHidden/>
          </w:rPr>
        </w:r>
        <w:r w:rsidR="003D3674">
          <w:rPr>
            <w:webHidden/>
          </w:rPr>
          <w:fldChar w:fldCharType="separate"/>
        </w:r>
        <w:r w:rsidR="00BF183B">
          <w:rPr>
            <w:webHidden/>
          </w:rPr>
          <w:t>44</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77" w:history="1">
        <w:r w:rsidR="003D3674" w:rsidRPr="00F547E2">
          <w:rPr>
            <w:rStyle w:val="af3"/>
          </w:rPr>
          <w:t>Статья 27. Многофункциональная общественно-деловая зона (О1)</w:t>
        </w:r>
        <w:r w:rsidR="003D3674">
          <w:rPr>
            <w:webHidden/>
          </w:rPr>
          <w:tab/>
        </w:r>
        <w:r w:rsidR="003D3674">
          <w:rPr>
            <w:webHidden/>
          </w:rPr>
          <w:fldChar w:fldCharType="begin"/>
        </w:r>
        <w:r w:rsidR="003D3674">
          <w:rPr>
            <w:webHidden/>
          </w:rPr>
          <w:instrText xml:space="preserve"> PAGEREF _Toc129691577 \h </w:instrText>
        </w:r>
        <w:r w:rsidR="003D3674">
          <w:rPr>
            <w:webHidden/>
          </w:rPr>
        </w:r>
        <w:r w:rsidR="003D3674">
          <w:rPr>
            <w:webHidden/>
          </w:rPr>
          <w:fldChar w:fldCharType="separate"/>
        </w:r>
        <w:r w:rsidR="00BF183B">
          <w:rPr>
            <w:webHidden/>
          </w:rPr>
          <w:t>44</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78" w:history="1">
        <w:r w:rsidR="003D3674" w:rsidRPr="00F547E2">
          <w:rPr>
            <w:rStyle w:val="af3"/>
          </w:rPr>
          <w:t>Статья 28. Зона специализированной общественной застройки (О2)</w:t>
        </w:r>
        <w:r w:rsidR="003D3674">
          <w:rPr>
            <w:webHidden/>
          </w:rPr>
          <w:tab/>
        </w:r>
        <w:r w:rsidR="003D3674">
          <w:rPr>
            <w:webHidden/>
          </w:rPr>
          <w:fldChar w:fldCharType="begin"/>
        </w:r>
        <w:r w:rsidR="003D3674">
          <w:rPr>
            <w:webHidden/>
          </w:rPr>
          <w:instrText xml:space="preserve"> PAGEREF _Toc129691578 \h </w:instrText>
        </w:r>
        <w:r w:rsidR="003D3674">
          <w:rPr>
            <w:webHidden/>
          </w:rPr>
        </w:r>
        <w:r w:rsidR="003D3674">
          <w:rPr>
            <w:webHidden/>
          </w:rPr>
          <w:fldChar w:fldCharType="separate"/>
        </w:r>
        <w:r w:rsidR="00BF183B">
          <w:rPr>
            <w:webHidden/>
          </w:rPr>
          <w:t>46</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79" w:history="1">
        <w:r w:rsidR="003D3674" w:rsidRPr="00F547E2">
          <w:rPr>
            <w:rStyle w:val="af3"/>
          </w:rPr>
          <w:t>Производственная зона, зона объектов инженерной и транспортной инфраструктуры.</w:t>
        </w:r>
        <w:r w:rsidR="003D3674">
          <w:rPr>
            <w:webHidden/>
          </w:rPr>
          <w:tab/>
        </w:r>
        <w:r w:rsidR="003D3674">
          <w:rPr>
            <w:webHidden/>
          </w:rPr>
          <w:fldChar w:fldCharType="begin"/>
        </w:r>
        <w:r w:rsidR="003D3674">
          <w:rPr>
            <w:webHidden/>
          </w:rPr>
          <w:instrText xml:space="preserve"> PAGEREF _Toc129691579 \h </w:instrText>
        </w:r>
        <w:r w:rsidR="003D3674">
          <w:rPr>
            <w:webHidden/>
          </w:rPr>
        </w:r>
        <w:r w:rsidR="003D3674">
          <w:rPr>
            <w:webHidden/>
          </w:rPr>
          <w:fldChar w:fldCharType="separate"/>
        </w:r>
        <w:r w:rsidR="00BF183B">
          <w:rPr>
            <w:webHidden/>
          </w:rPr>
          <w:t>49</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80" w:history="1">
        <w:r w:rsidR="003D3674" w:rsidRPr="00F547E2">
          <w:rPr>
            <w:rStyle w:val="af3"/>
          </w:rPr>
          <w:t>Статья 29. Производственная зона (П1)</w:t>
        </w:r>
        <w:r w:rsidR="003D3674">
          <w:rPr>
            <w:webHidden/>
          </w:rPr>
          <w:tab/>
        </w:r>
        <w:r w:rsidR="003D3674">
          <w:rPr>
            <w:webHidden/>
          </w:rPr>
          <w:fldChar w:fldCharType="begin"/>
        </w:r>
        <w:r w:rsidR="003D3674">
          <w:rPr>
            <w:webHidden/>
          </w:rPr>
          <w:instrText xml:space="preserve"> PAGEREF _Toc129691580 \h </w:instrText>
        </w:r>
        <w:r w:rsidR="003D3674">
          <w:rPr>
            <w:webHidden/>
          </w:rPr>
        </w:r>
        <w:r w:rsidR="003D3674">
          <w:rPr>
            <w:webHidden/>
          </w:rPr>
          <w:fldChar w:fldCharType="separate"/>
        </w:r>
        <w:r w:rsidR="00BF183B">
          <w:rPr>
            <w:webHidden/>
          </w:rPr>
          <w:t>49</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81" w:history="1">
        <w:r w:rsidR="003D3674" w:rsidRPr="00F547E2">
          <w:rPr>
            <w:rStyle w:val="af3"/>
          </w:rPr>
          <w:t>Статья 30. Коммунально-складская зона (П2)</w:t>
        </w:r>
        <w:r w:rsidR="003D3674">
          <w:rPr>
            <w:webHidden/>
          </w:rPr>
          <w:tab/>
        </w:r>
        <w:r w:rsidR="003D3674">
          <w:rPr>
            <w:webHidden/>
          </w:rPr>
          <w:fldChar w:fldCharType="begin"/>
        </w:r>
        <w:r w:rsidR="003D3674">
          <w:rPr>
            <w:webHidden/>
          </w:rPr>
          <w:instrText xml:space="preserve"> PAGEREF _Toc129691581 \h </w:instrText>
        </w:r>
        <w:r w:rsidR="003D3674">
          <w:rPr>
            <w:webHidden/>
          </w:rPr>
        </w:r>
        <w:r w:rsidR="003D3674">
          <w:rPr>
            <w:webHidden/>
          </w:rPr>
          <w:fldChar w:fldCharType="separate"/>
        </w:r>
        <w:r w:rsidR="00BF183B">
          <w:rPr>
            <w:webHidden/>
          </w:rPr>
          <w:t>51</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82" w:history="1">
        <w:r w:rsidR="003D3674" w:rsidRPr="00F547E2">
          <w:rPr>
            <w:rStyle w:val="af3"/>
          </w:rPr>
          <w:t>Статья 31. Зона инженерной инфраструктуры (И)</w:t>
        </w:r>
        <w:r w:rsidR="003D3674">
          <w:rPr>
            <w:webHidden/>
          </w:rPr>
          <w:tab/>
        </w:r>
        <w:r w:rsidR="003D3674">
          <w:rPr>
            <w:webHidden/>
          </w:rPr>
          <w:fldChar w:fldCharType="begin"/>
        </w:r>
        <w:r w:rsidR="003D3674">
          <w:rPr>
            <w:webHidden/>
          </w:rPr>
          <w:instrText xml:space="preserve"> PAGEREF _Toc129691582 \h </w:instrText>
        </w:r>
        <w:r w:rsidR="003D3674">
          <w:rPr>
            <w:webHidden/>
          </w:rPr>
        </w:r>
        <w:r w:rsidR="003D3674">
          <w:rPr>
            <w:webHidden/>
          </w:rPr>
          <w:fldChar w:fldCharType="separate"/>
        </w:r>
        <w:r w:rsidR="00BF183B">
          <w:rPr>
            <w:webHidden/>
          </w:rPr>
          <w:t>52</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83" w:history="1">
        <w:r w:rsidR="003D3674" w:rsidRPr="00F547E2">
          <w:rPr>
            <w:rStyle w:val="af3"/>
          </w:rPr>
          <w:t>Статья 32. Зона транспортной инфраструктуры (Т)</w:t>
        </w:r>
        <w:r w:rsidR="003D3674">
          <w:rPr>
            <w:webHidden/>
          </w:rPr>
          <w:tab/>
        </w:r>
        <w:r w:rsidR="003D3674">
          <w:rPr>
            <w:webHidden/>
          </w:rPr>
          <w:fldChar w:fldCharType="begin"/>
        </w:r>
        <w:r w:rsidR="003D3674">
          <w:rPr>
            <w:webHidden/>
          </w:rPr>
          <w:instrText xml:space="preserve"> PAGEREF _Toc129691583 \h </w:instrText>
        </w:r>
        <w:r w:rsidR="003D3674">
          <w:rPr>
            <w:webHidden/>
          </w:rPr>
        </w:r>
        <w:r w:rsidR="003D3674">
          <w:rPr>
            <w:webHidden/>
          </w:rPr>
          <w:fldChar w:fldCharType="separate"/>
        </w:r>
        <w:r w:rsidR="00BF183B">
          <w:rPr>
            <w:webHidden/>
          </w:rPr>
          <w:t>53</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84" w:history="1">
        <w:r w:rsidR="003D3674" w:rsidRPr="00F547E2">
          <w:rPr>
            <w:rStyle w:val="af3"/>
          </w:rPr>
          <w:t>Зоны сельскохозяйственного использования</w:t>
        </w:r>
        <w:r w:rsidR="003D3674">
          <w:rPr>
            <w:webHidden/>
          </w:rPr>
          <w:tab/>
        </w:r>
        <w:r w:rsidR="003D3674">
          <w:rPr>
            <w:webHidden/>
          </w:rPr>
          <w:fldChar w:fldCharType="begin"/>
        </w:r>
        <w:r w:rsidR="003D3674">
          <w:rPr>
            <w:webHidden/>
          </w:rPr>
          <w:instrText xml:space="preserve"> PAGEREF _Toc129691584 \h </w:instrText>
        </w:r>
        <w:r w:rsidR="003D3674">
          <w:rPr>
            <w:webHidden/>
          </w:rPr>
        </w:r>
        <w:r w:rsidR="003D3674">
          <w:rPr>
            <w:webHidden/>
          </w:rPr>
          <w:fldChar w:fldCharType="separate"/>
        </w:r>
        <w:r w:rsidR="00BF183B">
          <w:rPr>
            <w:webHidden/>
          </w:rPr>
          <w:t>54</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85" w:history="1">
        <w:r w:rsidR="003D3674" w:rsidRPr="00F547E2">
          <w:rPr>
            <w:rStyle w:val="af3"/>
          </w:rPr>
          <w:t>Статья 34. Зона садоводческих, огороднических или дачных некоммерческих объединений граждан (Сх2)</w:t>
        </w:r>
        <w:r w:rsidR="003D3674">
          <w:rPr>
            <w:webHidden/>
          </w:rPr>
          <w:tab/>
        </w:r>
        <w:r w:rsidR="003D3674">
          <w:rPr>
            <w:webHidden/>
          </w:rPr>
          <w:fldChar w:fldCharType="begin"/>
        </w:r>
        <w:r w:rsidR="003D3674">
          <w:rPr>
            <w:webHidden/>
          </w:rPr>
          <w:instrText xml:space="preserve"> PAGEREF _Toc129691585 \h </w:instrText>
        </w:r>
        <w:r w:rsidR="003D3674">
          <w:rPr>
            <w:webHidden/>
          </w:rPr>
        </w:r>
        <w:r w:rsidR="003D3674">
          <w:rPr>
            <w:webHidden/>
          </w:rPr>
          <w:fldChar w:fldCharType="separate"/>
        </w:r>
        <w:r w:rsidR="00BF183B">
          <w:rPr>
            <w:webHidden/>
          </w:rPr>
          <w:t>56</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86" w:history="1">
        <w:r w:rsidR="003D3674" w:rsidRPr="00F547E2">
          <w:rPr>
            <w:rStyle w:val="af3"/>
          </w:rPr>
          <w:t>Статья 35. Зона естественного ландшафта (Р)</w:t>
        </w:r>
        <w:r w:rsidR="003D3674">
          <w:rPr>
            <w:webHidden/>
          </w:rPr>
          <w:tab/>
        </w:r>
        <w:r w:rsidR="003D3674">
          <w:rPr>
            <w:webHidden/>
          </w:rPr>
          <w:fldChar w:fldCharType="begin"/>
        </w:r>
        <w:r w:rsidR="003D3674">
          <w:rPr>
            <w:webHidden/>
          </w:rPr>
          <w:instrText xml:space="preserve"> PAGEREF _Toc129691586 \h </w:instrText>
        </w:r>
        <w:r w:rsidR="003D3674">
          <w:rPr>
            <w:webHidden/>
          </w:rPr>
        </w:r>
        <w:r w:rsidR="003D3674">
          <w:rPr>
            <w:webHidden/>
          </w:rPr>
          <w:fldChar w:fldCharType="separate"/>
        </w:r>
        <w:r w:rsidR="00BF183B">
          <w:rPr>
            <w:webHidden/>
          </w:rPr>
          <w:t>57</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87" w:history="1">
        <w:r w:rsidR="003D3674" w:rsidRPr="00F547E2">
          <w:rPr>
            <w:rStyle w:val="af3"/>
          </w:rPr>
          <w:t>Зоны специального назначения</w:t>
        </w:r>
        <w:r w:rsidR="003D3674">
          <w:rPr>
            <w:webHidden/>
          </w:rPr>
          <w:tab/>
        </w:r>
        <w:r w:rsidR="003D3674">
          <w:rPr>
            <w:webHidden/>
          </w:rPr>
          <w:fldChar w:fldCharType="begin"/>
        </w:r>
        <w:r w:rsidR="003D3674">
          <w:rPr>
            <w:webHidden/>
          </w:rPr>
          <w:instrText xml:space="preserve"> PAGEREF _Toc129691587 \h </w:instrText>
        </w:r>
        <w:r w:rsidR="003D3674">
          <w:rPr>
            <w:webHidden/>
          </w:rPr>
        </w:r>
        <w:r w:rsidR="003D3674">
          <w:rPr>
            <w:webHidden/>
          </w:rPr>
          <w:fldChar w:fldCharType="separate"/>
        </w:r>
        <w:r w:rsidR="00BF183B">
          <w:rPr>
            <w:webHidden/>
          </w:rPr>
          <w:t>58</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88" w:history="1">
        <w:r w:rsidR="003D3674" w:rsidRPr="00F547E2">
          <w:rPr>
            <w:rStyle w:val="af3"/>
          </w:rPr>
          <w:t>Статья 36. Зона кладбищ (Сп1)</w:t>
        </w:r>
        <w:r w:rsidR="003D3674">
          <w:rPr>
            <w:webHidden/>
          </w:rPr>
          <w:tab/>
        </w:r>
        <w:r w:rsidR="003D3674">
          <w:rPr>
            <w:webHidden/>
          </w:rPr>
          <w:fldChar w:fldCharType="begin"/>
        </w:r>
        <w:r w:rsidR="003D3674">
          <w:rPr>
            <w:webHidden/>
          </w:rPr>
          <w:instrText xml:space="preserve"> PAGEREF _Toc129691588 \h </w:instrText>
        </w:r>
        <w:r w:rsidR="003D3674">
          <w:rPr>
            <w:webHidden/>
          </w:rPr>
        </w:r>
        <w:r w:rsidR="003D3674">
          <w:rPr>
            <w:webHidden/>
          </w:rPr>
          <w:fldChar w:fldCharType="separate"/>
        </w:r>
        <w:r w:rsidR="00BF183B">
          <w:rPr>
            <w:webHidden/>
          </w:rPr>
          <w:t>58</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89" w:history="1">
        <w:r w:rsidR="003D3674" w:rsidRPr="00F547E2">
          <w:rPr>
            <w:rStyle w:val="af3"/>
          </w:rPr>
          <w:t>Статья 37. Зона озелененных территорий специального назначения (Сп2)</w:t>
        </w:r>
        <w:r w:rsidR="003D3674">
          <w:rPr>
            <w:webHidden/>
          </w:rPr>
          <w:tab/>
        </w:r>
        <w:r w:rsidR="003D3674">
          <w:rPr>
            <w:webHidden/>
          </w:rPr>
          <w:fldChar w:fldCharType="begin"/>
        </w:r>
        <w:r w:rsidR="003D3674">
          <w:rPr>
            <w:webHidden/>
          </w:rPr>
          <w:instrText xml:space="preserve"> PAGEREF _Toc129691589 \h </w:instrText>
        </w:r>
        <w:r w:rsidR="003D3674">
          <w:rPr>
            <w:webHidden/>
          </w:rPr>
        </w:r>
        <w:r w:rsidR="003D3674">
          <w:rPr>
            <w:webHidden/>
          </w:rPr>
          <w:fldChar w:fldCharType="separate"/>
        </w:r>
        <w:r w:rsidR="00BF183B">
          <w:rPr>
            <w:webHidden/>
          </w:rPr>
          <w:t>59</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590" w:history="1">
        <w:r w:rsidR="003D3674" w:rsidRPr="00F547E2">
          <w:rPr>
            <w:rStyle w:val="af3"/>
          </w:rPr>
          <w:t>Раздел VII. Правовые режимы зон с особыми условиями использования территорий</w:t>
        </w:r>
        <w:r w:rsidR="003D3674">
          <w:rPr>
            <w:webHidden/>
          </w:rPr>
          <w:tab/>
        </w:r>
        <w:r w:rsidR="003D3674">
          <w:rPr>
            <w:webHidden/>
          </w:rPr>
          <w:fldChar w:fldCharType="begin"/>
        </w:r>
        <w:r w:rsidR="003D3674">
          <w:rPr>
            <w:webHidden/>
          </w:rPr>
          <w:instrText xml:space="preserve"> PAGEREF _Toc129691590 \h </w:instrText>
        </w:r>
        <w:r w:rsidR="003D3674">
          <w:rPr>
            <w:webHidden/>
          </w:rPr>
        </w:r>
        <w:r w:rsidR="003D3674">
          <w:rPr>
            <w:webHidden/>
          </w:rPr>
          <w:fldChar w:fldCharType="separate"/>
        </w:r>
        <w:r w:rsidR="00BF183B">
          <w:rPr>
            <w:webHidden/>
          </w:rPr>
          <w:t>61</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91" w:history="1">
        <w:r w:rsidR="003D3674" w:rsidRPr="00F547E2">
          <w:rPr>
            <w:rStyle w:val="af3"/>
          </w:rPr>
          <w:t>Статья 38. Санитарно-защитная зона предприятий, сооружений и иных объектов</w:t>
        </w:r>
        <w:r w:rsidR="003D3674">
          <w:rPr>
            <w:webHidden/>
          </w:rPr>
          <w:tab/>
        </w:r>
        <w:r w:rsidR="003D3674">
          <w:rPr>
            <w:webHidden/>
          </w:rPr>
          <w:fldChar w:fldCharType="begin"/>
        </w:r>
        <w:r w:rsidR="003D3674">
          <w:rPr>
            <w:webHidden/>
          </w:rPr>
          <w:instrText xml:space="preserve"> PAGEREF _Toc129691591 \h </w:instrText>
        </w:r>
        <w:r w:rsidR="003D3674">
          <w:rPr>
            <w:webHidden/>
          </w:rPr>
        </w:r>
        <w:r w:rsidR="003D3674">
          <w:rPr>
            <w:webHidden/>
          </w:rPr>
          <w:fldChar w:fldCharType="separate"/>
        </w:r>
        <w:r w:rsidR="00BF183B">
          <w:rPr>
            <w:webHidden/>
          </w:rPr>
          <w:t>61</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92" w:history="1">
        <w:r w:rsidR="003D3674" w:rsidRPr="00F547E2">
          <w:rPr>
            <w:rStyle w:val="af3"/>
          </w:rPr>
          <w:t>Статья 39. Зона «Санитарно-защитная кладбищ»</w:t>
        </w:r>
        <w:r w:rsidR="003D3674">
          <w:rPr>
            <w:webHidden/>
          </w:rPr>
          <w:tab/>
        </w:r>
        <w:r w:rsidR="003D3674">
          <w:rPr>
            <w:webHidden/>
          </w:rPr>
          <w:fldChar w:fldCharType="begin"/>
        </w:r>
        <w:r w:rsidR="003D3674">
          <w:rPr>
            <w:webHidden/>
          </w:rPr>
          <w:instrText xml:space="preserve"> PAGEREF _Toc129691592 \h </w:instrText>
        </w:r>
        <w:r w:rsidR="003D3674">
          <w:rPr>
            <w:webHidden/>
          </w:rPr>
        </w:r>
        <w:r w:rsidR="003D3674">
          <w:rPr>
            <w:webHidden/>
          </w:rPr>
          <w:fldChar w:fldCharType="separate"/>
        </w:r>
        <w:r w:rsidR="00BF183B">
          <w:rPr>
            <w:webHidden/>
          </w:rPr>
          <w:t>62</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93" w:history="1">
        <w:r w:rsidR="003D3674" w:rsidRPr="00F547E2">
          <w:rPr>
            <w:rStyle w:val="af3"/>
          </w:rPr>
          <w:t>Статья 40. Охранная зона объектов электросетевого хозяйства</w:t>
        </w:r>
        <w:r w:rsidR="003D3674">
          <w:rPr>
            <w:webHidden/>
          </w:rPr>
          <w:tab/>
        </w:r>
        <w:r w:rsidR="003D3674">
          <w:rPr>
            <w:webHidden/>
          </w:rPr>
          <w:fldChar w:fldCharType="begin"/>
        </w:r>
        <w:r w:rsidR="003D3674">
          <w:rPr>
            <w:webHidden/>
          </w:rPr>
          <w:instrText xml:space="preserve"> PAGEREF _Toc129691593 \h </w:instrText>
        </w:r>
        <w:r w:rsidR="003D3674">
          <w:rPr>
            <w:webHidden/>
          </w:rPr>
        </w:r>
        <w:r w:rsidR="003D3674">
          <w:rPr>
            <w:webHidden/>
          </w:rPr>
          <w:fldChar w:fldCharType="separate"/>
        </w:r>
        <w:r w:rsidR="00BF183B">
          <w:rPr>
            <w:webHidden/>
          </w:rPr>
          <w:t>62</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94" w:history="1">
        <w:r w:rsidR="003D3674" w:rsidRPr="00F547E2">
          <w:rPr>
            <w:rStyle w:val="af3"/>
          </w:rPr>
          <w:t>Статья 41. Придорожная полоса</w:t>
        </w:r>
        <w:r w:rsidR="003D3674">
          <w:rPr>
            <w:webHidden/>
          </w:rPr>
          <w:tab/>
        </w:r>
        <w:r w:rsidR="003D3674">
          <w:rPr>
            <w:webHidden/>
          </w:rPr>
          <w:fldChar w:fldCharType="begin"/>
        </w:r>
        <w:r w:rsidR="003D3674">
          <w:rPr>
            <w:webHidden/>
          </w:rPr>
          <w:instrText xml:space="preserve"> PAGEREF _Toc129691594 \h </w:instrText>
        </w:r>
        <w:r w:rsidR="003D3674">
          <w:rPr>
            <w:webHidden/>
          </w:rPr>
        </w:r>
        <w:r w:rsidR="003D3674">
          <w:rPr>
            <w:webHidden/>
          </w:rPr>
          <w:fldChar w:fldCharType="separate"/>
        </w:r>
        <w:r w:rsidR="00BF183B">
          <w:rPr>
            <w:webHidden/>
          </w:rPr>
          <w:t>63</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95" w:history="1">
        <w:r w:rsidR="003D3674" w:rsidRPr="00F547E2">
          <w:rPr>
            <w:rStyle w:val="af3"/>
          </w:rPr>
          <w:t>Статья 42. Зона санитарной охраны источников питьевого водоснабжения</w:t>
        </w:r>
        <w:r w:rsidR="003D3674">
          <w:rPr>
            <w:webHidden/>
          </w:rPr>
          <w:tab/>
        </w:r>
        <w:r w:rsidR="003D3674">
          <w:rPr>
            <w:webHidden/>
          </w:rPr>
          <w:fldChar w:fldCharType="begin"/>
        </w:r>
        <w:r w:rsidR="003D3674">
          <w:rPr>
            <w:webHidden/>
          </w:rPr>
          <w:instrText xml:space="preserve"> PAGEREF _Toc129691595 \h </w:instrText>
        </w:r>
        <w:r w:rsidR="003D3674">
          <w:rPr>
            <w:webHidden/>
          </w:rPr>
        </w:r>
        <w:r w:rsidR="003D3674">
          <w:rPr>
            <w:webHidden/>
          </w:rPr>
          <w:fldChar w:fldCharType="separate"/>
        </w:r>
        <w:r w:rsidR="00BF183B">
          <w:rPr>
            <w:webHidden/>
          </w:rPr>
          <w:t>64</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96" w:history="1">
        <w:r w:rsidR="003D3674" w:rsidRPr="00F547E2">
          <w:rPr>
            <w:rStyle w:val="af3"/>
          </w:rPr>
          <w:t>Статья 43. Водоохранная зона</w:t>
        </w:r>
        <w:r w:rsidR="003D3674">
          <w:rPr>
            <w:webHidden/>
          </w:rPr>
          <w:tab/>
        </w:r>
        <w:r w:rsidR="003D3674">
          <w:rPr>
            <w:webHidden/>
          </w:rPr>
          <w:fldChar w:fldCharType="begin"/>
        </w:r>
        <w:r w:rsidR="003D3674">
          <w:rPr>
            <w:webHidden/>
          </w:rPr>
          <w:instrText xml:space="preserve"> PAGEREF _Toc129691596 \h </w:instrText>
        </w:r>
        <w:r w:rsidR="003D3674">
          <w:rPr>
            <w:webHidden/>
          </w:rPr>
        </w:r>
        <w:r w:rsidR="003D3674">
          <w:rPr>
            <w:webHidden/>
          </w:rPr>
          <w:fldChar w:fldCharType="separate"/>
        </w:r>
        <w:r w:rsidR="00BF183B">
          <w:rPr>
            <w:webHidden/>
          </w:rPr>
          <w:t>65</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597" w:history="1">
        <w:r w:rsidR="003D3674" w:rsidRPr="00F547E2">
          <w:rPr>
            <w:rStyle w:val="af3"/>
          </w:rPr>
          <w:t>Статья 44. Прибрежная защитная полоса</w:t>
        </w:r>
        <w:r w:rsidR="003D3674">
          <w:rPr>
            <w:webHidden/>
          </w:rPr>
          <w:tab/>
        </w:r>
        <w:r w:rsidR="003D3674">
          <w:rPr>
            <w:webHidden/>
          </w:rPr>
          <w:fldChar w:fldCharType="begin"/>
        </w:r>
        <w:r w:rsidR="003D3674">
          <w:rPr>
            <w:webHidden/>
          </w:rPr>
          <w:instrText xml:space="preserve"> PAGEREF _Toc129691597 \h </w:instrText>
        </w:r>
        <w:r w:rsidR="003D3674">
          <w:rPr>
            <w:webHidden/>
          </w:rPr>
        </w:r>
        <w:r w:rsidR="003D3674">
          <w:rPr>
            <w:webHidden/>
          </w:rPr>
          <w:fldChar w:fldCharType="separate"/>
        </w:r>
        <w:r w:rsidR="00BF183B">
          <w:rPr>
            <w:webHidden/>
          </w:rPr>
          <w:t>67</w:t>
        </w:r>
        <w:r w:rsidR="003D3674">
          <w:rPr>
            <w:webHidden/>
          </w:rPr>
          <w:fldChar w:fldCharType="end"/>
        </w:r>
      </w:hyperlink>
    </w:p>
    <w:p w:rsidR="003D3674" w:rsidRPr="00A27CDB" w:rsidRDefault="000F12C9">
      <w:pPr>
        <w:pStyle w:val="27"/>
        <w:rPr>
          <w:rFonts w:ascii="Calibri" w:hAnsi="Calibri"/>
          <w:b/>
          <w:bCs w:val="0"/>
          <w:sz w:val="22"/>
          <w:szCs w:val="22"/>
          <w:lang w:eastAsia="ru-RU"/>
        </w:rPr>
      </w:pPr>
      <w:hyperlink w:anchor="_Toc129691598" w:history="1">
        <w:r w:rsidR="003D3674" w:rsidRPr="00AB1102">
          <w:rPr>
            <w:rStyle w:val="af3"/>
            <w:b/>
          </w:rPr>
          <w:t>Раздел VIII. Правовые режимы территорий, на которые не  распространяется  действие градостроительных регламентов.</w:t>
        </w:r>
        <w:r w:rsidR="003D3674" w:rsidRPr="00AB1102">
          <w:rPr>
            <w:b/>
            <w:webHidden/>
          </w:rPr>
          <w:tab/>
        </w:r>
        <w:r w:rsidR="003D3674" w:rsidRPr="00AB1102">
          <w:rPr>
            <w:b/>
            <w:webHidden/>
          </w:rPr>
          <w:fldChar w:fldCharType="begin"/>
        </w:r>
        <w:r w:rsidR="003D3674" w:rsidRPr="00AB1102">
          <w:rPr>
            <w:b/>
            <w:webHidden/>
          </w:rPr>
          <w:instrText xml:space="preserve"> PAGEREF _Toc129691598 \h </w:instrText>
        </w:r>
        <w:r w:rsidR="003D3674" w:rsidRPr="00AB1102">
          <w:rPr>
            <w:b/>
            <w:webHidden/>
          </w:rPr>
        </w:r>
        <w:r w:rsidR="003D3674" w:rsidRPr="00AB1102">
          <w:rPr>
            <w:b/>
            <w:webHidden/>
          </w:rPr>
          <w:fldChar w:fldCharType="separate"/>
        </w:r>
        <w:r w:rsidR="00BF183B">
          <w:rPr>
            <w:b/>
            <w:webHidden/>
          </w:rPr>
          <w:t>67</w:t>
        </w:r>
        <w:r w:rsidR="003D3674" w:rsidRPr="00AB1102">
          <w:rPr>
            <w:b/>
            <w:webHidden/>
          </w:rPr>
          <w:fldChar w:fldCharType="end"/>
        </w:r>
      </w:hyperlink>
    </w:p>
    <w:p w:rsidR="003D3674" w:rsidRPr="00A27CDB" w:rsidRDefault="000F12C9">
      <w:pPr>
        <w:pStyle w:val="27"/>
        <w:rPr>
          <w:rFonts w:ascii="Calibri" w:hAnsi="Calibri"/>
          <w:bCs w:val="0"/>
          <w:sz w:val="22"/>
          <w:szCs w:val="22"/>
          <w:lang w:eastAsia="ru-RU"/>
        </w:rPr>
      </w:pPr>
      <w:hyperlink w:anchor="_Toc129691599" w:history="1">
        <w:r w:rsidR="003D3674" w:rsidRPr="00F547E2">
          <w:rPr>
            <w:rStyle w:val="af3"/>
          </w:rPr>
          <w:t>Статья 45. Территория улично-дорожной сети</w:t>
        </w:r>
        <w:r w:rsidR="003D3674">
          <w:rPr>
            <w:webHidden/>
          </w:rPr>
          <w:tab/>
        </w:r>
        <w:r w:rsidR="003D3674">
          <w:rPr>
            <w:webHidden/>
          </w:rPr>
          <w:fldChar w:fldCharType="begin"/>
        </w:r>
        <w:r w:rsidR="003D3674">
          <w:rPr>
            <w:webHidden/>
          </w:rPr>
          <w:instrText xml:space="preserve"> PAGEREF _Toc129691599 \h </w:instrText>
        </w:r>
        <w:r w:rsidR="003D3674">
          <w:rPr>
            <w:webHidden/>
          </w:rPr>
        </w:r>
        <w:r w:rsidR="003D3674">
          <w:rPr>
            <w:webHidden/>
          </w:rPr>
          <w:fldChar w:fldCharType="separate"/>
        </w:r>
        <w:r w:rsidR="00BF183B">
          <w:rPr>
            <w:webHidden/>
          </w:rPr>
          <w:t>67</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600" w:history="1">
        <w:r w:rsidR="003D3674" w:rsidRPr="00F547E2">
          <w:rPr>
            <w:rStyle w:val="af3"/>
          </w:rPr>
          <w:t>Статья 46.  Территория полосы отвода железной дороги</w:t>
        </w:r>
        <w:r w:rsidR="003D3674">
          <w:rPr>
            <w:webHidden/>
          </w:rPr>
          <w:tab/>
        </w:r>
        <w:r w:rsidR="003D3674">
          <w:rPr>
            <w:webHidden/>
          </w:rPr>
          <w:fldChar w:fldCharType="begin"/>
        </w:r>
        <w:r w:rsidR="003D3674">
          <w:rPr>
            <w:webHidden/>
          </w:rPr>
          <w:instrText xml:space="preserve"> PAGEREF _Toc129691600 \h </w:instrText>
        </w:r>
        <w:r w:rsidR="003D3674">
          <w:rPr>
            <w:webHidden/>
          </w:rPr>
        </w:r>
        <w:r w:rsidR="003D3674">
          <w:rPr>
            <w:webHidden/>
          </w:rPr>
          <w:fldChar w:fldCharType="separate"/>
        </w:r>
        <w:r w:rsidR="00BF183B">
          <w:rPr>
            <w:webHidden/>
          </w:rPr>
          <w:t>69</w:t>
        </w:r>
        <w:r w:rsidR="003D3674">
          <w:rPr>
            <w:webHidden/>
          </w:rPr>
          <w:fldChar w:fldCharType="end"/>
        </w:r>
      </w:hyperlink>
    </w:p>
    <w:p w:rsidR="003D3674" w:rsidRPr="00A27CDB" w:rsidRDefault="000F12C9">
      <w:pPr>
        <w:pStyle w:val="13"/>
        <w:rPr>
          <w:rFonts w:ascii="Calibri" w:hAnsi="Calibri"/>
          <w:b w:val="0"/>
          <w:sz w:val="22"/>
          <w:szCs w:val="22"/>
          <w:lang w:eastAsia="ru-RU"/>
        </w:rPr>
      </w:pPr>
      <w:hyperlink w:anchor="_Toc129691601" w:history="1">
        <w:r w:rsidR="003D3674" w:rsidRPr="00F547E2">
          <w:rPr>
            <w:rStyle w:val="af3"/>
          </w:rPr>
          <w:t>Раздел IX. Правовые режимы территорий, для которых не устанавливаются градостроительные регламенты</w:t>
        </w:r>
        <w:r w:rsidR="003D3674">
          <w:rPr>
            <w:webHidden/>
          </w:rPr>
          <w:tab/>
        </w:r>
        <w:r w:rsidR="003D3674">
          <w:rPr>
            <w:webHidden/>
          </w:rPr>
          <w:fldChar w:fldCharType="begin"/>
        </w:r>
        <w:r w:rsidR="003D3674">
          <w:rPr>
            <w:webHidden/>
          </w:rPr>
          <w:instrText xml:space="preserve"> PAGEREF _Toc129691601 \h </w:instrText>
        </w:r>
        <w:r w:rsidR="003D3674">
          <w:rPr>
            <w:webHidden/>
          </w:rPr>
        </w:r>
        <w:r w:rsidR="003D3674">
          <w:rPr>
            <w:webHidden/>
          </w:rPr>
          <w:fldChar w:fldCharType="separate"/>
        </w:r>
        <w:r w:rsidR="00BF183B">
          <w:rPr>
            <w:webHidden/>
          </w:rPr>
          <w:t>70</w:t>
        </w:r>
        <w:r w:rsidR="003D3674">
          <w:rPr>
            <w:webHidden/>
          </w:rPr>
          <w:fldChar w:fldCharType="end"/>
        </w:r>
      </w:hyperlink>
    </w:p>
    <w:p w:rsidR="003D3674" w:rsidRPr="00A27CDB" w:rsidRDefault="000F12C9">
      <w:pPr>
        <w:pStyle w:val="27"/>
        <w:rPr>
          <w:rFonts w:ascii="Calibri" w:hAnsi="Calibri"/>
          <w:bCs w:val="0"/>
          <w:sz w:val="22"/>
          <w:szCs w:val="22"/>
          <w:lang w:eastAsia="ru-RU"/>
        </w:rPr>
      </w:pPr>
      <w:hyperlink w:anchor="_Toc129691602" w:history="1">
        <w:r w:rsidR="003D3674" w:rsidRPr="00F547E2">
          <w:rPr>
            <w:rStyle w:val="af3"/>
          </w:rPr>
          <w:t>Статья 47. Территории водных объектов (ТВО)</w:t>
        </w:r>
        <w:r w:rsidR="003D3674">
          <w:rPr>
            <w:webHidden/>
          </w:rPr>
          <w:tab/>
        </w:r>
        <w:r w:rsidR="003D3674">
          <w:rPr>
            <w:webHidden/>
          </w:rPr>
          <w:fldChar w:fldCharType="begin"/>
        </w:r>
        <w:r w:rsidR="003D3674">
          <w:rPr>
            <w:webHidden/>
          </w:rPr>
          <w:instrText xml:space="preserve"> PAGEREF _Toc129691602 \h </w:instrText>
        </w:r>
        <w:r w:rsidR="003D3674">
          <w:rPr>
            <w:webHidden/>
          </w:rPr>
        </w:r>
        <w:r w:rsidR="003D3674">
          <w:rPr>
            <w:webHidden/>
          </w:rPr>
          <w:fldChar w:fldCharType="separate"/>
        </w:r>
        <w:r w:rsidR="00BF183B">
          <w:rPr>
            <w:webHidden/>
          </w:rPr>
          <w:t>70</w:t>
        </w:r>
        <w:r w:rsidR="003D3674">
          <w:rPr>
            <w:webHidden/>
          </w:rPr>
          <w:fldChar w:fldCharType="end"/>
        </w:r>
      </w:hyperlink>
    </w:p>
    <w:p w:rsidR="000C7F8B" w:rsidRDefault="000C7F8B" w:rsidP="00E67DF8">
      <w:pPr>
        <w:pStyle w:val="ConsNormal"/>
        <w:widowControl/>
        <w:ind w:right="0" w:firstLine="0"/>
        <w:jc w:val="center"/>
        <w:rPr>
          <w:rFonts w:ascii="Times New Roman" w:hAnsi="Times New Roman" w:cs="Times New Roman"/>
          <w:b/>
          <w:sz w:val="28"/>
        </w:rPr>
      </w:pPr>
      <w:r w:rsidRPr="006D5BA7">
        <w:rPr>
          <w:rFonts w:ascii="Times New Roman" w:hAnsi="Times New Roman" w:cs="Times New Roman"/>
          <w:sz w:val="28"/>
        </w:rPr>
        <w:fldChar w:fldCharType="end"/>
      </w:r>
      <w:r w:rsidRPr="005D038E">
        <w:rPr>
          <w:rFonts w:ascii="Times New Roman" w:hAnsi="Times New Roman" w:cs="Times New Roman"/>
          <w:b/>
          <w:sz w:val="28"/>
        </w:rPr>
        <w:t xml:space="preserve">                        </w:t>
      </w:r>
    </w:p>
    <w:p w:rsidR="000C7F8B" w:rsidRDefault="000C7F8B" w:rsidP="000C7F8B">
      <w:pPr>
        <w:pStyle w:val="ConsNormal"/>
        <w:widowControl/>
        <w:ind w:right="0" w:firstLine="0"/>
        <w:jc w:val="center"/>
        <w:rPr>
          <w:rFonts w:ascii="Times New Roman" w:hAnsi="Times New Roman" w:cs="Times New Roman"/>
          <w:b/>
          <w:sz w:val="28"/>
        </w:rPr>
      </w:pPr>
    </w:p>
    <w:p w:rsidR="009937C9" w:rsidRDefault="009937C9" w:rsidP="009937C9">
      <w:pPr>
        <w:pStyle w:val="142"/>
      </w:pPr>
      <w:bookmarkStart w:id="3" w:name="_Toc107239867"/>
      <w:bookmarkStart w:id="4" w:name="_Toc275258427"/>
      <w:bookmarkStart w:id="5" w:name="_Toc365989371"/>
      <w:bookmarkStart w:id="6" w:name="_Toc365989434"/>
    </w:p>
    <w:p w:rsidR="008D226C" w:rsidRDefault="008D226C" w:rsidP="009937C9">
      <w:pPr>
        <w:pStyle w:val="142"/>
      </w:pPr>
    </w:p>
    <w:p w:rsidR="008D226C" w:rsidRDefault="008D226C" w:rsidP="009937C9">
      <w:pPr>
        <w:pStyle w:val="142"/>
      </w:pPr>
    </w:p>
    <w:p w:rsidR="009E6940" w:rsidRDefault="009E6940" w:rsidP="009937C9">
      <w:pPr>
        <w:pStyle w:val="142"/>
      </w:pPr>
    </w:p>
    <w:p w:rsidR="009E6940" w:rsidRDefault="009E6940" w:rsidP="009937C9">
      <w:pPr>
        <w:pStyle w:val="142"/>
      </w:pPr>
    </w:p>
    <w:p w:rsidR="009E6940" w:rsidRDefault="009E6940" w:rsidP="009937C9">
      <w:pPr>
        <w:pStyle w:val="142"/>
      </w:pPr>
    </w:p>
    <w:p w:rsidR="009E6940" w:rsidRDefault="009E6940" w:rsidP="009937C9">
      <w:pPr>
        <w:pStyle w:val="142"/>
      </w:pPr>
    </w:p>
    <w:p w:rsidR="009E6940" w:rsidRDefault="009E6940" w:rsidP="009937C9">
      <w:pPr>
        <w:pStyle w:val="142"/>
      </w:pPr>
    </w:p>
    <w:p w:rsidR="009E6940" w:rsidRDefault="009E6940" w:rsidP="009937C9">
      <w:pPr>
        <w:pStyle w:val="142"/>
      </w:pPr>
    </w:p>
    <w:p w:rsidR="008D226C" w:rsidRDefault="008D226C" w:rsidP="009937C9">
      <w:pPr>
        <w:pStyle w:val="142"/>
      </w:pPr>
    </w:p>
    <w:p w:rsidR="008D226C" w:rsidRDefault="008D226C" w:rsidP="009937C9">
      <w:pPr>
        <w:pStyle w:val="142"/>
      </w:pPr>
    </w:p>
    <w:p w:rsidR="008D226C" w:rsidRDefault="008D226C" w:rsidP="009937C9">
      <w:pPr>
        <w:pStyle w:val="142"/>
      </w:pPr>
    </w:p>
    <w:p w:rsidR="008D226C" w:rsidRDefault="008D226C" w:rsidP="009937C9">
      <w:pPr>
        <w:pStyle w:val="142"/>
      </w:pPr>
    </w:p>
    <w:p w:rsidR="008D226C" w:rsidRDefault="008D226C" w:rsidP="009937C9">
      <w:pPr>
        <w:pStyle w:val="142"/>
      </w:pPr>
    </w:p>
    <w:p w:rsidR="008D226C" w:rsidRDefault="008D226C" w:rsidP="009937C9">
      <w:pPr>
        <w:pStyle w:val="142"/>
      </w:pPr>
    </w:p>
    <w:p w:rsidR="009937C9" w:rsidRPr="00070BFD" w:rsidRDefault="009937C9" w:rsidP="009937C9">
      <w:pPr>
        <w:pStyle w:val="1"/>
        <w:rPr>
          <w:sz w:val="28"/>
          <w:szCs w:val="28"/>
        </w:rPr>
      </w:pPr>
      <w:bookmarkStart w:id="7" w:name="_Toc129691540"/>
      <w:r w:rsidRPr="00070BFD">
        <w:rPr>
          <w:sz w:val="28"/>
          <w:szCs w:val="28"/>
        </w:rPr>
        <w:lastRenderedPageBreak/>
        <w:t>Глава I. Общие положения</w:t>
      </w:r>
      <w:bookmarkEnd w:id="3"/>
      <w:bookmarkEnd w:id="7"/>
    </w:p>
    <w:p w:rsidR="009937C9" w:rsidRPr="002408DB" w:rsidRDefault="009937C9" w:rsidP="009937C9">
      <w:pPr>
        <w:pStyle w:val="142"/>
      </w:pPr>
    </w:p>
    <w:p w:rsidR="009937C9" w:rsidRDefault="009937C9" w:rsidP="009937C9">
      <w:pPr>
        <w:pStyle w:val="2"/>
        <w:rPr>
          <w:szCs w:val="28"/>
        </w:rPr>
      </w:pPr>
      <w:bookmarkStart w:id="8" w:name="_Toc107239868"/>
      <w:bookmarkStart w:id="9" w:name="_Toc129691541"/>
      <w:r w:rsidRPr="002408DB">
        <w:rPr>
          <w:szCs w:val="28"/>
        </w:rPr>
        <w:t>Статья 1. Правовые основания введения Правил</w:t>
      </w:r>
      <w:bookmarkEnd w:id="8"/>
      <w:bookmarkEnd w:id="9"/>
    </w:p>
    <w:p w:rsidR="009937C9" w:rsidRPr="00F8227C" w:rsidRDefault="009937C9" w:rsidP="009937C9">
      <w:pPr>
        <w:rPr>
          <w:lang w:val="x-none" w:eastAsia="x-none"/>
        </w:rPr>
      </w:pPr>
    </w:p>
    <w:p w:rsidR="009937C9" w:rsidRPr="00F8227C" w:rsidRDefault="009937C9" w:rsidP="00E27DE4">
      <w:pPr>
        <w:ind w:firstLine="709"/>
        <w:jc w:val="both"/>
      </w:pPr>
      <w:r w:rsidRPr="00F8227C">
        <w:t xml:space="preserve">1. </w:t>
      </w:r>
      <w:proofErr w:type="gramStart"/>
      <w:r w:rsidRPr="00F8227C">
        <w:t>Большеулуйский район Красноярского края (далее также район) является в соответствии с Федеральным законом от 06 октября 2003 года № 131-ФЗ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w:t>
      </w:r>
      <w:r>
        <w:t xml:space="preserve">, </w:t>
      </w:r>
      <w:r w:rsidRPr="00F8227C">
        <w:t>Устав</w:t>
      </w:r>
      <w:r>
        <w:t xml:space="preserve">ом </w:t>
      </w:r>
      <w:r w:rsidRPr="00F8227C">
        <w:t>Большеулуйск</w:t>
      </w:r>
      <w:r>
        <w:t xml:space="preserve">ого </w:t>
      </w:r>
      <w:r w:rsidRPr="00F8227C">
        <w:t>район</w:t>
      </w:r>
      <w:r>
        <w:t xml:space="preserve">а и </w:t>
      </w:r>
      <w:r w:rsidRPr="00464D44">
        <w:t xml:space="preserve">Уставом </w:t>
      </w:r>
      <w:r>
        <w:t xml:space="preserve">Кытатского сельсовета </w:t>
      </w:r>
      <w:proofErr w:type="gramEnd"/>
    </w:p>
    <w:p w:rsidR="009937C9" w:rsidRDefault="009937C9" w:rsidP="00E27DE4">
      <w:pPr>
        <w:ind w:firstLine="709"/>
        <w:jc w:val="both"/>
      </w:pPr>
      <w:r w:rsidRPr="00F8227C">
        <w:t>2. Большеулуйский район наделен статусом муниципального района Законом Красноярского края от 19 ноября 2004 года № 12-2554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r>
        <w:t xml:space="preserve"> </w:t>
      </w:r>
      <w:r w:rsidRPr="00F8227C">
        <w:t>Административным центром района является село Большой Улуй.</w:t>
      </w:r>
      <w:r w:rsidRPr="00C11211">
        <w:t xml:space="preserve"> </w:t>
      </w:r>
    </w:p>
    <w:p w:rsidR="009937C9" w:rsidRDefault="009937C9" w:rsidP="00E27DE4">
      <w:pPr>
        <w:ind w:firstLine="709"/>
        <w:jc w:val="both"/>
      </w:pPr>
      <w:r>
        <w:t xml:space="preserve">3. </w:t>
      </w:r>
      <w:proofErr w:type="gramStart"/>
      <w:r>
        <w:t>Кытатский</w:t>
      </w:r>
      <w:r w:rsidRPr="00C11211">
        <w:t xml:space="preserve">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w:t>
      </w:r>
      <w:r>
        <w:t xml:space="preserve"> (в числе 9 муниципальных образований, находящих</w:t>
      </w:r>
      <w:r w:rsidRPr="00C11211">
        <w:t>ся в границах Большеулуйского района Красноярского края</w:t>
      </w:r>
      <w:r>
        <w:t>)</w:t>
      </w:r>
      <w:r w:rsidRPr="00C11211">
        <w:t xml:space="preserve">,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Уставом </w:t>
      </w:r>
      <w:r>
        <w:t xml:space="preserve">Кытатского </w:t>
      </w:r>
      <w:r w:rsidRPr="00C11211">
        <w:t xml:space="preserve">сельсовета. </w:t>
      </w:r>
      <w:proofErr w:type="gramEnd"/>
    </w:p>
    <w:p w:rsidR="009937C9" w:rsidRDefault="008D226C" w:rsidP="00E27DE4">
      <w:pPr>
        <w:ind w:firstLine="709"/>
        <w:jc w:val="both"/>
      </w:pPr>
      <w:r>
        <w:t xml:space="preserve">В состав территории </w:t>
      </w:r>
      <w:r w:rsidR="009937C9">
        <w:t>Кытатского</w:t>
      </w:r>
      <w:r w:rsidR="009937C9" w:rsidRPr="00C11211">
        <w:t xml:space="preserve"> сельсовета входят земли населенного пунктов: </w:t>
      </w:r>
      <w:r w:rsidR="009937C9">
        <w:t xml:space="preserve">поселок Кытат, деревня Беловка и деревня Шарыповка. </w:t>
      </w:r>
      <w:r w:rsidR="009937C9" w:rsidRPr="00C11211">
        <w:t xml:space="preserve">Административным центром сельсовета является </w:t>
      </w:r>
      <w:proofErr w:type="spellStart"/>
      <w:r w:rsidR="009937C9">
        <w:t>п</w:t>
      </w:r>
      <w:proofErr w:type="gramStart"/>
      <w:r w:rsidR="009937C9">
        <w:t>.К</w:t>
      </w:r>
      <w:proofErr w:type="gramEnd"/>
      <w:r w:rsidR="009937C9">
        <w:t>ытат</w:t>
      </w:r>
      <w:proofErr w:type="spellEnd"/>
      <w:r w:rsidR="009937C9" w:rsidRPr="00C11211">
        <w:t>. Площадь территории</w:t>
      </w:r>
      <w:r w:rsidR="009937C9">
        <w:t xml:space="preserve"> сельсовет</w:t>
      </w:r>
      <w:r>
        <w:t>а</w:t>
      </w:r>
      <w:r w:rsidR="009937C9" w:rsidRPr="00C11211">
        <w:t xml:space="preserve"> – </w:t>
      </w:r>
      <w:r w:rsidR="009E6940">
        <w:t>52937,75</w:t>
      </w:r>
      <w:r w:rsidR="009937C9">
        <w:t xml:space="preserve"> км</w:t>
      </w:r>
      <w:proofErr w:type="gramStart"/>
      <w:r w:rsidR="009937C9" w:rsidRPr="00FB1F08">
        <w:rPr>
          <w:vertAlign w:val="superscript"/>
        </w:rPr>
        <w:t>2</w:t>
      </w:r>
      <w:proofErr w:type="gramEnd"/>
      <w:r w:rsidR="009937C9" w:rsidRPr="00C11211">
        <w:t xml:space="preserve"> </w:t>
      </w:r>
      <w:r w:rsidR="009937C9">
        <w:t>ч</w:t>
      </w:r>
      <w:r w:rsidR="009937C9" w:rsidRPr="00C11211">
        <w:t xml:space="preserve">исленность населения – </w:t>
      </w:r>
      <w:r w:rsidR="009E6940">
        <w:t>58</w:t>
      </w:r>
      <w:r w:rsidR="00DC32B0">
        <w:t>0</w:t>
      </w:r>
      <w:r w:rsidR="009937C9" w:rsidRPr="00C11211">
        <w:t xml:space="preserve"> чел</w:t>
      </w:r>
      <w:r w:rsidR="009937C9">
        <w:t>овек.</w:t>
      </w:r>
    </w:p>
    <w:p w:rsidR="009937C9" w:rsidRDefault="009937C9" w:rsidP="00E27DE4">
      <w:pPr>
        <w:ind w:firstLine="709"/>
        <w:jc w:val="both"/>
      </w:pPr>
      <w:r>
        <w:t>4. В</w:t>
      </w:r>
      <w:r w:rsidRPr="00E81DF0">
        <w:t xml:space="preserve"> соответствии с Федеральным законом «Об общих принципах организации местного самоуправления в Российской Федерации» самостоятельным муниципальным образованием, находящимся в границах Большеулуйского района,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w:t>
      </w:r>
      <w:r>
        <w:t xml:space="preserve">, Уставом Большеулуйского </w:t>
      </w:r>
      <w:r w:rsidR="008D226C">
        <w:t xml:space="preserve">района и </w:t>
      </w:r>
      <w:r>
        <w:t>Уставом</w:t>
      </w:r>
      <w:r w:rsidRPr="00C11211">
        <w:t xml:space="preserve"> </w:t>
      </w:r>
      <w:r w:rsidR="00DC32B0">
        <w:t>Кытатского</w:t>
      </w:r>
      <w:r w:rsidRPr="00E81DF0">
        <w:t xml:space="preserve"> сельсовета.</w:t>
      </w:r>
      <w:r>
        <w:t xml:space="preserve"> </w:t>
      </w:r>
    </w:p>
    <w:p w:rsidR="009937C9" w:rsidRDefault="009937C9" w:rsidP="00E27DE4">
      <w:pPr>
        <w:ind w:firstLine="720"/>
        <w:jc w:val="both"/>
      </w:pPr>
      <w:r>
        <w:t xml:space="preserve">5. </w:t>
      </w:r>
      <w:proofErr w:type="gramStart"/>
      <w:r w:rsidRPr="00E81DF0">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E81DF0">
        <w:t xml:space="preserve">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Устав</w:t>
      </w:r>
      <w:r>
        <w:t xml:space="preserve">ы Поселений </w:t>
      </w:r>
      <w:r w:rsidRPr="00E81DF0">
        <w:t xml:space="preserve"> и иные муниципальные правовые акты.</w:t>
      </w:r>
    </w:p>
    <w:p w:rsidR="009937C9" w:rsidRPr="00355E72" w:rsidRDefault="009937C9" w:rsidP="00E27DE4">
      <w:pPr>
        <w:pStyle w:val="16"/>
        <w:ind w:firstLine="0"/>
        <w:rPr>
          <w:sz w:val="24"/>
          <w:szCs w:val="24"/>
          <w:lang w:eastAsia="en-US"/>
        </w:rPr>
      </w:pPr>
      <w:r w:rsidRPr="00355E72">
        <w:rPr>
          <w:sz w:val="24"/>
          <w:szCs w:val="24"/>
          <w:lang w:eastAsia="en-US"/>
        </w:rPr>
        <w:t xml:space="preserve">           6. Правила землепользования и застройки муниципального образования </w:t>
      </w:r>
      <w:r w:rsidR="00355E72">
        <w:rPr>
          <w:sz w:val="24"/>
          <w:szCs w:val="24"/>
          <w:lang w:eastAsia="en-US"/>
        </w:rPr>
        <w:t>Кытатского</w:t>
      </w:r>
      <w:r w:rsidRPr="00355E72">
        <w:rPr>
          <w:sz w:val="24"/>
          <w:szCs w:val="24"/>
          <w:lang w:eastAsia="en-US"/>
        </w:rPr>
        <w:t xml:space="preserve">   сельсовета Большеулуйского района Красноярского края (так же далее - Правила)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937C9" w:rsidRDefault="009937C9" w:rsidP="009937C9">
      <w:pPr>
        <w:pStyle w:val="2"/>
        <w:rPr>
          <w:szCs w:val="28"/>
        </w:rPr>
      </w:pPr>
      <w:bookmarkStart w:id="10" w:name="_Toc312247270"/>
      <w:bookmarkStart w:id="11" w:name="_Toc107239869"/>
      <w:bookmarkStart w:id="12" w:name="_Toc129691542"/>
      <w:r w:rsidRPr="002408DB">
        <w:rPr>
          <w:szCs w:val="28"/>
        </w:rPr>
        <w:lastRenderedPageBreak/>
        <w:t>Статья 2. Цели разработки и содержание Правил</w:t>
      </w:r>
      <w:bookmarkEnd w:id="10"/>
      <w:bookmarkEnd w:id="11"/>
      <w:bookmarkEnd w:id="12"/>
    </w:p>
    <w:p w:rsidR="009937C9" w:rsidRPr="009B2AD8" w:rsidRDefault="009937C9" w:rsidP="009937C9">
      <w:pPr>
        <w:rPr>
          <w:lang w:val="x-none" w:eastAsia="x-none"/>
        </w:rPr>
      </w:pPr>
    </w:p>
    <w:p w:rsidR="009937C9" w:rsidRPr="00D13334" w:rsidRDefault="009937C9" w:rsidP="009937C9">
      <w:pPr>
        <w:pStyle w:val="16"/>
        <w:rPr>
          <w:sz w:val="24"/>
          <w:szCs w:val="24"/>
        </w:rPr>
      </w:pPr>
      <w:proofErr w:type="gramStart"/>
      <w:r w:rsidRPr="00D13334">
        <w:rPr>
          <w:sz w:val="24"/>
          <w:szCs w:val="24"/>
        </w:rPr>
        <w:t xml:space="preserve">Правила разработаны в соответствии с Градостроительным кодексом Российской Федерации </w:t>
      </w:r>
      <w:r w:rsidRPr="00D13334">
        <w:rPr>
          <w:sz w:val="24"/>
          <w:szCs w:val="24"/>
          <w:shd w:val="clear" w:color="auto" w:fill="FFFFFF"/>
        </w:rPr>
        <w:t>от 29 декабря 2004 г. N 190-ФЗ (с изменениями и дополнениями)</w:t>
      </w:r>
      <w:r w:rsidRPr="00D13334">
        <w:rPr>
          <w:sz w:val="24"/>
          <w:szCs w:val="24"/>
        </w:rPr>
        <w:t>, Земельным кодексом Российской Федерации</w:t>
      </w:r>
      <w:r w:rsidRPr="00D13334">
        <w:rPr>
          <w:sz w:val="24"/>
          <w:szCs w:val="24"/>
          <w:shd w:val="clear" w:color="auto" w:fill="FFFFFF"/>
        </w:rPr>
        <w:t> от 25 октября 2001 г. N 136-ФЗ (с изменениями и дополнениями)</w:t>
      </w:r>
      <w:r w:rsidRPr="00D13334">
        <w:rPr>
          <w:sz w:val="24"/>
          <w:szCs w:val="24"/>
        </w:rPr>
        <w:t xml:space="preserve">, Федеральным законом </w:t>
      </w:r>
      <w:r w:rsidRPr="00D13334">
        <w:rPr>
          <w:sz w:val="24"/>
          <w:szCs w:val="24"/>
          <w:shd w:val="clear" w:color="auto" w:fill="FFFFFF"/>
        </w:rPr>
        <w:t>от 6 октября 2003 г. N 131-ФЗ "Об общих принципах организации местного самоуправления в Российской Федерации" (с изменениями и дополнениями)</w:t>
      </w:r>
      <w:r w:rsidRPr="00D13334">
        <w:rPr>
          <w:sz w:val="24"/>
          <w:szCs w:val="24"/>
        </w:rPr>
        <w:t>, иными законами и</w:t>
      </w:r>
      <w:proofErr w:type="gramEnd"/>
      <w:r w:rsidRPr="00D13334">
        <w:rPr>
          <w:sz w:val="24"/>
          <w:szCs w:val="24"/>
        </w:rPr>
        <w:t xml:space="preserve"> нормативными правовыми актами Российской Федерации, законами и нормативными правовыми актами Красноярского края, Уставом Большеулуйского района Красноярского края, </w:t>
      </w:r>
      <w:r w:rsidRPr="00D13334">
        <w:rPr>
          <w:sz w:val="24"/>
          <w:szCs w:val="24"/>
          <w:shd w:val="clear" w:color="auto" w:fill="FFFFFF"/>
        </w:rPr>
        <w:t xml:space="preserve">(далее по тексту </w:t>
      </w:r>
      <w:proofErr w:type="gramStart"/>
      <w:r w:rsidRPr="00D13334">
        <w:rPr>
          <w:sz w:val="24"/>
          <w:szCs w:val="24"/>
          <w:shd w:val="clear" w:color="auto" w:fill="FFFFFF"/>
        </w:rPr>
        <w:t>–У</w:t>
      </w:r>
      <w:proofErr w:type="gramEnd"/>
      <w:r w:rsidRPr="00D13334">
        <w:rPr>
          <w:sz w:val="24"/>
          <w:szCs w:val="24"/>
          <w:shd w:val="clear" w:color="auto" w:fill="FFFFFF"/>
        </w:rPr>
        <w:t>став муниципального образования),</w:t>
      </w:r>
      <w:r w:rsidRPr="00D13334">
        <w:rPr>
          <w:sz w:val="24"/>
          <w:szCs w:val="24"/>
        </w:rPr>
        <w:t xml:space="preserve"> Генеральным планом муниципального образования </w:t>
      </w:r>
      <w:r w:rsidR="00DC32B0" w:rsidRPr="00D13334">
        <w:rPr>
          <w:sz w:val="24"/>
          <w:szCs w:val="24"/>
        </w:rPr>
        <w:t>Кытатского</w:t>
      </w:r>
      <w:r w:rsidRPr="00D13334">
        <w:rPr>
          <w:sz w:val="24"/>
          <w:szCs w:val="24"/>
        </w:rPr>
        <w:t xml:space="preserve"> сельсовета Большеулуйского района Красноярского края,</w:t>
      </w:r>
      <w:r w:rsidRPr="00D13334">
        <w:rPr>
          <w:color w:val="C00000"/>
          <w:sz w:val="24"/>
          <w:szCs w:val="24"/>
        </w:rPr>
        <w:t xml:space="preserve"> </w:t>
      </w:r>
      <w:r w:rsidRPr="00D13334">
        <w:rPr>
          <w:sz w:val="24"/>
          <w:szCs w:val="24"/>
        </w:rPr>
        <w:t>(далее по тексту – Генеральный план), а также  с учетом положений и иных актов и документов, определяющих основные направления социально-экономического и градостроительного развития Поселения, охраны объектов культурного наследия, окружающей среды и рационального использования природных ресурсов.</w:t>
      </w:r>
    </w:p>
    <w:p w:rsidR="009937C9" w:rsidRPr="00D13334" w:rsidRDefault="009937C9" w:rsidP="009937C9">
      <w:pPr>
        <w:pStyle w:val="16"/>
        <w:rPr>
          <w:sz w:val="24"/>
          <w:szCs w:val="24"/>
        </w:rPr>
      </w:pPr>
      <w:r w:rsidRPr="00D13334">
        <w:rPr>
          <w:sz w:val="24"/>
          <w:szCs w:val="24"/>
        </w:rPr>
        <w:t>2 Настоящие Правила разработаны в целях:</w:t>
      </w:r>
    </w:p>
    <w:p w:rsidR="009937C9" w:rsidRPr="00D13334" w:rsidRDefault="009937C9" w:rsidP="009937C9">
      <w:pPr>
        <w:pStyle w:val="16"/>
        <w:rPr>
          <w:sz w:val="24"/>
          <w:szCs w:val="24"/>
        </w:rPr>
      </w:pPr>
      <w:r w:rsidRPr="00D13334">
        <w:rPr>
          <w:sz w:val="24"/>
          <w:szCs w:val="24"/>
        </w:rPr>
        <w:t>1) создания условий для устойчивого развития территории, сохранения окружающей среды и объектов культурного наследия;</w:t>
      </w:r>
    </w:p>
    <w:p w:rsidR="009937C9" w:rsidRPr="00D13334" w:rsidRDefault="009937C9" w:rsidP="009937C9">
      <w:pPr>
        <w:pStyle w:val="16"/>
        <w:rPr>
          <w:sz w:val="24"/>
          <w:szCs w:val="24"/>
        </w:rPr>
      </w:pPr>
      <w:r w:rsidRPr="00D13334">
        <w:rPr>
          <w:sz w:val="24"/>
          <w:szCs w:val="24"/>
        </w:rPr>
        <w:t>2) создания условий для планировки территории;</w:t>
      </w:r>
    </w:p>
    <w:p w:rsidR="009937C9" w:rsidRPr="00D13334" w:rsidRDefault="009937C9" w:rsidP="009937C9">
      <w:pPr>
        <w:pStyle w:val="16"/>
        <w:rPr>
          <w:sz w:val="24"/>
          <w:szCs w:val="24"/>
        </w:rPr>
      </w:pPr>
      <w:r w:rsidRPr="00D13334">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937C9" w:rsidRPr="00D13334" w:rsidRDefault="009937C9" w:rsidP="009937C9">
      <w:pPr>
        <w:pStyle w:val="16"/>
        <w:rPr>
          <w:sz w:val="24"/>
          <w:szCs w:val="24"/>
        </w:rPr>
      </w:pPr>
      <w:r w:rsidRPr="00D13334">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9937C9" w:rsidRPr="00D13334" w:rsidRDefault="009937C9" w:rsidP="009937C9">
      <w:pPr>
        <w:pStyle w:val="16"/>
        <w:rPr>
          <w:sz w:val="24"/>
          <w:szCs w:val="24"/>
        </w:rPr>
      </w:pPr>
      <w:r w:rsidRPr="00D13334">
        <w:rPr>
          <w:sz w:val="24"/>
          <w:szCs w:val="24"/>
        </w:rPr>
        <w:t>3.. Правила включают в себя:</w:t>
      </w:r>
    </w:p>
    <w:p w:rsidR="009937C9" w:rsidRPr="00D13334" w:rsidRDefault="009937C9" w:rsidP="009937C9">
      <w:pPr>
        <w:pStyle w:val="16"/>
        <w:rPr>
          <w:sz w:val="24"/>
          <w:szCs w:val="24"/>
        </w:rPr>
      </w:pPr>
      <w:r w:rsidRPr="00D13334">
        <w:rPr>
          <w:sz w:val="24"/>
          <w:szCs w:val="24"/>
        </w:rPr>
        <w:t>1) порядок их применения и внесения в них изменений;</w:t>
      </w:r>
    </w:p>
    <w:p w:rsidR="009937C9" w:rsidRPr="00D13334" w:rsidRDefault="009937C9" w:rsidP="009937C9">
      <w:pPr>
        <w:pStyle w:val="16"/>
        <w:rPr>
          <w:sz w:val="24"/>
          <w:szCs w:val="24"/>
        </w:rPr>
      </w:pPr>
      <w:r w:rsidRPr="00D13334">
        <w:rPr>
          <w:sz w:val="24"/>
          <w:szCs w:val="24"/>
        </w:rPr>
        <w:t>2) градостроительные регламенты;</w:t>
      </w:r>
    </w:p>
    <w:p w:rsidR="009937C9" w:rsidRPr="00D13334" w:rsidRDefault="009937C9" w:rsidP="009937C9">
      <w:pPr>
        <w:pStyle w:val="16"/>
        <w:rPr>
          <w:sz w:val="24"/>
          <w:szCs w:val="24"/>
        </w:rPr>
      </w:pPr>
      <w:r w:rsidRPr="00D13334">
        <w:rPr>
          <w:sz w:val="24"/>
          <w:szCs w:val="24"/>
        </w:rPr>
        <w:t>3) карты градостроительного зонирования.</w:t>
      </w:r>
    </w:p>
    <w:p w:rsidR="009937C9" w:rsidRPr="00D13334" w:rsidRDefault="009937C9" w:rsidP="009937C9">
      <w:pPr>
        <w:pStyle w:val="16"/>
        <w:rPr>
          <w:sz w:val="24"/>
          <w:szCs w:val="24"/>
        </w:rPr>
      </w:pPr>
      <w:r w:rsidRPr="00D13334">
        <w:rPr>
          <w:sz w:val="24"/>
          <w:szCs w:val="24"/>
        </w:rPr>
        <w:t>4. Порядок применения Правил и внесения в них изменений включает в себя положения:</w:t>
      </w:r>
    </w:p>
    <w:p w:rsidR="009937C9" w:rsidRPr="00D13334" w:rsidRDefault="009937C9" w:rsidP="009937C9">
      <w:pPr>
        <w:pStyle w:val="16"/>
        <w:rPr>
          <w:sz w:val="24"/>
          <w:szCs w:val="24"/>
        </w:rPr>
      </w:pPr>
      <w:r w:rsidRPr="00D13334">
        <w:rPr>
          <w:sz w:val="24"/>
          <w:szCs w:val="24"/>
        </w:rPr>
        <w:t>1) о регулировании землепользования и застройки органами местного самоуправления;</w:t>
      </w:r>
    </w:p>
    <w:p w:rsidR="009937C9" w:rsidRPr="00D13334" w:rsidRDefault="009937C9" w:rsidP="009937C9">
      <w:pPr>
        <w:pStyle w:val="16"/>
        <w:rPr>
          <w:sz w:val="24"/>
          <w:szCs w:val="24"/>
        </w:rPr>
      </w:pPr>
      <w:r w:rsidRPr="00D13334">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937C9" w:rsidRPr="00D13334" w:rsidRDefault="009937C9" w:rsidP="009937C9">
      <w:pPr>
        <w:pStyle w:val="16"/>
        <w:rPr>
          <w:sz w:val="24"/>
          <w:szCs w:val="24"/>
        </w:rPr>
      </w:pPr>
      <w:r w:rsidRPr="00D13334">
        <w:rPr>
          <w:sz w:val="24"/>
          <w:szCs w:val="24"/>
        </w:rPr>
        <w:t>3) о подготовке документации по планировке территории органами местного самоуправления;</w:t>
      </w:r>
    </w:p>
    <w:p w:rsidR="009937C9" w:rsidRPr="00D13334" w:rsidRDefault="009937C9" w:rsidP="009937C9">
      <w:pPr>
        <w:pStyle w:val="16"/>
        <w:rPr>
          <w:rFonts w:ascii="PT Serif" w:hAnsi="PT Serif"/>
          <w:color w:val="22272F"/>
          <w:sz w:val="24"/>
          <w:szCs w:val="24"/>
          <w:shd w:val="clear" w:color="auto" w:fill="FFFFFF"/>
        </w:rPr>
      </w:pPr>
      <w:r w:rsidRPr="00D13334">
        <w:rPr>
          <w:sz w:val="24"/>
          <w:szCs w:val="24"/>
        </w:rPr>
        <w:t xml:space="preserve">4) </w:t>
      </w:r>
      <w:r w:rsidRPr="00D13334">
        <w:rPr>
          <w:sz w:val="24"/>
          <w:szCs w:val="24"/>
          <w:shd w:val="clear" w:color="auto" w:fill="FFFFFF"/>
        </w:rPr>
        <w:t>о проведении общественных обсуждений или публичных слушаний по вопросам землепользования и застройки;</w:t>
      </w:r>
    </w:p>
    <w:p w:rsidR="009937C9" w:rsidRPr="00D13334" w:rsidRDefault="009937C9" w:rsidP="009937C9">
      <w:pPr>
        <w:pStyle w:val="16"/>
        <w:rPr>
          <w:sz w:val="24"/>
          <w:szCs w:val="24"/>
        </w:rPr>
      </w:pPr>
      <w:r w:rsidRPr="00D13334">
        <w:rPr>
          <w:sz w:val="24"/>
          <w:szCs w:val="24"/>
        </w:rPr>
        <w:t>5) о внесении изменений в Правила;</w:t>
      </w:r>
    </w:p>
    <w:p w:rsidR="009937C9" w:rsidRPr="00D13334" w:rsidRDefault="009937C9" w:rsidP="009937C9">
      <w:pPr>
        <w:pStyle w:val="16"/>
        <w:rPr>
          <w:sz w:val="24"/>
          <w:szCs w:val="24"/>
        </w:rPr>
      </w:pPr>
      <w:r w:rsidRPr="00D13334">
        <w:rPr>
          <w:sz w:val="24"/>
          <w:szCs w:val="24"/>
        </w:rPr>
        <w:t>6) о регулировании иных вопросов землепользования и застройки.</w:t>
      </w:r>
    </w:p>
    <w:p w:rsidR="009937C9" w:rsidRPr="00D13334" w:rsidRDefault="009937C9" w:rsidP="009937C9">
      <w:pPr>
        <w:pStyle w:val="16"/>
        <w:rPr>
          <w:sz w:val="24"/>
          <w:szCs w:val="24"/>
        </w:rPr>
      </w:pPr>
      <w:r w:rsidRPr="00D13334">
        <w:rPr>
          <w:sz w:val="24"/>
          <w:szCs w:val="24"/>
        </w:rPr>
        <w:t>5.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9937C9" w:rsidRPr="00D13334" w:rsidRDefault="009937C9" w:rsidP="009937C9">
      <w:pPr>
        <w:pStyle w:val="16"/>
        <w:rPr>
          <w:sz w:val="24"/>
          <w:szCs w:val="24"/>
        </w:rPr>
      </w:pPr>
      <w:r w:rsidRPr="00D13334">
        <w:rPr>
          <w:sz w:val="24"/>
          <w:szCs w:val="24"/>
        </w:rPr>
        <w:t>6. На картах градостроительного зонирования в обязательном порядке отображаются границы населенных пунктов, входящих в состав городского округа, </w:t>
      </w:r>
      <w:hyperlink r:id="rId9" w:anchor="/document/12147870/entry/1000" w:history="1">
        <w:r w:rsidRPr="00D13334">
          <w:rPr>
            <w:sz w:val="24"/>
            <w:szCs w:val="24"/>
          </w:rPr>
          <w:t xml:space="preserve">границы зон с особыми </w:t>
        </w:r>
        <w:r w:rsidRPr="00D13334">
          <w:rPr>
            <w:sz w:val="24"/>
            <w:szCs w:val="24"/>
          </w:rPr>
          <w:lastRenderedPageBreak/>
          <w:t>условиями</w:t>
        </w:r>
      </w:hyperlink>
      <w:r w:rsidRPr="00D13334">
        <w:rPr>
          <w:sz w:val="24"/>
          <w:szCs w:val="24"/>
        </w:rPr>
        <w:t> использования территорий, границы территорий объектов культурного наследия. Указанные границы отображаются на отдельных картах.</w:t>
      </w:r>
    </w:p>
    <w:p w:rsidR="009937C9" w:rsidRPr="00D13334" w:rsidRDefault="009937C9" w:rsidP="009937C9">
      <w:pPr>
        <w:pStyle w:val="16"/>
        <w:rPr>
          <w:sz w:val="24"/>
          <w:szCs w:val="24"/>
        </w:rPr>
      </w:pPr>
      <w:r w:rsidRPr="00D13334">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937C9" w:rsidRPr="00D13334" w:rsidRDefault="009937C9" w:rsidP="009937C9">
      <w:pPr>
        <w:pStyle w:val="16"/>
        <w:rPr>
          <w:sz w:val="24"/>
          <w:szCs w:val="24"/>
        </w:rPr>
      </w:pPr>
      <w:r w:rsidRPr="00D13334">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937C9" w:rsidRPr="00D13334" w:rsidRDefault="009937C9" w:rsidP="009937C9">
      <w:pPr>
        <w:pStyle w:val="16"/>
        <w:rPr>
          <w:sz w:val="24"/>
          <w:szCs w:val="24"/>
        </w:rPr>
      </w:pPr>
      <w:r w:rsidRPr="00D13334">
        <w:rPr>
          <w:sz w:val="24"/>
          <w:szCs w:val="24"/>
        </w:rPr>
        <w:t>1) виды разрешенного использования земельных участков и объектов капитального строительства;</w:t>
      </w:r>
    </w:p>
    <w:p w:rsidR="009937C9" w:rsidRPr="00D13334" w:rsidRDefault="009937C9" w:rsidP="009937C9">
      <w:pPr>
        <w:pStyle w:val="16"/>
        <w:rPr>
          <w:sz w:val="24"/>
          <w:szCs w:val="24"/>
        </w:rPr>
      </w:pPr>
      <w:r w:rsidRPr="00D1333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37C9" w:rsidRPr="00D13334" w:rsidRDefault="009937C9" w:rsidP="009937C9">
      <w:pPr>
        <w:pStyle w:val="16"/>
        <w:rPr>
          <w:sz w:val="24"/>
          <w:szCs w:val="24"/>
        </w:rPr>
      </w:pPr>
      <w:r w:rsidRPr="00D1333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rsidR="009937C9" w:rsidRPr="00D13334" w:rsidRDefault="009937C9" w:rsidP="009937C9">
      <w:pPr>
        <w:pStyle w:val="16"/>
        <w:rPr>
          <w:sz w:val="24"/>
          <w:szCs w:val="24"/>
        </w:rPr>
      </w:pPr>
      <w:r w:rsidRPr="00D13334">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937C9" w:rsidRPr="00D13334" w:rsidRDefault="009937C9" w:rsidP="009937C9">
      <w:pPr>
        <w:pStyle w:val="16"/>
        <w:rPr>
          <w:sz w:val="24"/>
          <w:szCs w:val="24"/>
        </w:rPr>
      </w:pPr>
      <w:r w:rsidRPr="00D13334">
        <w:rPr>
          <w:sz w:val="24"/>
          <w:szCs w:val="24"/>
        </w:rPr>
        <w:t xml:space="preserve">7.1.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9937C9" w:rsidRPr="00D13334" w:rsidRDefault="009937C9" w:rsidP="009937C9">
      <w:pPr>
        <w:pStyle w:val="16"/>
        <w:rPr>
          <w:b/>
          <w:sz w:val="24"/>
          <w:szCs w:val="24"/>
        </w:rPr>
      </w:pPr>
      <w:r w:rsidRPr="00D13334">
        <w:rPr>
          <w:sz w:val="24"/>
          <w:szCs w:val="24"/>
        </w:rPr>
        <w:t>8. В случае</w:t>
      </w:r>
      <w:proofErr w:type="gramStart"/>
      <w:r w:rsidRPr="00D13334">
        <w:rPr>
          <w:sz w:val="24"/>
          <w:szCs w:val="24"/>
        </w:rPr>
        <w:t>,</w:t>
      </w:r>
      <w:proofErr w:type="gramEnd"/>
      <w:r w:rsidRPr="00D13334">
        <w:rPr>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D13334">
          <w:rPr>
            <w:sz w:val="24"/>
            <w:szCs w:val="24"/>
          </w:rPr>
          <w:t>пунктами 2 - 4 части 1</w:t>
        </w:r>
      </w:hyperlink>
      <w:r w:rsidRPr="00D13334">
        <w:rPr>
          <w:sz w:val="24"/>
          <w:szCs w:val="24"/>
        </w:rPr>
        <w:t xml:space="preserve"> ст. 38 Градостроительного </w:t>
      </w:r>
      <w:r w:rsidRPr="00D13334">
        <w:rPr>
          <w:color w:val="000000"/>
          <w:sz w:val="24"/>
          <w:szCs w:val="24"/>
          <w:lang w:eastAsia="en-US"/>
        </w:rPr>
        <w:t>кодекса Российской Федерации</w:t>
      </w:r>
      <w:r w:rsidRPr="00D13334">
        <w:rPr>
          <w:sz w:val="24"/>
          <w:szCs w:val="24"/>
        </w:rP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937C9" w:rsidRDefault="009937C9" w:rsidP="009937C9">
      <w:pPr>
        <w:pStyle w:val="2"/>
        <w:rPr>
          <w:szCs w:val="28"/>
        </w:rPr>
      </w:pPr>
      <w:bookmarkStart w:id="13" w:name="_Toc275258428"/>
      <w:bookmarkStart w:id="14" w:name="_Toc365989372"/>
      <w:bookmarkStart w:id="15" w:name="_Toc365989435"/>
      <w:bookmarkStart w:id="16" w:name="_Toc107239870"/>
      <w:bookmarkStart w:id="17" w:name="_Toc129691543"/>
      <w:bookmarkEnd w:id="4"/>
      <w:bookmarkEnd w:id="5"/>
      <w:bookmarkEnd w:id="6"/>
      <w:r w:rsidRPr="002408DB">
        <w:rPr>
          <w:szCs w:val="28"/>
        </w:rPr>
        <w:t xml:space="preserve">Статья 3. </w:t>
      </w:r>
      <w:bookmarkEnd w:id="13"/>
      <w:bookmarkEnd w:id="14"/>
      <w:bookmarkEnd w:id="15"/>
      <w:r w:rsidRPr="002408DB">
        <w:rPr>
          <w:szCs w:val="28"/>
        </w:rPr>
        <w:t>Основные понятия и определения</w:t>
      </w:r>
      <w:r>
        <w:rPr>
          <w:szCs w:val="28"/>
        </w:rPr>
        <w:t>.</w:t>
      </w:r>
      <w:bookmarkEnd w:id="16"/>
      <w:bookmarkEnd w:id="17"/>
    </w:p>
    <w:p w:rsidR="009937C9" w:rsidRPr="00D13334" w:rsidRDefault="009937C9" w:rsidP="0031354A">
      <w:pPr>
        <w:pStyle w:val="16"/>
        <w:rPr>
          <w:sz w:val="24"/>
          <w:szCs w:val="24"/>
        </w:rPr>
      </w:pPr>
      <w:r w:rsidRPr="00D13334">
        <w:rPr>
          <w:sz w:val="24"/>
          <w:szCs w:val="24"/>
        </w:rPr>
        <w:t xml:space="preserve">Данная статья содержит определения терминов, применяемых в настоящих Правилах: </w:t>
      </w:r>
    </w:p>
    <w:p w:rsidR="009937C9" w:rsidRPr="00D13334" w:rsidRDefault="009937C9" w:rsidP="0031354A">
      <w:pPr>
        <w:pStyle w:val="16"/>
        <w:rPr>
          <w:bCs/>
          <w:kern w:val="16"/>
          <w:sz w:val="24"/>
          <w:szCs w:val="24"/>
        </w:rPr>
      </w:pPr>
      <w:r w:rsidRPr="00D13334">
        <w:rPr>
          <w:b/>
          <w:bCs/>
          <w:kern w:val="16"/>
          <w:sz w:val="24"/>
          <w:szCs w:val="24"/>
        </w:rPr>
        <w:t>боковая граница земельного участка</w:t>
      </w:r>
      <w:r w:rsidRPr="00D13334">
        <w:rPr>
          <w:bCs/>
          <w:kern w:val="16"/>
          <w:sz w:val="24"/>
          <w:szCs w:val="24"/>
        </w:rPr>
        <w:t xml:space="preserve"> - граница, разделяющая два соседних земельных участка; </w:t>
      </w:r>
    </w:p>
    <w:p w:rsidR="009937C9" w:rsidRPr="00D13334" w:rsidRDefault="009937C9" w:rsidP="0031354A">
      <w:pPr>
        <w:pStyle w:val="16"/>
        <w:rPr>
          <w:bCs/>
          <w:kern w:val="16"/>
          <w:sz w:val="24"/>
          <w:szCs w:val="24"/>
        </w:rPr>
      </w:pPr>
      <w:r w:rsidRPr="00D13334">
        <w:rPr>
          <w:bCs/>
          <w:kern w:val="16"/>
          <w:sz w:val="24"/>
          <w:szCs w:val="24"/>
        </w:rPr>
        <w:t>-</w:t>
      </w:r>
      <w:r w:rsidR="00E27DE4">
        <w:rPr>
          <w:bCs/>
          <w:kern w:val="16"/>
          <w:sz w:val="24"/>
          <w:szCs w:val="24"/>
        </w:rPr>
        <w:t xml:space="preserve"> </w:t>
      </w:r>
      <w:r w:rsidRPr="00D13334">
        <w:rPr>
          <w:b/>
          <w:bCs/>
          <w:kern w:val="16"/>
          <w:sz w:val="24"/>
          <w:szCs w:val="24"/>
        </w:rPr>
        <w:t>виды разрешенного</w:t>
      </w:r>
      <w:r w:rsidRPr="00D13334">
        <w:rPr>
          <w:b/>
          <w:kern w:val="16"/>
          <w:sz w:val="24"/>
          <w:szCs w:val="24"/>
        </w:rPr>
        <w:t xml:space="preserve"> использования земельных участков и объектов капитального строительства </w:t>
      </w:r>
      <w:r w:rsidRPr="00D13334">
        <w:rPr>
          <w:bCs/>
          <w:kern w:val="16"/>
          <w:sz w:val="24"/>
          <w:szCs w:val="24"/>
        </w:rPr>
        <w:t xml:space="preserve"> </w:t>
      </w:r>
      <w:r w:rsidRPr="00D13334">
        <w:rPr>
          <w:bCs/>
          <w:sz w:val="24"/>
          <w:szCs w:val="24"/>
        </w:rPr>
        <w:t>- виды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9937C9" w:rsidRPr="00D13334" w:rsidRDefault="009937C9" w:rsidP="0031354A">
      <w:pPr>
        <w:pStyle w:val="16"/>
        <w:rPr>
          <w:bCs/>
          <w:kern w:val="16"/>
          <w:sz w:val="24"/>
          <w:szCs w:val="24"/>
        </w:rPr>
      </w:pPr>
      <w:proofErr w:type="gramStart"/>
      <w:r w:rsidRPr="00D13334">
        <w:rPr>
          <w:b/>
          <w:kern w:val="16"/>
          <w:sz w:val="24"/>
          <w:szCs w:val="24"/>
        </w:rPr>
        <w:lastRenderedPageBreak/>
        <w:t xml:space="preserve">вспомогательные виды разрешенного использования земельных участков и объектов капитального строительства </w:t>
      </w:r>
      <w:r w:rsidRPr="00D13334">
        <w:rPr>
          <w:bCs/>
          <w:kern w:val="16"/>
          <w:sz w:val="24"/>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D13334">
        <w:rPr>
          <w:bCs/>
          <w:kern w:val="16"/>
          <w:sz w:val="24"/>
          <w:szCs w:val="24"/>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9937C9" w:rsidRPr="00D13334" w:rsidRDefault="009937C9" w:rsidP="0031354A">
      <w:pPr>
        <w:pStyle w:val="16"/>
        <w:rPr>
          <w:bCs/>
          <w:kern w:val="16"/>
          <w:sz w:val="24"/>
          <w:szCs w:val="24"/>
        </w:rPr>
      </w:pPr>
      <w:r w:rsidRPr="00D13334">
        <w:rPr>
          <w:b/>
          <w:bCs/>
          <w:kern w:val="16"/>
          <w:sz w:val="24"/>
          <w:szCs w:val="24"/>
          <w:lang w:val="x-none"/>
        </w:rPr>
        <w:t>высота здания, строения, сооружения</w:t>
      </w:r>
      <w:r w:rsidRPr="00D13334">
        <w:rPr>
          <w:bCs/>
          <w:kern w:val="16"/>
          <w:sz w:val="24"/>
          <w:szCs w:val="24"/>
          <w:lang w:val="x-none"/>
        </w:rPr>
        <w:t xml:space="preserve"> –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D13334">
        <w:rPr>
          <w:bCs/>
          <w:kern w:val="16"/>
          <w:sz w:val="24"/>
          <w:szCs w:val="24"/>
        </w:rPr>
        <w:t>;</w:t>
      </w:r>
    </w:p>
    <w:p w:rsidR="009937C9" w:rsidRPr="00D13334" w:rsidRDefault="009937C9" w:rsidP="0031354A">
      <w:pPr>
        <w:pStyle w:val="16"/>
        <w:rPr>
          <w:bCs/>
          <w:kern w:val="16"/>
          <w:sz w:val="24"/>
          <w:szCs w:val="24"/>
        </w:rPr>
      </w:pPr>
      <w:proofErr w:type="gramStart"/>
      <w:r w:rsidRPr="00D13334">
        <w:rPr>
          <w:b/>
          <w:bCs/>
          <w:kern w:val="16"/>
          <w:sz w:val="24"/>
          <w:szCs w:val="24"/>
        </w:rPr>
        <w:t>глубина земельного участка</w:t>
      </w:r>
      <w:r w:rsidRPr="00D13334">
        <w:rPr>
          <w:bCs/>
          <w:kern w:val="16"/>
          <w:sz w:val="24"/>
          <w:szCs w:val="24"/>
        </w:rPr>
        <w:t xml:space="preserve"> - расстояние от лицевой до задней границы земельного участка;</w:t>
      </w:r>
      <w:proofErr w:type="gramEnd"/>
    </w:p>
    <w:p w:rsidR="009937C9" w:rsidRPr="00D13334" w:rsidRDefault="009937C9" w:rsidP="0031354A">
      <w:pPr>
        <w:pStyle w:val="16"/>
        <w:rPr>
          <w:bCs/>
          <w:kern w:val="16"/>
          <w:sz w:val="24"/>
          <w:szCs w:val="24"/>
        </w:rPr>
      </w:pPr>
      <w:proofErr w:type="gramStart"/>
      <w:r w:rsidRPr="00D13334">
        <w:rPr>
          <w:b/>
          <w:kern w:val="16"/>
          <w:sz w:val="24"/>
          <w:szCs w:val="24"/>
        </w:rPr>
        <w:t xml:space="preserve">градостроительная документация </w:t>
      </w:r>
      <w:r w:rsidRPr="00D13334">
        <w:rPr>
          <w:bCs/>
          <w:kern w:val="16"/>
          <w:sz w:val="24"/>
          <w:szCs w:val="24"/>
        </w:rPr>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roofErr w:type="gramEnd"/>
    </w:p>
    <w:p w:rsidR="009937C9" w:rsidRPr="00D13334" w:rsidRDefault="009937C9" w:rsidP="0031354A">
      <w:pPr>
        <w:pStyle w:val="16"/>
        <w:rPr>
          <w:kern w:val="16"/>
          <w:sz w:val="24"/>
          <w:szCs w:val="24"/>
        </w:rPr>
      </w:pPr>
      <w:r w:rsidRPr="00D13334">
        <w:rPr>
          <w:b/>
          <w:kern w:val="16"/>
          <w:sz w:val="24"/>
          <w:szCs w:val="24"/>
        </w:rPr>
        <w:t xml:space="preserve">градостроительная деятельность </w:t>
      </w:r>
      <w:r w:rsidRPr="00D13334">
        <w:rPr>
          <w:bCs/>
          <w:kern w:val="16"/>
          <w:sz w:val="24"/>
          <w:szCs w:val="24"/>
        </w:rPr>
        <w:t xml:space="preserve">- </w:t>
      </w:r>
      <w:r w:rsidRPr="00D13334">
        <w:rPr>
          <w:kern w:val="16"/>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937C9" w:rsidRPr="00D13334" w:rsidRDefault="009937C9" w:rsidP="0031354A">
      <w:pPr>
        <w:pStyle w:val="16"/>
        <w:rPr>
          <w:bCs/>
          <w:kern w:val="16"/>
          <w:sz w:val="24"/>
          <w:szCs w:val="24"/>
        </w:rPr>
      </w:pPr>
      <w:proofErr w:type="gramStart"/>
      <w:r w:rsidRPr="00D13334">
        <w:rPr>
          <w:b/>
          <w:kern w:val="16"/>
          <w:sz w:val="24"/>
          <w:szCs w:val="24"/>
        </w:rPr>
        <w:t xml:space="preserve">-градостроительное регулирование </w:t>
      </w:r>
      <w:r w:rsidRPr="00D13334">
        <w:rPr>
          <w:bCs/>
          <w:kern w:val="16"/>
          <w:sz w:val="24"/>
          <w:szCs w:val="24"/>
        </w:rPr>
        <w:t>–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9937C9" w:rsidRPr="00D13334" w:rsidRDefault="009937C9" w:rsidP="0031354A">
      <w:pPr>
        <w:pStyle w:val="16"/>
        <w:rPr>
          <w:bCs/>
          <w:kern w:val="16"/>
          <w:sz w:val="24"/>
          <w:szCs w:val="24"/>
        </w:rPr>
      </w:pPr>
      <w:r w:rsidRPr="00D13334">
        <w:rPr>
          <w:b/>
          <w:kern w:val="16"/>
          <w:sz w:val="24"/>
          <w:szCs w:val="24"/>
        </w:rPr>
        <w:t xml:space="preserve">градостроительное преобразование территории </w:t>
      </w:r>
      <w:r w:rsidRPr="00D13334">
        <w:rPr>
          <w:bCs/>
          <w:kern w:val="16"/>
          <w:sz w:val="24"/>
          <w:szCs w:val="24"/>
        </w:rP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9937C9" w:rsidRPr="00D13334" w:rsidRDefault="009937C9" w:rsidP="0031354A">
      <w:pPr>
        <w:pStyle w:val="16"/>
        <w:rPr>
          <w:bCs/>
          <w:kern w:val="16"/>
          <w:sz w:val="24"/>
          <w:szCs w:val="24"/>
        </w:rPr>
      </w:pPr>
      <w:proofErr w:type="gramStart"/>
      <w:r w:rsidRPr="00D13334">
        <w:rPr>
          <w:b/>
          <w:kern w:val="16"/>
          <w:sz w:val="24"/>
          <w:szCs w:val="24"/>
        </w:rPr>
        <w:t xml:space="preserve">градостроительная подготовка территорий </w:t>
      </w:r>
      <w:r w:rsidRPr="00D13334">
        <w:rPr>
          <w:bCs/>
          <w:kern w:val="16"/>
          <w:sz w:val="24"/>
          <w:szCs w:val="24"/>
        </w:rPr>
        <w:t>-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D13334">
        <w:rPr>
          <w:bCs/>
          <w:kern w:val="16"/>
          <w:sz w:val="24"/>
          <w:szCs w:val="24"/>
        </w:rPr>
        <w:t xml:space="preserve"> юридическими лицами;</w:t>
      </w:r>
    </w:p>
    <w:p w:rsidR="009937C9" w:rsidRPr="00D13334" w:rsidRDefault="009937C9" w:rsidP="0031354A">
      <w:pPr>
        <w:pStyle w:val="16"/>
        <w:rPr>
          <w:bCs/>
          <w:kern w:val="16"/>
          <w:sz w:val="24"/>
          <w:szCs w:val="24"/>
        </w:rPr>
      </w:pPr>
      <w:r w:rsidRPr="00D13334">
        <w:rPr>
          <w:b/>
          <w:kern w:val="16"/>
          <w:sz w:val="24"/>
          <w:szCs w:val="24"/>
        </w:rPr>
        <w:t xml:space="preserve">градостроительное зонирование </w:t>
      </w:r>
      <w:r w:rsidRPr="00D13334">
        <w:rPr>
          <w:bCs/>
          <w:kern w:val="16"/>
          <w:sz w:val="24"/>
          <w:szCs w:val="24"/>
        </w:rPr>
        <w:t>– зонирование территорий муниципального образования в целях определения границ территориальных зон и установления градостроительных регламентов;</w:t>
      </w:r>
    </w:p>
    <w:p w:rsidR="009937C9" w:rsidRPr="00D13334" w:rsidRDefault="009937C9" w:rsidP="0031354A">
      <w:pPr>
        <w:pStyle w:val="16"/>
        <w:rPr>
          <w:bCs/>
          <w:kern w:val="16"/>
          <w:sz w:val="24"/>
          <w:szCs w:val="24"/>
        </w:rPr>
      </w:pPr>
      <w:r w:rsidRPr="00D13334">
        <w:rPr>
          <w:b/>
          <w:kern w:val="16"/>
          <w:sz w:val="24"/>
          <w:szCs w:val="24"/>
        </w:rPr>
        <w:lastRenderedPageBreak/>
        <w:t xml:space="preserve">градостроительный план земельного участка - </w:t>
      </w:r>
      <w:r w:rsidRPr="00D13334">
        <w:rPr>
          <w:kern w:val="16"/>
          <w:sz w:val="24"/>
          <w:szCs w:val="24"/>
        </w:rPr>
        <w:t xml:space="preserve">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r w:rsidRPr="00D13334">
        <w:rPr>
          <w:bCs/>
          <w:kern w:val="16"/>
          <w:sz w:val="24"/>
          <w:szCs w:val="24"/>
        </w:rPr>
        <w:t>В градостроительном плане земельного участка содержится информация в соответствии с частью 3 статьи 57.3 Градостроительного кодекса Российской Федерации;</w:t>
      </w:r>
    </w:p>
    <w:p w:rsidR="009937C9" w:rsidRPr="00D13334" w:rsidRDefault="009937C9" w:rsidP="0031354A">
      <w:pPr>
        <w:pStyle w:val="16"/>
        <w:rPr>
          <w:bCs/>
          <w:kern w:val="16"/>
          <w:sz w:val="24"/>
          <w:szCs w:val="24"/>
        </w:rPr>
      </w:pPr>
      <w:proofErr w:type="gramStart"/>
      <w:r w:rsidRPr="00D13334">
        <w:rPr>
          <w:b/>
          <w:kern w:val="16"/>
          <w:sz w:val="24"/>
          <w:szCs w:val="24"/>
        </w:rPr>
        <w:t xml:space="preserve">градостроительный регламент </w:t>
      </w:r>
      <w:r w:rsidRPr="00D13334">
        <w:rPr>
          <w:bCs/>
          <w:kern w:val="16"/>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13334">
        <w:rPr>
          <w:bCs/>
          <w:kern w:val="16"/>
          <w:sz w:val="24"/>
          <w:szCs w:val="24"/>
        </w:rPr>
        <w:t xml:space="preserve"> и объектов капитального строительства;</w:t>
      </w:r>
    </w:p>
    <w:p w:rsidR="009937C9" w:rsidRPr="00D13334" w:rsidRDefault="009937C9" w:rsidP="0031354A">
      <w:pPr>
        <w:pStyle w:val="16"/>
        <w:rPr>
          <w:bCs/>
          <w:kern w:val="16"/>
          <w:sz w:val="24"/>
          <w:szCs w:val="24"/>
        </w:rPr>
      </w:pPr>
      <w:r w:rsidRPr="00D13334">
        <w:rPr>
          <w:b/>
          <w:kern w:val="16"/>
          <w:sz w:val="24"/>
          <w:szCs w:val="24"/>
        </w:rPr>
        <w:t xml:space="preserve">двор </w:t>
      </w:r>
      <w:r w:rsidRPr="00D13334">
        <w:rPr>
          <w:bCs/>
          <w:kern w:val="16"/>
          <w:sz w:val="24"/>
          <w:szCs w:val="24"/>
        </w:rPr>
        <w:t>- незастроенные части земельного участка, расположенные между стенами зданий и границами земельного участка;</w:t>
      </w:r>
    </w:p>
    <w:p w:rsidR="009937C9" w:rsidRPr="00D13334" w:rsidRDefault="009937C9" w:rsidP="0031354A">
      <w:pPr>
        <w:pStyle w:val="16"/>
        <w:rPr>
          <w:bCs/>
          <w:kern w:val="16"/>
          <w:sz w:val="24"/>
          <w:szCs w:val="24"/>
        </w:rPr>
      </w:pPr>
      <w:r w:rsidRPr="00D13334">
        <w:rPr>
          <w:b/>
          <w:bCs/>
          <w:kern w:val="16"/>
          <w:sz w:val="24"/>
          <w:szCs w:val="24"/>
        </w:rPr>
        <w:t>дом жилой индивидуальный</w:t>
      </w:r>
      <w:r w:rsidRPr="00D13334">
        <w:rPr>
          <w:bCs/>
          <w:kern w:val="16"/>
          <w:sz w:val="24"/>
          <w:szCs w:val="24"/>
        </w:rPr>
        <w:t xml:space="preserve"> – жилой дом, предназначенный для проживания одной семьи;</w:t>
      </w:r>
    </w:p>
    <w:p w:rsidR="009937C9" w:rsidRPr="00D13334" w:rsidRDefault="009937C9" w:rsidP="0031354A">
      <w:pPr>
        <w:pStyle w:val="16"/>
        <w:rPr>
          <w:bCs/>
          <w:kern w:val="16"/>
          <w:sz w:val="24"/>
          <w:szCs w:val="24"/>
        </w:rPr>
      </w:pPr>
      <w:r w:rsidRPr="00D13334">
        <w:rPr>
          <w:b/>
          <w:bCs/>
          <w:kern w:val="16"/>
          <w:sz w:val="24"/>
          <w:szCs w:val="24"/>
        </w:rPr>
        <w:t xml:space="preserve">дом жилой усадебной застройки – </w:t>
      </w:r>
      <w:r w:rsidRPr="00D13334">
        <w:rPr>
          <w:bCs/>
          <w:kern w:val="16"/>
          <w:sz w:val="24"/>
          <w:szCs w:val="24"/>
        </w:rPr>
        <w:t xml:space="preserve">одноквартирный отдельно стоящий индивидуальный жилой дом с приусадебным земельным участком; </w:t>
      </w:r>
    </w:p>
    <w:p w:rsidR="009937C9" w:rsidRPr="00D13334" w:rsidRDefault="009937C9" w:rsidP="0031354A">
      <w:pPr>
        <w:pStyle w:val="16"/>
        <w:rPr>
          <w:bCs/>
          <w:kern w:val="16"/>
          <w:sz w:val="24"/>
          <w:szCs w:val="24"/>
        </w:rPr>
      </w:pPr>
      <w:proofErr w:type="gramStart"/>
      <w:r w:rsidRPr="00D13334">
        <w:rPr>
          <w:b/>
          <w:bCs/>
          <w:kern w:val="16"/>
          <w:sz w:val="24"/>
          <w:szCs w:val="24"/>
        </w:rPr>
        <w:t xml:space="preserve">дома жилые блокированной застройки – </w:t>
      </w:r>
      <w:r w:rsidRPr="00D13334">
        <w:rPr>
          <w:bCs/>
          <w:kern w:val="16"/>
          <w:sz w:val="24"/>
          <w:szCs w:val="24"/>
        </w:rPr>
        <w:t xml:space="preserve">одноквартирные рядом стоящие и смыкающиеся в единый блок с общими внутренними стенами жилые дома с прилегающими к их задним и (или) передним фасадам земельными участками; </w:t>
      </w:r>
      <w:proofErr w:type="gramEnd"/>
    </w:p>
    <w:p w:rsidR="009937C9" w:rsidRPr="00D13334" w:rsidRDefault="009937C9" w:rsidP="0031354A">
      <w:pPr>
        <w:pStyle w:val="16"/>
        <w:rPr>
          <w:bCs/>
          <w:kern w:val="16"/>
          <w:sz w:val="24"/>
          <w:szCs w:val="24"/>
        </w:rPr>
      </w:pPr>
      <w:r w:rsidRPr="00D13334">
        <w:rPr>
          <w:b/>
          <w:bCs/>
          <w:kern w:val="16"/>
          <w:sz w:val="24"/>
          <w:szCs w:val="24"/>
        </w:rPr>
        <w:t>дом жилой  двухквартирный</w:t>
      </w:r>
      <w:r w:rsidRPr="00D13334">
        <w:rPr>
          <w:bCs/>
          <w:kern w:val="16"/>
          <w:sz w:val="24"/>
          <w:szCs w:val="24"/>
        </w:rPr>
        <w:t xml:space="preserve"> – жилой дом, предназначенный для проживания двух семей;</w:t>
      </w:r>
    </w:p>
    <w:p w:rsidR="009937C9" w:rsidRPr="00D13334" w:rsidRDefault="009937C9" w:rsidP="0031354A">
      <w:pPr>
        <w:pStyle w:val="16"/>
        <w:rPr>
          <w:bCs/>
          <w:kern w:val="16"/>
          <w:sz w:val="24"/>
          <w:szCs w:val="24"/>
        </w:rPr>
      </w:pPr>
      <w:r w:rsidRPr="00D13334">
        <w:rPr>
          <w:b/>
          <w:kern w:val="16"/>
          <w:sz w:val="24"/>
          <w:szCs w:val="24"/>
        </w:rPr>
        <w:t xml:space="preserve">дома малой этажности </w:t>
      </w:r>
      <w:r w:rsidRPr="00D13334">
        <w:rPr>
          <w:bCs/>
          <w:kern w:val="16"/>
          <w:sz w:val="24"/>
          <w:szCs w:val="24"/>
        </w:rPr>
        <w:t>- здания высотой до 3 этажей включительно;</w:t>
      </w:r>
    </w:p>
    <w:p w:rsidR="009937C9" w:rsidRPr="00D13334" w:rsidRDefault="009937C9" w:rsidP="0031354A">
      <w:pPr>
        <w:pStyle w:val="16"/>
        <w:rPr>
          <w:bCs/>
          <w:kern w:val="16"/>
          <w:sz w:val="24"/>
          <w:szCs w:val="24"/>
        </w:rPr>
      </w:pPr>
      <w:r w:rsidRPr="00D13334">
        <w:rPr>
          <w:b/>
          <w:kern w:val="16"/>
          <w:sz w:val="24"/>
          <w:szCs w:val="24"/>
        </w:rPr>
        <w:t>задняя граница земельного участка</w:t>
      </w:r>
      <w:r w:rsidRPr="00D13334">
        <w:rPr>
          <w:bCs/>
          <w:kern w:val="16"/>
          <w:sz w:val="24"/>
          <w:szCs w:val="24"/>
        </w:rPr>
        <w:t xml:space="preserve"> - граница, противоположная лицевой границе земельного участка;</w:t>
      </w:r>
    </w:p>
    <w:p w:rsidR="009937C9" w:rsidRPr="00D13334" w:rsidRDefault="009937C9" w:rsidP="0031354A">
      <w:pPr>
        <w:pStyle w:val="16"/>
        <w:rPr>
          <w:bCs/>
          <w:kern w:val="16"/>
          <w:sz w:val="24"/>
          <w:szCs w:val="24"/>
        </w:rPr>
      </w:pPr>
      <w:r w:rsidRPr="00D13334">
        <w:rPr>
          <w:b/>
          <w:kern w:val="16"/>
          <w:sz w:val="24"/>
          <w:szCs w:val="24"/>
        </w:rPr>
        <w:t>здание</w:t>
      </w:r>
      <w:r w:rsidRPr="00D13334">
        <w:rPr>
          <w:bCs/>
          <w:kern w:val="16"/>
          <w:sz w:val="24"/>
          <w:szCs w:val="24"/>
        </w:rPr>
        <w:t xml:space="preserve">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9937C9" w:rsidRPr="00D13334" w:rsidRDefault="009937C9" w:rsidP="0031354A">
      <w:pPr>
        <w:pStyle w:val="16"/>
        <w:rPr>
          <w:bCs/>
          <w:kern w:val="16"/>
          <w:sz w:val="24"/>
          <w:szCs w:val="24"/>
        </w:rPr>
      </w:pPr>
      <w:proofErr w:type="gramStart"/>
      <w:r w:rsidRPr="00D13334">
        <w:rPr>
          <w:b/>
          <w:kern w:val="16"/>
          <w:sz w:val="24"/>
          <w:szCs w:val="24"/>
        </w:rPr>
        <w:t xml:space="preserve">земельные участки как объекты градостроительной деятельности </w:t>
      </w:r>
      <w:r w:rsidRPr="00D13334">
        <w:rPr>
          <w:bCs/>
          <w:kern w:val="16"/>
          <w:sz w:val="24"/>
          <w:szCs w:val="24"/>
        </w:rPr>
        <w:t>-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9937C9" w:rsidRPr="00D13334" w:rsidRDefault="009937C9" w:rsidP="0031354A">
      <w:pPr>
        <w:pStyle w:val="16"/>
        <w:rPr>
          <w:bCs/>
          <w:kern w:val="16"/>
          <w:sz w:val="24"/>
          <w:szCs w:val="24"/>
        </w:rPr>
      </w:pPr>
      <w:r w:rsidRPr="00D13334">
        <w:rPr>
          <w:b/>
          <w:bCs/>
          <w:kern w:val="16"/>
          <w:sz w:val="24"/>
          <w:szCs w:val="24"/>
        </w:rPr>
        <w:t xml:space="preserve">затопление - </w:t>
      </w:r>
      <w:r w:rsidRPr="00D13334">
        <w:rPr>
          <w:bCs/>
          <w:kern w:val="16"/>
          <w:sz w:val="24"/>
          <w:szCs w:val="24"/>
        </w:rPr>
        <w:t>образование свободной поверхности воды на участке территории в результате повышения уровня водотока, водоема или подземных вод;</w:t>
      </w:r>
    </w:p>
    <w:p w:rsidR="009937C9" w:rsidRPr="00D13334" w:rsidRDefault="009937C9" w:rsidP="0031354A">
      <w:pPr>
        <w:pStyle w:val="16"/>
        <w:rPr>
          <w:bCs/>
          <w:kern w:val="16"/>
          <w:sz w:val="24"/>
          <w:szCs w:val="24"/>
        </w:rPr>
      </w:pPr>
      <w:r w:rsidRPr="00D13334">
        <w:rPr>
          <w:b/>
          <w:kern w:val="16"/>
          <w:sz w:val="24"/>
          <w:szCs w:val="24"/>
        </w:rPr>
        <w:t xml:space="preserve">карта градостроительного зонирования </w:t>
      </w:r>
      <w:r w:rsidRPr="00D13334">
        <w:rPr>
          <w:bCs/>
          <w:kern w:val="16"/>
          <w:sz w:val="24"/>
          <w:szCs w:val="24"/>
        </w:rPr>
        <w:t>– графическая часть Правил, на которой отображаются границы территориальных зон и их кодовые обозначения;</w:t>
      </w:r>
    </w:p>
    <w:p w:rsidR="009937C9" w:rsidRPr="00D13334" w:rsidRDefault="009937C9" w:rsidP="0031354A">
      <w:pPr>
        <w:pStyle w:val="16"/>
        <w:rPr>
          <w:bCs/>
          <w:sz w:val="24"/>
          <w:szCs w:val="24"/>
        </w:rPr>
      </w:pPr>
      <w:r w:rsidRPr="00D13334">
        <w:rPr>
          <w:b/>
          <w:bCs/>
          <w:sz w:val="24"/>
          <w:szCs w:val="24"/>
        </w:rPr>
        <w:t>красные линии</w:t>
      </w:r>
      <w:r w:rsidRPr="00D13334">
        <w:rPr>
          <w:bCs/>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937C9" w:rsidRPr="00D13334" w:rsidRDefault="009937C9" w:rsidP="0031354A">
      <w:pPr>
        <w:pStyle w:val="16"/>
        <w:rPr>
          <w:bCs/>
          <w:kern w:val="16"/>
          <w:sz w:val="24"/>
          <w:szCs w:val="24"/>
        </w:rPr>
      </w:pPr>
      <w:proofErr w:type="gramStart"/>
      <w:r w:rsidRPr="00D13334">
        <w:rPr>
          <w:b/>
          <w:kern w:val="16"/>
          <w:sz w:val="24"/>
          <w:szCs w:val="24"/>
        </w:rPr>
        <w:t xml:space="preserve">объект капитального строительства </w:t>
      </w:r>
      <w:r w:rsidRPr="00D13334">
        <w:rPr>
          <w:bCs/>
          <w:kern w:val="16"/>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937C9" w:rsidRPr="00D13334" w:rsidRDefault="009937C9" w:rsidP="0031354A">
      <w:pPr>
        <w:pStyle w:val="16"/>
        <w:rPr>
          <w:bCs/>
          <w:kern w:val="16"/>
          <w:sz w:val="24"/>
          <w:szCs w:val="24"/>
        </w:rPr>
      </w:pPr>
      <w:proofErr w:type="gramStart"/>
      <w:r w:rsidRPr="00D13334">
        <w:rPr>
          <w:b/>
          <w:kern w:val="16"/>
          <w:sz w:val="24"/>
          <w:szCs w:val="24"/>
        </w:rPr>
        <w:t xml:space="preserve">основные виды разрешенного использования земельных участков и объектов капитального строительства </w:t>
      </w:r>
      <w:r w:rsidRPr="00D13334">
        <w:rPr>
          <w:bCs/>
          <w:kern w:val="16"/>
          <w:sz w:val="24"/>
          <w:szCs w:val="24"/>
        </w:rPr>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w:t>
      </w:r>
      <w:r w:rsidRPr="00D13334">
        <w:rPr>
          <w:bCs/>
          <w:kern w:val="16"/>
          <w:sz w:val="24"/>
          <w:szCs w:val="24"/>
        </w:rPr>
        <w:lastRenderedPageBreak/>
        <w:t>самостоятельно (без дополнительных разрешений</w:t>
      </w:r>
      <w:proofErr w:type="gramEnd"/>
      <w:r w:rsidRPr="00D13334">
        <w:rPr>
          <w:bCs/>
          <w:kern w:val="16"/>
          <w:sz w:val="24"/>
          <w:szCs w:val="24"/>
        </w:rPr>
        <w:t xml:space="preserve">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9937C9" w:rsidRPr="00D13334" w:rsidRDefault="009937C9" w:rsidP="0031354A">
      <w:pPr>
        <w:pStyle w:val="16"/>
        <w:rPr>
          <w:bCs/>
          <w:kern w:val="16"/>
          <w:sz w:val="24"/>
          <w:szCs w:val="24"/>
        </w:rPr>
      </w:pPr>
      <w:r w:rsidRPr="00D13334">
        <w:rPr>
          <w:b/>
          <w:kern w:val="16"/>
          <w:sz w:val="24"/>
          <w:szCs w:val="24"/>
        </w:rPr>
        <w:t xml:space="preserve">планировка территории </w:t>
      </w:r>
      <w:r w:rsidRPr="00D13334">
        <w:rPr>
          <w:bCs/>
          <w:kern w:val="16"/>
          <w:sz w:val="24"/>
          <w:szCs w:val="24"/>
        </w:rPr>
        <w:t>- упорядочение планировочной структуры территорий, и определение параметров их развития, осуществляемое посредством определения красными линиями границ элементов планировочной структуры и улично-дорожной сети, установления границ зон планируемого размещения объектов федерального, регионального и местного значения, границ зон планируемого размещения объектов капитального строительства, границ зон действия публичных сервитутов, границ земельных участков;</w:t>
      </w:r>
    </w:p>
    <w:p w:rsidR="009937C9" w:rsidRPr="00D13334" w:rsidRDefault="009937C9" w:rsidP="0031354A">
      <w:pPr>
        <w:pStyle w:val="16"/>
        <w:rPr>
          <w:bCs/>
          <w:kern w:val="16"/>
          <w:sz w:val="24"/>
          <w:szCs w:val="24"/>
        </w:rPr>
      </w:pPr>
      <w:r w:rsidRPr="00D13334">
        <w:rPr>
          <w:b/>
          <w:kern w:val="16"/>
          <w:sz w:val="24"/>
          <w:szCs w:val="24"/>
        </w:rPr>
        <w:t>предельные размеры земельных участков и предельные</w:t>
      </w:r>
      <w:r w:rsidRPr="00D13334">
        <w:rPr>
          <w:bCs/>
          <w:kern w:val="16"/>
          <w:sz w:val="24"/>
          <w:szCs w:val="24"/>
        </w:rPr>
        <w:t xml:space="preserve"> </w:t>
      </w:r>
      <w:r w:rsidRPr="00D13334">
        <w:rPr>
          <w:b/>
          <w:kern w:val="16"/>
          <w:sz w:val="24"/>
          <w:szCs w:val="24"/>
        </w:rPr>
        <w:t xml:space="preserve">параметры разрешенного строительства, реконструкции объектов капитального строительства </w:t>
      </w:r>
      <w:r w:rsidRPr="00D13334">
        <w:rPr>
          <w:bCs/>
          <w:kern w:val="16"/>
          <w:sz w:val="24"/>
          <w:szCs w:val="24"/>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937C9" w:rsidRPr="00D13334" w:rsidRDefault="009937C9" w:rsidP="0031354A">
      <w:pPr>
        <w:pStyle w:val="16"/>
        <w:rPr>
          <w:bCs/>
          <w:kern w:val="16"/>
          <w:sz w:val="24"/>
          <w:szCs w:val="24"/>
        </w:rPr>
      </w:pPr>
      <w:r w:rsidRPr="00D13334">
        <w:rPr>
          <w:b/>
          <w:kern w:val="16"/>
          <w:sz w:val="24"/>
          <w:szCs w:val="24"/>
        </w:rPr>
        <w:t xml:space="preserve">разрешение на условно разрешенный вид использования </w:t>
      </w:r>
      <w:r w:rsidRPr="00D13334">
        <w:rPr>
          <w:bCs/>
          <w:kern w:val="16"/>
          <w:sz w:val="24"/>
          <w:szCs w:val="24"/>
        </w:rPr>
        <w:t>- 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937C9" w:rsidRPr="00D13334" w:rsidRDefault="009937C9" w:rsidP="0031354A">
      <w:pPr>
        <w:pStyle w:val="16"/>
        <w:rPr>
          <w:bCs/>
          <w:kern w:val="16"/>
          <w:sz w:val="24"/>
          <w:szCs w:val="24"/>
        </w:rPr>
      </w:pPr>
      <w:r w:rsidRPr="00D13334">
        <w:rPr>
          <w:b/>
          <w:kern w:val="16"/>
          <w:sz w:val="24"/>
          <w:szCs w:val="24"/>
        </w:rPr>
        <w:t xml:space="preserve">разрешенное использование земельных участков и иных объектов недвижимости </w:t>
      </w:r>
      <w:r w:rsidRPr="00D13334">
        <w:rPr>
          <w:bCs/>
          <w:kern w:val="16"/>
          <w:sz w:val="24"/>
          <w:szCs w:val="24"/>
        </w:rPr>
        <w:t>- использование объектов недвижимости в соответствии с градостроительным регламентом, ограничениями на использование земельных участков и иных объектов недвижимости, установленными в соответствии с законодательством;</w:t>
      </w:r>
    </w:p>
    <w:p w:rsidR="009937C9" w:rsidRPr="00D13334" w:rsidRDefault="009937C9" w:rsidP="0031354A">
      <w:pPr>
        <w:pStyle w:val="16"/>
        <w:rPr>
          <w:bCs/>
          <w:kern w:val="16"/>
          <w:sz w:val="24"/>
          <w:szCs w:val="24"/>
        </w:rPr>
      </w:pPr>
      <w:proofErr w:type="gramStart"/>
      <w:r w:rsidRPr="00D13334">
        <w:rPr>
          <w:b/>
          <w:bCs/>
          <w:kern w:val="16"/>
          <w:sz w:val="24"/>
          <w:szCs w:val="24"/>
        </w:rPr>
        <w:t>реконструкция объектов капитального строительства (за исключением линейных объектов)</w:t>
      </w:r>
      <w:r w:rsidRPr="00D13334">
        <w:rPr>
          <w:bCs/>
          <w:kern w:val="16"/>
          <w:sz w:val="24"/>
          <w:szCs w:val="24"/>
        </w:rPr>
        <w:t> </w:t>
      </w:r>
      <w:r w:rsidRPr="00D13334">
        <w:rPr>
          <w:b/>
          <w:kern w:val="16"/>
          <w:sz w:val="24"/>
          <w:szCs w:val="24"/>
        </w:rPr>
        <w:t xml:space="preserve">- </w:t>
      </w:r>
      <w:r w:rsidRPr="00D13334">
        <w:rPr>
          <w:kern w:val="16"/>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13334">
        <w:rPr>
          <w:kern w:val="16"/>
          <w:sz w:val="24"/>
          <w:szCs w:val="24"/>
        </w:rPr>
        <w:t xml:space="preserve"> указанных элементов; </w:t>
      </w:r>
    </w:p>
    <w:p w:rsidR="009937C9" w:rsidRPr="00D13334" w:rsidRDefault="009937C9" w:rsidP="0031354A">
      <w:pPr>
        <w:pStyle w:val="16"/>
        <w:rPr>
          <w:bCs/>
          <w:kern w:val="16"/>
          <w:sz w:val="24"/>
          <w:szCs w:val="24"/>
        </w:rPr>
      </w:pPr>
      <w:r w:rsidRPr="00D13334">
        <w:rPr>
          <w:b/>
          <w:kern w:val="16"/>
          <w:sz w:val="24"/>
          <w:szCs w:val="24"/>
        </w:rPr>
        <w:t xml:space="preserve">территориальное планирование </w:t>
      </w:r>
      <w:r w:rsidRPr="00D13334">
        <w:rPr>
          <w:bCs/>
          <w:kern w:val="16"/>
          <w:sz w:val="24"/>
          <w:szCs w:val="24"/>
        </w:rPr>
        <w:t>- планирование развития территорий, 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9937C9" w:rsidRPr="00D13334" w:rsidRDefault="009937C9" w:rsidP="0031354A">
      <w:pPr>
        <w:pStyle w:val="16"/>
        <w:rPr>
          <w:bCs/>
          <w:kern w:val="16"/>
          <w:sz w:val="24"/>
          <w:szCs w:val="24"/>
        </w:rPr>
      </w:pPr>
      <w:r w:rsidRPr="00D13334">
        <w:rPr>
          <w:b/>
          <w:kern w:val="16"/>
          <w:sz w:val="24"/>
          <w:szCs w:val="24"/>
        </w:rPr>
        <w:t xml:space="preserve">территориальные зоны </w:t>
      </w:r>
      <w:r w:rsidRPr="00D13334">
        <w:rPr>
          <w:bCs/>
          <w:kern w:val="16"/>
          <w:sz w:val="24"/>
          <w:szCs w:val="24"/>
        </w:rPr>
        <w:t>- зоны, для которых в настоящих Правилах определены границы и установлены градостроительные регламенты;</w:t>
      </w:r>
    </w:p>
    <w:p w:rsidR="009937C9" w:rsidRPr="00D13334" w:rsidRDefault="009937C9" w:rsidP="0031354A">
      <w:pPr>
        <w:pStyle w:val="16"/>
        <w:rPr>
          <w:kern w:val="16"/>
          <w:sz w:val="24"/>
          <w:szCs w:val="24"/>
        </w:rPr>
      </w:pPr>
      <w:proofErr w:type="gramStart"/>
      <w:r w:rsidRPr="00D13334">
        <w:rPr>
          <w:b/>
          <w:kern w:val="16"/>
          <w:sz w:val="24"/>
          <w:szCs w:val="24"/>
        </w:rPr>
        <w:t xml:space="preserve">территории общего пользования </w:t>
      </w:r>
      <w:r w:rsidRPr="00D13334">
        <w:rPr>
          <w:kern w:val="16"/>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9937C9" w:rsidRPr="00D13334" w:rsidRDefault="009937C9" w:rsidP="0031354A">
      <w:pPr>
        <w:pStyle w:val="16"/>
        <w:rPr>
          <w:bCs/>
          <w:kern w:val="16"/>
          <w:sz w:val="24"/>
          <w:szCs w:val="24"/>
        </w:rPr>
      </w:pPr>
      <w:r w:rsidRPr="00D13334">
        <w:rPr>
          <w:b/>
          <w:kern w:val="16"/>
          <w:sz w:val="24"/>
          <w:szCs w:val="24"/>
        </w:rPr>
        <w:t xml:space="preserve">улично-дорожная сеть </w:t>
      </w:r>
      <w:r w:rsidRPr="00D13334">
        <w:rPr>
          <w:bCs/>
          <w:kern w:val="16"/>
          <w:sz w:val="24"/>
          <w:szCs w:val="24"/>
        </w:rPr>
        <w:t>(УДС)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адресообразующие объекты;</w:t>
      </w:r>
    </w:p>
    <w:p w:rsidR="009937C9" w:rsidRPr="00D13334" w:rsidRDefault="009937C9" w:rsidP="0031354A">
      <w:pPr>
        <w:pStyle w:val="16"/>
        <w:rPr>
          <w:bCs/>
          <w:kern w:val="16"/>
          <w:sz w:val="24"/>
          <w:szCs w:val="24"/>
        </w:rPr>
      </w:pPr>
      <w:proofErr w:type="gramStart"/>
      <w:r w:rsidRPr="00D13334">
        <w:rPr>
          <w:b/>
          <w:kern w:val="16"/>
          <w:sz w:val="24"/>
          <w:szCs w:val="24"/>
        </w:rPr>
        <w:t xml:space="preserve">условно разрешенные виды использования </w:t>
      </w:r>
      <w:r w:rsidRPr="00D13334">
        <w:rPr>
          <w:bCs/>
          <w:kern w:val="16"/>
          <w:sz w:val="24"/>
          <w:szCs w:val="24"/>
        </w:rPr>
        <w:t xml:space="preserve">-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w:t>
      </w:r>
      <w:r w:rsidRPr="00D13334">
        <w:rPr>
          <w:bCs/>
          <w:kern w:val="16"/>
          <w:sz w:val="24"/>
          <w:szCs w:val="24"/>
        </w:rPr>
        <w:lastRenderedPageBreak/>
        <w:t>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w:t>
      </w:r>
      <w:proofErr w:type="gramEnd"/>
    </w:p>
    <w:p w:rsidR="009937C9" w:rsidRPr="00D13334" w:rsidRDefault="009937C9" w:rsidP="0031354A">
      <w:pPr>
        <w:pStyle w:val="16"/>
        <w:rPr>
          <w:bCs/>
          <w:kern w:val="16"/>
          <w:sz w:val="24"/>
          <w:szCs w:val="24"/>
        </w:rPr>
      </w:pPr>
      <w:r w:rsidRPr="00D13334">
        <w:rPr>
          <w:b/>
          <w:kern w:val="16"/>
          <w:sz w:val="24"/>
          <w:szCs w:val="24"/>
        </w:rPr>
        <w:t xml:space="preserve">устойчивое развитие территорий </w:t>
      </w:r>
      <w:r w:rsidRPr="00D13334">
        <w:rPr>
          <w:bCs/>
          <w:kern w:val="16"/>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937C9" w:rsidRPr="00D13334" w:rsidRDefault="009937C9" w:rsidP="0031354A">
      <w:pPr>
        <w:pStyle w:val="16"/>
        <w:rPr>
          <w:bCs/>
          <w:kern w:val="16"/>
          <w:sz w:val="24"/>
          <w:szCs w:val="24"/>
        </w:rPr>
      </w:pPr>
      <w:bookmarkStart w:id="18" w:name="bookmark4"/>
      <w:r w:rsidRPr="00D13334">
        <w:rPr>
          <w:b/>
          <w:kern w:val="16"/>
          <w:sz w:val="24"/>
          <w:szCs w:val="24"/>
        </w:rPr>
        <w:t>э</w:t>
      </w:r>
      <w:bookmarkEnd w:id="18"/>
      <w:r w:rsidRPr="00D13334">
        <w:rPr>
          <w:b/>
          <w:kern w:val="16"/>
          <w:sz w:val="24"/>
          <w:szCs w:val="24"/>
        </w:rPr>
        <w:t xml:space="preserve">лемент планировочной структуры </w:t>
      </w:r>
      <w:r w:rsidRPr="00D13334">
        <w:rPr>
          <w:bCs/>
          <w:kern w:val="16"/>
          <w:sz w:val="24"/>
          <w:szCs w:val="24"/>
        </w:rP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9937C9" w:rsidRPr="00D13334" w:rsidRDefault="009937C9" w:rsidP="0031354A">
      <w:pPr>
        <w:pStyle w:val="16"/>
        <w:rPr>
          <w:i/>
          <w:sz w:val="24"/>
          <w:szCs w:val="24"/>
          <w:lang w:val="x-none" w:eastAsia="x-none"/>
        </w:rPr>
      </w:pPr>
      <w:r w:rsidRPr="00D13334">
        <w:rPr>
          <w:b/>
          <w:bCs/>
          <w:sz w:val="24"/>
          <w:szCs w:val="24"/>
          <w:lang w:val="x-none" w:eastAsia="x-none"/>
        </w:rPr>
        <w:t>этажность здания</w:t>
      </w:r>
      <w:r w:rsidRPr="00D13334">
        <w:rPr>
          <w:bCs/>
          <w:sz w:val="24"/>
          <w:szCs w:val="24"/>
          <w:lang w:val="x-none" w:eastAsia="x-none"/>
        </w:rPr>
        <w:t xml:space="preserve"> – количество этажей, определяемое как сумма любых надземных этажей (в том числе мансардных, технических и цокольных)</w:t>
      </w:r>
      <w:r w:rsidR="0031354A" w:rsidRPr="00D13334">
        <w:rPr>
          <w:i/>
          <w:sz w:val="24"/>
          <w:szCs w:val="24"/>
          <w:lang w:val="x-none" w:eastAsia="x-none"/>
        </w:rPr>
        <w:t>.</w:t>
      </w:r>
    </w:p>
    <w:p w:rsidR="009937C9" w:rsidRPr="002D0780" w:rsidRDefault="009937C9" w:rsidP="009937C9">
      <w:pPr>
        <w:pStyle w:val="27"/>
      </w:pPr>
    </w:p>
    <w:p w:rsidR="009937C9" w:rsidRPr="00070BFD" w:rsidRDefault="009937C9" w:rsidP="009937C9">
      <w:pPr>
        <w:pStyle w:val="1"/>
        <w:rPr>
          <w:sz w:val="28"/>
          <w:szCs w:val="28"/>
        </w:rPr>
      </w:pPr>
      <w:bookmarkStart w:id="19" w:name="_Toc107239871"/>
      <w:bookmarkStart w:id="20" w:name="_Toc129691544"/>
      <w:r w:rsidRPr="00070BFD">
        <w:rPr>
          <w:sz w:val="28"/>
          <w:szCs w:val="28"/>
        </w:rPr>
        <w:t>Глава II. Порядок  применения правил землепользования и застройки и внесения в них изменений</w:t>
      </w:r>
      <w:bookmarkEnd w:id="19"/>
      <w:bookmarkEnd w:id="20"/>
    </w:p>
    <w:p w:rsidR="009937C9" w:rsidRPr="00070BFD" w:rsidRDefault="009937C9" w:rsidP="009937C9">
      <w:pPr>
        <w:pStyle w:val="1"/>
        <w:rPr>
          <w:sz w:val="28"/>
          <w:szCs w:val="28"/>
        </w:rPr>
      </w:pPr>
      <w:bookmarkStart w:id="21" w:name="_Toc107239872"/>
      <w:bookmarkStart w:id="22" w:name="_Toc129691545"/>
      <w:r w:rsidRPr="00070BFD">
        <w:rPr>
          <w:sz w:val="28"/>
          <w:szCs w:val="28"/>
        </w:rPr>
        <w:t>Раздел I. Порядок регулирования землепользования и застройки органами местного самоуправления</w:t>
      </w:r>
      <w:bookmarkEnd w:id="21"/>
      <w:bookmarkEnd w:id="22"/>
    </w:p>
    <w:p w:rsidR="009937C9" w:rsidRPr="0027501F" w:rsidRDefault="009937C9" w:rsidP="009937C9">
      <w:pPr>
        <w:pStyle w:val="2"/>
        <w:rPr>
          <w:szCs w:val="28"/>
        </w:rPr>
      </w:pPr>
      <w:bookmarkStart w:id="23" w:name="_Toc107239873"/>
      <w:bookmarkStart w:id="24" w:name="_Toc129691546"/>
      <w:r w:rsidRPr="0027501F">
        <w:rPr>
          <w:szCs w:val="28"/>
        </w:rPr>
        <w:t xml:space="preserve">Статья 4. Органы местного самоуправления, осуществляющие полномочия в области землепользования и застройки на территории </w:t>
      </w:r>
      <w:r w:rsidR="008D226C">
        <w:rPr>
          <w:szCs w:val="28"/>
        </w:rPr>
        <w:t>Кытатского</w:t>
      </w:r>
      <w:r w:rsidRPr="0027501F">
        <w:rPr>
          <w:szCs w:val="28"/>
        </w:rPr>
        <w:t xml:space="preserve"> сельского совета Большеулуйского района</w:t>
      </w:r>
      <w:bookmarkEnd w:id="23"/>
      <w:bookmarkEnd w:id="24"/>
    </w:p>
    <w:p w:rsidR="00E56D29" w:rsidRPr="00E56D29" w:rsidRDefault="00E56D29" w:rsidP="00E56D29">
      <w:pPr>
        <w:spacing w:after="120" w:line="240" w:lineRule="atLeast"/>
        <w:ind w:firstLine="540"/>
        <w:jc w:val="both"/>
        <w:rPr>
          <w:lang w:eastAsia="ru-RU"/>
        </w:rPr>
      </w:pPr>
      <w:bookmarkStart w:id="25" w:name="_Toc107239874"/>
      <w:bookmarkStart w:id="26" w:name="_Toc129691547"/>
      <w:bookmarkStart w:id="27" w:name="_Toc312247266"/>
      <w:r w:rsidRPr="00E56D29">
        <w:rPr>
          <w:lang w:eastAsia="ru-RU"/>
        </w:rPr>
        <w:t xml:space="preserve">1. </w:t>
      </w:r>
      <w:proofErr w:type="gramStart"/>
      <w:r w:rsidRPr="00E56D29">
        <w:rPr>
          <w:lang w:eastAsia="ru-RU"/>
        </w:rPr>
        <w:t>Органы местного самоуправления Большеулуйского района (далее – Поселения) осуществляют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регулирование  землепользования и застройки  территории  Поселения посредством разработки, согласования, утверждения</w:t>
      </w:r>
      <w:proofErr w:type="gramEnd"/>
      <w:r w:rsidRPr="00E56D29">
        <w:rPr>
          <w:lang w:eastAsia="ru-RU"/>
        </w:rPr>
        <w:t xml:space="preserve">, внесения изменений и дополнений, а также обеспечения исполнения требований документа территориального планирования Поселения – Генерального плана Поселения (далее – Генплана) и документации по планировке территорий населенных пунктов Поселения (проектов планировки, проектов межевания, градостроительных планов земельных участков), а  также Правил землепользования и застройки Поселения (далее – Правил). </w:t>
      </w:r>
    </w:p>
    <w:p w:rsidR="00E56D29" w:rsidRPr="00E56D29" w:rsidRDefault="00E56D29" w:rsidP="00E56D29">
      <w:pPr>
        <w:spacing w:before="80" w:after="40"/>
        <w:ind w:firstLine="567"/>
        <w:jc w:val="both"/>
        <w:rPr>
          <w:bCs/>
          <w:lang w:val="x-none" w:eastAsia="x-none"/>
        </w:rPr>
      </w:pPr>
      <w:r w:rsidRPr="00E56D29">
        <w:rPr>
          <w:bCs/>
          <w:lang w:val="x-none" w:eastAsia="x-none"/>
        </w:rPr>
        <w:t xml:space="preserve">2. Органами местного самоуправления Большеулуйского района (далее – Района), осуществляющими полномочия в области землепользования и застройки на территории </w:t>
      </w:r>
      <w:r w:rsidR="00C907EE">
        <w:rPr>
          <w:bCs/>
          <w:lang w:val="x-none" w:eastAsia="x-none"/>
        </w:rPr>
        <w:t>Кытатского</w:t>
      </w:r>
      <w:r w:rsidRPr="00E56D29">
        <w:rPr>
          <w:bCs/>
          <w:lang w:val="x-none" w:eastAsia="x-none"/>
        </w:rPr>
        <w:t xml:space="preserve"> сельского совета, являются:</w:t>
      </w:r>
    </w:p>
    <w:p w:rsidR="00E56D29" w:rsidRPr="00E56D29" w:rsidRDefault="00E56D29" w:rsidP="00E56D29">
      <w:pPr>
        <w:spacing w:before="80" w:after="40"/>
        <w:ind w:firstLine="567"/>
        <w:jc w:val="both"/>
        <w:rPr>
          <w:lang w:val="x-none" w:eastAsia="x-none"/>
        </w:rPr>
      </w:pPr>
      <w:r w:rsidRPr="00E56D29">
        <w:rPr>
          <w:lang w:val="x-none" w:eastAsia="x-none"/>
        </w:rPr>
        <w:t>2.1. Глава Большеулуйского района (далее - Глава района, Глава) - высшее выборное должностное лицо района,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района. Глава избирается Большеулуйским районным Советом депутатов из числа кандидатов, представленных конкурсной комиссией по результатам конкурса, и возглавляет местную администрацию.</w:t>
      </w:r>
    </w:p>
    <w:p w:rsidR="00E56D29" w:rsidRPr="00E56D29" w:rsidRDefault="00E56D29" w:rsidP="00E56D29">
      <w:pPr>
        <w:spacing w:before="80" w:after="40"/>
        <w:ind w:firstLine="567"/>
        <w:jc w:val="both"/>
        <w:rPr>
          <w:lang w:val="x-none" w:eastAsia="x-none"/>
        </w:rPr>
      </w:pPr>
      <w:r w:rsidRPr="00E56D29">
        <w:rPr>
          <w:lang w:val="x-none" w:eastAsia="x-none"/>
        </w:rPr>
        <w:t xml:space="preserve">2.2. Большеулуйский районный Совет депутатов (далее - районный Совет депутатов, Совет депутатов) - представительный орган местного самоуправления, состоящий из 19 депутатов, избираемый на основе всеобщего равного и прямого избирательного права при </w:t>
      </w:r>
      <w:r w:rsidRPr="00E56D29">
        <w:rPr>
          <w:lang w:val="x-none" w:eastAsia="x-none"/>
        </w:rPr>
        <w:lastRenderedPageBreak/>
        <w:t>тайном голосовании сроком на 5 лет и может осуществлять свои полномочия в случае избрания не менее двух третей от установленной численности депутатов.</w:t>
      </w:r>
    </w:p>
    <w:p w:rsidR="00E56D29" w:rsidRPr="00E56D29" w:rsidRDefault="00E56D29" w:rsidP="00E56D29">
      <w:pPr>
        <w:spacing w:before="80" w:after="40"/>
        <w:ind w:firstLine="567"/>
        <w:jc w:val="both"/>
        <w:rPr>
          <w:lang w:val="x-none" w:eastAsia="x-none"/>
        </w:rPr>
      </w:pPr>
      <w:r w:rsidRPr="00E56D29">
        <w:rPr>
          <w:lang w:val="x-none" w:eastAsia="x-none"/>
        </w:rPr>
        <w:t>2.3. Администрация Большеулуйского района (далее - администрация района) является исполнительно-распорядительным органом местного самоуправления, подотчетным районному Совету депутатов. Деятельностью администрации руководит на основе единоначалия Глава администрации. Глава района исполняет полномочия Главы администрации.</w:t>
      </w:r>
    </w:p>
    <w:p w:rsidR="00DD08E5" w:rsidRPr="00DD08E5" w:rsidRDefault="00DD08E5" w:rsidP="00DD08E5">
      <w:pPr>
        <w:spacing w:before="80" w:after="40"/>
        <w:ind w:firstLine="567"/>
        <w:jc w:val="both"/>
        <w:rPr>
          <w:lang w:val="x-none" w:eastAsia="x-none"/>
        </w:rPr>
      </w:pPr>
      <w:r w:rsidRPr="00DD08E5">
        <w:rPr>
          <w:lang w:val="x-none" w:eastAsia="x-none"/>
        </w:rPr>
        <w:t>Глава района</w:t>
      </w:r>
      <w:r w:rsidRPr="00DD08E5">
        <w:rPr>
          <w:lang w:eastAsia="x-none"/>
        </w:rPr>
        <w:t xml:space="preserve"> </w:t>
      </w:r>
      <w:r w:rsidRPr="00DD08E5">
        <w:rPr>
          <w:lang w:val="x-none" w:eastAsia="x-none"/>
        </w:rPr>
        <w:t>осуществляет следующие полномочия в области землепользования и застройки:</w:t>
      </w:r>
    </w:p>
    <w:p w:rsidR="00DD08E5" w:rsidRPr="00DD08E5" w:rsidRDefault="00DD08E5" w:rsidP="00DD08E5">
      <w:pPr>
        <w:spacing w:before="80" w:after="40"/>
        <w:ind w:firstLine="567"/>
        <w:jc w:val="both"/>
        <w:rPr>
          <w:lang w:val="x-none" w:eastAsia="x-none"/>
        </w:rPr>
      </w:pPr>
      <w:r w:rsidRPr="00DD08E5">
        <w:rPr>
          <w:lang w:val="x-none" w:eastAsia="x-none"/>
        </w:rPr>
        <w:t>1) принимает решение о подготовке проекта Правил, решение о подготовке проекта о внесении изменений в Правила;</w:t>
      </w:r>
    </w:p>
    <w:p w:rsidR="00DD08E5" w:rsidRPr="00DD08E5" w:rsidRDefault="00DD08E5" w:rsidP="00DD08E5">
      <w:pPr>
        <w:spacing w:before="80" w:after="40"/>
        <w:ind w:firstLine="567"/>
        <w:jc w:val="both"/>
        <w:rPr>
          <w:lang w:val="x-none" w:eastAsia="x-none"/>
        </w:rPr>
      </w:pPr>
      <w:r w:rsidRPr="00DD08E5">
        <w:rPr>
          <w:lang w:val="x-none" w:eastAsia="x-none"/>
        </w:rPr>
        <w:t>2) принимает решение о подготовке документации по планировке территории;</w:t>
      </w:r>
    </w:p>
    <w:p w:rsidR="00DD08E5" w:rsidRPr="00DD08E5" w:rsidRDefault="00DD08E5" w:rsidP="00DD08E5">
      <w:pPr>
        <w:spacing w:before="80" w:after="40"/>
        <w:ind w:firstLine="567"/>
        <w:jc w:val="both"/>
        <w:rPr>
          <w:lang w:val="x-none" w:eastAsia="x-none"/>
        </w:rPr>
      </w:pPr>
      <w:r w:rsidRPr="00DD08E5">
        <w:rPr>
          <w:lang w:val="x-none" w:eastAsia="x-none"/>
        </w:rPr>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D08E5" w:rsidRPr="00DD08E5" w:rsidRDefault="00DD08E5" w:rsidP="00DD08E5">
      <w:pPr>
        <w:spacing w:before="80" w:after="40"/>
        <w:ind w:firstLine="567"/>
        <w:jc w:val="both"/>
        <w:rPr>
          <w:lang w:val="x-none" w:eastAsia="x-none"/>
        </w:rPr>
      </w:pPr>
      <w:r w:rsidRPr="00DD08E5">
        <w:rPr>
          <w:lang w:val="x-none" w:eastAsia="x-none"/>
        </w:rPr>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D08E5" w:rsidRPr="00DD08E5" w:rsidRDefault="00DD08E5" w:rsidP="00DD08E5">
      <w:pPr>
        <w:spacing w:before="80" w:after="40"/>
        <w:ind w:firstLine="567"/>
        <w:jc w:val="both"/>
        <w:rPr>
          <w:lang w:val="x-none" w:eastAsia="x-none"/>
        </w:rPr>
      </w:pPr>
      <w:r w:rsidRPr="00DD08E5">
        <w:rPr>
          <w:lang w:val="x-none" w:eastAsia="x-none"/>
        </w:rPr>
        <w:t>5) принимает правовые акты во исполнение настоящих Правил;</w:t>
      </w:r>
    </w:p>
    <w:p w:rsidR="00DD08E5" w:rsidRPr="00DD08E5" w:rsidRDefault="00DD08E5" w:rsidP="00DD08E5">
      <w:pPr>
        <w:spacing w:before="80" w:after="40"/>
        <w:ind w:firstLine="567"/>
        <w:jc w:val="both"/>
        <w:rPr>
          <w:lang w:val="x-none" w:eastAsia="x-none"/>
        </w:rPr>
      </w:pPr>
      <w:r w:rsidRPr="00DD08E5">
        <w:rPr>
          <w:lang w:val="x-none" w:eastAsia="x-none"/>
        </w:rPr>
        <w:t xml:space="preserve">6) утверждает местные нормативы градостроительного проектирования </w:t>
      </w:r>
      <w:r w:rsidRPr="00DD08E5">
        <w:rPr>
          <w:lang w:eastAsia="x-none"/>
        </w:rPr>
        <w:t>Поселения</w:t>
      </w:r>
      <w:r w:rsidRPr="00DD08E5">
        <w:rPr>
          <w:lang w:val="x-none" w:eastAsia="x-none"/>
        </w:rPr>
        <w:t>;</w:t>
      </w:r>
    </w:p>
    <w:p w:rsidR="00DD08E5" w:rsidRPr="00DD08E5" w:rsidRDefault="00DD08E5" w:rsidP="00DD08E5">
      <w:pPr>
        <w:spacing w:before="80" w:after="40"/>
        <w:ind w:firstLine="567"/>
        <w:jc w:val="both"/>
        <w:rPr>
          <w:lang w:val="x-none" w:eastAsia="x-none"/>
        </w:rPr>
      </w:pPr>
      <w:r w:rsidRPr="00DD08E5">
        <w:rPr>
          <w:lang w:val="x-none" w:eastAsia="x-none"/>
        </w:rPr>
        <w:t xml:space="preserve">7) утверждает состав и порядок деятельности комиссии по подготовке проекта правил землепользования и застройки </w:t>
      </w:r>
      <w:r w:rsidRPr="00DD08E5">
        <w:rPr>
          <w:lang w:eastAsia="x-none"/>
        </w:rPr>
        <w:t xml:space="preserve">Сучковского  сельского совета Большеулуйского района </w:t>
      </w:r>
      <w:r w:rsidRPr="00DD08E5">
        <w:rPr>
          <w:lang w:val="x-none" w:eastAsia="x-none"/>
        </w:rPr>
        <w:t>(далее также - Комиссия);</w:t>
      </w:r>
    </w:p>
    <w:p w:rsidR="00DD08E5" w:rsidRPr="00DD08E5" w:rsidRDefault="00DD08E5" w:rsidP="00DD08E5">
      <w:pPr>
        <w:spacing w:before="80" w:after="40"/>
        <w:ind w:firstLine="567"/>
        <w:jc w:val="both"/>
        <w:rPr>
          <w:lang w:val="x-none" w:eastAsia="x-none"/>
        </w:rPr>
      </w:pPr>
      <w:r w:rsidRPr="00DD08E5">
        <w:rPr>
          <w:lang w:val="x-none" w:eastAsia="x-none"/>
        </w:rPr>
        <w:t>8) осуществляет иные полномочия, предусмотренные законодательством, Уставом Поселения, настоящими Правилами, иными правовыми актами</w:t>
      </w:r>
      <w:r w:rsidRPr="00DD08E5">
        <w:rPr>
          <w:lang w:eastAsia="x-none"/>
        </w:rPr>
        <w:t xml:space="preserve"> Поселения</w:t>
      </w:r>
      <w:r w:rsidRPr="00DD08E5">
        <w:rPr>
          <w:lang w:val="x-none" w:eastAsia="x-none"/>
        </w:rPr>
        <w:t>.</w:t>
      </w:r>
    </w:p>
    <w:p w:rsidR="00DD08E5" w:rsidRPr="00DD08E5" w:rsidRDefault="00DD08E5" w:rsidP="00DD08E5">
      <w:pPr>
        <w:spacing w:before="80" w:after="40"/>
        <w:ind w:firstLine="567"/>
        <w:jc w:val="both"/>
        <w:rPr>
          <w:lang w:val="x-none" w:eastAsia="x-none"/>
        </w:rPr>
      </w:pPr>
      <w:r w:rsidRPr="00DD08E5">
        <w:rPr>
          <w:lang w:eastAsia="x-none"/>
        </w:rPr>
        <w:t>5</w:t>
      </w:r>
      <w:r w:rsidRPr="00DD08E5">
        <w:rPr>
          <w:lang w:val="x-none" w:eastAsia="x-none"/>
        </w:rPr>
        <w:t xml:space="preserve">. Администрация </w:t>
      </w:r>
      <w:r w:rsidRPr="00DD08E5">
        <w:rPr>
          <w:lang w:eastAsia="x-none"/>
        </w:rPr>
        <w:t xml:space="preserve">Большеулуйского района </w:t>
      </w:r>
      <w:r w:rsidRPr="00DD08E5">
        <w:rPr>
          <w:lang w:val="x-none" w:eastAsia="x-none"/>
        </w:rPr>
        <w:t>осуществляет следующие полномочия в области землепользования и застройки:</w:t>
      </w:r>
    </w:p>
    <w:p w:rsidR="00DD08E5" w:rsidRPr="00DD08E5" w:rsidRDefault="00DD08E5" w:rsidP="00DD08E5">
      <w:pPr>
        <w:spacing w:before="80" w:after="40"/>
        <w:ind w:firstLine="567"/>
        <w:jc w:val="both"/>
        <w:rPr>
          <w:lang w:val="x-none" w:eastAsia="x-none"/>
        </w:rPr>
      </w:pPr>
      <w:r w:rsidRPr="00DD08E5">
        <w:rPr>
          <w:lang w:val="x-none" w:eastAsia="x-none"/>
        </w:rPr>
        <w:t>1) координирует деятельность органов и структурных подразделений администрации</w:t>
      </w:r>
      <w:r w:rsidRPr="00DD08E5">
        <w:rPr>
          <w:lang w:eastAsia="x-none"/>
        </w:rPr>
        <w:t xml:space="preserve"> Большеулуйского района </w:t>
      </w:r>
      <w:r w:rsidRPr="00DD08E5">
        <w:rPr>
          <w:lang w:val="x-none" w:eastAsia="x-none"/>
        </w:rPr>
        <w:t>по вопросам землепользования и застройки;</w:t>
      </w:r>
    </w:p>
    <w:p w:rsidR="00DD08E5" w:rsidRDefault="00DD08E5" w:rsidP="00DD08E5">
      <w:pPr>
        <w:pStyle w:val="2"/>
        <w:jc w:val="left"/>
        <w:rPr>
          <w:b w:val="0"/>
          <w:szCs w:val="26"/>
        </w:rPr>
      </w:pPr>
      <w:r w:rsidRPr="00DD08E5">
        <w:rPr>
          <w:b w:val="0"/>
          <w:szCs w:val="26"/>
        </w:rPr>
        <w:t>2) осуществляет иные полномочия, предусмотренные законодательством, Уставом Поселе</w:t>
      </w:r>
      <w:bookmarkStart w:id="28" w:name="_GoBack"/>
      <w:bookmarkEnd w:id="28"/>
      <w:r w:rsidRPr="00DD08E5">
        <w:rPr>
          <w:b w:val="0"/>
          <w:szCs w:val="26"/>
        </w:rPr>
        <w:t>ния, настоящими Правилами, иными правовыми актами Поселения.</w:t>
      </w:r>
    </w:p>
    <w:p w:rsidR="009937C9" w:rsidRPr="001D3C45" w:rsidRDefault="009937C9" w:rsidP="00DD08E5">
      <w:pPr>
        <w:pStyle w:val="2"/>
        <w:rPr>
          <w:szCs w:val="28"/>
        </w:rPr>
      </w:pPr>
      <w:r w:rsidRPr="001D3C45">
        <w:rPr>
          <w:szCs w:val="28"/>
        </w:rPr>
        <w:t>Статья 5. Внесение дополнений и изменений в градостроительную документацию</w:t>
      </w:r>
      <w:bookmarkEnd w:id="25"/>
      <w:bookmarkEnd w:id="26"/>
      <w:r w:rsidRPr="001D3C45">
        <w:rPr>
          <w:szCs w:val="28"/>
        </w:rPr>
        <w:t xml:space="preserve"> </w:t>
      </w:r>
      <w:bookmarkEnd w:id="27"/>
    </w:p>
    <w:p w:rsidR="009937C9" w:rsidRPr="00D13334" w:rsidRDefault="009937C9" w:rsidP="009937C9">
      <w:pPr>
        <w:pStyle w:val="16"/>
        <w:rPr>
          <w:sz w:val="24"/>
          <w:szCs w:val="24"/>
        </w:rPr>
      </w:pPr>
      <w:r w:rsidRPr="00D13334">
        <w:rPr>
          <w:sz w:val="24"/>
          <w:szCs w:val="24"/>
        </w:rPr>
        <w:t>Не допускается внесение дополнений и изменений в утвержденную градостроительную документацию,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9937C9" w:rsidRPr="00D13334" w:rsidRDefault="009937C9" w:rsidP="009937C9">
      <w:pPr>
        <w:pStyle w:val="16"/>
        <w:rPr>
          <w:sz w:val="24"/>
          <w:szCs w:val="24"/>
        </w:rPr>
      </w:pPr>
      <w:r w:rsidRPr="00D13334">
        <w:rPr>
          <w:sz w:val="24"/>
          <w:szCs w:val="24"/>
        </w:rPr>
        <w:t>1) увеличение плотности существующей и запланированной застройки,  предусмотренной утвержденной градостроительной документацией;</w:t>
      </w:r>
    </w:p>
    <w:p w:rsidR="009937C9" w:rsidRPr="00D13334" w:rsidRDefault="009937C9" w:rsidP="009937C9">
      <w:pPr>
        <w:pStyle w:val="16"/>
        <w:rPr>
          <w:sz w:val="24"/>
          <w:szCs w:val="24"/>
        </w:rPr>
      </w:pPr>
      <w:r w:rsidRPr="00D13334">
        <w:rPr>
          <w:sz w:val="24"/>
          <w:szCs w:val="24"/>
        </w:rPr>
        <w:t>2) пр</w:t>
      </w:r>
      <w:r w:rsidR="008D226C" w:rsidRPr="00D13334">
        <w:rPr>
          <w:sz w:val="24"/>
          <w:szCs w:val="24"/>
        </w:rPr>
        <w:t xml:space="preserve">евышение предельной высоты или </w:t>
      </w:r>
      <w:r w:rsidRPr="00D13334">
        <w:rPr>
          <w:sz w:val="24"/>
          <w:szCs w:val="24"/>
        </w:rPr>
        <w:t>этажности существующей и запланированной застройки, которые были  предусмотрены градостроительными регламентами;</w:t>
      </w:r>
    </w:p>
    <w:p w:rsidR="009937C9" w:rsidRPr="00D13334" w:rsidRDefault="009937C9" w:rsidP="009937C9">
      <w:pPr>
        <w:pStyle w:val="16"/>
        <w:rPr>
          <w:sz w:val="24"/>
          <w:szCs w:val="24"/>
        </w:rPr>
      </w:pPr>
      <w:r w:rsidRPr="00D13334">
        <w:rPr>
          <w:sz w:val="24"/>
          <w:szCs w:val="24"/>
        </w:rPr>
        <w:t>3) необоснованные изменения функционального и территориального зонирования муниципального образования, заключающиеся в сокращении площадей или упразднении  территорий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9937C9" w:rsidRPr="00D13334" w:rsidRDefault="009937C9" w:rsidP="009937C9">
      <w:pPr>
        <w:pStyle w:val="16"/>
        <w:rPr>
          <w:sz w:val="24"/>
          <w:szCs w:val="24"/>
        </w:rPr>
      </w:pPr>
      <w:r w:rsidRPr="00D13334">
        <w:rPr>
          <w:sz w:val="24"/>
          <w:szCs w:val="24"/>
        </w:rPr>
        <w:t>4) размещение предприятий, имеющих размеры санитарно-защитных зон более 500м.</w:t>
      </w:r>
    </w:p>
    <w:p w:rsidR="009937C9" w:rsidRPr="006F3FFD" w:rsidRDefault="009937C9" w:rsidP="009937C9">
      <w:pPr>
        <w:pStyle w:val="16"/>
      </w:pPr>
    </w:p>
    <w:p w:rsidR="009937C9" w:rsidRPr="001D3C45" w:rsidRDefault="009937C9" w:rsidP="009937C9">
      <w:pPr>
        <w:pStyle w:val="2"/>
        <w:rPr>
          <w:szCs w:val="28"/>
        </w:rPr>
      </w:pPr>
      <w:bookmarkStart w:id="29" w:name="_Toc107239875"/>
      <w:bookmarkStart w:id="30" w:name="_Toc129691548"/>
      <w:r w:rsidRPr="001D3C45">
        <w:rPr>
          <w:szCs w:val="28"/>
        </w:rPr>
        <w:t>Статья 6. Открытость и доступность информации о землепользовании и застройке</w:t>
      </w:r>
      <w:bookmarkEnd w:id="29"/>
      <w:bookmarkEnd w:id="30"/>
      <w:r w:rsidRPr="001D3C45">
        <w:rPr>
          <w:szCs w:val="28"/>
        </w:rPr>
        <w:t xml:space="preserve"> </w:t>
      </w:r>
    </w:p>
    <w:p w:rsidR="009937C9" w:rsidRPr="00D13334" w:rsidRDefault="009937C9" w:rsidP="009937C9">
      <w:pPr>
        <w:pStyle w:val="16"/>
        <w:rPr>
          <w:sz w:val="24"/>
          <w:szCs w:val="24"/>
        </w:rPr>
      </w:pPr>
      <w:r w:rsidRPr="00D13334">
        <w:rPr>
          <w:sz w:val="24"/>
          <w:szCs w:val="24"/>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9937C9" w:rsidRPr="00D13334" w:rsidRDefault="009937C9" w:rsidP="009937C9">
      <w:pPr>
        <w:pStyle w:val="16"/>
        <w:rPr>
          <w:sz w:val="24"/>
          <w:szCs w:val="24"/>
        </w:rPr>
      </w:pPr>
      <w:r w:rsidRPr="00D13334">
        <w:rPr>
          <w:sz w:val="24"/>
          <w:szCs w:val="24"/>
        </w:rPr>
        <w:t xml:space="preserve"> Органы местного самоуправления</w:t>
      </w:r>
      <w:r w:rsidR="008D226C" w:rsidRPr="00D13334">
        <w:rPr>
          <w:sz w:val="24"/>
          <w:szCs w:val="24"/>
        </w:rPr>
        <w:t xml:space="preserve"> </w:t>
      </w:r>
      <w:r w:rsidRPr="00D13334">
        <w:rPr>
          <w:sz w:val="24"/>
          <w:szCs w:val="24"/>
        </w:rPr>
        <w:t>муниципального образования</w:t>
      </w:r>
      <w:r w:rsidR="0031354A" w:rsidRPr="00D13334">
        <w:rPr>
          <w:sz w:val="24"/>
          <w:szCs w:val="24"/>
        </w:rPr>
        <w:t xml:space="preserve"> </w:t>
      </w:r>
      <w:r w:rsidRPr="00D13334">
        <w:rPr>
          <w:sz w:val="24"/>
          <w:szCs w:val="24"/>
        </w:rPr>
        <w:t>обеспечивают возможность ознакомления с Правилами путем:</w:t>
      </w:r>
    </w:p>
    <w:p w:rsidR="009937C9" w:rsidRPr="00D13334" w:rsidRDefault="009937C9" w:rsidP="009937C9">
      <w:pPr>
        <w:pStyle w:val="16"/>
        <w:rPr>
          <w:sz w:val="24"/>
          <w:szCs w:val="24"/>
        </w:rPr>
      </w:pPr>
      <w:r w:rsidRPr="00D13334">
        <w:rPr>
          <w:sz w:val="24"/>
          <w:szCs w:val="24"/>
        </w:rPr>
        <w:t>публикации Правил в средствах массовой информации;</w:t>
      </w:r>
    </w:p>
    <w:p w:rsidR="009937C9" w:rsidRPr="00D13334" w:rsidRDefault="009937C9" w:rsidP="009937C9">
      <w:pPr>
        <w:pStyle w:val="16"/>
        <w:rPr>
          <w:sz w:val="24"/>
          <w:szCs w:val="24"/>
        </w:rPr>
      </w:pPr>
      <w:r w:rsidRPr="00D13334">
        <w:rPr>
          <w:sz w:val="24"/>
          <w:szCs w:val="24"/>
        </w:rPr>
        <w:t>размещения Правил на официальном сайте  муниципального образования</w:t>
      </w:r>
      <w:r w:rsidR="0031354A" w:rsidRPr="00D13334">
        <w:rPr>
          <w:sz w:val="24"/>
          <w:szCs w:val="24"/>
        </w:rPr>
        <w:t xml:space="preserve"> </w:t>
      </w:r>
      <w:r w:rsidRPr="00D13334">
        <w:rPr>
          <w:sz w:val="24"/>
          <w:szCs w:val="24"/>
        </w:rPr>
        <w:t>в сети «Интернет»;</w:t>
      </w:r>
    </w:p>
    <w:p w:rsidR="009937C9" w:rsidRPr="00D13334" w:rsidRDefault="009937C9" w:rsidP="009937C9">
      <w:pPr>
        <w:pStyle w:val="16"/>
        <w:rPr>
          <w:sz w:val="24"/>
          <w:szCs w:val="24"/>
        </w:rPr>
      </w:pPr>
      <w:r w:rsidRPr="00D13334">
        <w:rPr>
          <w:sz w:val="24"/>
          <w:szCs w:val="24"/>
        </w:rPr>
        <w:t xml:space="preserve">размещения Правил в федеральной государственной информационной системе территориального планирования; </w:t>
      </w:r>
    </w:p>
    <w:p w:rsidR="009937C9" w:rsidRPr="00D13334" w:rsidRDefault="009937C9" w:rsidP="009937C9">
      <w:pPr>
        <w:pStyle w:val="16"/>
        <w:rPr>
          <w:sz w:val="24"/>
          <w:szCs w:val="24"/>
        </w:rPr>
      </w:pPr>
      <w:r w:rsidRPr="00D13334">
        <w:rPr>
          <w:sz w:val="24"/>
          <w:szCs w:val="24"/>
        </w:rPr>
        <w:t>организации возможности для ознакомления с Правилами в полном комплекте входящих в них текстовых и картографических материалов в  администрации Поселения;</w:t>
      </w:r>
    </w:p>
    <w:p w:rsidR="009937C9" w:rsidRPr="00D13334" w:rsidRDefault="009937C9" w:rsidP="009937C9">
      <w:pPr>
        <w:pStyle w:val="16"/>
        <w:rPr>
          <w:sz w:val="24"/>
          <w:szCs w:val="24"/>
        </w:rPr>
      </w:pPr>
      <w:r w:rsidRPr="00D13334">
        <w:rPr>
          <w:sz w:val="24"/>
          <w:szCs w:val="24"/>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D226C" w:rsidRPr="006F3FFD" w:rsidRDefault="009937C9" w:rsidP="009937C9">
      <w:pPr>
        <w:pStyle w:val="16"/>
      </w:pPr>
      <w:r w:rsidRPr="00D13334">
        <w:rPr>
          <w:sz w:val="24"/>
          <w:szCs w:val="24"/>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9937C9" w:rsidRPr="001D3C45" w:rsidRDefault="009937C9" w:rsidP="009937C9">
      <w:pPr>
        <w:pStyle w:val="2"/>
        <w:rPr>
          <w:szCs w:val="28"/>
        </w:rPr>
      </w:pPr>
      <w:bookmarkStart w:id="31" w:name="_Toc107239876"/>
      <w:bookmarkStart w:id="32" w:name="_Toc129691549"/>
      <w:r w:rsidRPr="001D3C45">
        <w:rPr>
          <w:szCs w:val="28"/>
        </w:rPr>
        <w:t>Статья 7. Комиссия по подготовке проекта Правил</w:t>
      </w:r>
      <w:bookmarkEnd w:id="31"/>
      <w:bookmarkEnd w:id="32"/>
      <w:r w:rsidRPr="001D3C45">
        <w:rPr>
          <w:szCs w:val="28"/>
        </w:rPr>
        <w:t xml:space="preserve"> </w:t>
      </w:r>
    </w:p>
    <w:p w:rsidR="009937C9" w:rsidRPr="00D13334" w:rsidRDefault="009937C9" w:rsidP="009937C9">
      <w:pPr>
        <w:pStyle w:val="16"/>
        <w:rPr>
          <w:sz w:val="24"/>
          <w:szCs w:val="24"/>
        </w:rPr>
      </w:pPr>
      <w:bookmarkStart w:id="33" w:name="sub_555"/>
      <w:r w:rsidRPr="00D13334">
        <w:rPr>
          <w:sz w:val="24"/>
          <w:szCs w:val="24"/>
        </w:rPr>
        <w:t>1. Комиссия по подготовке проекта Правил (далее - Комиссия) осуществляет свою деятельность применительно ко всем территориям муниципального образования</w:t>
      </w:r>
      <w:proofErr w:type="gramStart"/>
      <w:r w:rsidRPr="00D13334">
        <w:rPr>
          <w:sz w:val="24"/>
          <w:szCs w:val="24"/>
        </w:rPr>
        <w:t xml:space="preserve">;, </w:t>
      </w:r>
      <w:proofErr w:type="gramEnd"/>
      <w:r w:rsidRPr="00D13334">
        <w:rPr>
          <w:sz w:val="24"/>
          <w:szCs w:val="24"/>
        </w:rPr>
        <w:t>к частям территорий муниципального образования, а также по подготовке проекта внесения изменений в Правила.</w:t>
      </w:r>
      <w:bookmarkEnd w:id="33"/>
    </w:p>
    <w:p w:rsidR="009937C9" w:rsidRPr="00D13334" w:rsidRDefault="009937C9" w:rsidP="009937C9">
      <w:pPr>
        <w:pStyle w:val="16"/>
        <w:spacing w:before="0"/>
        <w:rPr>
          <w:sz w:val="24"/>
          <w:szCs w:val="24"/>
        </w:rPr>
      </w:pPr>
      <w:bookmarkStart w:id="34" w:name="sub_11"/>
      <w:r w:rsidRPr="00D13334">
        <w:rPr>
          <w:sz w:val="24"/>
          <w:szCs w:val="24"/>
        </w:rPr>
        <w:t>2. Формирование Комиссии осуществляется Главой района на основе предложений:</w:t>
      </w:r>
    </w:p>
    <w:bookmarkEnd w:id="34"/>
    <w:p w:rsidR="009937C9" w:rsidRPr="00D13334" w:rsidRDefault="009937C9" w:rsidP="009937C9">
      <w:pPr>
        <w:pStyle w:val="16"/>
        <w:spacing w:before="0"/>
        <w:rPr>
          <w:sz w:val="24"/>
          <w:szCs w:val="24"/>
        </w:rPr>
      </w:pPr>
      <w:r w:rsidRPr="00D13334">
        <w:rPr>
          <w:sz w:val="24"/>
          <w:szCs w:val="24"/>
        </w:rPr>
        <w:t>а) населения территории, применительно к которой осуществляется подготовка проекта Правил;</w:t>
      </w:r>
    </w:p>
    <w:p w:rsidR="009937C9" w:rsidRPr="00D13334" w:rsidRDefault="009937C9" w:rsidP="009937C9">
      <w:pPr>
        <w:pStyle w:val="16"/>
        <w:spacing w:before="0"/>
        <w:rPr>
          <w:sz w:val="24"/>
          <w:szCs w:val="24"/>
        </w:rPr>
      </w:pPr>
      <w:r w:rsidRPr="00D13334">
        <w:rPr>
          <w:sz w:val="24"/>
          <w:szCs w:val="24"/>
        </w:rPr>
        <w:t>б)  Большеулуйского районного Совета депутатов;</w:t>
      </w:r>
    </w:p>
    <w:p w:rsidR="009937C9" w:rsidRPr="00D13334" w:rsidRDefault="009937C9" w:rsidP="009937C9">
      <w:pPr>
        <w:pStyle w:val="16"/>
        <w:spacing w:before="0"/>
        <w:rPr>
          <w:sz w:val="24"/>
          <w:szCs w:val="24"/>
        </w:rPr>
      </w:pPr>
      <w:r w:rsidRPr="00D13334">
        <w:rPr>
          <w:sz w:val="24"/>
          <w:szCs w:val="24"/>
        </w:rPr>
        <w:t>в)  Администрации района;</w:t>
      </w:r>
    </w:p>
    <w:p w:rsidR="009937C9" w:rsidRPr="00D13334" w:rsidRDefault="009937C9" w:rsidP="009937C9">
      <w:pPr>
        <w:pStyle w:val="16"/>
        <w:spacing w:before="0"/>
        <w:rPr>
          <w:sz w:val="24"/>
          <w:szCs w:val="24"/>
        </w:rPr>
      </w:pPr>
      <w:r w:rsidRPr="00D13334">
        <w:rPr>
          <w:sz w:val="24"/>
          <w:szCs w:val="24"/>
        </w:rPr>
        <w:t>г) заинтересованных физических и юридических лиц, являющихся правообладателями земельных участков и объектов капитального строительства.</w:t>
      </w:r>
    </w:p>
    <w:p w:rsidR="009937C9" w:rsidRPr="00D13334" w:rsidRDefault="009937C9" w:rsidP="009937C9">
      <w:pPr>
        <w:pStyle w:val="16"/>
        <w:rPr>
          <w:sz w:val="24"/>
          <w:szCs w:val="24"/>
        </w:rPr>
      </w:pPr>
      <w:bookmarkStart w:id="35" w:name="sub_12"/>
      <w:r w:rsidRPr="00D13334">
        <w:rPr>
          <w:sz w:val="24"/>
          <w:szCs w:val="24"/>
        </w:rPr>
        <w:t xml:space="preserve">3. Комиссия формируется при условии равного представительства каждой из сторон, указанных в </w:t>
      </w:r>
      <w:hyperlink w:anchor="sub_11" w:history="1">
        <w:r w:rsidRPr="00D13334">
          <w:rPr>
            <w:sz w:val="24"/>
            <w:szCs w:val="24"/>
          </w:rPr>
          <w:t>пункте 1</w:t>
        </w:r>
      </w:hyperlink>
      <w:r w:rsidRPr="00D13334">
        <w:rPr>
          <w:sz w:val="24"/>
          <w:szCs w:val="24"/>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9937C9" w:rsidRPr="00D13334" w:rsidRDefault="009937C9" w:rsidP="009937C9">
      <w:pPr>
        <w:pStyle w:val="16"/>
        <w:rPr>
          <w:sz w:val="24"/>
          <w:szCs w:val="24"/>
        </w:rPr>
      </w:pPr>
      <w:bookmarkStart w:id="36" w:name="sub_13"/>
      <w:bookmarkEnd w:id="35"/>
      <w:r w:rsidRPr="00D13334">
        <w:rPr>
          <w:sz w:val="24"/>
          <w:szCs w:val="24"/>
        </w:rPr>
        <w:t>4. Глава района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района на официальном сайте района в сети «Интернет», а также может быть распространено по радио и телевидению.</w:t>
      </w:r>
    </w:p>
    <w:p w:rsidR="009937C9" w:rsidRPr="00D13334" w:rsidRDefault="009937C9" w:rsidP="009937C9">
      <w:pPr>
        <w:pStyle w:val="16"/>
        <w:rPr>
          <w:sz w:val="24"/>
          <w:szCs w:val="24"/>
        </w:rPr>
      </w:pPr>
      <w:bookmarkStart w:id="37" w:name="sub_14"/>
      <w:bookmarkEnd w:id="36"/>
      <w:r w:rsidRPr="00D13334">
        <w:rPr>
          <w:sz w:val="24"/>
          <w:szCs w:val="24"/>
        </w:rPr>
        <w:t xml:space="preserve">5. В указанном в </w:t>
      </w:r>
      <w:hyperlink w:anchor="sub_13" w:history="1">
        <w:r w:rsidRPr="00D13334">
          <w:rPr>
            <w:sz w:val="24"/>
            <w:szCs w:val="24"/>
          </w:rPr>
          <w:t xml:space="preserve">пункте </w:t>
        </w:r>
      </w:hyperlink>
      <w:r w:rsidRPr="00D13334">
        <w:rPr>
          <w:sz w:val="24"/>
          <w:szCs w:val="24"/>
        </w:rPr>
        <w:t>4 настоящей статьи сообщении о формировании Комиссии указываются:</w:t>
      </w:r>
    </w:p>
    <w:bookmarkEnd w:id="37"/>
    <w:p w:rsidR="009937C9" w:rsidRPr="00D13334" w:rsidRDefault="009937C9" w:rsidP="009937C9">
      <w:pPr>
        <w:pStyle w:val="16"/>
        <w:rPr>
          <w:sz w:val="24"/>
          <w:szCs w:val="24"/>
        </w:rPr>
      </w:pPr>
      <w:r w:rsidRPr="00D13334">
        <w:rPr>
          <w:sz w:val="24"/>
          <w:szCs w:val="24"/>
        </w:rPr>
        <w:t xml:space="preserve">а) численность сторон в соответствии с </w:t>
      </w:r>
      <w:hyperlink w:anchor="sub_11" w:history="1">
        <w:r w:rsidRPr="00D13334">
          <w:rPr>
            <w:sz w:val="24"/>
            <w:szCs w:val="24"/>
          </w:rPr>
          <w:t xml:space="preserve">пунктами </w:t>
        </w:r>
      </w:hyperlink>
      <w:r w:rsidRPr="00D13334">
        <w:rPr>
          <w:sz w:val="24"/>
          <w:szCs w:val="24"/>
        </w:rPr>
        <w:t xml:space="preserve">2, </w:t>
      </w:r>
      <w:hyperlink w:anchor="sub_12" w:history="1">
        <w:r w:rsidRPr="00D13334">
          <w:rPr>
            <w:sz w:val="24"/>
            <w:szCs w:val="24"/>
          </w:rPr>
          <w:t>3</w:t>
        </w:r>
      </w:hyperlink>
      <w:r w:rsidRPr="00D13334">
        <w:rPr>
          <w:sz w:val="24"/>
          <w:szCs w:val="24"/>
        </w:rPr>
        <w:t xml:space="preserve"> и </w:t>
      </w:r>
      <w:hyperlink w:anchor="sub_16" w:history="1">
        <w:r w:rsidRPr="00D13334">
          <w:rPr>
            <w:sz w:val="24"/>
            <w:szCs w:val="24"/>
          </w:rPr>
          <w:t>7</w:t>
        </w:r>
      </w:hyperlink>
      <w:r w:rsidRPr="00D13334">
        <w:rPr>
          <w:sz w:val="24"/>
          <w:szCs w:val="24"/>
        </w:rPr>
        <w:t xml:space="preserve"> настоящей статьи;</w:t>
      </w:r>
    </w:p>
    <w:p w:rsidR="009937C9" w:rsidRPr="00D13334" w:rsidRDefault="009937C9" w:rsidP="009937C9">
      <w:pPr>
        <w:pStyle w:val="16"/>
        <w:rPr>
          <w:sz w:val="24"/>
          <w:szCs w:val="24"/>
        </w:rPr>
      </w:pPr>
      <w:r w:rsidRPr="00D13334">
        <w:rPr>
          <w:sz w:val="24"/>
          <w:szCs w:val="24"/>
        </w:rPr>
        <w:lastRenderedPageBreak/>
        <w:t>б) порядок и сроки направления Главе района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9937C9" w:rsidRPr="00D13334" w:rsidRDefault="009937C9" w:rsidP="009937C9">
      <w:pPr>
        <w:pStyle w:val="16"/>
        <w:rPr>
          <w:sz w:val="24"/>
          <w:szCs w:val="24"/>
        </w:rPr>
      </w:pPr>
      <w:r w:rsidRPr="00D13334">
        <w:rPr>
          <w:sz w:val="24"/>
          <w:szCs w:val="24"/>
        </w:rPr>
        <w:t>в) иные вопросы формирования Комиссии.</w:t>
      </w:r>
    </w:p>
    <w:p w:rsidR="009937C9" w:rsidRPr="00D13334" w:rsidRDefault="009937C9" w:rsidP="009937C9">
      <w:pPr>
        <w:pStyle w:val="16"/>
        <w:rPr>
          <w:sz w:val="24"/>
          <w:szCs w:val="24"/>
        </w:rPr>
      </w:pPr>
      <w:bookmarkStart w:id="38" w:name="sub_15"/>
      <w:r w:rsidRPr="00D13334">
        <w:rPr>
          <w:sz w:val="24"/>
          <w:szCs w:val="24"/>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D13334">
          <w:rPr>
            <w:sz w:val="24"/>
            <w:szCs w:val="24"/>
          </w:rPr>
          <w:t xml:space="preserve">пункте </w:t>
        </w:r>
      </w:hyperlink>
      <w:r w:rsidRPr="00D13334">
        <w:rPr>
          <w:sz w:val="24"/>
          <w:szCs w:val="24"/>
        </w:rPr>
        <w:t>4 настоящей статьи.</w:t>
      </w:r>
    </w:p>
    <w:p w:rsidR="009937C9" w:rsidRPr="00D13334" w:rsidRDefault="009937C9" w:rsidP="009937C9">
      <w:pPr>
        <w:pStyle w:val="16"/>
        <w:rPr>
          <w:sz w:val="24"/>
          <w:szCs w:val="24"/>
        </w:rPr>
      </w:pPr>
      <w:bookmarkStart w:id="39" w:name="sub_16"/>
      <w:bookmarkEnd w:id="38"/>
      <w:r w:rsidRPr="00D13334">
        <w:rPr>
          <w:sz w:val="24"/>
          <w:szCs w:val="24"/>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района и не может быть менее </w:t>
      </w:r>
      <w:bookmarkEnd w:id="39"/>
      <w:r w:rsidRPr="00D13334">
        <w:rPr>
          <w:sz w:val="24"/>
          <w:szCs w:val="24"/>
        </w:rPr>
        <w:t>3 человек.</w:t>
      </w:r>
    </w:p>
    <w:p w:rsidR="009937C9" w:rsidRPr="00D13334" w:rsidRDefault="009937C9" w:rsidP="009937C9">
      <w:pPr>
        <w:pStyle w:val="16"/>
        <w:rPr>
          <w:sz w:val="24"/>
          <w:szCs w:val="24"/>
        </w:rPr>
      </w:pPr>
      <w:bookmarkStart w:id="40" w:name="sub_17"/>
      <w:r w:rsidRPr="00D13334">
        <w:rPr>
          <w:sz w:val="24"/>
          <w:szCs w:val="24"/>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района вправе направлять органы территориального общественного самоуправления, общественные объединения.</w:t>
      </w:r>
    </w:p>
    <w:p w:rsidR="009937C9" w:rsidRPr="00D13334" w:rsidRDefault="009937C9" w:rsidP="009937C9">
      <w:pPr>
        <w:pStyle w:val="16"/>
        <w:rPr>
          <w:sz w:val="24"/>
          <w:szCs w:val="24"/>
        </w:rPr>
      </w:pPr>
      <w:bookmarkStart w:id="41" w:name="sub_18"/>
      <w:bookmarkEnd w:id="40"/>
      <w:r w:rsidRPr="00D13334">
        <w:rPr>
          <w:sz w:val="24"/>
          <w:szCs w:val="24"/>
        </w:rPr>
        <w:t>9. Предложения Большеулуйского районного  Совета депутатов по включению в состав Комиссии его представителей оформляются решением этого органа и направляются Главе района.</w:t>
      </w:r>
      <w:bookmarkStart w:id="42" w:name="sub_19"/>
      <w:bookmarkEnd w:id="41"/>
    </w:p>
    <w:p w:rsidR="009937C9" w:rsidRPr="00D13334" w:rsidRDefault="009937C9" w:rsidP="009937C9">
      <w:pPr>
        <w:pStyle w:val="16"/>
        <w:rPr>
          <w:sz w:val="24"/>
          <w:szCs w:val="24"/>
        </w:rPr>
      </w:pPr>
      <w:r w:rsidRPr="00D13334">
        <w:rPr>
          <w:sz w:val="24"/>
          <w:szCs w:val="24"/>
        </w:rPr>
        <w:t xml:space="preserve"> 10. В число представителей администрации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9937C9" w:rsidRPr="00D13334" w:rsidRDefault="009937C9" w:rsidP="009937C9">
      <w:pPr>
        <w:pStyle w:val="16"/>
        <w:rPr>
          <w:sz w:val="24"/>
          <w:szCs w:val="24"/>
        </w:rPr>
      </w:pPr>
      <w:bookmarkStart w:id="43" w:name="sub_22"/>
      <w:bookmarkEnd w:id="42"/>
      <w:r w:rsidRPr="00D13334">
        <w:rPr>
          <w:sz w:val="24"/>
          <w:szCs w:val="24"/>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9937C9" w:rsidRPr="00D13334" w:rsidRDefault="009937C9" w:rsidP="009937C9">
      <w:pPr>
        <w:pStyle w:val="16"/>
        <w:rPr>
          <w:sz w:val="24"/>
          <w:szCs w:val="24"/>
        </w:rPr>
      </w:pPr>
      <w:bookmarkStart w:id="44" w:name="sub_23"/>
      <w:bookmarkEnd w:id="43"/>
      <w:r w:rsidRPr="00D13334">
        <w:rPr>
          <w:sz w:val="24"/>
          <w:szCs w:val="24"/>
        </w:rPr>
        <w:t xml:space="preserve">12. Предложения по включению представителей сторон, указанных в </w:t>
      </w:r>
      <w:hyperlink w:anchor="sub_11" w:history="1">
        <w:r w:rsidRPr="00D13334">
          <w:rPr>
            <w:sz w:val="24"/>
            <w:szCs w:val="24"/>
          </w:rPr>
          <w:t xml:space="preserve">пункте </w:t>
        </w:r>
      </w:hyperlink>
      <w:r w:rsidRPr="00D13334">
        <w:rPr>
          <w:sz w:val="24"/>
          <w:szCs w:val="24"/>
        </w:rPr>
        <w:t>2 настоящей статьи, в состав Комиссии должны содержать следующие сведения о кандидатах:</w:t>
      </w:r>
    </w:p>
    <w:bookmarkEnd w:id="44"/>
    <w:p w:rsidR="009937C9" w:rsidRPr="00D13334" w:rsidRDefault="009937C9" w:rsidP="009937C9">
      <w:pPr>
        <w:pStyle w:val="16"/>
        <w:rPr>
          <w:sz w:val="24"/>
          <w:szCs w:val="24"/>
        </w:rPr>
      </w:pPr>
      <w:r w:rsidRPr="00D13334">
        <w:rPr>
          <w:sz w:val="24"/>
          <w:szCs w:val="24"/>
        </w:rPr>
        <w:t>а) фамилия, имя, отчество, год рождения, место жительства;</w:t>
      </w:r>
    </w:p>
    <w:p w:rsidR="009937C9" w:rsidRPr="00D13334" w:rsidRDefault="009937C9" w:rsidP="009937C9">
      <w:pPr>
        <w:pStyle w:val="16"/>
        <w:rPr>
          <w:sz w:val="24"/>
          <w:szCs w:val="24"/>
        </w:rPr>
      </w:pPr>
      <w:r w:rsidRPr="00D13334">
        <w:rPr>
          <w:sz w:val="24"/>
          <w:szCs w:val="24"/>
        </w:rPr>
        <w:t>б) образование;</w:t>
      </w:r>
    </w:p>
    <w:p w:rsidR="009937C9" w:rsidRPr="00D13334" w:rsidRDefault="009937C9" w:rsidP="009937C9">
      <w:pPr>
        <w:pStyle w:val="16"/>
        <w:rPr>
          <w:sz w:val="24"/>
          <w:szCs w:val="24"/>
        </w:rPr>
      </w:pPr>
      <w:r w:rsidRPr="00D13334">
        <w:rPr>
          <w:sz w:val="24"/>
          <w:szCs w:val="24"/>
        </w:rPr>
        <w:t>в) стаж работы по специальности;</w:t>
      </w:r>
    </w:p>
    <w:p w:rsidR="009937C9" w:rsidRPr="00D13334" w:rsidRDefault="009937C9" w:rsidP="009937C9">
      <w:pPr>
        <w:pStyle w:val="16"/>
        <w:rPr>
          <w:sz w:val="24"/>
          <w:szCs w:val="24"/>
        </w:rPr>
      </w:pPr>
      <w:r w:rsidRPr="00D13334">
        <w:rPr>
          <w:sz w:val="24"/>
          <w:szCs w:val="24"/>
        </w:rPr>
        <w:t>г) род занятий (с указанием места работы, учебы), а также статус неработающего (пенсионер, безработный, домохозяйка, временно неработающий).</w:t>
      </w:r>
    </w:p>
    <w:p w:rsidR="009937C9" w:rsidRPr="006F3FFD" w:rsidRDefault="009937C9" w:rsidP="009937C9">
      <w:pPr>
        <w:pStyle w:val="16"/>
      </w:pPr>
      <w:bookmarkStart w:id="45" w:name="sub_24"/>
      <w:r w:rsidRPr="00D13334">
        <w:rPr>
          <w:sz w:val="24"/>
          <w:szCs w:val="24"/>
        </w:rPr>
        <w:t>13. Состав и порядок деятельности Комиссии утверждаются Главой района одновременно с принятием решения о подготовке проекта Правил.</w:t>
      </w:r>
    </w:p>
    <w:p w:rsidR="009937C9" w:rsidRPr="001D3C45" w:rsidRDefault="009937C9" w:rsidP="009937C9">
      <w:pPr>
        <w:pStyle w:val="2"/>
        <w:rPr>
          <w:szCs w:val="28"/>
        </w:rPr>
      </w:pPr>
      <w:bookmarkStart w:id="46" w:name="_Toc107239877"/>
      <w:bookmarkStart w:id="47" w:name="_Toc129691550"/>
      <w:bookmarkEnd w:id="45"/>
      <w:r w:rsidRPr="001D3C45">
        <w:rPr>
          <w:szCs w:val="28"/>
        </w:rPr>
        <w:t>Статья 8. Требования к порядку деятельности Комиссии</w:t>
      </w:r>
      <w:bookmarkEnd w:id="46"/>
      <w:bookmarkEnd w:id="47"/>
    </w:p>
    <w:p w:rsidR="009937C9" w:rsidRPr="00D13334" w:rsidRDefault="009937C9" w:rsidP="009937C9">
      <w:pPr>
        <w:pStyle w:val="16"/>
        <w:rPr>
          <w:sz w:val="24"/>
          <w:szCs w:val="24"/>
        </w:rPr>
      </w:pPr>
      <w:bookmarkStart w:id="48" w:name="sub_201"/>
      <w:r w:rsidRPr="00D13334">
        <w:rPr>
          <w:sz w:val="24"/>
          <w:szCs w:val="24"/>
        </w:rPr>
        <w:t xml:space="preserve">1. Комиссия проводит публичные слушания по проекту Правил  в порядке, определяемом Уставом муниципального образования и (или) нормативными правовыми актами Большеулуйского районного   Совета депутатов, в соответствии с </w:t>
      </w:r>
      <w:hyperlink r:id="rId10" w:history="1">
        <w:r w:rsidRPr="00D13334">
          <w:rPr>
            <w:sz w:val="24"/>
            <w:szCs w:val="24"/>
          </w:rPr>
          <w:t>Градостроительным кодексом</w:t>
        </w:r>
      </w:hyperlink>
      <w:r w:rsidRPr="00D13334">
        <w:rPr>
          <w:sz w:val="24"/>
          <w:szCs w:val="24"/>
        </w:rPr>
        <w:t xml:space="preserve"> Российской Федерации.</w:t>
      </w:r>
    </w:p>
    <w:p w:rsidR="009937C9" w:rsidRPr="00D13334" w:rsidRDefault="009937C9" w:rsidP="009937C9">
      <w:pPr>
        <w:pStyle w:val="16"/>
        <w:rPr>
          <w:sz w:val="24"/>
          <w:szCs w:val="24"/>
        </w:rPr>
      </w:pPr>
      <w:bookmarkStart w:id="49" w:name="sub_202"/>
      <w:bookmarkEnd w:id="48"/>
      <w:r w:rsidRPr="00D13334">
        <w:rPr>
          <w:sz w:val="24"/>
          <w:szCs w:val="24"/>
        </w:rPr>
        <w:t>2. Комиссия принимает решения по подготовленным заключениям, рекомендациям по результатам публичных слушаний на своих заседаниях.</w:t>
      </w:r>
    </w:p>
    <w:p w:rsidR="009937C9" w:rsidRPr="00D13334" w:rsidRDefault="009937C9" w:rsidP="009937C9">
      <w:pPr>
        <w:pStyle w:val="16"/>
        <w:rPr>
          <w:sz w:val="24"/>
          <w:szCs w:val="24"/>
        </w:rPr>
      </w:pPr>
      <w:bookmarkStart w:id="50" w:name="sub_203"/>
      <w:bookmarkEnd w:id="49"/>
      <w:r w:rsidRPr="00D13334">
        <w:rPr>
          <w:sz w:val="24"/>
          <w:szCs w:val="24"/>
        </w:rPr>
        <w:t>3. Заседания Комиссии созываются ее председателем по мере необходимости.</w:t>
      </w:r>
    </w:p>
    <w:p w:rsidR="009937C9" w:rsidRPr="00D13334" w:rsidRDefault="009937C9" w:rsidP="009937C9">
      <w:pPr>
        <w:pStyle w:val="16"/>
        <w:rPr>
          <w:sz w:val="24"/>
          <w:szCs w:val="24"/>
        </w:rPr>
      </w:pPr>
      <w:bookmarkStart w:id="51" w:name="sub_204"/>
      <w:bookmarkEnd w:id="50"/>
      <w:r w:rsidRPr="00D13334">
        <w:rPr>
          <w:sz w:val="24"/>
          <w:szCs w:val="24"/>
        </w:rPr>
        <w:t xml:space="preserve">4. Председатель Комиссии, назначаемый Главой района из числа представителей </w:t>
      </w:r>
      <w:r w:rsidR="00F70ACE" w:rsidRPr="00D13334">
        <w:rPr>
          <w:sz w:val="24"/>
          <w:szCs w:val="24"/>
        </w:rPr>
        <w:t xml:space="preserve">администрации </w:t>
      </w:r>
      <w:r w:rsidRPr="00D13334">
        <w:rPr>
          <w:sz w:val="24"/>
          <w:szCs w:val="24"/>
        </w:rPr>
        <w:t>муниципального образования</w:t>
      </w:r>
      <w:r w:rsidR="0031354A" w:rsidRPr="00D13334">
        <w:rPr>
          <w:sz w:val="24"/>
          <w:szCs w:val="24"/>
        </w:rPr>
        <w:t xml:space="preserve"> </w:t>
      </w:r>
      <w:r w:rsidRPr="00D13334">
        <w:rPr>
          <w:sz w:val="24"/>
          <w:szCs w:val="24"/>
        </w:rPr>
        <w:t>в составе Комиссии:</w:t>
      </w:r>
    </w:p>
    <w:bookmarkEnd w:id="51"/>
    <w:p w:rsidR="009937C9" w:rsidRPr="00D13334" w:rsidRDefault="009937C9" w:rsidP="009937C9">
      <w:pPr>
        <w:pStyle w:val="16"/>
        <w:rPr>
          <w:sz w:val="24"/>
          <w:szCs w:val="24"/>
        </w:rPr>
      </w:pPr>
      <w:r w:rsidRPr="00D13334">
        <w:rPr>
          <w:sz w:val="24"/>
          <w:szCs w:val="24"/>
        </w:rPr>
        <w:t>а) руководит деятельностью Комиссии;</w:t>
      </w:r>
    </w:p>
    <w:p w:rsidR="009937C9" w:rsidRPr="00D13334" w:rsidRDefault="009937C9" w:rsidP="009937C9">
      <w:pPr>
        <w:pStyle w:val="16"/>
        <w:rPr>
          <w:sz w:val="24"/>
          <w:szCs w:val="24"/>
        </w:rPr>
      </w:pPr>
      <w:r w:rsidRPr="00D13334">
        <w:rPr>
          <w:sz w:val="24"/>
          <w:szCs w:val="24"/>
        </w:rPr>
        <w:t>б) ведет заседания Комиссии;</w:t>
      </w:r>
    </w:p>
    <w:p w:rsidR="009937C9" w:rsidRPr="00D13334" w:rsidRDefault="009937C9" w:rsidP="009937C9">
      <w:pPr>
        <w:pStyle w:val="16"/>
        <w:rPr>
          <w:sz w:val="24"/>
          <w:szCs w:val="24"/>
        </w:rPr>
      </w:pPr>
      <w:r w:rsidRPr="00D13334">
        <w:rPr>
          <w:sz w:val="24"/>
          <w:szCs w:val="24"/>
        </w:rPr>
        <w:t>в) назначает секретаря из числа членов Комиссии для ведения протоколов заседаний Комиссии;</w:t>
      </w:r>
    </w:p>
    <w:p w:rsidR="009937C9" w:rsidRPr="00D13334" w:rsidRDefault="009937C9" w:rsidP="009937C9">
      <w:pPr>
        <w:pStyle w:val="16"/>
        <w:rPr>
          <w:sz w:val="24"/>
          <w:szCs w:val="24"/>
        </w:rPr>
      </w:pPr>
      <w:r w:rsidRPr="00D13334">
        <w:rPr>
          <w:sz w:val="24"/>
          <w:szCs w:val="24"/>
        </w:rPr>
        <w:lastRenderedPageBreak/>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9937C9" w:rsidRPr="00D13334" w:rsidRDefault="009937C9" w:rsidP="009937C9">
      <w:pPr>
        <w:pStyle w:val="16"/>
        <w:rPr>
          <w:sz w:val="24"/>
          <w:szCs w:val="24"/>
        </w:rPr>
      </w:pPr>
      <w:r w:rsidRPr="00D13334">
        <w:rPr>
          <w:sz w:val="24"/>
          <w:szCs w:val="24"/>
        </w:rPr>
        <w:t>д) подписывает документы Комиссии;</w:t>
      </w:r>
    </w:p>
    <w:p w:rsidR="009937C9" w:rsidRPr="00D13334" w:rsidRDefault="009937C9" w:rsidP="009937C9">
      <w:pPr>
        <w:pStyle w:val="16"/>
        <w:rPr>
          <w:sz w:val="24"/>
          <w:szCs w:val="24"/>
        </w:rPr>
      </w:pPr>
      <w:r w:rsidRPr="00D13334">
        <w:rPr>
          <w:sz w:val="24"/>
          <w:szCs w:val="24"/>
        </w:rPr>
        <w:t>е) направляет Главе района</w:t>
      </w:r>
      <w:r w:rsidR="00F70ACE" w:rsidRPr="00D13334">
        <w:rPr>
          <w:sz w:val="24"/>
          <w:szCs w:val="24"/>
        </w:rPr>
        <w:t xml:space="preserve"> </w:t>
      </w:r>
      <w:r w:rsidRPr="00D13334">
        <w:rPr>
          <w:sz w:val="24"/>
          <w:szCs w:val="24"/>
        </w:rPr>
        <w:t>информацию, рекомендации, заключения и решения Комиссии.</w:t>
      </w:r>
    </w:p>
    <w:p w:rsidR="009937C9" w:rsidRPr="00D13334" w:rsidRDefault="009937C9" w:rsidP="009937C9">
      <w:pPr>
        <w:pStyle w:val="16"/>
        <w:rPr>
          <w:sz w:val="24"/>
          <w:szCs w:val="24"/>
        </w:rPr>
      </w:pPr>
      <w:bookmarkStart w:id="52" w:name="sub_205"/>
      <w:r w:rsidRPr="00D13334">
        <w:rPr>
          <w:sz w:val="24"/>
          <w:szCs w:val="24"/>
        </w:rPr>
        <w:t>5. Председатель Комиссии имеет заместителя, назначаемого Главой района из числа членов Комиссии, который осуществляет полномочия председателя в случае его отсутствия.</w:t>
      </w:r>
    </w:p>
    <w:p w:rsidR="009937C9" w:rsidRPr="00D13334" w:rsidRDefault="009937C9" w:rsidP="009937C9">
      <w:pPr>
        <w:pStyle w:val="16"/>
        <w:rPr>
          <w:sz w:val="24"/>
          <w:szCs w:val="24"/>
        </w:rPr>
      </w:pPr>
      <w:bookmarkStart w:id="53" w:name="sub_206"/>
      <w:bookmarkEnd w:id="52"/>
      <w:r w:rsidRPr="00D13334">
        <w:rPr>
          <w:sz w:val="24"/>
          <w:szCs w:val="24"/>
        </w:rPr>
        <w:t>6. Заседания Комиссии считаются правомочными, если на них присутствует не менее двух третей ее состава.</w:t>
      </w:r>
    </w:p>
    <w:p w:rsidR="009937C9" w:rsidRPr="00D13334" w:rsidRDefault="009937C9" w:rsidP="009937C9">
      <w:pPr>
        <w:pStyle w:val="16"/>
        <w:rPr>
          <w:sz w:val="24"/>
          <w:szCs w:val="24"/>
        </w:rPr>
      </w:pPr>
      <w:bookmarkStart w:id="54" w:name="sub_207"/>
      <w:bookmarkEnd w:id="53"/>
      <w:r w:rsidRPr="00D13334">
        <w:rPr>
          <w:sz w:val="24"/>
          <w:szCs w:val="24"/>
        </w:rPr>
        <w:t>7. Решение Комиссии считается принятым, если за него проголосовало более половины от числа присутствующих на заседании членов Комиссии.</w:t>
      </w:r>
    </w:p>
    <w:bookmarkEnd w:id="54"/>
    <w:p w:rsidR="009937C9" w:rsidRPr="00D13334" w:rsidRDefault="009937C9" w:rsidP="009937C9">
      <w:pPr>
        <w:pStyle w:val="16"/>
        <w:rPr>
          <w:sz w:val="24"/>
          <w:szCs w:val="24"/>
        </w:rPr>
      </w:pPr>
      <w:r w:rsidRPr="00D13334">
        <w:rPr>
          <w:sz w:val="24"/>
          <w:szCs w:val="24"/>
        </w:rPr>
        <w:t>8. Период осуществления полномочий Комиссией устанавливается решением Главы района.</w:t>
      </w:r>
    </w:p>
    <w:p w:rsidR="009937C9" w:rsidRPr="00F70ACE" w:rsidRDefault="009937C9" w:rsidP="009937C9">
      <w:pPr>
        <w:pStyle w:val="2"/>
        <w:rPr>
          <w:szCs w:val="28"/>
        </w:rPr>
      </w:pPr>
      <w:bookmarkStart w:id="55" w:name="_Toc107239878"/>
      <w:bookmarkStart w:id="56" w:name="_Toc129691551"/>
      <w:bookmarkStart w:id="57" w:name="sub_37"/>
      <w:r w:rsidRPr="00F70ACE">
        <w:rPr>
          <w:szCs w:val="28"/>
        </w:rPr>
        <w:t>Статья 9. Градостроительный регламент</w:t>
      </w:r>
      <w:bookmarkEnd w:id="55"/>
      <w:bookmarkEnd w:id="56"/>
    </w:p>
    <w:p w:rsidR="009937C9" w:rsidRPr="00D13334" w:rsidRDefault="009937C9" w:rsidP="009937C9">
      <w:pPr>
        <w:pStyle w:val="16"/>
        <w:rPr>
          <w:sz w:val="24"/>
          <w:szCs w:val="24"/>
        </w:rPr>
      </w:pPr>
      <w:bookmarkStart w:id="58" w:name="sub_3601"/>
      <w:r w:rsidRPr="00D13334">
        <w:rPr>
          <w:sz w:val="24"/>
          <w:szCs w:val="24"/>
        </w:rPr>
        <w:t xml:space="preserve">1. </w:t>
      </w:r>
      <w:r w:rsidRPr="00D13334">
        <w:rPr>
          <w:rStyle w:val="aff7"/>
          <w:b w:val="0"/>
          <w:color w:val="auto"/>
          <w:sz w:val="24"/>
          <w:szCs w:val="24"/>
          <w:u w:val="none"/>
        </w:rPr>
        <w:t>Градостроительным регламентом</w:t>
      </w:r>
      <w:r w:rsidRPr="00D13334">
        <w:rPr>
          <w:sz w:val="24"/>
          <w:szCs w:val="24"/>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37C9" w:rsidRPr="00D13334" w:rsidRDefault="009937C9" w:rsidP="009937C9">
      <w:pPr>
        <w:pStyle w:val="16"/>
        <w:rPr>
          <w:sz w:val="24"/>
          <w:szCs w:val="24"/>
        </w:rPr>
      </w:pPr>
      <w:bookmarkStart w:id="59" w:name="sub_3602"/>
      <w:bookmarkEnd w:id="58"/>
      <w:r w:rsidRPr="00D13334">
        <w:rPr>
          <w:sz w:val="24"/>
          <w:szCs w:val="24"/>
        </w:rPr>
        <w:t>2. Градостроительные регламенты устанавливаются с учетом:</w:t>
      </w:r>
    </w:p>
    <w:p w:rsidR="009937C9" w:rsidRPr="00D13334" w:rsidRDefault="009937C9" w:rsidP="009937C9">
      <w:pPr>
        <w:pStyle w:val="16"/>
        <w:rPr>
          <w:sz w:val="24"/>
          <w:szCs w:val="24"/>
        </w:rPr>
      </w:pPr>
      <w:bookmarkStart w:id="60" w:name="sub_36021"/>
      <w:bookmarkEnd w:id="59"/>
      <w:r w:rsidRPr="00D13334">
        <w:rPr>
          <w:sz w:val="24"/>
          <w:szCs w:val="24"/>
        </w:rPr>
        <w:t>1) фактического использования земельных участков и объектов капитального строительства в границах территориальной зоны;</w:t>
      </w:r>
    </w:p>
    <w:p w:rsidR="009937C9" w:rsidRPr="00D13334" w:rsidRDefault="009937C9" w:rsidP="009937C9">
      <w:pPr>
        <w:pStyle w:val="16"/>
        <w:rPr>
          <w:sz w:val="24"/>
          <w:szCs w:val="24"/>
        </w:rPr>
      </w:pPr>
      <w:bookmarkStart w:id="61" w:name="sub_36022"/>
      <w:bookmarkEnd w:id="60"/>
      <w:r w:rsidRPr="00D13334">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937C9" w:rsidRPr="00D13334" w:rsidRDefault="009937C9" w:rsidP="009937C9">
      <w:pPr>
        <w:pStyle w:val="16"/>
        <w:rPr>
          <w:sz w:val="24"/>
          <w:szCs w:val="24"/>
        </w:rPr>
      </w:pPr>
      <w:bookmarkStart w:id="62" w:name="sub_36023"/>
      <w:bookmarkEnd w:id="61"/>
      <w:r w:rsidRPr="00D13334">
        <w:rPr>
          <w:sz w:val="24"/>
          <w:szCs w:val="24"/>
        </w:rPr>
        <w:t xml:space="preserve">3) функциональных зон и характеристик их планируемого развития, определенных документами </w:t>
      </w:r>
      <w:r w:rsidRPr="00D13334">
        <w:rPr>
          <w:rStyle w:val="aff7"/>
          <w:b w:val="0"/>
          <w:color w:val="auto"/>
          <w:sz w:val="24"/>
          <w:szCs w:val="24"/>
          <w:u w:val="none"/>
        </w:rPr>
        <w:t>территориального планирования</w:t>
      </w:r>
      <w:r w:rsidRPr="00D13334">
        <w:rPr>
          <w:sz w:val="24"/>
          <w:szCs w:val="24"/>
        </w:rPr>
        <w:t xml:space="preserve"> муниципальных образований;</w:t>
      </w:r>
    </w:p>
    <w:p w:rsidR="009937C9" w:rsidRPr="00D13334" w:rsidRDefault="009937C9" w:rsidP="009937C9">
      <w:pPr>
        <w:pStyle w:val="16"/>
        <w:rPr>
          <w:sz w:val="24"/>
          <w:szCs w:val="24"/>
        </w:rPr>
      </w:pPr>
      <w:bookmarkStart w:id="63" w:name="sub_36024"/>
      <w:bookmarkEnd w:id="62"/>
      <w:r w:rsidRPr="00D13334">
        <w:rPr>
          <w:sz w:val="24"/>
          <w:szCs w:val="24"/>
        </w:rPr>
        <w:t xml:space="preserve">4) видов </w:t>
      </w:r>
      <w:r w:rsidRPr="00D13334">
        <w:rPr>
          <w:rStyle w:val="aff7"/>
          <w:b w:val="0"/>
          <w:color w:val="auto"/>
          <w:sz w:val="24"/>
          <w:szCs w:val="24"/>
          <w:u w:val="none"/>
        </w:rPr>
        <w:t>территориальных зон</w:t>
      </w:r>
      <w:r w:rsidRPr="00D13334">
        <w:rPr>
          <w:sz w:val="24"/>
          <w:szCs w:val="24"/>
        </w:rPr>
        <w:t>;</w:t>
      </w:r>
    </w:p>
    <w:p w:rsidR="009937C9" w:rsidRPr="00D13334" w:rsidRDefault="009937C9" w:rsidP="009937C9">
      <w:pPr>
        <w:pStyle w:val="16"/>
        <w:rPr>
          <w:sz w:val="24"/>
          <w:szCs w:val="24"/>
        </w:rPr>
      </w:pPr>
      <w:bookmarkStart w:id="64" w:name="sub_36025"/>
      <w:bookmarkEnd w:id="63"/>
      <w:r w:rsidRPr="00D13334">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9937C9" w:rsidRPr="00D13334" w:rsidRDefault="009937C9" w:rsidP="009937C9">
      <w:pPr>
        <w:pStyle w:val="16"/>
        <w:rPr>
          <w:sz w:val="24"/>
          <w:szCs w:val="24"/>
        </w:rPr>
      </w:pPr>
      <w:bookmarkStart w:id="65" w:name="sub_3603"/>
      <w:bookmarkEnd w:id="64"/>
      <w:r w:rsidRPr="00D13334">
        <w:rPr>
          <w:sz w:val="24"/>
          <w:szCs w:val="24"/>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D13334">
        <w:rPr>
          <w:rStyle w:val="aff7"/>
          <w:b w:val="0"/>
          <w:color w:val="auto"/>
          <w:sz w:val="24"/>
          <w:szCs w:val="24"/>
          <w:u w:val="none"/>
        </w:rPr>
        <w:t>градостроительного зонирования</w:t>
      </w:r>
      <w:r w:rsidRPr="00D13334">
        <w:rPr>
          <w:sz w:val="24"/>
          <w:szCs w:val="24"/>
        </w:rPr>
        <w:t>.</w:t>
      </w:r>
    </w:p>
    <w:p w:rsidR="009937C9" w:rsidRPr="00D13334" w:rsidRDefault="009937C9" w:rsidP="009937C9">
      <w:pPr>
        <w:pStyle w:val="16"/>
        <w:rPr>
          <w:sz w:val="24"/>
          <w:szCs w:val="24"/>
        </w:rPr>
      </w:pPr>
      <w:bookmarkStart w:id="66" w:name="sub_3604"/>
      <w:bookmarkEnd w:id="65"/>
      <w:r w:rsidRPr="00D13334">
        <w:rPr>
          <w:sz w:val="24"/>
          <w:szCs w:val="24"/>
        </w:rPr>
        <w:t>4. Действие градостроительного регламента не распространяется на земельные участки:</w:t>
      </w:r>
    </w:p>
    <w:bookmarkEnd w:id="66"/>
    <w:p w:rsidR="009937C9" w:rsidRPr="00D13334" w:rsidRDefault="009937C9" w:rsidP="009937C9">
      <w:pPr>
        <w:pStyle w:val="16"/>
        <w:rPr>
          <w:sz w:val="24"/>
          <w:szCs w:val="24"/>
        </w:rPr>
      </w:pPr>
      <w:proofErr w:type="gramStart"/>
      <w:r w:rsidRPr="00D13334">
        <w:rPr>
          <w:sz w:val="24"/>
          <w:szCs w:val="24"/>
        </w:rPr>
        <w:t xml:space="preserve">1) в границах территорий памятников и ансамблей, включенных в единый государственный </w:t>
      </w:r>
      <w:r w:rsidRPr="00D13334">
        <w:rPr>
          <w:rStyle w:val="aff7"/>
          <w:b w:val="0"/>
          <w:color w:val="auto"/>
          <w:sz w:val="24"/>
          <w:szCs w:val="24"/>
          <w:u w:val="none"/>
        </w:rPr>
        <w:t>реестр</w:t>
      </w:r>
      <w:r w:rsidRPr="00D13334">
        <w:rPr>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D13334">
        <w:rPr>
          <w:rStyle w:val="aff7"/>
          <w:b w:val="0"/>
          <w:color w:val="auto"/>
          <w:sz w:val="24"/>
          <w:szCs w:val="24"/>
          <w:u w:val="none"/>
        </w:rPr>
        <w:t>законодательством</w:t>
      </w:r>
      <w:r w:rsidRPr="00D13334">
        <w:rPr>
          <w:sz w:val="24"/>
          <w:szCs w:val="24"/>
        </w:rPr>
        <w:t xml:space="preserve"> Российской Федерации об охране объектов культурного</w:t>
      </w:r>
      <w:proofErr w:type="gramEnd"/>
      <w:r w:rsidRPr="00D13334">
        <w:rPr>
          <w:sz w:val="24"/>
          <w:szCs w:val="24"/>
        </w:rPr>
        <w:t xml:space="preserve"> наследия;</w:t>
      </w:r>
    </w:p>
    <w:p w:rsidR="009937C9" w:rsidRPr="00D13334" w:rsidRDefault="009937C9" w:rsidP="009937C9">
      <w:pPr>
        <w:pStyle w:val="16"/>
        <w:rPr>
          <w:sz w:val="24"/>
          <w:szCs w:val="24"/>
        </w:rPr>
      </w:pPr>
      <w:bookmarkStart w:id="67" w:name="sub_36042"/>
      <w:r w:rsidRPr="00D13334">
        <w:rPr>
          <w:sz w:val="24"/>
          <w:szCs w:val="24"/>
        </w:rPr>
        <w:t xml:space="preserve">2) в границах </w:t>
      </w:r>
      <w:r w:rsidRPr="00D13334">
        <w:rPr>
          <w:rStyle w:val="aff7"/>
          <w:b w:val="0"/>
          <w:color w:val="auto"/>
          <w:sz w:val="24"/>
          <w:szCs w:val="24"/>
          <w:u w:val="none"/>
        </w:rPr>
        <w:t>территорий общего пользования</w:t>
      </w:r>
      <w:r w:rsidRPr="00D13334">
        <w:rPr>
          <w:sz w:val="24"/>
          <w:szCs w:val="24"/>
        </w:rPr>
        <w:t>;</w:t>
      </w:r>
    </w:p>
    <w:bookmarkEnd w:id="67"/>
    <w:p w:rsidR="009937C9" w:rsidRPr="00D13334" w:rsidRDefault="009937C9" w:rsidP="009937C9">
      <w:pPr>
        <w:pStyle w:val="16"/>
        <w:rPr>
          <w:sz w:val="24"/>
          <w:szCs w:val="24"/>
        </w:rPr>
      </w:pPr>
      <w:proofErr w:type="gramStart"/>
      <w:r w:rsidRPr="00D13334">
        <w:rPr>
          <w:sz w:val="24"/>
          <w:szCs w:val="24"/>
        </w:rPr>
        <w:t xml:space="preserve">3) предназначенные для размещения </w:t>
      </w:r>
      <w:r w:rsidRPr="00D13334">
        <w:rPr>
          <w:rStyle w:val="aff7"/>
          <w:b w:val="0"/>
          <w:color w:val="auto"/>
          <w:sz w:val="24"/>
          <w:szCs w:val="24"/>
          <w:u w:val="none"/>
        </w:rPr>
        <w:t>линейных объектов</w:t>
      </w:r>
      <w:r w:rsidRPr="00D13334">
        <w:rPr>
          <w:sz w:val="24"/>
          <w:szCs w:val="24"/>
        </w:rPr>
        <w:t xml:space="preserve"> и (или) занятые линейными объектами;</w:t>
      </w:r>
      <w:proofErr w:type="gramEnd"/>
    </w:p>
    <w:p w:rsidR="009937C9" w:rsidRPr="00D13334" w:rsidRDefault="009937C9" w:rsidP="009937C9">
      <w:pPr>
        <w:pStyle w:val="16"/>
        <w:rPr>
          <w:sz w:val="24"/>
          <w:szCs w:val="24"/>
        </w:rPr>
      </w:pPr>
      <w:bookmarkStart w:id="68" w:name="sub_36044"/>
      <w:proofErr w:type="gramStart"/>
      <w:r w:rsidRPr="00D13334">
        <w:rPr>
          <w:sz w:val="24"/>
          <w:szCs w:val="24"/>
        </w:rPr>
        <w:t>4) предоставленные для добычи полезных ископаемых.</w:t>
      </w:r>
      <w:proofErr w:type="gramEnd"/>
    </w:p>
    <w:p w:rsidR="009937C9" w:rsidRPr="00D13334" w:rsidRDefault="009937C9" w:rsidP="009937C9">
      <w:pPr>
        <w:pStyle w:val="16"/>
        <w:rPr>
          <w:sz w:val="24"/>
          <w:szCs w:val="24"/>
        </w:rPr>
      </w:pPr>
      <w:bookmarkStart w:id="69" w:name="sub_3605"/>
      <w:bookmarkEnd w:id="68"/>
      <w:r w:rsidRPr="00D13334">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bookmarkEnd w:id="69"/>
    <w:p w:rsidR="009937C9" w:rsidRPr="00D13334" w:rsidRDefault="009937C9" w:rsidP="009937C9">
      <w:pPr>
        <w:pStyle w:val="16"/>
        <w:rPr>
          <w:sz w:val="24"/>
          <w:szCs w:val="24"/>
        </w:rPr>
      </w:pPr>
      <w:r w:rsidRPr="00D13334">
        <w:rPr>
          <w:sz w:val="24"/>
          <w:szCs w:val="24"/>
        </w:rP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937C9" w:rsidRPr="00D13334" w:rsidRDefault="009937C9" w:rsidP="009937C9">
      <w:pPr>
        <w:pStyle w:val="16"/>
        <w:rPr>
          <w:sz w:val="24"/>
          <w:szCs w:val="24"/>
        </w:rPr>
      </w:pPr>
      <w:r w:rsidRPr="00D13334">
        <w:rPr>
          <w:sz w:val="24"/>
          <w:szCs w:val="24"/>
        </w:rPr>
        <w:t>6.1. </w:t>
      </w:r>
      <w:proofErr w:type="gramStart"/>
      <w:r w:rsidRPr="00D13334">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D13334">
        <w:rPr>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937C9" w:rsidRPr="00D13334" w:rsidRDefault="009937C9" w:rsidP="009937C9">
      <w:pPr>
        <w:pStyle w:val="16"/>
        <w:rPr>
          <w:sz w:val="24"/>
          <w:szCs w:val="24"/>
        </w:rPr>
      </w:pPr>
      <w:r w:rsidRPr="00D13334">
        <w:rPr>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rsidRPr="00D13334">
        <w:rPr>
          <w:rStyle w:val="aff7"/>
          <w:b w:val="0"/>
          <w:color w:val="auto"/>
          <w:sz w:val="24"/>
          <w:szCs w:val="24"/>
          <w:u w:val="none"/>
        </w:rPr>
        <w:t>лесным законодательством</w:t>
      </w:r>
      <w:r w:rsidRPr="00D13334">
        <w:rPr>
          <w:b/>
          <w:sz w:val="24"/>
          <w:szCs w:val="24"/>
        </w:rPr>
        <w:t xml:space="preserve">, </w:t>
      </w:r>
      <w:r w:rsidRPr="00D13334">
        <w:rPr>
          <w:rStyle w:val="aff7"/>
          <w:b w:val="0"/>
          <w:color w:val="auto"/>
          <w:sz w:val="24"/>
          <w:szCs w:val="24"/>
          <w:u w:val="none"/>
        </w:rPr>
        <w:t>законодательством</w:t>
      </w:r>
      <w:r w:rsidRPr="00D13334">
        <w:rPr>
          <w:sz w:val="24"/>
          <w:szCs w:val="24"/>
        </w:rPr>
        <w:t xml:space="preserve"> об особо охраняемых природных территориях.</w:t>
      </w:r>
    </w:p>
    <w:p w:rsidR="009937C9" w:rsidRPr="00D13334" w:rsidRDefault="009937C9" w:rsidP="009937C9">
      <w:pPr>
        <w:pStyle w:val="16"/>
        <w:rPr>
          <w:sz w:val="24"/>
          <w:szCs w:val="24"/>
        </w:rPr>
      </w:pPr>
      <w:bookmarkStart w:id="70" w:name="sub_3608"/>
      <w:r w:rsidRPr="00D13334">
        <w:rPr>
          <w:sz w:val="24"/>
          <w:szCs w:val="24"/>
        </w:rPr>
        <w:t xml:space="preserve">8. </w:t>
      </w:r>
      <w:proofErr w:type="gramStart"/>
      <w:r w:rsidRPr="00D13334">
        <w:rPr>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D13334">
        <w:rPr>
          <w:rStyle w:val="aff7"/>
          <w:b w:val="0"/>
          <w:color w:val="auto"/>
          <w:sz w:val="24"/>
          <w:szCs w:val="24"/>
          <w:u w:val="none"/>
        </w:rPr>
        <w:t>градостроительным регламентом</w:t>
      </w:r>
      <w:r w:rsidRPr="00D13334">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937C9" w:rsidRPr="00D13334" w:rsidRDefault="009937C9" w:rsidP="009937C9">
      <w:pPr>
        <w:pStyle w:val="16"/>
        <w:rPr>
          <w:sz w:val="24"/>
          <w:szCs w:val="24"/>
        </w:rPr>
      </w:pPr>
      <w:bookmarkStart w:id="71" w:name="sub_3609"/>
      <w:bookmarkEnd w:id="70"/>
      <w:r w:rsidRPr="00D13334">
        <w:rPr>
          <w:sz w:val="24"/>
          <w:szCs w:val="24"/>
        </w:rPr>
        <w:t xml:space="preserve">9. </w:t>
      </w:r>
      <w:r w:rsidRPr="00D13334">
        <w:rPr>
          <w:rStyle w:val="aff7"/>
          <w:b w:val="0"/>
          <w:color w:val="auto"/>
          <w:sz w:val="24"/>
          <w:szCs w:val="24"/>
          <w:u w:val="none"/>
        </w:rPr>
        <w:t>Реконструкция</w:t>
      </w:r>
      <w:r w:rsidRPr="00D13334">
        <w:rPr>
          <w:sz w:val="24"/>
          <w:szCs w:val="24"/>
        </w:rPr>
        <w:t xml:space="preserve"> указанных в </w:t>
      </w:r>
      <w:r w:rsidRPr="00D13334">
        <w:rPr>
          <w:rStyle w:val="aff7"/>
          <w:b w:val="0"/>
          <w:color w:val="auto"/>
          <w:sz w:val="24"/>
          <w:szCs w:val="24"/>
          <w:u w:val="none"/>
        </w:rPr>
        <w:t>части 8</w:t>
      </w:r>
      <w:r w:rsidRPr="00D13334">
        <w:rPr>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r w:rsidRPr="00D13334">
        <w:rPr>
          <w:rStyle w:val="aff7"/>
          <w:color w:val="auto"/>
          <w:sz w:val="24"/>
          <w:szCs w:val="24"/>
          <w:u w:val="none"/>
        </w:rPr>
        <w:t>видов</w:t>
      </w:r>
      <w:r w:rsidRPr="00D13334">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937C9" w:rsidRPr="00D13334" w:rsidRDefault="009937C9" w:rsidP="009937C9">
      <w:pPr>
        <w:pStyle w:val="16"/>
        <w:rPr>
          <w:sz w:val="24"/>
          <w:szCs w:val="24"/>
        </w:rPr>
      </w:pPr>
      <w:bookmarkStart w:id="72" w:name="sub_36010"/>
      <w:bookmarkEnd w:id="71"/>
      <w:r w:rsidRPr="00D13334">
        <w:rPr>
          <w:sz w:val="24"/>
          <w:szCs w:val="24"/>
        </w:rPr>
        <w:t>10. В случае</w:t>
      </w:r>
      <w:proofErr w:type="gramStart"/>
      <w:r w:rsidRPr="00D13334">
        <w:rPr>
          <w:sz w:val="24"/>
          <w:szCs w:val="24"/>
        </w:rPr>
        <w:t>,</w:t>
      </w:r>
      <w:proofErr w:type="gramEnd"/>
      <w:r w:rsidRPr="00D13334">
        <w:rPr>
          <w:sz w:val="24"/>
          <w:szCs w:val="24"/>
        </w:rPr>
        <w:t xml:space="preserve"> если использование указанных в </w:t>
      </w:r>
      <w:r w:rsidRPr="00D13334">
        <w:rPr>
          <w:rStyle w:val="aff7"/>
          <w:b w:val="0"/>
          <w:color w:val="auto"/>
          <w:sz w:val="24"/>
          <w:szCs w:val="24"/>
          <w:u w:val="none"/>
        </w:rPr>
        <w:t>части 8</w:t>
      </w:r>
      <w:r w:rsidRPr="00D13334">
        <w:rPr>
          <w:sz w:val="24"/>
          <w:szCs w:val="24"/>
        </w:rPr>
        <w:t xml:space="preserve"> настоящей статьи земельных участков и </w:t>
      </w:r>
      <w:r w:rsidRPr="00D13334">
        <w:rPr>
          <w:rStyle w:val="aff7"/>
          <w:b w:val="0"/>
          <w:color w:val="auto"/>
          <w:sz w:val="24"/>
          <w:szCs w:val="24"/>
          <w:u w:val="none"/>
        </w:rPr>
        <w:t>объектов капитального строительства</w:t>
      </w:r>
      <w:r w:rsidRPr="00D13334">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937C9" w:rsidRDefault="009937C9" w:rsidP="009937C9">
      <w:pPr>
        <w:pStyle w:val="16"/>
      </w:pPr>
    </w:p>
    <w:p w:rsidR="009937C9" w:rsidRDefault="009937C9" w:rsidP="009937C9">
      <w:pPr>
        <w:pStyle w:val="1"/>
        <w:rPr>
          <w:sz w:val="28"/>
          <w:szCs w:val="28"/>
        </w:rPr>
      </w:pPr>
      <w:bookmarkStart w:id="73" w:name="_Toc107239879"/>
      <w:bookmarkStart w:id="74" w:name="_Toc129691552"/>
      <w:bookmarkEnd w:id="57"/>
      <w:bookmarkEnd w:id="72"/>
      <w:r w:rsidRPr="00637341">
        <w:rPr>
          <w:sz w:val="28"/>
          <w:szCs w:val="28"/>
        </w:rPr>
        <w:lastRenderedPageBreak/>
        <w:t xml:space="preserve">Раздел II. Порядок изменения </w:t>
      </w:r>
      <w:hyperlink w:anchor="sub_37" w:history="1">
        <w:r w:rsidRPr="00637341">
          <w:rPr>
            <w:sz w:val="28"/>
            <w:szCs w:val="28"/>
          </w:rPr>
          <w:t>видов разрешенного использования земельных участков</w:t>
        </w:r>
      </w:hyperlink>
      <w:r w:rsidRPr="00637341">
        <w:rPr>
          <w:sz w:val="28"/>
          <w:szCs w:val="28"/>
        </w:rPr>
        <w:t xml:space="preserve"> и объектов капитального строительства физическими и юридическими лицами</w:t>
      </w:r>
      <w:bookmarkEnd w:id="73"/>
      <w:bookmarkEnd w:id="74"/>
    </w:p>
    <w:p w:rsidR="009937C9" w:rsidRPr="001D3C45" w:rsidRDefault="009937C9" w:rsidP="009937C9">
      <w:pPr>
        <w:pStyle w:val="2"/>
        <w:rPr>
          <w:szCs w:val="28"/>
        </w:rPr>
      </w:pPr>
      <w:bookmarkStart w:id="75" w:name="_Toc22569097"/>
      <w:bookmarkStart w:id="76" w:name="_Toc107239880"/>
      <w:bookmarkStart w:id="77" w:name="_Toc129691553"/>
      <w:r w:rsidRPr="001D3C45">
        <w:rPr>
          <w:szCs w:val="28"/>
        </w:rPr>
        <w:t>Статья 10. Виды разрешенного использования земельных участков и объектов капитального строительства.</w:t>
      </w:r>
      <w:bookmarkEnd w:id="75"/>
      <w:bookmarkEnd w:id="76"/>
      <w:bookmarkEnd w:id="77"/>
    </w:p>
    <w:p w:rsidR="009937C9" w:rsidRPr="00D13334" w:rsidRDefault="009937C9" w:rsidP="00BE7A5A">
      <w:pPr>
        <w:pStyle w:val="16"/>
        <w:rPr>
          <w:sz w:val="24"/>
          <w:szCs w:val="24"/>
        </w:rPr>
      </w:pPr>
      <w:bookmarkStart w:id="78" w:name="_Toc22049025"/>
      <w:r w:rsidRPr="00D13334">
        <w:rPr>
          <w:sz w:val="24"/>
          <w:szCs w:val="24"/>
        </w:rPr>
        <w:t xml:space="preserve">1. </w:t>
      </w:r>
      <w:proofErr w:type="gramStart"/>
      <w:r w:rsidRPr="00D13334">
        <w:rPr>
          <w:sz w:val="24"/>
          <w:szCs w:val="24"/>
        </w:rPr>
        <w:t xml:space="preserve">Виды разрешённого использования земельных участков,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№540 (далее – Классификатор). </w:t>
      </w:r>
      <w:proofErr w:type="gramEnd"/>
    </w:p>
    <w:p w:rsidR="009937C9" w:rsidRPr="00D13334" w:rsidRDefault="009937C9" w:rsidP="00BE7A5A">
      <w:pPr>
        <w:pStyle w:val="16"/>
        <w:rPr>
          <w:sz w:val="24"/>
          <w:szCs w:val="24"/>
        </w:rPr>
      </w:pPr>
      <w:r w:rsidRPr="00D13334">
        <w:rPr>
          <w:sz w:val="24"/>
          <w:szCs w:val="24"/>
        </w:rPr>
        <w:t>Разрешенное использование земельных участков и объектов капитального строительства может быть следующих видов:</w:t>
      </w:r>
    </w:p>
    <w:p w:rsidR="009937C9" w:rsidRPr="00D13334" w:rsidRDefault="009937C9" w:rsidP="00BE7A5A">
      <w:pPr>
        <w:pStyle w:val="16"/>
        <w:rPr>
          <w:sz w:val="24"/>
          <w:szCs w:val="24"/>
        </w:rPr>
      </w:pPr>
      <w:r w:rsidRPr="00D13334">
        <w:rPr>
          <w:sz w:val="24"/>
          <w:szCs w:val="24"/>
        </w:rPr>
        <w:t>1) основные виды разрешенного использования;</w:t>
      </w:r>
    </w:p>
    <w:p w:rsidR="009937C9" w:rsidRPr="00D13334" w:rsidRDefault="009937C9" w:rsidP="00BE7A5A">
      <w:pPr>
        <w:pStyle w:val="16"/>
        <w:rPr>
          <w:sz w:val="24"/>
          <w:szCs w:val="24"/>
        </w:rPr>
      </w:pPr>
      <w:r w:rsidRPr="00D13334">
        <w:rPr>
          <w:sz w:val="24"/>
          <w:szCs w:val="24"/>
        </w:rPr>
        <w:t>2) условно разрешенные виды использования;</w:t>
      </w:r>
    </w:p>
    <w:p w:rsidR="009937C9" w:rsidRPr="00D13334" w:rsidRDefault="009937C9" w:rsidP="00BE7A5A">
      <w:pPr>
        <w:pStyle w:val="16"/>
        <w:rPr>
          <w:sz w:val="24"/>
          <w:szCs w:val="24"/>
        </w:rPr>
      </w:pPr>
      <w:r w:rsidRPr="00D13334">
        <w:rPr>
          <w:sz w:val="24"/>
          <w:szCs w:val="24"/>
        </w:rPr>
        <w:t xml:space="preserve">3) вспомогательные виды разрешенного использования, допустимые только в качестве </w:t>
      </w:r>
      <w:proofErr w:type="gramStart"/>
      <w:r w:rsidRPr="00D13334">
        <w:rPr>
          <w:sz w:val="24"/>
          <w:szCs w:val="24"/>
        </w:rPr>
        <w:t>дополнительных</w:t>
      </w:r>
      <w:proofErr w:type="gramEnd"/>
      <w:r w:rsidRPr="00D13334">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937C9" w:rsidRPr="00D13334" w:rsidRDefault="009937C9" w:rsidP="00BE7A5A">
      <w:pPr>
        <w:pStyle w:val="16"/>
        <w:rPr>
          <w:sz w:val="24"/>
          <w:szCs w:val="24"/>
        </w:rPr>
      </w:pPr>
      <w:r w:rsidRPr="00D13334">
        <w:rPr>
          <w:sz w:val="24"/>
          <w:szCs w:val="24"/>
        </w:rPr>
        <w:t>2. Для каждой территориальной зоны устанавливаются все виды разрешенного использования земельных участков и объектов капитального строительства.</w:t>
      </w:r>
    </w:p>
    <w:p w:rsidR="009937C9" w:rsidRPr="00D13334" w:rsidRDefault="009937C9" w:rsidP="00BE7A5A">
      <w:pPr>
        <w:pStyle w:val="16"/>
        <w:rPr>
          <w:sz w:val="24"/>
          <w:szCs w:val="24"/>
        </w:rPr>
      </w:pPr>
      <w:r w:rsidRPr="00D13334">
        <w:rPr>
          <w:sz w:val="24"/>
          <w:szCs w:val="24"/>
        </w:rPr>
        <w:t xml:space="preserve">Каждый вид разрешённого использования земельного участка имеет следующую структуру: </w:t>
      </w:r>
    </w:p>
    <w:p w:rsidR="009937C9" w:rsidRPr="00D13334" w:rsidRDefault="009937C9" w:rsidP="00BE7A5A">
      <w:pPr>
        <w:pStyle w:val="16"/>
        <w:rPr>
          <w:sz w:val="24"/>
          <w:szCs w:val="24"/>
        </w:rPr>
      </w:pPr>
      <w:r w:rsidRPr="00D13334">
        <w:rPr>
          <w:sz w:val="24"/>
          <w:szCs w:val="24"/>
        </w:rPr>
        <w:t xml:space="preserve">- код (числовое обозначение) вида разрешённого использования земельного участка; </w:t>
      </w:r>
    </w:p>
    <w:p w:rsidR="009937C9" w:rsidRPr="00D13334" w:rsidRDefault="009937C9" w:rsidP="00BE7A5A">
      <w:pPr>
        <w:pStyle w:val="16"/>
        <w:rPr>
          <w:sz w:val="24"/>
          <w:szCs w:val="24"/>
        </w:rPr>
      </w:pPr>
      <w:r w:rsidRPr="00D13334">
        <w:rPr>
          <w:sz w:val="24"/>
          <w:szCs w:val="24"/>
        </w:rPr>
        <w:t xml:space="preserve">- наименование вида разрешённого использования земельного участка. </w:t>
      </w:r>
    </w:p>
    <w:p w:rsidR="009937C9" w:rsidRPr="00D13334" w:rsidRDefault="009937C9" w:rsidP="00BE7A5A">
      <w:pPr>
        <w:pStyle w:val="16"/>
        <w:rPr>
          <w:sz w:val="24"/>
          <w:szCs w:val="24"/>
        </w:rPr>
      </w:pPr>
      <w:r w:rsidRPr="00D13334">
        <w:rPr>
          <w:sz w:val="24"/>
          <w:szCs w:val="24"/>
        </w:rPr>
        <w:t xml:space="preserve">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 </w:t>
      </w:r>
    </w:p>
    <w:p w:rsidR="009937C9" w:rsidRPr="00D13334" w:rsidRDefault="009937C9" w:rsidP="00BE7A5A">
      <w:pPr>
        <w:pStyle w:val="16"/>
        <w:rPr>
          <w:sz w:val="24"/>
          <w:szCs w:val="24"/>
        </w:rPr>
      </w:pPr>
      <w:r w:rsidRPr="00D13334">
        <w:rPr>
          <w:sz w:val="24"/>
          <w:szCs w:val="24"/>
        </w:rPr>
        <w:t xml:space="preserve">3.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 </w:t>
      </w:r>
    </w:p>
    <w:p w:rsidR="009937C9" w:rsidRPr="00D13334" w:rsidRDefault="009937C9" w:rsidP="00BE7A5A">
      <w:pPr>
        <w:pStyle w:val="16"/>
        <w:rPr>
          <w:sz w:val="24"/>
          <w:szCs w:val="24"/>
        </w:rPr>
      </w:pPr>
      <w:r w:rsidRPr="00D13334">
        <w:rPr>
          <w:sz w:val="24"/>
          <w:szCs w:val="24"/>
        </w:rPr>
        <w:t xml:space="preserve"> 4.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937C9" w:rsidRPr="00D13334" w:rsidRDefault="009937C9" w:rsidP="009E5BB4">
      <w:pPr>
        <w:pStyle w:val="16"/>
        <w:rPr>
          <w:sz w:val="24"/>
          <w:szCs w:val="24"/>
        </w:rPr>
      </w:pPr>
      <w:r w:rsidRPr="00D13334">
        <w:rPr>
          <w:sz w:val="24"/>
          <w:szCs w:val="24"/>
        </w:rPr>
        <w:t xml:space="preserve">Вспомогательные виды разрешенного использования, допустимы только в качестве </w:t>
      </w:r>
      <w:proofErr w:type="gramStart"/>
      <w:r w:rsidRPr="00D13334">
        <w:rPr>
          <w:sz w:val="24"/>
          <w:szCs w:val="24"/>
        </w:rPr>
        <w:t>дополнительных</w:t>
      </w:r>
      <w:proofErr w:type="gramEnd"/>
      <w:r w:rsidRPr="00D13334">
        <w:rPr>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9937C9" w:rsidRPr="00D13334" w:rsidRDefault="009937C9" w:rsidP="009E5BB4">
      <w:pPr>
        <w:pStyle w:val="16"/>
        <w:rPr>
          <w:sz w:val="24"/>
          <w:szCs w:val="24"/>
        </w:rPr>
      </w:pPr>
      <w:r w:rsidRPr="00D13334">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937C9" w:rsidRPr="00D13334" w:rsidRDefault="009937C9" w:rsidP="009E5BB4">
      <w:pPr>
        <w:pStyle w:val="16"/>
        <w:rPr>
          <w:sz w:val="24"/>
          <w:szCs w:val="24"/>
        </w:rPr>
      </w:pPr>
      <w:r w:rsidRPr="00D13334">
        <w:rPr>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D13334">
          <w:rPr>
            <w:sz w:val="24"/>
            <w:szCs w:val="24"/>
          </w:rPr>
          <w:t>статьей 39</w:t>
        </w:r>
      </w:hyperlink>
      <w:r w:rsidRPr="00D13334">
        <w:rPr>
          <w:sz w:val="24"/>
          <w:szCs w:val="24"/>
        </w:rPr>
        <w:t xml:space="preserve"> Градостроительного Кодекса РФ</w:t>
      </w:r>
    </w:p>
    <w:p w:rsidR="009937C9" w:rsidRPr="00D13334" w:rsidRDefault="009937C9" w:rsidP="009E5BB4">
      <w:pPr>
        <w:pStyle w:val="16"/>
        <w:rPr>
          <w:sz w:val="24"/>
          <w:szCs w:val="24"/>
        </w:rPr>
      </w:pPr>
      <w:r w:rsidRPr="00D13334">
        <w:rPr>
          <w:sz w:val="24"/>
          <w:szCs w:val="24"/>
        </w:rP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937C9" w:rsidRPr="001D3C45" w:rsidRDefault="009937C9" w:rsidP="009937C9">
      <w:pPr>
        <w:pStyle w:val="2"/>
        <w:rPr>
          <w:szCs w:val="28"/>
        </w:rPr>
      </w:pPr>
      <w:bookmarkStart w:id="79" w:name="_Toc343758981"/>
      <w:bookmarkStart w:id="80" w:name="_Toc357434214"/>
      <w:bookmarkStart w:id="81" w:name="_Toc21359268"/>
      <w:bookmarkStart w:id="82" w:name="_Toc21604919"/>
      <w:bookmarkStart w:id="83" w:name="_Toc22049023"/>
      <w:bookmarkStart w:id="84" w:name="_Toc22569098"/>
      <w:bookmarkStart w:id="85" w:name="_Toc107239881"/>
      <w:bookmarkStart w:id="86" w:name="_Toc129691554"/>
      <w:r w:rsidRPr="001D3C45">
        <w:rPr>
          <w:szCs w:val="28"/>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9"/>
      <w:bookmarkEnd w:id="80"/>
      <w:bookmarkEnd w:id="81"/>
      <w:bookmarkEnd w:id="82"/>
      <w:bookmarkEnd w:id="83"/>
      <w:bookmarkEnd w:id="84"/>
      <w:bookmarkEnd w:id="85"/>
      <w:bookmarkEnd w:id="86"/>
    </w:p>
    <w:p w:rsidR="009937C9" w:rsidRPr="00D13334" w:rsidRDefault="009937C9" w:rsidP="00BE7A5A">
      <w:pPr>
        <w:pStyle w:val="16"/>
        <w:rPr>
          <w:sz w:val="24"/>
          <w:szCs w:val="24"/>
        </w:rPr>
      </w:pPr>
      <w:r w:rsidRPr="00D13334">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937C9" w:rsidRPr="00D13334" w:rsidRDefault="009937C9" w:rsidP="00BE7A5A">
      <w:pPr>
        <w:pStyle w:val="16"/>
        <w:rPr>
          <w:sz w:val="24"/>
          <w:szCs w:val="24"/>
        </w:rPr>
      </w:pPr>
      <w:r w:rsidRPr="00D13334">
        <w:rPr>
          <w:sz w:val="24"/>
          <w:szCs w:val="24"/>
        </w:rPr>
        <w:t>1) предельные (минимальные и (или) максимальные) размеры земельных участков, в том числе их площадь;</w:t>
      </w:r>
    </w:p>
    <w:p w:rsidR="009937C9" w:rsidRPr="00D13334" w:rsidRDefault="009937C9" w:rsidP="00BE7A5A">
      <w:pPr>
        <w:pStyle w:val="16"/>
        <w:rPr>
          <w:sz w:val="24"/>
          <w:szCs w:val="24"/>
        </w:rPr>
      </w:pPr>
      <w:r w:rsidRPr="00D13334">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37C9" w:rsidRPr="00D13334" w:rsidRDefault="009937C9" w:rsidP="00BE7A5A">
      <w:pPr>
        <w:pStyle w:val="16"/>
        <w:rPr>
          <w:sz w:val="24"/>
          <w:szCs w:val="24"/>
        </w:rPr>
      </w:pPr>
      <w:r w:rsidRPr="00D13334">
        <w:rPr>
          <w:sz w:val="24"/>
          <w:szCs w:val="24"/>
        </w:rPr>
        <w:t>3) этажность или предельную высоту зданий, строений, сооружений;</w:t>
      </w:r>
    </w:p>
    <w:p w:rsidR="009937C9" w:rsidRPr="00D13334" w:rsidRDefault="009937C9" w:rsidP="00BE7A5A">
      <w:pPr>
        <w:pStyle w:val="16"/>
        <w:rPr>
          <w:sz w:val="24"/>
          <w:szCs w:val="24"/>
        </w:rPr>
      </w:pPr>
      <w:r w:rsidRPr="00D13334">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37C9" w:rsidRPr="00D13334" w:rsidRDefault="009937C9" w:rsidP="00BE7A5A">
      <w:pPr>
        <w:pStyle w:val="16"/>
        <w:rPr>
          <w:bCs/>
          <w:sz w:val="24"/>
          <w:szCs w:val="24"/>
        </w:rPr>
      </w:pPr>
      <w:r w:rsidRPr="00D13334">
        <w:rPr>
          <w:bCs/>
          <w:sz w:val="24"/>
          <w:szCs w:val="24"/>
        </w:rPr>
        <w:t xml:space="preserve">5) иные показатели. </w:t>
      </w:r>
    </w:p>
    <w:p w:rsidR="009937C9" w:rsidRPr="00D13334" w:rsidRDefault="009937C9" w:rsidP="00BE7A5A">
      <w:pPr>
        <w:pStyle w:val="16"/>
        <w:rPr>
          <w:bCs/>
          <w:sz w:val="24"/>
          <w:szCs w:val="24"/>
        </w:rPr>
      </w:pPr>
      <w:r w:rsidRPr="00D13334">
        <w:rPr>
          <w:bCs/>
          <w:sz w:val="24"/>
          <w:szCs w:val="24"/>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субъекта и/или муниципального района, нормативными правовыми актами и иными требованиями действующего законодательства к размерам земельных участков. </w:t>
      </w:r>
    </w:p>
    <w:p w:rsidR="009937C9" w:rsidRPr="00D13334" w:rsidRDefault="009937C9" w:rsidP="00BE7A5A">
      <w:pPr>
        <w:pStyle w:val="16"/>
        <w:rPr>
          <w:bCs/>
          <w:sz w:val="24"/>
          <w:szCs w:val="24"/>
        </w:rPr>
      </w:pPr>
      <w:r w:rsidRPr="00D13334">
        <w:rPr>
          <w:bCs/>
          <w:sz w:val="24"/>
          <w:szCs w:val="24"/>
        </w:rPr>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субъекта и/или муниципального района,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9937C9" w:rsidRPr="00D13334" w:rsidRDefault="009937C9" w:rsidP="00BE7A5A">
      <w:pPr>
        <w:pStyle w:val="16"/>
        <w:rPr>
          <w:sz w:val="24"/>
          <w:szCs w:val="24"/>
        </w:rPr>
      </w:pPr>
      <w:proofErr w:type="gramStart"/>
      <w:r w:rsidRPr="00D13334">
        <w:rPr>
          <w:sz w:val="24"/>
          <w:szCs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9937C9" w:rsidRPr="00D13334" w:rsidRDefault="009937C9" w:rsidP="00BE7A5A">
      <w:pPr>
        <w:pStyle w:val="16"/>
        <w:rPr>
          <w:sz w:val="24"/>
          <w:szCs w:val="24"/>
        </w:rPr>
      </w:pPr>
      <w:r w:rsidRPr="00D13334">
        <w:rPr>
          <w:sz w:val="24"/>
          <w:szCs w:val="24"/>
        </w:rPr>
        <w:t>Применительно к каждой территориальной зоне устанавливаются указанные в части 1 настоящей статьи размеры и параметры, их сочетания.</w:t>
      </w:r>
    </w:p>
    <w:p w:rsidR="009937C9" w:rsidRPr="00D13334" w:rsidRDefault="00BE7A5A" w:rsidP="00BE7A5A">
      <w:pPr>
        <w:pStyle w:val="16"/>
        <w:rPr>
          <w:sz w:val="24"/>
          <w:szCs w:val="24"/>
        </w:rPr>
      </w:pPr>
      <w:r w:rsidRPr="00D13334">
        <w:rPr>
          <w:bCs/>
          <w:sz w:val="24"/>
          <w:szCs w:val="24"/>
        </w:rPr>
        <w:t xml:space="preserve"> </w:t>
      </w:r>
      <w:r w:rsidR="009937C9" w:rsidRPr="00D13334">
        <w:rPr>
          <w:sz w:val="24"/>
          <w:szCs w:val="24"/>
        </w:rPr>
        <w:t>В случае</w:t>
      </w:r>
      <w:proofErr w:type="gramStart"/>
      <w:r w:rsidR="009937C9" w:rsidRPr="00D13334">
        <w:rPr>
          <w:sz w:val="24"/>
          <w:szCs w:val="24"/>
        </w:rPr>
        <w:t>,</w:t>
      </w:r>
      <w:proofErr w:type="gramEnd"/>
      <w:r w:rsidR="009937C9" w:rsidRPr="00D13334">
        <w:rPr>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2 - 5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937C9" w:rsidRPr="003B0732" w:rsidRDefault="009937C9" w:rsidP="009937C9">
      <w:pPr>
        <w:pStyle w:val="142"/>
        <w:rPr>
          <w:lang w:val="ru-RU"/>
        </w:rPr>
      </w:pPr>
      <w:bookmarkStart w:id="87" w:name="_Toc22049024"/>
      <w:bookmarkStart w:id="88" w:name="_Toc24022855"/>
    </w:p>
    <w:p w:rsidR="009937C9" w:rsidRPr="000300A0" w:rsidRDefault="009937C9" w:rsidP="000300A0">
      <w:pPr>
        <w:pStyle w:val="2"/>
        <w:rPr>
          <w:szCs w:val="28"/>
        </w:rPr>
      </w:pPr>
      <w:bookmarkStart w:id="89" w:name="_Toc107239882"/>
      <w:bookmarkStart w:id="90" w:name="_Toc129691555"/>
      <w:r w:rsidRPr="000300A0">
        <w:rPr>
          <w:szCs w:val="28"/>
        </w:rPr>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87"/>
      <w:bookmarkEnd w:id="88"/>
      <w:bookmarkEnd w:id="89"/>
      <w:bookmarkEnd w:id="90"/>
    </w:p>
    <w:p w:rsidR="009937C9" w:rsidRPr="00D13334" w:rsidRDefault="009937C9" w:rsidP="00BE7A5A">
      <w:pPr>
        <w:pStyle w:val="16"/>
        <w:rPr>
          <w:sz w:val="24"/>
          <w:szCs w:val="24"/>
        </w:rPr>
      </w:pPr>
      <w:bookmarkStart w:id="91" w:name="sub_3901"/>
      <w:r w:rsidRPr="00D13334">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направляет заявление о предоставлении Разрешения в Комиссию.</w:t>
      </w:r>
    </w:p>
    <w:p w:rsidR="009937C9" w:rsidRPr="00D13334" w:rsidRDefault="009937C9" w:rsidP="00BE7A5A">
      <w:pPr>
        <w:pStyle w:val="16"/>
        <w:rPr>
          <w:sz w:val="24"/>
          <w:szCs w:val="24"/>
        </w:rPr>
      </w:pPr>
      <w:bookmarkStart w:id="92" w:name="sub_3902"/>
      <w:bookmarkEnd w:id="91"/>
      <w:r w:rsidRPr="00D13334">
        <w:rPr>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публичных слушаний определяется Уставом   района и (или) решениями представительного органа </w:t>
      </w:r>
      <w:r w:rsidR="000300A0" w:rsidRPr="00D13334">
        <w:rPr>
          <w:sz w:val="24"/>
          <w:szCs w:val="24"/>
        </w:rPr>
        <w:t xml:space="preserve"> муниципального </w:t>
      </w:r>
      <w:r w:rsidRPr="00D13334">
        <w:rPr>
          <w:sz w:val="24"/>
          <w:szCs w:val="24"/>
        </w:rPr>
        <w:t>образования</w:t>
      </w:r>
      <w:r w:rsidR="000300A0" w:rsidRPr="00D13334">
        <w:rPr>
          <w:sz w:val="24"/>
          <w:szCs w:val="24"/>
        </w:rPr>
        <w:t xml:space="preserve"> </w:t>
      </w:r>
      <w:r w:rsidRPr="00D13334">
        <w:rPr>
          <w:sz w:val="24"/>
          <w:szCs w:val="24"/>
        </w:rPr>
        <w:t>с учетом положений настоящей статьи.</w:t>
      </w:r>
    </w:p>
    <w:p w:rsidR="009937C9" w:rsidRPr="00D13334" w:rsidRDefault="009937C9" w:rsidP="00BE7A5A">
      <w:pPr>
        <w:pStyle w:val="16"/>
        <w:rPr>
          <w:sz w:val="24"/>
          <w:szCs w:val="24"/>
        </w:rPr>
      </w:pPr>
      <w:bookmarkStart w:id="93" w:name="sub_3903"/>
      <w:bookmarkEnd w:id="92"/>
      <w:r w:rsidRPr="00D13334">
        <w:rPr>
          <w:sz w:val="24"/>
          <w:szCs w:val="24"/>
        </w:rPr>
        <w:t xml:space="preserve">3. </w:t>
      </w:r>
      <w:proofErr w:type="gramStart"/>
      <w:r w:rsidRPr="00D13334">
        <w:rP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D13334">
          <w:rPr>
            <w:sz w:val="24"/>
            <w:szCs w:val="24"/>
          </w:rPr>
          <w:t>территориальной зоны</w:t>
        </w:r>
      </w:hyperlink>
      <w:r w:rsidRPr="00D13334">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13334">
        <w:rPr>
          <w:sz w:val="24"/>
          <w:szCs w:val="24"/>
        </w:rPr>
        <w:t xml:space="preserve"> В случае</w:t>
      </w:r>
      <w:proofErr w:type="gramStart"/>
      <w:r w:rsidRPr="00D13334">
        <w:rPr>
          <w:sz w:val="24"/>
          <w:szCs w:val="24"/>
        </w:rPr>
        <w:t>,</w:t>
      </w:r>
      <w:proofErr w:type="gramEnd"/>
      <w:r w:rsidRPr="00D13334">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937C9" w:rsidRPr="00D13334" w:rsidRDefault="009937C9" w:rsidP="00BE7A5A">
      <w:pPr>
        <w:pStyle w:val="16"/>
        <w:rPr>
          <w:sz w:val="24"/>
          <w:szCs w:val="24"/>
        </w:rPr>
      </w:pPr>
      <w:bookmarkStart w:id="94" w:name="sub_3904"/>
      <w:bookmarkEnd w:id="93"/>
      <w:r w:rsidRPr="00D13334">
        <w:rPr>
          <w:sz w:val="24"/>
          <w:szCs w:val="24"/>
        </w:rPr>
        <w:t xml:space="preserve">4. </w:t>
      </w:r>
      <w:proofErr w:type="gramStart"/>
      <w:r w:rsidRPr="00D13334">
        <w:rPr>
          <w:sz w:val="24"/>
          <w:szCs w:val="24"/>
        </w:rPr>
        <w:t>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13334">
        <w:rPr>
          <w:sz w:val="24"/>
          <w:szCs w:val="24"/>
        </w:rPr>
        <w:t xml:space="preserve"> к </w:t>
      </w:r>
      <w:proofErr w:type="gramStart"/>
      <w:r w:rsidRPr="00D13334">
        <w:rPr>
          <w:sz w:val="24"/>
          <w:szCs w:val="24"/>
        </w:rPr>
        <w:t>которому</w:t>
      </w:r>
      <w:proofErr w:type="gramEnd"/>
      <w:r w:rsidRPr="00D13334">
        <w:rPr>
          <w:sz w:val="24"/>
          <w:szCs w:val="24"/>
        </w:rPr>
        <w:t xml:space="preserve">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9937C9" w:rsidRPr="00D13334" w:rsidRDefault="009937C9" w:rsidP="00BE7A5A">
      <w:pPr>
        <w:pStyle w:val="16"/>
        <w:rPr>
          <w:sz w:val="24"/>
          <w:szCs w:val="24"/>
        </w:rPr>
      </w:pPr>
      <w:bookmarkStart w:id="95" w:name="sub_3907"/>
      <w:bookmarkEnd w:id="94"/>
      <w:r w:rsidRPr="00D13334">
        <w:rPr>
          <w:sz w:val="24"/>
          <w:szCs w:val="24"/>
        </w:rPr>
        <w:t xml:space="preserve">5. </w:t>
      </w:r>
      <w:r w:rsidRPr="00D13334">
        <w:rPr>
          <w:sz w:val="24"/>
          <w:szCs w:val="24"/>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w:t>
      </w:r>
      <w:r w:rsidRPr="00D13334">
        <w:rPr>
          <w:sz w:val="24"/>
          <w:szCs w:val="24"/>
        </w:rPr>
        <w:t xml:space="preserve"> </w:t>
      </w:r>
      <w:r w:rsidR="00BE7A5A" w:rsidRPr="00D13334">
        <w:rPr>
          <w:sz w:val="24"/>
          <w:szCs w:val="24"/>
        </w:rPr>
        <w:t xml:space="preserve">Уставом  муниципального образования  и (или) нормативными правовыми актами  Большеулуйского районного Совета депутатов </w:t>
      </w:r>
      <w:r w:rsidRPr="00D13334">
        <w:rPr>
          <w:sz w:val="24"/>
          <w:szCs w:val="24"/>
        </w:rPr>
        <w:t>и не может быть более одного месяца.</w:t>
      </w:r>
    </w:p>
    <w:p w:rsidR="009937C9" w:rsidRPr="00D13334" w:rsidRDefault="009937C9" w:rsidP="00BE7A5A">
      <w:pPr>
        <w:pStyle w:val="16"/>
        <w:rPr>
          <w:sz w:val="24"/>
          <w:szCs w:val="24"/>
        </w:rPr>
      </w:pPr>
      <w:bookmarkStart w:id="96" w:name="sub_3908"/>
      <w:bookmarkEnd w:id="95"/>
      <w:r w:rsidRPr="00D13334">
        <w:rPr>
          <w:sz w:val="24"/>
          <w:szCs w:val="24"/>
        </w:rPr>
        <w:t xml:space="preserve">6. На основании заключения </w:t>
      </w:r>
      <w:r w:rsidRPr="00D13334">
        <w:rPr>
          <w:sz w:val="24"/>
          <w:szCs w:val="24"/>
          <w:shd w:val="clear" w:color="auto" w:fill="FFFFFF"/>
        </w:rPr>
        <w:t>о результатах общественных обсуждений или публичных слушаний по проекту решения о предоставлении</w:t>
      </w:r>
      <w:r w:rsidRPr="00D13334">
        <w:rPr>
          <w:sz w:val="24"/>
          <w:szCs w:val="24"/>
        </w:rPr>
        <w:t xml:space="preserve">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w:t>
      </w:r>
      <w:bookmarkEnd w:id="96"/>
      <w:r w:rsidRPr="00D13334">
        <w:rPr>
          <w:sz w:val="24"/>
          <w:szCs w:val="24"/>
        </w:rPr>
        <w:t>Главе района</w:t>
      </w:r>
    </w:p>
    <w:p w:rsidR="009937C9" w:rsidRPr="00D13334" w:rsidRDefault="009937C9" w:rsidP="00BE7A5A">
      <w:pPr>
        <w:pStyle w:val="16"/>
        <w:rPr>
          <w:sz w:val="24"/>
          <w:szCs w:val="24"/>
        </w:rPr>
      </w:pPr>
      <w:r w:rsidRPr="00D13334">
        <w:rPr>
          <w:sz w:val="24"/>
          <w:szCs w:val="24"/>
        </w:rPr>
        <w:t xml:space="preserve">7. На основании указанных в </w:t>
      </w:r>
      <w:hyperlink w:anchor="sub_3908" w:history="1">
        <w:r w:rsidRPr="00D13334">
          <w:rPr>
            <w:sz w:val="24"/>
            <w:szCs w:val="24"/>
          </w:rPr>
          <w:t>части 6</w:t>
        </w:r>
      </w:hyperlink>
      <w:r w:rsidRPr="00D13334">
        <w:rPr>
          <w:sz w:val="24"/>
          <w:szCs w:val="24"/>
        </w:rPr>
        <w:t xml:space="preserve"> настоящей статьи рекомендаций Глава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9937C9" w:rsidRPr="00D13334" w:rsidRDefault="009937C9" w:rsidP="00BE7A5A">
      <w:pPr>
        <w:pStyle w:val="16"/>
        <w:rPr>
          <w:sz w:val="24"/>
          <w:szCs w:val="24"/>
        </w:rPr>
      </w:pPr>
      <w:bookmarkStart w:id="97" w:name="sub_39010"/>
      <w:r w:rsidRPr="00D13334">
        <w:rPr>
          <w:sz w:val="24"/>
          <w:szCs w:val="24"/>
        </w:rPr>
        <w:t xml:space="preserve">8. Расходы, связанные с организацией и проведением публичных слушаний </w:t>
      </w:r>
      <w:r w:rsidRPr="00D13334">
        <w:rPr>
          <w:sz w:val="24"/>
          <w:szCs w:val="24"/>
          <w:shd w:val="clear" w:color="auto" w:fill="FFFFFF"/>
        </w:rPr>
        <w:t>по проекту решения о предоставлении</w:t>
      </w:r>
      <w:r w:rsidRPr="00D13334">
        <w:rPr>
          <w:sz w:val="24"/>
          <w:szCs w:val="24"/>
        </w:rPr>
        <w:t xml:space="preserve"> Разрешения, несет физическое или юридическое лицо, заинтересованное в предоставлении такого Разрешения.</w:t>
      </w:r>
    </w:p>
    <w:p w:rsidR="009937C9" w:rsidRPr="00D13334" w:rsidRDefault="009937C9" w:rsidP="00BE7A5A">
      <w:pPr>
        <w:pStyle w:val="16"/>
        <w:rPr>
          <w:sz w:val="24"/>
          <w:szCs w:val="24"/>
        </w:rPr>
      </w:pPr>
      <w:bookmarkStart w:id="98" w:name="sub_39011"/>
      <w:bookmarkEnd w:id="97"/>
      <w:r w:rsidRPr="00D13334">
        <w:rPr>
          <w:sz w:val="24"/>
          <w:szCs w:val="24"/>
        </w:rPr>
        <w:lastRenderedPageBreak/>
        <w:t>9. В случае</w:t>
      </w:r>
      <w:proofErr w:type="gramStart"/>
      <w:r w:rsidRPr="00D13334">
        <w:rPr>
          <w:sz w:val="24"/>
          <w:szCs w:val="24"/>
        </w:rPr>
        <w:t>,</w:t>
      </w:r>
      <w:proofErr w:type="gramEnd"/>
      <w:r w:rsidRPr="00D13334">
        <w:rPr>
          <w:sz w:val="24"/>
          <w:szCs w:val="24"/>
        </w:rPr>
        <w:t xml:space="preserve"> если условно разрешенный вид использования земельного участка или </w:t>
      </w:r>
      <w:hyperlink w:anchor="sub_1010" w:history="1">
        <w:r w:rsidRPr="00D13334">
          <w:rPr>
            <w:sz w:val="24"/>
            <w:szCs w:val="24"/>
          </w:rPr>
          <w:t>объекта капитального строительства</w:t>
        </w:r>
      </w:hyperlink>
      <w:r w:rsidRPr="00D13334">
        <w:rPr>
          <w:sz w:val="24"/>
          <w:szCs w:val="24"/>
        </w:rPr>
        <w:t xml:space="preserve"> включен в градостроительный регламент в установленном для внесения изменений в Правила порядке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9937C9" w:rsidRPr="00D13334" w:rsidRDefault="009937C9" w:rsidP="00BE7A5A">
      <w:pPr>
        <w:pStyle w:val="16"/>
        <w:rPr>
          <w:sz w:val="24"/>
          <w:szCs w:val="24"/>
        </w:rPr>
      </w:pPr>
      <w:r w:rsidRPr="00D13334">
        <w:rPr>
          <w:sz w:val="24"/>
          <w:szCs w:val="24"/>
        </w:rPr>
        <w:t xml:space="preserve">10. </w:t>
      </w:r>
      <w:proofErr w:type="gramStart"/>
      <w:r w:rsidRPr="00D13334">
        <w:rPr>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ocument/12138258/entry/55322" w:history="1">
        <w:r w:rsidRPr="00D13334">
          <w:rPr>
            <w:sz w:val="24"/>
            <w:szCs w:val="24"/>
          </w:rPr>
          <w:t>части 2 статьи 55.32</w:t>
        </w:r>
      </w:hyperlink>
      <w:r w:rsidRPr="00D13334">
        <w:rPr>
          <w:sz w:val="24"/>
          <w:szCs w:val="24"/>
        </w:rPr>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D13334">
        <w:rPr>
          <w:sz w:val="24"/>
          <w:szCs w:val="24"/>
        </w:rPr>
        <w:t xml:space="preserve"> </w:t>
      </w:r>
      <w:proofErr w:type="gramStart"/>
      <w:r w:rsidRPr="00D13334">
        <w:rPr>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D13334">
        <w:rPr>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937C9" w:rsidRPr="00D13334" w:rsidRDefault="009937C9" w:rsidP="00BE7A5A">
      <w:pPr>
        <w:pStyle w:val="16"/>
        <w:rPr>
          <w:sz w:val="24"/>
          <w:szCs w:val="24"/>
        </w:rPr>
      </w:pPr>
      <w:bookmarkStart w:id="99" w:name="sub_39012"/>
      <w:bookmarkEnd w:id="98"/>
      <w:r w:rsidRPr="00D13334">
        <w:rPr>
          <w:sz w:val="24"/>
          <w:szCs w:val="24"/>
        </w:rPr>
        <w:t>11.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BE7A5A" w:rsidRPr="00715036" w:rsidRDefault="00BE7A5A" w:rsidP="00BE7A5A">
      <w:pPr>
        <w:pStyle w:val="16"/>
      </w:pPr>
    </w:p>
    <w:p w:rsidR="009937C9" w:rsidRPr="001D3C45" w:rsidRDefault="009937C9" w:rsidP="009937C9">
      <w:pPr>
        <w:pStyle w:val="1"/>
        <w:rPr>
          <w:sz w:val="28"/>
          <w:szCs w:val="28"/>
        </w:rPr>
      </w:pPr>
      <w:bookmarkStart w:id="100" w:name="_Toc107239883"/>
      <w:bookmarkStart w:id="101" w:name="_Toc129691556"/>
      <w:bookmarkEnd w:id="99"/>
      <w:r w:rsidRPr="001D3C45">
        <w:rPr>
          <w:sz w:val="28"/>
          <w:szCs w:val="28"/>
        </w:rPr>
        <w:t>Раздел III. Порядок подготовки документации по планировке территории органами местного самоуправления</w:t>
      </w:r>
      <w:bookmarkEnd w:id="78"/>
      <w:bookmarkEnd w:id="100"/>
      <w:bookmarkEnd w:id="101"/>
      <w:r w:rsidRPr="001D3C45">
        <w:rPr>
          <w:sz w:val="28"/>
          <w:szCs w:val="28"/>
        </w:rPr>
        <w:t xml:space="preserve"> </w:t>
      </w:r>
    </w:p>
    <w:p w:rsidR="009937C9" w:rsidRDefault="009937C9" w:rsidP="009937C9">
      <w:pPr>
        <w:pStyle w:val="2"/>
        <w:rPr>
          <w:b w:val="0"/>
          <w:bCs/>
          <w:sz w:val="24"/>
        </w:rPr>
      </w:pPr>
      <w:bookmarkStart w:id="102" w:name="_Toc22049026"/>
      <w:bookmarkStart w:id="103" w:name="_Toc107239884"/>
      <w:bookmarkStart w:id="104" w:name="_Toc129691557"/>
      <w:r w:rsidRPr="001D3C45">
        <w:rPr>
          <w:szCs w:val="28"/>
        </w:rPr>
        <w:t>Статья 13. Документация, регулирующая градостроительную деятельность на территории муниципального образования</w:t>
      </w:r>
      <w:r w:rsidRPr="00007A74">
        <w:rPr>
          <w:b w:val="0"/>
          <w:sz w:val="24"/>
        </w:rPr>
        <w:t>.</w:t>
      </w:r>
      <w:bookmarkEnd w:id="102"/>
      <w:bookmarkEnd w:id="103"/>
      <w:bookmarkEnd w:id="104"/>
    </w:p>
    <w:p w:rsidR="009937C9" w:rsidRPr="00D13334" w:rsidRDefault="009937C9" w:rsidP="00BE7A5A">
      <w:pPr>
        <w:pStyle w:val="16"/>
        <w:rPr>
          <w:sz w:val="24"/>
          <w:szCs w:val="24"/>
        </w:rPr>
      </w:pPr>
      <w:r w:rsidRPr="00D13334">
        <w:rPr>
          <w:sz w:val="24"/>
          <w:szCs w:val="24"/>
        </w:rPr>
        <w:t xml:space="preserve">1. В состав </w:t>
      </w:r>
      <w:proofErr w:type="gramStart"/>
      <w:r w:rsidRPr="00D13334">
        <w:rPr>
          <w:sz w:val="24"/>
          <w:szCs w:val="24"/>
        </w:rPr>
        <w:t>документации, регулирующей градостроительную деятельность муниципального образования входят</w:t>
      </w:r>
      <w:proofErr w:type="gramEnd"/>
      <w:r w:rsidRPr="00D13334">
        <w:rPr>
          <w:sz w:val="24"/>
          <w:szCs w:val="24"/>
        </w:rPr>
        <w:t>:</w:t>
      </w:r>
    </w:p>
    <w:p w:rsidR="009937C9" w:rsidRPr="00D13334" w:rsidRDefault="009937C9" w:rsidP="00BE7A5A">
      <w:pPr>
        <w:pStyle w:val="16"/>
        <w:rPr>
          <w:sz w:val="24"/>
          <w:szCs w:val="24"/>
        </w:rPr>
      </w:pPr>
      <w:r w:rsidRPr="00D13334">
        <w:rPr>
          <w:sz w:val="24"/>
          <w:szCs w:val="24"/>
        </w:rPr>
        <w:t>- документы территориального планирования;</w:t>
      </w:r>
    </w:p>
    <w:p w:rsidR="009937C9" w:rsidRPr="00D13334" w:rsidRDefault="009937C9" w:rsidP="00BE7A5A">
      <w:pPr>
        <w:pStyle w:val="16"/>
        <w:rPr>
          <w:sz w:val="24"/>
          <w:szCs w:val="24"/>
        </w:rPr>
      </w:pPr>
      <w:r w:rsidRPr="00D13334">
        <w:rPr>
          <w:sz w:val="24"/>
          <w:szCs w:val="24"/>
        </w:rPr>
        <w:t>- документы градостроительного зонирования;</w:t>
      </w:r>
    </w:p>
    <w:p w:rsidR="009937C9" w:rsidRPr="00D13334" w:rsidRDefault="009937C9" w:rsidP="00BE7A5A">
      <w:pPr>
        <w:pStyle w:val="16"/>
        <w:rPr>
          <w:sz w:val="24"/>
          <w:szCs w:val="24"/>
          <w:highlight w:val="yellow"/>
        </w:rPr>
      </w:pPr>
      <w:r w:rsidRPr="00D13334">
        <w:rPr>
          <w:sz w:val="24"/>
          <w:szCs w:val="24"/>
        </w:rPr>
        <w:t>- документация по планировке территории.</w:t>
      </w:r>
    </w:p>
    <w:p w:rsidR="009937C9" w:rsidRPr="00D13334" w:rsidRDefault="009937C9" w:rsidP="00BE7A5A">
      <w:pPr>
        <w:pStyle w:val="16"/>
        <w:rPr>
          <w:sz w:val="24"/>
          <w:szCs w:val="24"/>
        </w:rPr>
      </w:pPr>
      <w:r w:rsidRPr="00D13334">
        <w:rPr>
          <w:sz w:val="24"/>
          <w:szCs w:val="24"/>
        </w:rPr>
        <w:t>2. Документом территориального планирования муниципального образования является генеральный план муниципального образования.</w:t>
      </w:r>
    </w:p>
    <w:p w:rsidR="009937C9" w:rsidRPr="00D13334" w:rsidRDefault="009937C9" w:rsidP="00BE7A5A">
      <w:pPr>
        <w:pStyle w:val="16"/>
        <w:rPr>
          <w:sz w:val="24"/>
          <w:szCs w:val="24"/>
        </w:rPr>
      </w:pPr>
      <w:r w:rsidRPr="00D13334">
        <w:rPr>
          <w:sz w:val="24"/>
          <w:szCs w:val="24"/>
        </w:rPr>
        <w:t>3. Документом градостроительного зонирования являются Правила землепользования и застройки муниципального образования, включающие в себя:</w:t>
      </w:r>
    </w:p>
    <w:p w:rsidR="009937C9" w:rsidRPr="00D13334" w:rsidRDefault="009937C9" w:rsidP="00BE7A5A">
      <w:pPr>
        <w:pStyle w:val="16"/>
        <w:rPr>
          <w:sz w:val="24"/>
          <w:szCs w:val="24"/>
        </w:rPr>
      </w:pPr>
      <w:bookmarkStart w:id="105" w:name="sub_30021"/>
      <w:r w:rsidRPr="00D13334">
        <w:rPr>
          <w:sz w:val="24"/>
          <w:szCs w:val="24"/>
        </w:rPr>
        <w:t>- порядок применения Правил и внесения в них изменений;</w:t>
      </w:r>
    </w:p>
    <w:p w:rsidR="009937C9" w:rsidRPr="00D13334" w:rsidRDefault="009937C9" w:rsidP="00BE7A5A">
      <w:pPr>
        <w:pStyle w:val="16"/>
        <w:rPr>
          <w:sz w:val="24"/>
          <w:szCs w:val="24"/>
        </w:rPr>
      </w:pPr>
      <w:bookmarkStart w:id="106" w:name="sub_30022"/>
      <w:bookmarkEnd w:id="105"/>
      <w:r w:rsidRPr="00D13334">
        <w:rPr>
          <w:sz w:val="24"/>
          <w:szCs w:val="24"/>
        </w:rPr>
        <w:t>- карту градостроительного зонирования;</w:t>
      </w:r>
      <w:bookmarkEnd w:id="106"/>
    </w:p>
    <w:p w:rsidR="009937C9" w:rsidRPr="00D13334" w:rsidRDefault="009937C9" w:rsidP="00BE7A5A">
      <w:pPr>
        <w:pStyle w:val="16"/>
        <w:rPr>
          <w:sz w:val="24"/>
          <w:szCs w:val="24"/>
        </w:rPr>
      </w:pPr>
      <w:r w:rsidRPr="00D13334">
        <w:rPr>
          <w:sz w:val="24"/>
          <w:szCs w:val="24"/>
        </w:rPr>
        <w:t>- градостроительные регламенты.</w:t>
      </w:r>
    </w:p>
    <w:p w:rsidR="009937C9" w:rsidRPr="00D13334" w:rsidRDefault="009937C9" w:rsidP="00BE7A5A">
      <w:pPr>
        <w:pStyle w:val="16"/>
        <w:rPr>
          <w:sz w:val="24"/>
          <w:szCs w:val="24"/>
        </w:rPr>
      </w:pPr>
      <w:r w:rsidRPr="00D13334">
        <w:rPr>
          <w:sz w:val="24"/>
          <w:szCs w:val="24"/>
        </w:rPr>
        <w:t>4. Документация по планировке территории включает в себя:</w:t>
      </w:r>
    </w:p>
    <w:p w:rsidR="009937C9" w:rsidRPr="00D13334" w:rsidRDefault="009937C9" w:rsidP="00BE7A5A">
      <w:pPr>
        <w:pStyle w:val="16"/>
        <w:rPr>
          <w:sz w:val="24"/>
          <w:szCs w:val="24"/>
        </w:rPr>
      </w:pPr>
      <w:r w:rsidRPr="00D13334">
        <w:rPr>
          <w:sz w:val="24"/>
          <w:szCs w:val="24"/>
        </w:rPr>
        <w:t>- проект планировки территории;</w:t>
      </w:r>
    </w:p>
    <w:p w:rsidR="009937C9" w:rsidRDefault="00D13334" w:rsidP="00BE7A5A">
      <w:pPr>
        <w:pStyle w:val="16"/>
        <w:rPr>
          <w:sz w:val="24"/>
          <w:szCs w:val="24"/>
        </w:rPr>
      </w:pPr>
      <w:r>
        <w:rPr>
          <w:sz w:val="24"/>
          <w:szCs w:val="24"/>
        </w:rPr>
        <w:t>- проекты межевания территорий.</w:t>
      </w:r>
    </w:p>
    <w:p w:rsidR="0088362C" w:rsidRPr="00D13334" w:rsidRDefault="0088362C" w:rsidP="00BE7A5A">
      <w:pPr>
        <w:pStyle w:val="16"/>
        <w:rPr>
          <w:sz w:val="24"/>
          <w:szCs w:val="24"/>
        </w:rPr>
      </w:pPr>
    </w:p>
    <w:p w:rsidR="009937C9" w:rsidRPr="00D165C2" w:rsidRDefault="009937C9" w:rsidP="009937C9">
      <w:pPr>
        <w:pStyle w:val="2"/>
        <w:rPr>
          <w:szCs w:val="28"/>
        </w:rPr>
      </w:pPr>
      <w:bookmarkStart w:id="107" w:name="_Toc22049027"/>
      <w:bookmarkStart w:id="108" w:name="_Toc107239885"/>
      <w:bookmarkStart w:id="109" w:name="_Toc129691558"/>
      <w:r w:rsidRPr="00D165C2">
        <w:rPr>
          <w:szCs w:val="28"/>
        </w:rPr>
        <w:lastRenderedPageBreak/>
        <w:t>Статья 14.</w:t>
      </w:r>
      <w:r>
        <w:rPr>
          <w:szCs w:val="28"/>
        </w:rPr>
        <w:t xml:space="preserve"> </w:t>
      </w:r>
      <w:r w:rsidRPr="00D165C2">
        <w:rPr>
          <w:szCs w:val="28"/>
        </w:rPr>
        <w:t>Подготовка и утверждение документации по планировке территории</w:t>
      </w:r>
      <w:bookmarkEnd w:id="107"/>
      <w:bookmarkEnd w:id="108"/>
      <w:bookmarkEnd w:id="109"/>
    </w:p>
    <w:p w:rsidR="009937C9" w:rsidRPr="00D13334" w:rsidRDefault="009937C9" w:rsidP="00BE7A5A">
      <w:pPr>
        <w:pStyle w:val="16"/>
        <w:rPr>
          <w:sz w:val="24"/>
          <w:szCs w:val="24"/>
        </w:rPr>
      </w:pPr>
      <w:r w:rsidRPr="00D13334">
        <w:rPr>
          <w:sz w:val="24"/>
          <w:szCs w:val="24"/>
        </w:rPr>
        <w:t>1. Решение о подготовке документации по планировке территории применительно к территории муниципального образования</w:t>
      </w:r>
      <w:proofErr w:type="gramStart"/>
      <w:r w:rsidRPr="00D13334">
        <w:rPr>
          <w:sz w:val="24"/>
          <w:szCs w:val="24"/>
        </w:rPr>
        <w:t xml:space="preserve"> ,</w:t>
      </w:r>
      <w:proofErr w:type="gramEnd"/>
      <w:r w:rsidRPr="00D13334">
        <w:rPr>
          <w:sz w:val="24"/>
          <w:szCs w:val="24"/>
        </w:rPr>
        <w:t xml:space="preserve"> за исключением случаев, предусмотренных Градостроительным кодексом Российской Федерации,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установленном порядке.</w:t>
      </w:r>
    </w:p>
    <w:p w:rsidR="009937C9" w:rsidRPr="00D13334" w:rsidRDefault="009937C9" w:rsidP="00BE7A5A">
      <w:pPr>
        <w:pStyle w:val="16"/>
        <w:rPr>
          <w:sz w:val="24"/>
          <w:szCs w:val="24"/>
        </w:rPr>
      </w:pPr>
      <w:r w:rsidRPr="00D13334">
        <w:rPr>
          <w:sz w:val="24"/>
          <w:szCs w:val="24"/>
        </w:rPr>
        <w:t>2. Указанное в части 1 настоящей статьи решение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в сети «Интернет».</w:t>
      </w:r>
    </w:p>
    <w:p w:rsidR="009937C9" w:rsidRPr="00D13334" w:rsidRDefault="009937C9" w:rsidP="00BE7A5A">
      <w:pPr>
        <w:pStyle w:val="16"/>
        <w:rPr>
          <w:sz w:val="24"/>
          <w:szCs w:val="24"/>
        </w:rPr>
      </w:pPr>
      <w:r w:rsidRPr="00D13334">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9937C9" w:rsidRPr="00D13334" w:rsidRDefault="009937C9" w:rsidP="00BE7A5A">
      <w:pPr>
        <w:pStyle w:val="16"/>
        <w:rPr>
          <w:sz w:val="24"/>
          <w:szCs w:val="24"/>
        </w:rPr>
      </w:pPr>
      <w:r w:rsidRPr="00D13334">
        <w:rPr>
          <w:sz w:val="24"/>
          <w:szCs w:val="24"/>
        </w:rPr>
        <w:t>3.1. Заинтересованные лица, принявшие решения о подготовке документации по планировке территории самостоятельно, осуществляют ее подготовку в соответствии с требованиями Градостроительного кодекса Российской Федерации, и направляют ее для утверждения в администрацию муниципального образования.</w:t>
      </w:r>
    </w:p>
    <w:p w:rsidR="009937C9" w:rsidRPr="00D13334" w:rsidRDefault="009937C9" w:rsidP="00BE7A5A">
      <w:pPr>
        <w:pStyle w:val="16"/>
        <w:rPr>
          <w:sz w:val="24"/>
          <w:szCs w:val="24"/>
        </w:rPr>
      </w:pPr>
      <w:r w:rsidRPr="00D13334">
        <w:rPr>
          <w:sz w:val="24"/>
          <w:szCs w:val="24"/>
        </w:rPr>
        <w:t>4. Отдел архитектуры и градостроительства администрации  муниципального образования</w:t>
      </w:r>
      <w:r w:rsidR="0031354A" w:rsidRPr="00D13334">
        <w:rPr>
          <w:sz w:val="24"/>
          <w:szCs w:val="24"/>
        </w:rPr>
        <w:t xml:space="preserve"> </w:t>
      </w:r>
      <w:r w:rsidRPr="00D13334">
        <w:rPr>
          <w:sz w:val="24"/>
          <w:szCs w:val="24"/>
        </w:rPr>
        <w:t>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отдел архитектуры и градостроительства принимает соответствующее решение о направлении документации по планировке территории Главе района  муниципального образования или об отклонении такой документации и о направлении ее на доработку.</w:t>
      </w:r>
    </w:p>
    <w:p w:rsidR="009937C9" w:rsidRPr="00D13334" w:rsidRDefault="009937C9" w:rsidP="00BE7A5A">
      <w:pPr>
        <w:pStyle w:val="16"/>
        <w:rPr>
          <w:sz w:val="24"/>
          <w:szCs w:val="24"/>
        </w:rPr>
      </w:pPr>
      <w:r w:rsidRPr="00D13334">
        <w:rPr>
          <w:sz w:val="24"/>
          <w:szCs w:val="24"/>
        </w:rPr>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R="009937C9" w:rsidRPr="00D13334" w:rsidRDefault="009937C9" w:rsidP="00BE7A5A">
      <w:pPr>
        <w:pStyle w:val="16"/>
        <w:rPr>
          <w:sz w:val="24"/>
          <w:szCs w:val="24"/>
        </w:rPr>
      </w:pPr>
      <w:r w:rsidRPr="00D13334">
        <w:rPr>
          <w:sz w:val="24"/>
          <w:szCs w:val="24"/>
        </w:rPr>
        <w:t>6. Порядок организации и проведения общественных обсуждений или публичных слушаний по проектам планировки территории и проектам межевания территории определяется решением Большеулуйского Совета депутатов с учетом положений Градостроительного кодекса Российской Федерации.</w:t>
      </w:r>
    </w:p>
    <w:p w:rsidR="009937C9" w:rsidRPr="00D13334" w:rsidRDefault="009937C9" w:rsidP="00BE7A5A">
      <w:pPr>
        <w:pStyle w:val="16"/>
        <w:rPr>
          <w:sz w:val="24"/>
          <w:szCs w:val="24"/>
        </w:rPr>
      </w:pPr>
      <w:r w:rsidRPr="00D13334">
        <w:rPr>
          <w:sz w:val="24"/>
          <w:szCs w:val="24"/>
        </w:rPr>
        <w:t>7. Отдел архитектуры и градостроительства администрации направляет Главе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937C9" w:rsidRPr="00D13334" w:rsidRDefault="009937C9" w:rsidP="00BE7A5A">
      <w:pPr>
        <w:pStyle w:val="16"/>
        <w:rPr>
          <w:sz w:val="24"/>
          <w:szCs w:val="24"/>
        </w:rPr>
      </w:pPr>
      <w:r w:rsidRPr="00D13334">
        <w:rPr>
          <w:sz w:val="24"/>
          <w:szCs w:val="24"/>
        </w:rPr>
        <w:t xml:space="preserve">8. </w:t>
      </w:r>
      <w:proofErr w:type="gramStart"/>
      <w:r w:rsidRPr="00D13334">
        <w:rPr>
          <w:sz w:val="24"/>
          <w:szCs w:val="24"/>
        </w:rPr>
        <w:t>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и градостроительства на доработку с учетом указанных протокола и заключения.</w:t>
      </w:r>
      <w:proofErr w:type="gramEnd"/>
    </w:p>
    <w:p w:rsidR="009937C9" w:rsidRPr="00D13334" w:rsidRDefault="009937C9" w:rsidP="00BE7A5A">
      <w:pPr>
        <w:pStyle w:val="16"/>
        <w:rPr>
          <w:sz w:val="24"/>
          <w:szCs w:val="24"/>
        </w:rPr>
      </w:pPr>
      <w:r w:rsidRPr="00D13334">
        <w:rPr>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9937C9" w:rsidRPr="00E27DE4" w:rsidRDefault="009937C9" w:rsidP="00E27DE4">
      <w:pPr>
        <w:pStyle w:val="16"/>
        <w:jc w:val="center"/>
        <w:rPr>
          <w:b/>
        </w:rPr>
      </w:pPr>
      <w:bookmarkStart w:id="110" w:name="_Toc22049028"/>
      <w:bookmarkStart w:id="111" w:name="_Toc107239886"/>
      <w:bookmarkStart w:id="112" w:name="_Toc129691559"/>
      <w:r w:rsidRPr="00E27DE4">
        <w:rPr>
          <w:b/>
        </w:rPr>
        <w:lastRenderedPageBreak/>
        <w:t>Статья 15. Генеральный план муниципального образования.</w:t>
      </w:r>
      <w:bookmarkEnd w:id="110"/>
      <w:bookmarkEnd w:id="111"/>
      <w:bookmarkEnd w:id="112"/>
    </w:p>
    <w:p w:rsidR="009937C9" w:rsidRPr="00D13334" w:rsidRDefault="009937C9" w:rsidP="00BE7A5A">
      <w:pPr>
        <w:pStyle w:val="16"/>
        <w:rPr>
          <w:bCs/>
          <w:sz w:val="24"/>
          <w:szCs w:val="24"/>
        </w:rPr>
      </w:pPr>
      <w:r w:rsidRPr="00D13334">
        <w:rPr>
          <w:bCs/>
          <w:sz w:val="24"/>
          <w:szCs w:val="24"/>
        </w:rPr>
        <w:t>1. Территориальное развитие муниципального образования осуществляется на основе  Генерального плана муниципального образования (далее – Генеральный план МО, Генплан).</w:t>
      </w:r>
    </w:p>
    <w:p w:rsidR="009937C9" w:rsidRPr="00D13334" w:rsidRDefault="009937C9" w:rsidP="00BE7A5A">
      <w:pPr>
        <w:pStyle w:val="16"/>
        <w:rPr>
          <w:bCs/>
          <w:sz w:val="24"/>
          <w:szCs w:val="24"/>
        </w:rPr>
      </w:pPr>
      <w:r w:rsidRPr="00D13334">
        <w:rPr>
          <w:bCs/>
          <w:sz w:val="24"/>
          <w:szCs w:val="24"/>
        </w:rPr>
        <w:t>2. Генплан является основным градостроительным документом, определяющим перспективы территориального развития муниципального образования.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9937C9" w:rsidRPr="00D13334" w:rsidRDefault="009937C9" w:rsidP="00BE7A5A">
      <w:pPr>
        <w:pStyle w:val="16"/>
        <w:rPr>
          <w:bCs/>
          <w:sz w:val="24"/>
          <w:szCs w:val="24"/>
        </w:rPr>
      </w:pPr>
      <w:r w:rsidRPr="00D13334">
        <w:rPr>
          <w:bCs/>
          <w:sz w:val="24"/>
          <w:szCs w:val="24"/>
        </w:rPr>
        <w:t>3. Решение о подготовке проекта Генплана, а также решения о подготовке предложений о внесении изменений в Генплан принимаются Главой района муниципального образования.</w:t>
      </w:r>
    </w:p>
    <w:p w:rsidR="009937C9" w:rsidRPr="00D13334" w:rsidRDefault="009937C9" w:rsidP="00BE7A5A">
      <w:pPr>
        <w:pStyle w:val="16"/>
        <w:rPr>
          <w:bCs/>
          <w:sz w:val="24"/>
          <w:szCs w:val="24"/>
        </w:rPr>
      </w:pPr>
      <w:r w:rsidRPr="00D13334">
        <w:rPr>
          <w:bCs/>
          <w:sz w:val="24"/>
          <w:szCs w:val="24"/>
        </w:rPr>
        <w:t>4. Генплан утверждается решением Совета муниципального образования.</w:t>
      </w:r>
    </w:p>
    <w:p w:rsidR="009937C9" w:rsidRPr="00D13334" w:rsidRDefault="009937C9" w:rsidP="00BE7A5A">
      <w:pPr>
        <w:pStyle w:val="16"/>
        <w:rPr>
          <w:bCs/>
          <w:sz w:val="24"/>
          <w:szCs w:val="24"/>
        </w:rPr>
      </w:pPr>
      <w:r w:rsidRPr="00D13334">
        <w:rPr>
          <w:bCs/>
          <w:sz w:val="24"/>
          <w:szCs w:val="24"/>
        </w:rPr>
        <w:t xml:space="preserve">5.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9937C9" w:rsidRPr="00007A74" w:rsidRDefault="009937C9" w:rsidP="009937C9">
      <w:pPr>
        <w:tabs>
          <w:tab w:val="right" w:leader="dot" w:pos="9913"/>
        </w:tabs>
        <w:ind w:firstLine="709"/>
        <w:rPr>
          <w:smallCaps/>
          <w:noProof/>
          <w:color w:val="FF0000"/>
          <w:shd w:val="clear" w:color="auto" w:fill="FFFFFF"/>
        </w:rPr>
      </w:pPr>
    </w:p>
    <w:p w:rsidR="009937C9" w:rsidRDefault="009937C9" w:rsidP="009937C9">
      <w:pPr>
        <w:pStyle w:val="2"/>
        <w:rPr>
          <w:szCs w:val="28"/>
        </w:rPr>
      </w:pPr>
      <w:bookmarkStart w:id="113" w:name="_Toc107239887"/>
      <w:bookmarkStart w:id="114" w:name="_Toc129691560"/>
      <w:r w:rsidRPr="00D165C2">
        <w:rPr>
          <w:szCs w:val="28"/>
        </w:rPr>
        <w:t>Статья</w:t>
      </w:r>
      <w:r>
        <w:rPr>
          <w:szCs w:val="28"/>
        </w:rPr>
        <w:t xml:space="preserve"> </w:t>
      </w:r>
      <w:r w:rsidRPr="00D165C2">
        <w:rPr>
          <w:szCs w:val="28"/>
        </w:rPr>
        <w:t>16.  Общие положения о планировке территории.</w:t>
      </w:r>
      <w:bookmarkEnd w:id="113"/>
      <w:bookmarkEnd w:id="114"/>
    </w:p>
    <w:p w:rsidR="009937C9" w:rsidRPr="00D13334" w:rsidRDefault="009937C9" w:rsidP="00BE7A5A">
      <w:pPr>
        <w:pStyle w:val="16"/>
        <w:rPr>
          <w:sz w:val="24"/>
          <w:szCs w:val="24"/>
        </w:rPr>
      </w:pPr>
      <w:r w:rsidRPr="00D13334">
        <w:rPr>
          <w:sz w:val="24"/>
          <w:szCs w:val="24"/>
        </w:rPr>
        <w:t>Содержание и порядок действий по планировке территории определяется законодательством о градостроительной деятельности, в том числе Градостроительным Кодексом Российской Федерации, Нормативами градостроительного проектирования субъекта.</w:t>
      </w:r>
    </w:p>
    <w:p w:rsidR="009937C9" w:rsidRPr="00D13334" w:rsidRDefault="009937C9" w:rsidP="00BE7A5A">
      <w:pPr>
        <w:pStyle w:val="16"/>
        <w:rPr>
          <w:sz w:val="24"/>
          <w:szCs w:val="24"/>
        </w:rPr>
      </w:pPr>
      <w:r w:rsidRPr="00D13334">
        <w:rPr>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9937C9" w:rsidRPr="00D13334" w:rsidRDefault="009937C9" w:rsidP="00BE7A5A">
      <w:pPr>
        <w:pStyle w:val="16"/>
        <w:rPr>
          <w:sz w:val="24"/>
          <w:szCs w:val="24"/>
        </w:rPr>
      </w:pPr>
      <w:r w:rsidRPr="00D13334">
        <w:rPr>
          <w:sz w:val="24"/>
          <w:szCs w:val="24"/>
        </w:rPr>
        <w:t>-</w:t>
      </w:r>
      <w:r w:rsidRPr="00D13334">
        <w:rPr>
          <w:sz w:val="24"/>
          <w:szCs w:val="24"/>
        </w:rPr>
        <w:tab/>
        <w:t>проектов планировки как отдельных документов;</w:t>
      </w:r>
    </w:p>
    <w:p w:rsidR="009937C9" w:rsidRPr="00D13334" w:rsidRDefault="009937C9" w:rsidP="00BE7A5A">
      <w:pPr>
        <w:pStyle w:val="16"/>
        <w:rPr>
          <w:sz w:val="24"/>
          <w:szCs w:val="24"/>
        </w:rPr>
      </w:pPr>
      <w:r w:rsidRPr="00D13334">
        <w:rPr>
          <w:sz w:val="24"/>
          <w:szCs w:val="24"/>
        </w:rPr>
        <w:t>-</w:t>
      </w:r>
      <w:r w:rsidRPr="00D13334">
        <w:rPr>
          <w:sz w:val="24"/>
          <w:szCs w:val="24"/>
        </w:rPr>
        <w:tab/>
        <w:t>проектов планировки с проектами межевания в их составе;</w:t>
      </w:r>
    </w:p>
    <w:p w:rsidR="009937C9" w:rsidRPr="00D13334" w:rsidRDefault="009937C9" w:rsidP="00BE7A5A">
      <w:pPr>
        <w:pStyle w:val="16"/>
        <w:rPr>
          <w:sz w:val="24"/>
          <w:szCs w:val="24"/>
        </w:rPr>
      </w:pPr>
      <w:r w:rsidRPr="00D13334">
        <w:rPr>
          <w:sz w:val="24"/>
          <w:szCs w:val="24"/>
        </w:rPr>
        <w:t>-</w:t>
      </w:r>
      <w:r w:rsidRPr="00D13334">
        <w:rPr>
          <w:sz w:val="24"/>
          <w:szCs w:val="24"/>
        </w:rPr>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9937C9" w:rsidRPr="00D13334" w:rsidRDefault="009937C9" w:rsidP="00BE7A5A">
      <w:pPr>
        <w:pStyle w:val="16"/>
        <w:rPr>
          <w:sz w:val="24"/>
          <w:szCs w:val="24"/>
        </w:rPr>
      </w:pPr>
      <w:r w:rsidRPr="00D13334">
        <w:rPr>
          <w:sz w:val="24"/>
          <w:szCs w:val="24"/>
        </w:rPr>
        <w:t>3. Решения о разработке тех или иных видов документации по планировке территории применительно к различным случаям принимаются Главой муниципального образования с учетом характеристик планируемого развития конкретной территории, а также следующих особенностей:</w:t>
      </w:r>
    </w:p>
    <w:p w:rsidR="009937C9" w:rsidRPr="00D13334" w:rsidRDefault="009937C9" w:rsidP="00BE7A5A">
      <w:pPr>
        <w:pStyle w:val="16"/>
        <w:rPr>
          <w:sz w:val="24"/>
          <w:szCs w:val="24"/>
        </w:rPr>
      </w:pPr>
      <w:r w:rsidRPr="00D13334">
        <w:rPr>
          <w:sz w:val="24"/>
          <w:szCs w:val="24"/>
        </w:rPr>
        <w:t>1) проект планировки территории разрабатывается в случаях, когда посредством красных линий необходимо определить, изменить:</w:t>
      </w:r>
    </w:p>
    <w:p w:rsidR="009937C9" w:rsidRPr="00D13334" w:rsidRDefault="009937C9" w:rsidP="00BE7A5A">
      <w:pPr>
        <w:pStyle w:val="16"/>
        <w:rPr>
          <w:sz w:val="24"/>
          <w:szCs w:val="24"/>
        </w:rPr>
      </w:pPr>
      <w:r w:rsidRPr="00D13334">
        <w:rPr>
          <w:sz w:val="24"/>
          <w:szCs w:val="24"/>
        </w:rPr>
        <w:t>-</w:t>
      </w:r>
      <w:r w:rsidRPr="00D13334">
        <w:rPr>
          <w:sz w:val="24"/>
          <w:szCs w:val="24"/>
        </w:rPr>
        <w:tab/>
        <w:t>границы планировочных элементов территории (кварталов, микрорайонов);</w:t>
      </w:r>
    </w:p>
    <w:p w:rsidR="009937C9" w:rsidRPr="00D13334" w:rsidRDefault="009937C9" w:rsidP="00BE7A5A">
      <w:pPr>
        <w:pStyle w:val="16"/>
        <w:rPr>
          <w:sz w:val="24"/>
          <w:szCs w:val="24"/>
        </w:rPr>
      </w:pPr>
      <w:r w:rsidRPr="00D13334">
        <w:rPr>
          <w:sz w:val="24"/>
          <w:szCs w:val="24"/>
        </w:rPr>
        <w:t>-</w:t>
      </w:r>
      <w:r w:rsidRPr="00D13334">
        <w:rPr>
          <w:sz w:val="24"/>
          <w:szCs w:val="24"/>
        </w:rPr>
        <w:tab/>
        <w:t>границы земельных участков общего пользования и линейных объектов без определения границ иных земельных участков;</w:t>
      </w:r>
    </w:p>
    <w:p w:rsidR="009937C9" w:rsidRPr="00D13334" w:rsidRDefault="009937C9" w:rsidP="00BE7A5A">
      <w:pPr>
        <w:pStyle w:val="16"/>
        <w:rPr>
          <w:sz w:val="24"/>
          <w:szCs w:val="24"/>
        </w:rPr>
      </w:pPr>
      <w:r w:rsidRPr="00D13334">
        <w:rPr>
          <w:sz w:val="24"/>
          <w:szCs w:val="24"/>
        </w:rPr>
        <w:t>-</w:t>
      </w:r>
      <w:r w:rsidRPr="00D13334">
        <w:rPr>
          <w:sz w:val="24"/>
          <w:szCs w:val="24"/>
        </w:rPr>
        <w:tab/>
        <w:t>границы зон действия публичных сервитутов для обеспечения проездов, проходов по соответствующей территории;</w:t>
      </w:r>
    </w:p>
    <w:p w:rsidR="009937C9" w:rsidRPr="00D13334" w:rsidRDefault="009937C9" w:rsidP="00BE7A5A">
      <w:pPr>
        <w:pStyle w:val="16"/>
        <w:rPr>
          <w:sz w:val="24"/>
          <w:szCs w:val="24"/>
        </w:rPr>
      </w:pPr>
      <w:r w:rsidRPr="00D13334">
        <w:rPr>
          <w:sz w:val="24"/>
          <w:szCs w:val="24"/>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9937C9" w:rsidRPr="00D13334" w:rsidRDefault="009937C9" w:rsidP="00BE7A5A">
      <w:pPr>
        <w:pStyle w:val="16"/>
        <w:rPr>
          <w:sz w:val="24"/>
          <w:szCs w:val="24"/>
        </w:rPr>
      </w:pPr>
      <w:r w:rsidRPr="00D13334">
        <w:rPr>
          <w:sz w:val="24"/>
          <w:szCs w:val="24"/>
        </w:rPr>
        <w:t>-</w:t>
      </w:r>
      <w:r w:rsidRPr="00D13334">
        <w:rPr>
          <w:sz w:val="24"/>
          <w:szCs w:val="24"/>
        </w:rPr>
        <w:tab/>
        <w:t>границы земельных участков, которые не являются земельными участками общего пользования;</w:t>
      </w:r>
    </w:p>
    <w:p w:rsidR="009937C9" w:rsidRPr="00D13334" w:rsidRDefault="009937C9" w:rsidP="00BE7A5A">
      <w:pPr>
        <w:pStyle w:val="16"/>
        <w:rPr>
          <w:sz w:val="24"/>
          <w:szCs w:val="24"/>
        </w:rPr>
      </w:pPr>
      <w:r w:rsidRPr="00D13334">
        <w:rPr>
          <w:sz w:val="24"/>
          <w:szCs w:val="24"/>
        </w:rPr>
        <w:t>-</w:t>
      </w:r>
      <w:r w:rsidRPr="00D13334">
        <w:rPr>
          <w:sz w:val="24"/>
          <w:szCs w:val="24"/>
        </w:rPr>
        <w:tab/>
        <w:t>границы зон действия публичных сервитутов;</w:t>
      </w:r>
    </w:p>
    <w:p w:rsidR="009937C9" w:rsidRPr="00D13334" w:rsidRDefault="009937C9" w:rsidP="00BE7A5A">
      <w:pPr>
        <w:pStyle w:val="16"/>
        <w:rPr>
          <w:sz w:val="24"/>
          <w:szCs w:val="24"/>
        </w:rPr>
      </w:pPr>
      <w:r w:rsidRPr="00D13334">
        <w:rPr>
          <w:sz w:val="24"/>
          <w:szCs w:val="24"/>
        </w:rPr>
        <w:t>-</w:t>
      </w:r>
      <w:r w:rsidRPr="00D13334">
        <w:rPr>
          <w:sz w:val="24"/>
          <w:szCs w:val="24"/>
        </w:rPr>
        <w:tab/>
        <w:t>границы зон планируемого размещения объектов капитального строительства для государственных или муниципальных нужд;</w:t>
      </w:r>
    </w:p>
    <w:p w:rsidR="009937C9" w:rsidRPr="00D13334" w:rsidRDefault="009937C9" w:rsidP="00BE7A5A">
      <w:pPr>
        <w:pStyle w:val="16"/>
        <w:rPr>
          <w:sz w:val="24"/>
          <w:szCs w:val="24"/>
        </w:rPr>
      </w:pPr>
      <w:proofErr w:type="gramStart"/>
      <w:r w:rsidRPr="00D13334">
        <w:rPr>
          <w:sz w:val="24"/>
          <w:szCs w:val="24"/>
        </w:rPr>
        <w:lastRenderedPageBreak/>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9937C9" w:rsidRPr="00D13334" w:rsidRDefault="009937C9" w:rsidP="00BE7A5A">
      <w:pPr>
        <w:pStyle w:val="16"/>
        <w:rPr>
          <w:sz w:val="24"/>
          <w:szCs w:val="24"/>
        </w:rPr>
      </w:pPr>
      <w:r w:rsidRPr="00D13334">
        <w:rPr>
          <w:sz w:val="24"/>
          <w:szCs w:val="24"/>
        </w:rPr>
        <w:t>4. Посредством документации по планировке территории определяются:</w:t>
      </w:r>
    </w:p>
    <w:p w:rsidR="009937C9" w:rsidRPr="00D13334" w:rsidRDefault="009937C9" w:rsidP="00BE7A5A">
      <w:pPr>
        <w:pStyle w:val="16"/>
        <w:rPr>
          <w:sz w:val="24"/>
          <w:szCs w:val="24"/>
        </w:rPr>
      </w:pPr>
      <w:r w:rsidRPr="00D13334">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937C9" w:rsidRPr="00D13334" w:rsidRDefault="009937C9" w:rsidP="00BE7A5A">
      <w:pPr>
        <w:pStyle w:val="16"/>
        <w:rPr>
          <w:sz w:val="24"/>
          <w:szCs w:val="24"/>
        </w:rPr>
      </w:pPr>
      <w:r w:rsidRPr="00D13334">
        <w:rPr>
          <w:sz w:val="24"/>
          <w:szCs w:val="24"/>
        </w:rPr>
        <w:t>2) линии градостроительного регулирования, в том числе:</w:t>
      </w:r>
    </w:p>
    <w:p w:rsidR="009937C9" w:rsidRPr="00D13334" w:rsidRDefault="009937C9" w:rsidP="00BE7A5A">
      <w:pPr>
        <w:pStyle w:val="16"/>
        <w:rPr>
          <w:sz w:val="24"/>
          <w:szCs w:val="24"/>
        </w:rPr>
      </w:pPr>
      <w:proofErr w:type="gramStart"/>
      <w:r w:rsidRPr="00D13334">
        <w:rPr>
          <w:sz w:val="24"/>
          <w:szCs w:val="24"/>
        </w:rPr>
        <w:t>а) 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9937C9" w:rsidRPr="00D13334" w:rsidRDefault="009937C9" w:rsidP="00BE7A5A">
      <w:pPr>
        <w:pStyle w:val="16"/>
        <w:rPr>
          <w:sz w:val="24"/>
          <w:szCs w:val="24"/>
        </w:rPr>
      </w:pPr>
      <w:r w:rsidRPr="00D13334">
        <w:rPr>
          <w:sz w:val="24"/>
          <w:szCs w:val="24"/>
        </w:rPr>
        <w:t>б) линии регулирования застройки, если они не определены градостроительными регламентами в составе настоящих Правил;</w:t>
      </w:r>
    </w:p>
    <w:p w:rsidR="009937C9" w:rsidRPr="00D13334" w:rsidRDefault="009937C9" w:rsidP="00BE7A5A">
      <w:pPr>
        <w:pStyle w:val="16"/>
        <w:rPr>
          <w:sz w:val="24"/>
          <w:szCs w:val="24"/>
        </w:rPr>
      </w:pPr>
      <w:r w:rsidRPr="00D13334">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9937C9" w:rsidRPr="00D13334" w:rsidRDefault="009937C9" w:rsidP="00BE7A5A">
      <w:pPr>
        <w:pStyle w:val="16"/>
        <w:rPr>
          <w:sz w:val="24"/>
          <w:szCs w:val="24"/>
        </w:rPr>
      </w:pPr>
      <w:r w:rsidRPr="00D13334">
        <w:rPr>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9937C9" w:rsidRPr="00D13334" w:rsidRDefault="009937C9" w:rsidP="00BE7A5A">
      <w:pPr>
        <w:pStyle w:val="16"/>
        <w:rPr>
          <w:sz w:val="24"/>
          <w:szCs w:val="24"/>
        </w:rPr>
      </w:pPr>
      <w:proofErr w:type="gramStart"/>
      <w:r w:rsidRPr="00D13334">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9937C9" w:rsidRPr="00D13334" w:rsidRDefault="009937C9" w:rsidP="00BE7A5A">
      <w:pPr>
        <w:pStyle w:val="16"/>
        <w:rPr>
          <w:sz w:val="24"/>
          <w:szCs w:val="24"/>
        </w:rPr>
      </w:pPr>
      <w:r w:rsidRPr="00D13334">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9937C9" w:rsidRPr="00D13334" w:rsidRDefault="009937C9" w:rsidP="00BE7A5A">
      <w:pPr>
        <w:pStyle w:val="16"/>
        <w:rPr>
          <w:sz w:val="24"/>
          <w:szCs w:val="24"/>
        </w:rPr>
      </w:pPr>
      <w:r w:rsidRPr="00D13334">
        <w:rPr>
          <w:sz w:val="24"/>
          <w:szCs w:val="24"/>
        </w:rPr>
        <w:t>ж) границы земельных участков на территориях существующей застройки, не разделенных на земельные участки;</w:t>
      </w:r>
    </w:p>
    <w:p w:rsidR="009937C9" w:rsidRPr="00D13334" w:rsidRDefault="009937C9" w:rsidP="00BE7A5A">
      <w:pPr>
        <w:pStyle w:val="16"/>
        <w:rPr>
          <w:sz w:val="24"/>
          <w:szCs w:val="24"/>
        </w:rPr>
      </w:pPr>
      <w:r w:rsidRPr="00D13334">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9937C9" w:rsidRPr="00D13334" w:rsidRDefault="009937C9" w:rsidP="00BE7A5A">
      <w:pPr>
        <w:pStyle w:val="16"/>
        <w:rPr>
          <w:sz w:val="24"/>
          <w:szCs w:val="24"/>
        </w:rPr>
      </w:pPr>
      <w:r w:rsidRPr="00D13334">
        <w:rPr>
          <w:sz w:val="24"/>
          <w:szCs w:val="24"/>
        </w:rPr>
        <w:t>5.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 в соответствии с Градостроительным Кодексом Российской Федерации.</w:t>
      </w:r>
    </w:p>
    <w:p w:rsidR="009937C9" w:rsidRPr="00D165C2" w:rsidRDefault="009937C9" w:rsidP="009937C9">
      <w:pPr>
        <w:pStyle w:val="2"/>
        <w:rPr>
          <w:szCs w:val="28"/>
        </w:rPr>
      </w:pPr>
      <w:bookmarkStart w:id="115" w:name="_Toc22049030"/>
      <w:bookmarkStart w:id="116" w:name="_Toc107239888"/>
      <w:bookmarkStart w:id="117" w:name="_Toc129691561"/>
      <w:r w:rsidRPr="00D165C2">
        <w:rPr>
          <w:szCs w:val="28"/>
        </w:rPr>
        <w:t>Статья 1</w:t>
      </w:r>
      <w:r>
        <w:rPr>
          <w:szCs w:val="28"/>
        </w:rPr>
        <w:t>7</w:t>
      </w:r>
      <w:r w:rsidRPr="00D165C2">
        <w:rPr>
          <w:szCs w:val="28"/>
        </w:rPr>
        <w:t>. Проект планировки территории.</w:t>
      </w:r>
      <w:bookmarkEnd w:id="115"/>
      <w:bookmarkEnd w:id="116"/>
      <w:bookmarkEnd w:id="117"/>
    </w:p>
    <w:p w:rsidR="009937C9" w:rsidRPr="00D13334" w:rsidRDefault="009937C9" w:rsidP="00BE7A5A">
      <w:pPr>
        <w:pStyle w:val="16"/>
        <w:rPr>
          <w:sz w:val="24"/>
          <w:szCs w:val="24"/>
        </w:rPr>
      </w:pPr>
      <w:r w:rsidRPr="00D13334">
        <w:rP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937C9" w:rsidRPr="00D13334" w:rsidRDefault="009937C9" w:rsidP="00BE7A5A">
      <w:pPr>
        <w:pStyle w:val="16"/>
        <w:rPr>
          <w:sz w:val="24"/>
          <w:szCs w:val="24"/>
        </w:rPr>
      </w:pPr>
      <w:r w:rsidRPr="00D13334">
        <w:rPr>
          <w:sz w:val="24"/>
          <w:szCs w:val="24"/>
        </w:rPr>
        <w:t xml:space="preserve">2. Проект планировки территории состоит из основной части, которая подлежит утверждению, и материалов по ее обоснованию. </w:t>
      </w:r>
    </w:p>
    <w:p w:rsidR="009937C9" w:rsidRPr="00D13334" w:rsidRDefault="009937C9" w:rsidP="00BE7A5A">
      <w:pPr>
        <w:pStyle w:val="16"/>
        <w:rPr>
          <w:sz w:val="24"/>
          <w:szCs w:val="24"/>
        </w:rPr>
      </w:pPr>
      <w:r w:rsidRPr="00D13334">
        <w:rPr>
          <w:sz w:val="24"/>
          <w:szCs w:val="24"/>
        </w:rPr>
        <w:t>3. Планировочная структура включает в себя следующие элементы:</w:t>
      </w:r>
    </w:p>
    <w:p w:rsidR="009937C9" w:rsidRPr="00D13334" w:rsidRDefault="009937C9" w:rsidP="00BE7A5A">
      <w:pPr>
        <w:pStyle w:val="16"/>
        <w:rPr>
          <w:sz w:val="24"/>
          <w:szCs w:val="24"/>
        </w:rPr>
      </w:pPr>
      <w:r w:rsidRPr="00D13334">
        <w:rPr>
          <w:sz w:val="24"/>
          <w:szCs w:val="24"/>
        </w:rPr>
        <w:t>1) микрорайон</w:t>
      </w:r>
    </w:p>
    <w:p w:rsidR="009937C9" w:rsidRPr="00D13334" w:rsidRDefault="009937C9" w:rsidP="00BE7A5A">
      <w:pPr>
        <w:pStyle w:val="16"/>
        <w:rPr>
          <w:sz w:val="24"/>
          <w:szCs w:val="24"/>
        </w:rPr>
      </w:pPr>
      <w:r w:rsidRPr="00D13334">
        <w:rPr>
          <w:sz w:val="24"/>
          <w:szCs w:val="24"/>
        </w:rPr>
        <w:lastRenderedPageBreak/>
        <w:t>2) квартал.</w:t>
      </w:r>
    </w:p>
    <w:p w:rsidR="009937C9" w:rsidRPr="00D13334" w:rsidRDefault="009937C9" w:rsidP="00BE7A5A">
      <w:pPr>
        <w:pStyle w:val="16"/>
        <w:rPr>
          <w:sz w:val="24"/>
          <w:szCs w:val="24"/>
        </w:rPr>
      </w:pPr>
      <w:r w:rsidRPr="00D13334">
        <w:rPr>
          <w:sz w:val="24"/>
          <w:szCs w:val="24"/>
        </w:rPr>
        <w:t xml:space="preserve">4. Состав и содержание основной части проекта планировки территории и материалов по его обоснованию определяется Градостроительным кодексом Российской Федерации </w:t>
      </w:r>
    </w:p>
    <w:p w:rsidR="0031354A" w:rsidRPr="00007A74" w:rsidRDefault="009937C9" w:rsidP="00BE7A5A">
      <w:pPr>
        <w:pStyle w:val="16"/>
      </w:pPr>
      <w:r w:rsidRPr="00D13334">
        <w:rPr>
          <w:sz w:val="24"/>
          <w:szCs w:val="24"/>
        </w:rPr>
        <w:t>5. Проект планировки территории является основой для разработки проектов межевания территорий.</w:t>
      </w:r>
    </w:p>
    <w:p w:rsidR="009937C9" w:rsidRDefault="009937C9" w:rsidP="009937C9">
      <w:pPr>
        <w:pStyle w:val="2"/>
        <w:rPr>
          <w:szCs w:val="28"/>
        </w:rPr>
      </w:pPr>
      <w:bookmarkStart w:id="118" w:name="_Toc22049031"/>
      <w:bookmarkStart w:id="119" w:name="_Toc107239889"/>
      <w:bookmarkStart w:id="120" w:name="_Toc129691562"/>
      <w:r w:rsidRPr="00D165C2">
        <w:rPr>
          <w:szCs w:val="28"/>
        </w:rPr>
        <w:t>Статья 18. Проект межевания территории.</w:t>
      </w:r>
      <w:bookmarkEnd w:id="118"/>
      <w:bookmarkEnd w:id="119"/>
      <w:bookmarkEnd w:id="120"/>
    </w:p>
    <w:p w:rsidR="009937C9" w:rsidRPr="00D13334" w:rsidRDefault="009937C9" w:rsidP="00BE7A5A">
      <w:pPr>
        <w:pStyle w:val="16"/>
        <w:rPr>
          <w:sz w:val="24"/>
          <w:szCs w:val="24"/>
        </w:rPr>
      </w:pPr>
      <w:r w:rsidRPr="00D13334">
        <w:rPr>
          <w:sz w:val="24"/>
          <w:szCs w:val="24"/>
        </w:rPr>
        <w:t xml:space="preserve">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p>
    <w:p w:rsidR="009937C9" w:rsidRPr="00D13334" w:rsidRDefault="009937C9" w:rsidP="00BE7A5A">
      <w:pPr>
        <w:pStyle w:val="16"/>
        <w:rPr>
          <w:sz w:val="24"/>
          <w:szCs w:val="24"/>
        </w:rPr>
      </w:pPr>
      <w:r w:rsidRPr="00D13334">
        <w:rPr>
          <w:sz w:val="24"/>
          <w:szCs w:val="24"/>
        </w:rPr>
        <w:t>2.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9937C9" w:rsidRPr="00D13334" w:rsidRDefault="009937C9" w:rsidP="00BE7A5A">
      <w:pPr>
        <w:pStyle w:val="16"/>
        <w:rPr>
          <w:sz w:val="24"/>
          <w:szCs w:val="24"/>
        </w:rPr>
      </w:pPr>
      <w:r w:rsidRPr="00D13334">
        <w:rPr>
          <w:sz w:val="24"/>
          <w:szCs w:val="24"/>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937C9" w:rsidRPr="00D13334" w:rsidRDefault="009937C9" w:rsidP="00BE7A5A">
      <w:pPr>
        <w:pStyle w:val="16"/>
        <w:rPr>
          <w:sz w:val="24"/>
          <w:szCs w:val="24"/>
        </w:rPr>
      </w:pPr>
      <w:r w:rsidRPr="00D13334">
        <w:rPr>
          <w:sz w:val="24"/>
          <w:szCs w:val="24"/>
        </w:rPr>
        <w:t xml:space="preserve">4. Проект межевания территории включает в себя чертежи межевания территории, содержание которых определено Градостроительным кодексом Российской Федерации. </w:t>
      </w:r>
    </w:p>
    <w:p w:rsidR="009937C9" w:rsidRPr="00D13334" w:rsidRDefault="009937C9" w:rsidP="00BE7A5A">
      <w:pPr>
        <w:pStyle w:val="16"/>
        <w:rPr>
          <w:sz w:val="24"/>
          <w:szCs w:val="24"/>
        </w:rPr>
      </w:pPr>
      <w:r w:rsidRPr="00D13334">
        <w:rPr>
          <w:sz w:val="24"/>
          <w:szCs w:val="24"/>
        </w:rPr>
        <w:t>5.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9937C9" w:rsidRPr="00D165C2" w:rsidRDefault="009937C9" w:rsidP="009937C9">
      <w:pPr>
        <w:tabs>
          <w:tab w:val="right" w:leader="dot" w:pos="9913"/>
        </w:tabs>
        <w:ind w:firstLine="709"/>
        <w:rPr>
          <w:smallCaps/>
          <w:noProof/>
          <w:color w:val="FF0000"/>
          <w:szCs w:val="28"/>
          <w:shd w:val="clear" w:color="auto" w:fill="FFFFFF"/>
        </w:rPr>
      </w:pPr>
    </w:p>
    <w:p w:rsidR="009937C9" w:rsidRDefault="009937C9" w:rsidP="009937C9">
      <w:pPr>
        <w:pStyle w:val="1"/>
        <w:rPr>
          <w:sz w:val="28"/>
          <w:szCs w:val="28"/>
        </w:rPr>
      </w:pPr>
      <w:bookmarkStart w:id="121" w:name="_Toc107239890"/>
      <w:bookmarkStart w:id="122" w:name="_Toc129691563"/>
      <w:r w:rsidRPr="00637341">
        <w:rPr>
          <w:sz w:val="28"/>
          <w:szCs w:val="28"/>
        </w:rPr>
        <w:t>Раздел IV. Порядок проведения общественных обсуждений или публичных слушаний по вопросам землепользования и застройки</w:t>
      </w:r>
      <w:bookmarkEnd w:id="121"/>
      <w:bookmarkEnd w:id="122"/>
      <w:r w:rsidRPr="00637341">
        <w:rPr>
          <w:sz w:val="28"/>
          <w:szCs w:val="28"/>
        </w:rPr>
        <w:t xml:space="preserve"> </w:t>
      </w:r>
    </w:p>
    <w:p w:rsidR="009937C9" w:rsidRPr="00637341" w:rsidRDefault="009937C9" w:rsidP="009937C9">
      <w:pPr>
        <w:pStyle w:val="2"/>
        <w:rPr>
          <w:szCs w:val="28"/>
        </w:rPr>
      </w:pPr>
      <w:bookmarkStart w:id="123" w:name="_Toc312247301"/>
      <w:bookmarkStart w:id="124" w:name="_Toc107239891"/>
      <w:bookmarkStart w:id="125" w:name="_Toc129691564"/>
      <w:r w:rsidRPr="00637341">
        <w:rPr>
          <w:szCs w:val="28"/>
        </w:rPr>
        <w:t xml:space="preserve">Статья </w:t>
      </w:r>
      <w:r>
        <w:rPr>
          <w:szCs w:val="28"/>
        </w:rPr>
        <w:t>19.</w:t>
      </w:r>
      <w:r w:rsidRPr="00637341">
        <w:rPr>
          <w:szCs w:val="28"/>
        </w:rPr>
        <w:t xml:space="preserve"> Общие положения</w:t>
      </w:r>
      <w:bookmarkEnd w:id="123"/>
      <w:bookmarkEnd w:id="124"/>
      <w:bookmarkEnd w:id="125"/>
    </w:p>
    <w:p w:rsidR="009937C9" w:rsidRPr="00D13334" w:rsidRDefault="009937C9" w:rsidP="009937C9">
      <w:pPr>
        <w:pStyle w:val="16"/>
        <w:numPr>
          <w:ilvl w:val="0"/>
          <w:numId w:val="32"/>
        </w:numPr>
        <w:ind w:left="0" w:firstLine="567"/>
        <w:rPr>
          <w:sz w:val="24"/>
          <w:szCs w:val="24"/>
        </w:rPr>
      </w:pPr>
      <w:proofErr w:type="gramStart"/>
      <w:r w:rsidRPr="00D13334">
        <w:rPr>
          <w:sz w:val="24"/>
          <w:szCs w:val="24"/>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D13334">
        <w:rPr>
          <w:sz w:val="24"/>
          <w:szCs w:val="24"/>
          <w:shd w:val="clear" w:color="auto" w:fill="FFFFFF"/>
        </w:rPr>
        <w:t xml:space="preserve"> </w:t>
      </w:r>
      <w:proofErr w:type="gramStart"/>
      <w:r w:rsidRPr="00D13334">
        <w:rPr>
          <w:sz w:val="24"/>
          <w:szCs w:val="24"/>
          <w:shd w:val="clear" w:color="auto" w:fill="FFFFFF"/>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w:t>
      </w:r>
      <w:r w:rsidR="000300A0" w:rsidRPr="00D13334">
        <w:rPr>
          <w:sz w:val="24"/>
          <w:szCs w:val="24"/>
          <w:shd w:val="clear" w:color="auto" w:fill="FFFFFF"/>
        </w:rPr>
        <w:t xml:space="preserve"> </w:t>
      </w:r>
      <w:r w:rsidRPr="00D13334">
        <w:rPr>
          <w:sz w:val="24"/>
          <w:szCs w:val="24"/>
          <w:shd w:val="clear" w:color="auto" w:fill="FFFFFF"/>
        </w:rPr>
        <w:t xml:space="preserve">и (или) нормативным правовым актом </w:t>
      </w:r>
      <w:r w:rsidRPr="00D13334">
        <w:rPr>
          <w:sz w:val="24"/>
          <w:szCs w:val="24"/>
        </w:rPr>
        <w:t>Большеулуйского районного Совета депутатов</w:t>
      </w:r>
      <w:r w:rsidRPr="00D13334">
        <w:rPr>
          <w:sz w:val="24"/>
          <w:szCs w:val="24"/>
          <w:shd w:val="clear" w:color="auto" w:fill="FFFFFF"/>
        </w:rPr>
        <w:t xml:space="preserve"> и с учетом положений </w:t>
      </w:r>
      <w:r w:rsidRPr="00D13334">
        <w:rPr>
          <w:color w:val="000000"/>
          <w:sz w:val="24"/>
          <w:szCs w:val="24"/>
          <w:lang w:eastAsia="en-US"/>
        </w:rPr>
        <w:t>Градостроительного кодекса Российской Федерации</w:t>
      </w:r>
      <w:r w:rsidRPr="00D13334">
        <w:rPr>
          <w:sz w:val="24"/>
          <w:szCs w:val="24"/>
          <w:shd w:val="clear" w:color="auto" w:fill="FFFFFF"/>
        </w:rPr>
        <w:t xml:space="preserve"> проводятся общественные обсуждения или публичные слушания, за исключением случаев, предусмотренных</w:t>
      </w:r>
      <w:proofErr w:type="gramEnd"/>
      <w:r w:rsidRPr="00D13334">
        <w:rPr>
          <w:sz w:val="24"/>
          <w:szCs w:val="24"/>
          <w:shd w:val="clear" w:color="auto" w:fill="FFFFFF"/>
        </w:rPr>
        <w:t xml:space="preserve"> Градостроительным кодексом Российской Федерации и другими федеральными законами</w:t>
      </w:r>
      <w:r w:rsidRPr="00D13334">
        <w:rPr>
          <w:sz w:val="24"/>
          <w:szCs w:val="24"/>
        </w:rPr>
        <w:t>.</w:t>
      </w:r>
    </w:p>
    <w:p w:rsidR="009937C9" w:rsidRPr="00D13334" w:rsidRDefault="009937C9" w:rsidP="009937C9">
      <w:pPr>
        <w:pStyle w:val="a2"/>
        <w:ind w:firstLine="567"/>
        <w:rPr>
          <w:sz w:val="24"/>
        </w:rPr>
      </w:pPr>
      <w:r w:rsidRPr="00D13334">
        <w:rPr>
          <w:sz w:val="24"/>
        </w:rPr>
        <w:t xml:space="preserve">Публичные слушания – форма непосредственного осуществления жителями Большеулуйского района местного самоуправления, посредством их участия в обсуждении проектов муниципальных правовых актов по вопросам местного значения, проводимом районным Советом депутатов, Главой района. </w:t>
      </w:r>
    </w:p>
    <w:p w:rsidR="009937C9" w:rsidRPr="00D13334" w:rsidRDefault="009937C9" w:rsidP="009937C9">
      <w:pPr>
        <w:pStyle w:val="a2"/>
        <w:ind w:firstLine="540"/>
        <w:rPr>
          <w:sz w:val="24"/>
        </w:rPr>
      </w:pPr>
      <w:r w:rsidRPr="00D13334">
        <w:rPr>
          <w:sz w:val="24"/>
        </w:rPr>
        <w:lastRenderedPageBreak/>
        <w:t>2. Публичные слушания проводятся по инициативе населения, районного Совета депутатов, Главы района.</w:t>
      </w:r>
    </w:p>
    <w:p w:rsidR="009937C9" w:rsidRPr="00D13334" w:rsidRDefault="009937C9" w:rsidP="009937C9">
      <w:pPr>
        <w:pStyle w:val="16"/>
        <w:rPr>
          <w:sz w:val="24"/>
          <w:szCs w:val="24"/>
        </w:rPr>
      </w:pPr>
      <w:r w:rsidRPr="00D13334">
        <w:rPr>
          <w:sz w:val="24"/>
          <w:szCs w:val="24"/>
        </w:rPr>
        <w:t>Процедура проведения общественных обсуждений состоит из следующих этапов:</w:t>
      </w:r>
    </w:p>
    <w:p w:rsidR="009937C9" w:rsidRPr="00D13334" w:rsidRDefault="009937C9" w:rsidP="009937C9">
      <w:pPr>
        <w:pStyle w:val="16"/>
        <w:rPr>
          <w:sz w:val="24"/>
          <w:szCs w:val="24"/>
        </w:rPr>
      </w:pPr>
      <w:r w:rsidRPr="00D13334">
        <w:rPr>
          <w:sz w:val="24"/>
          <w:szCs w:val="24"/>
        </w:rPr>
        <w:t>1) оповещение о начале общественных обсуждений;</w:t>
      </w:r>
    </w:p>
    <w:p w:rsidR="009937C9" w:rsidRPr="00D13334" w:rsidRDefault="009937C9" w:rsidP="009937C9">
      <w:pPr>
        <w:pStyle w:val="16"/>
        <w:rPr>
          <w:sz w:val="24"/>
          <w:szCs w:val="24"/>
        </w:rPr>
      </w:pPr>
      <w:proofErr w:type="gramStart"/>
      <w:r w:rsidRPr="00D13334">
        <w:rPr>
          <w:sz w:val="24"/>
          <w:szCs w:val="24"/>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w:t>
      </w:r>
      <w:r w:rsidR="00BE7A5A" w:rsidRPr="00D13334">
        <w:rPr>
          <w:sz w:val="24"/>
          <w:szCs w:val="24"/>
        </w:rPr>
        <w:t xml:space="preserve"> </w:t>
      </w:r>
      <w:r w:rsidRPr="00D13334">
        <w:rPr>
          <w:sz w:val="24"/>
          <w:szCs w:val="24"/>
        </w:rPr>
        <w:t>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roofErr w:type="gramEnd"/>
    </w:p>
    <w:p w:rsidR="009937C9" w:rsidRPr="00D13334" w:rsidRDefault="009937C9" w:rsidP="009937C9">
      <w:pPr>
        <w:pStyle w:val="16"/>
        <w:rPr>
          <w:sz w:val="24"/>
          <w:szCs w:val="24"/>
        </w:rPr>
      </w:pPr>
      <w:r w:rsidRPr="00D13334">
        <w:rPr>
          <w:sz w:val="24"/>
          <w:szCs w:val="24"/>
        </w:rPr>
        <w:t>3) проведение экспозиции или экспозиций проекта, подлежащего рассмотрению на общественных обсуждениях;</w:t>
      </w:r>
    </w:p>
    <w:p w:rsidR="009937C9" w:rsidRPr="00D13334" w:rsidRDefault="009937C9" w:rsidP="009937C9">
      <w:pPr>
        <w:pStyle w:val="16"/>
        <w:rPr>
          <w:sz w:val="24"/>
          <w:szCs w:val="24"/>
        </w:rPr>
      </w:pPr>
      <w:r w:rsidRPr="00D13334">
        <w:rPr>
          <w:sz w:val="24"/>
          <w:szCs w:val="24"/>
        </w:rPr>
        <w:t>4) подготовка и оформление протокола общественных обсуждений;</w:t>
      </w:r>
    </w:p>
    <w:p w:rsidR="009937C9" w:rsidRPr="00D13334" w:rsidRDefault="009937C9" w:rsidP="009937C9">
      <w:pPr>
        <w:pStyle w:val="16"/>
        <w:rPr>
          <w:sz w:val="24"/>
          <w:szCs w:val="24"/>
        </w:rPr>
      </w:pPr>
      <w:r w:rsidRPr="00D13334">
        <w:rPr>
          <w:sz w:val="24"/>
          <w:szCs w:val="24"/>
        </w:rPr>
        <w:t>5) подготовка и опубликование заключения о результатах общественных обсуждений.</w:t>
      </w:r>
    </w:p>
    <w:p w:rsidR="009937C9" w:rsidRPr="00D13334" w:rsidRDefault="009937C9" w:rsidP="009937C9">
      <w:pPr>
        <w:pStyle w:val="16"/>
        <w:rPr>
          <w:sz w:val="24"/>
          <w:szCs w:val="24"/>
        </w:rPr>
      </w:pPr>
      <w:r w:rsidRPr="00D13334">
        <w:rPr>
          <w:sz w:val="24"/>
          <w:szCs w:val="24"/>
        </w:rPr>
        <w:t>3. Процедура проведения публичных слушаний состоит из следующих этапов:</w:t>
      </w:r>
    </w:p>
    <w:p w:rsidR="009937C9" w:rsidRPr="00D13334" w:rsidRDefault="009937C9" w:rsidP="009937C9">
      <w:pPr>
        <w:pStyle w:val="16"/>
        <w:rPr>
          <w:sz w:val="24"/>
          <w:szCs w:val="24"/>
        </w:rPr>
      </w:pPr>
      <w:r w:rsidRPr="00D13334">
        <w:rPr>
          <w:sz w:val="24"/>
          <w:szCs w:val="24"/>
        </w:rPr>
        <w:t>1) оповещение о начале публичных слушаний;</w:t>
      </w:r>
    </w:p>
    <w:p w:rsidR="009937C9" w:rsidRPr="00D13334" w:rsidRDefault="009937C9" w:rsidP="009937C9">
      <w:pPr>
        <w:pStyle w:val="16"/>
        <w:rPr>
          <w:sz w:val="24"/>
          <w:szCs w:val="24"/>
        </w:rPr>
      </w:pPr>
      <w:r w:rsidRPr="00D13334">
        <w:rPr>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937C9" w:rsidRPr="00D13334" w:rsidRDefault="009937C9" w:rsidP="009937C9">
      <w:pPr>
        <w:pStyle w:val="16"/>
        <w:rPr>
          <w:sz w:val="24"/>
          <w:szCs w:val="24"/>
        </w:rPr>
      </w:pPr>
      <w:r w:rsidRPr="00D13334">
        <w:rPr>
          <w:sz w:val="24"/>
          <w:szCs w:val="24"/>
        </w:rPr>
        <w:t>3) проведение экспозиции или экспозиций проекта, подлежащего рассмотрению на публичных слушаниях;</w:t>
      </w:r>
    </w:p>
    <w:p w:rsidR="009937C9" w:rsidRPr="00D13334" w:rsidRDefault="009937C9" w:rsidP="009937C9">
      <w:pPr>
        <w:pStyle w:val="16"/>
        <w:rPr>
          <w:sz w:val="24"/>
          <w:szCs w:val="24"/>
        </w:rPr>
      </w:pPr>
      <w:r w:rsidRPr="00D13334">
        <w:rPr>
          <w:sz w:val="24"/>
          <w:szCs w:val="24"/>
        </w:rPr>
        <w:t>4) проведение собрания или собраний участников публичных слушаний;</w:t>
      </w:r>
    </w:p>
    <w:p w:rsidR="009937C9" w:rsidRPr="00D13334" w:rsidRDefault="009937C9" w:rsidP="009937C9">
      <w:pPr>
        <w:pStyle w:val="16"/>
        <w:rPr>
          <w:sz w:val="24"/>
          <w:szCs w:val="24"/>
        </w:rPr>
      </w:pPr>
      <w:r w:rsidRPr="00D13334">
        <w:rPr>
          <w:sz w:val="24"/>
          <w:szCs w:val="24"/>
        </w:rPr>
        <w:t>5) подготовка и оформление протокола публичных слушаний;</w:t>
      </w:r>
    </w:p>
    <w:p w:rsidR="009937C9" w:rsidRPr="00D13334" w:rsidRDefault="009937C9" w:rsidP="009937C9">
      <w:pPr>
        <w:pStyle w:val="16"/>
        <w:rPr>
          <w:sz w:val="24"/>
          <w:szCs w:val="24"/>
        </w:rPr>
      </w:pPr>
      <w:r w:rsidRPr="00D13334">
        <w:rPr>
          <w:sz w:val="24"/>
          <w:szCs w:val="24"/>
        </w:rPr>
        <w:t>6) подготовка и опубликование заключения о результатах публичных слушаний.</w:t>
      </w:r>
    </w:p>
    <w:p w:rsidR="009937C9" w:rsidRPr="00D13334" w:rsidRDefault="009937C9" w:rsidP="009937C9">
      <w:pPr>
        <w:pStyle w:val="16"/>
        <w:rPr>
          <w:sz w:val="24"/>
          <w:szCs w:val="24"/>
        </w:rPr>
      </w:pPr>
      <w:r w:rsidRPr="00D13334">
        <w:rPr>
          <w:sz w:val="24"/>
          <w:szCs w:val="24"/>
        </w:rPr>
        <w:t>2.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 в избирательных округах по выборам в Большеулуйский районный  Совет депутатов, на территориях планируемого действия документов, перечисленных в части 1 данной статьи.</w:t>
      </w:r>
    </w:p>
    <w:p w:rsidR="009937C9" w:rsidRPr="00D13334" w:rsidRDefault="009937C9" w:rsidP="009937C9">
      <w:pPr>
        <w:pStyle w:val="16"/>
        <w:rPr>
          <w:sz w:val="24"/>
          <w:szCs w:val="24"/>
        </w:rPr>
      </w:pPr>
      <w:r w:rsidRPr="00D13334">
        <w:rPr>
          <w:sz w:val="24"/>
          <w:szCs w:val="24"/>
        </w:rPr>
        <w:t>3. В общественных обсуждениях и публичных слушаниях имеют право участвовать совершеннолетние, постоянно проживающие на территории  муниципального образования дееспособные граждане.</w:t>
      </w:r>
    </w:p>
    <w:p w:rsidR="009937C9" w:rsidRPr="00D13334" w:rsidRDefault="009937C9" w:rsidP="009937C9">
      <w:pPr>
        <w:pStyle w:val="16"/>
        <w:rPr>
          <w:sz w:val="24"/>
          <w:szCs w:val="24"/>
        </w:rPr>
      </w:pPr>
      <w:r w:rsidRPr="00D13334">
        <w:rPr>
          <w:sz w:val="24"/>
          <w:szCs w:val="24"/>
        </w:rPr>
        <w:t>4. При проведении общественных обсуждений  и публичных слушаний всем заинтересованным лицам должны быть обеспечены равные возможности для выражения своего мнения.</w:t>
      </w:r>
    </w:p>
    <w:p w:rsidR="009937C9" w:rsidRPr="00D13334" w:rsidRDefault="009937C9" w:rsidP="009937C9">
      <w:pPr>
        <w:pStyle w:val="16"/>
        <w:rPr>
          <w:rFonts w:cs="Arial"/>
          <w:sz w:val="24"/>
          <w:szCs w:val="24"/>
        </w:rPr>
      </w:pPr>
      <w:r w:rsidRPr="00D13334">
        <w:rPr>
          <w:rFonts w:cs="Arial"/>
          <w:sz w:val="24"/>
          <w:szCs w:val="24"/>
        </w:rPr>
        <w:t xml:space="preserve">5. Участвующие в </w:t>
      </w:r>
      <w:r w:rsidRPr="00D13334">
        <w:rPr>
          <w:sz w:val="24"/>
          <w:szCs w:val="24"/>
          <w:shd w:val="clear" w:color="auto" w:fill="FFFFFF"/>
        </w:rPr>
        <w:t xml:space="preserve">общественных обсуждениях или </w:t>
      </w:r>
      <w:r w:rsidRPr="00D13334">
        <w:rPr>
          <w:rFonts w:cs="Arial"/>
          <w:sz w:val="24"/>
          <w:szCs w:val="24"/>
        </w:rPr>
        <w:t xml:space="preserve">публичных слушаниях заинтересованные лица вправе представить </w:t>
      </w:r>
      <w:proofErr w:type="gramStart"/>
      <w:r w:rsidRPr="00D13334">
        <w:rPr>
          <w:rFonts w:cs="Arial"/>
          <w:sz w:val="24"/>
          <w:szCs w:val="24"/>
        </w:rPr>
        <w:t>в</w:t>
      </w:r>
      <w:proofErr w:type="gramEnd"/>
      <w:r w:rsidRPr="00D13334">
        <w:rPr>
          <w:rFonts w:cs="Arial"/>
          <w:sz w:val="24"/>
          <w:szCs w:val="24"/>
        </w:rPr>
        <w:t xml:space="preserve"> </w:t>
      </w:r>
      <w:proofErr w:type="gramStart"/>
      <w:r w:rsidRPr="00D13334">
        <w:rPr>
          <w:sz w:val="24"/>
          <w:szCs w:val="24"/>
        </w:rPr>
        <w:t>организатору</w:t>
      </w:r>
      <w:proofErr w:type="gramEnd"/>
      <w:r w:rsidRPr="00D13334">
        <w:rPr>
          <w:sz w:val="24"/>
          <w:szCs w:val="24"/>
        </w:rPr>
        <w:t xml:space="preserve"> общественных обсуждений </w:t>
      </w:r>
      <w:r w:rsidRPr="00D13334">
        <w:rPr>
          <w:rFonts w:cs="Arial"/>
          <w:sz w:val="24"/>
          <w:szCs w:val="24"/>
        </w:rPr>
        <w:t xml:space="preserve">свои предложения и замечания, касающиеся обсуждаемого вопроса, для включения их в протокол </w:t>
      </w:r>
      <w:r w:rsidRPr="00D13334">
        <w:rPr>
          <w:sz w:val="24"/>
          <w:szCs w:val="24"/>
          <w:shd w:val="clear" w:color="auto" w:fill="FFFFFF"/>
        </w:rPr>
        <w:t>общественных обсуждений  или протокол п</w:t>
      </w:r>
      <w:r w:rsidRPr="00D13334">
        <w:rPr>
          <w:rFonts w:cs="Arial"/>
          <w:sz w:val="24"/>
          <w:szCs w:val="24"/>
        </w:rPr>
        <w:t>убличных слушаний.</w:t>
      </w:r>
    </w:p>
    <w:p w:rsidR="009937C9" w:rsidRPr="00D13334" w:rsidRDefault="009937C9" w:rsidP="009937C9">
      <w:pPr>
        <w:pStyle w:val="16"/>
        <w:rPr>
          <w:rFonts w:cs="Arial"/>
          <w:sz w:val="24"/>
          <w:szCs w:val="24"/>
        </w:rPr>
      </w:pPr>
      <w:r w:rsidRPr="00D13334">
        <w:rPr>
          <w:rFonts w:cs="Arial"/>
          <w:sz w:val="24"/>
          <w:szCs w:val="24"/>
        </w:rPr>
        <w:t>6. Формой участия в публичных слушаниях могут быть:</w:t>
      </w:r>
    </w:p>
    <w:p w:rsidR="009937C9" w:rsidRPr="00D13334" w:rsidRDefault="009937C9" w:rsidP="009937C9">
      <w:pPr>
        <w:pStyle w:val="16"/>
        <w:rPr>
          <w:sz w:val="24"/>
          <w:szCs w:val="24"/>
          <w:shd w:val="clear" w:color="auto" w:fill="FFFFFF"/>
        </w:rPr>
      </w:pPr>
      <w:r w:rsidRPr="00D13334">
        <w:rPr>
          <w:rFonts w:cs="Arial"/>
          <w:sz w:val="24"/>
          <w:szCs w:val="24"/>
        </w:rPr>
        <w:t>1</w:t>
      </w:r>
      <w:r w:rsidRPr="00D13334">
        <w:rPr>
          <w:sz w:val="24"/>
          <w:szCs w:val="24"/>
          <w:shd w:val="clear" w:color="auto" w:fill="FFFFFF"/>
        </w:rPr>
        <w:t>) проведение собрания или собраний участников публичных слушаний;</w:t>
      </w:r>
    </w:p>
    <w:p w:rsidR="009937C9" w:rsidRPr="00D13334" w:rsidRDefault="009937C9" w:rsidP="009937C9">
      <w:pPr>
        <w:pStyle w:val="16"/>
        <w:rPr>
          <w:rFonts w:cs="Arial"/>
          <w:sz w:val="24"/>
          <w:szCs w:val="24"/>
        </w:rPr>
      </w:pPr>
      <w:r w:rsidRPr="00D13334">
        <w:rPr>
          <w:rFonts w:cs="Arial"/>
          <w:sz w:val="24"/>
          <w:szCs w:val="24"/>
        </w:rPr>
        <w:t>2) подача предложений в письменном виде:</w:t>
      </w:r>
    </w:p>
    <w:p w:rsidR="009937C9" w:rsidRPr="00D13334" w:rsidRDefault="009937C9" w:rsidP="009937C9">
      <w:pPr>
        <w:pStyle w:val="16"/>
        <w:rPr>
          <w:rFonts w:cs="Arial"/>
          <w:sz w:val="24"/>
          <w:szCs w:val="24"/>
        </w:rPr>
      </w:pPr>
      <w:r w:rsidRPr="00D13334">
        <w:rPr>
          <w:rFonts w:cs="Arial"/>
          <w:sz w:val="24"/>
          <w:szCs w:val="24"/>
        </w:rPr>
        <w:t>по почте;</w:t>
      </w:r>
    </w:p>
    <w:p w:rsidR="009937C9" w:rsidRPr="00D13334" w:rsidRDefault="009937C9" w:rsidP="009937C9">
      <w:pPr>
        <w:pStyle w:val="16"/>
        <w:rPr>
          <w:rFonts w:cs="Arial"/>
          <w:sz w:val="24"/>
          <w:szCs w:val="24"/>
        </w:rPr>
      </w:pPr>
      <w:r w:rsidRPr="00D13334">
        <w:rPr>
          <w:rFonts w:cs="Arial"/>
          <w:sz w:val="24"/>
          <w:szCs w:val="24"/>
        </w:rPr>
        <w:t>по электронной почте;</w:t>
      </w:r>
    </w:p>
    <w:p w:rsidR="009937C9" w:rsidRPr="00D13334" w:rsidRDefault="009937C9" w:rsidP="009937C9">
      <w:pPr>
        <w:pStyle w:val="16"/>
        <w:rPr>
          <w:rFonts w:cs="Arial"/>
          <w:sz w:val="24"/>
          <w:szCs w:val="24"/>
        </w:rPr>
      </w:pPr>
      <w:r w:rsidRPr="00D13334">
        <w:rPr>
          <w:rFonts w:cs="Arial"/>
          <w:sz w:val="24"/>
          <w:szCs w:val="24"/>
        </w:rPr>
        <w:t>по факсу;</w:t>
      </w:r>
    </w:p>
    <w:p w:rsidR="009937C9" w:rsidRPr="00D13334" w:rsidRDefault="000300A0" w:rsidP="009937C9">
      <w:pPr>
        <w:pStyle w:val="16"/>
        <w:rPr>
          <w:rFonts w:cs="Arial"/>
          <w:sz w:val="24"/>
          <w:szCs w:val="24"/>
        </w:rPr>
      </w:pPr>
      <w:r w:rsidRPr="00D13334">
        <w:rPr>
          <w:rFonts w:cs="Arial"/>
          <w:sz w:val="24"/>
          <w:szCs w:val="24"/>
        </w:rPr>
        <w:lastRenderedPageBreak/>
        <w:t xml:space="preserve">через официальный сайт администрации </w:t>
      </w:r>
      <w:r w:rsidR="009937C9" w:rsidRPr="00D13334">
        <w:rPr>
          <w:rFonts w:cs="Arial"/>
          <w:sz w:val="24"/>
          <w:szCs w:val="24"/>
        </w:rPr>
        <w:t>муниципального образования  в сети «Интернет».</w:t>
      </w:r>
    </w:p>
    <w:p w:rsidR="009937C9" w:rsidRPr="00D13334" w:rsidRDefault="009937C9" w:rsidP="009937C9">
      <w:pPr>
        <w:pStyle w:val="16"/>
        <w:rPr>
          <w:rFonts w:cs="Arial"/>
          <w:sz w:val="24"/>
          <w:szCs w:val="24"/>
        </w:rPr>
      </w:pPr>
      <w:r w:rsidRPr="00D13334">
        <w:rPr>
          <w:rFonts w:cs="Arial"/>
          <w:sz w:val="24"/>
          <w:szCs w:val="24"/>
        </w:rPr>
        <w:t xml:space="preserve">7. По результатам публичных слушаний </w:t>
      </w:r>
      <w:r w:rsidRPr="00D13334">
        <w:rPr>
          <w:sz w:val="24"/>
          <w:szCs w:val="24"/>
        </w:rPr>
        <w:t>организатор публичных слушаний</w:t>
      </w:r>
      <w:r w:rsidRPr="00D13334">
        <w:rPr>
          <w:rFonts w:cs="Arial"/>
          <w:sz w:val="24"/>
          <w:szCs w:val="24"/>
        </w:rPr>
        <w:t xml:space="preserve"> готовит мотивированные</w:t>
      </w:r>
      <w:r w:rsidR="000300A0" w:rsidRPr="00D13334">
        <w:rPr>
          <w:rFonts w:cs="Arial"/>
          <w:sz w:val="24"/>
          <w:szCs w:val="24"/>
        </w:rPr>
        <w:t xml:space="preserve"> заключения, на основе которых </w:t>
      </w:r>
      <w:r w:rsidRPr="00D13334">
        <w:rPr>
          <w:rFonts w:cs="Arial"/>
          <w:sz w:val="24"/>
          <w:szCs w:val="24"/>
        </w:rPr>
        <w:t>выносит рекомендации Главе муниципального образования.</w:t>
      </w:r>
    </w:p>
    <w:p w:rsidR="009937C9" w:rsidRPr="00D13334" w:rsidRDefault="009937C9" w:rsidP="009937C9">
      <w:pPr>
        <w:pStyle w:val="16"/>
        <w:rPr>
          <w:sz w:val="24"/>
          <w:szCs w:val="24"/>
        </w:rPr>
      </w:pPr>
      <w:r w:rsidRPr="00D13334">
        <w:rPr>
          <w:sz w:val="24"/>
          <w:szCs w:val="24"/>
        </w:rPr>
        <w:t>8. Заключения о результатах публичных слушаний, заключения о результатах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муниципального образования в сети "Интернет".</w:t>
      </w:r>
    </w:p>
    <w:p w:rsidR="009937C9" w:rsidRPr="00D13334" w:rsidRDefault="009937C9" w:rsidP="009937C9">
      <w:pPr>
        <w:pStyle w:val="16"/>
        <w:rPr>
          <w:sz w:val="24"/>
          <w:szCs w:val="24"/>
        </w:rPr>
      </w:pPr>
      <w:r w:rsidRPr="00D13334">
        <w:rPr>
          <w:sz w:val="24"/>
          <w:szCs w:val="24"/>
        </w:rPr>
        <w:t>9. Уставом  муниципального образования и (или) нормативным правовым актом Большеулуйского</w:t>
      </w:r>
      <w:r w:rsidR="000300A0" w:rsidRPr="00D13334">
        <w:rPr>
          <w:sz w:val="24"/>
          <w:szCs w:val="24"/>
        </w:rPr>
        <w:t xml:space="preserve"> </w:t>
      </w:r>
      <w:r w:rsidRPr="00D13334">
        <w:rPr>
          <w:sz w:val="24"/>
          <w:szCs w:val="24"/>
        </w:rPr>
        <w:t>Совета депутатов на основании положений Градостроительного кодекса Российской Федерации определяются:</w:t>
      </w:r>
    </w:p>
    <w:p w:rsidR="009937C9" w:rsidRPr="00D13334" w:rsidRDefault="009937C9" w:rsidP="009937C9">
      <w:pPr>
        <w:pStyle w:val="16"/>
        <w:rPr>
          <w:sz w:val="24"/>
          <w:szCs w:val="24"/>
        </w:rPr>
      </w:pPr>
      <w:r w:rsidRPr="00D13334">
        <w:rPr>
          <w:sz w:val="24"/>
          <w:szCs w:val="24"/>
        </w:rPr>
        <w:t>1) порядок организации и проведения общественных обсуждений или публичных слушаний по проектам;</w:t>
      </w:r>
    </w:p>
    <w:p w:rsidR="009937C9" w:rsidRPr="00D13334" w:rsidRDefault="009937C9" w:rsidP="009937C9">
      <w:pPr>
        <w:pStyle w:val="16"/>
        <w:rPr>
          <w:sz w:val="24"/>
          <w:szCs w:val="24"/>
        </w:rPr>
      </w:pPr>
      <w:r w:rsidRPr="00D13334">
        <w:rPr>
          <w:sz w:val="24"/>
          <w:szCs w:val="24"/>
        </w:rPr>
        <w:t>2) организатор общественных обсуждений или публичных слушаний;</w:t>
      </w:r>
    </w:p>
    <w:p w:rsidR="009937C9" w:rsidRPr="00D13334" w:rsidRDefault="009937C9" w:rsidP="009937C9">
      <w:pPr>
        <w:pStyle w:val="16"/>
        <w:rPr>
          <w:sz w:val="24"/>
          <w:szCs w:val="24"/>
        </w:rPr>
      </w:pPr>
      <w:r w:rsidRPr="00D13334">
        <w:rPr>
          <w:sz w:val="24"/>
          <w:szCs w:val="24"/>
        </w:rPr>
        <w:t>3) срок проведения общественных обсуждений или публичных слушаний;</w:t>
      </w:r>
    </w:p>
    <w:p w:rsidR="009937C9" w:rsidRPr="00D13334" w:rsidRDefault="009937C9" w:rsidP="009937C9">
      <w:pPr>
        <w:pStyle w:val="16"/>
        <w:rPr>
          <w:sz w:val="24"/>
          <w:szCs w:val="24"/>
        </w:rPr>
      </w:pPr>
      <w:r w:rsidRPr="00D13334">
        <w:rPr>
          <w:sz w:val="24"/>
          <w:szCs w:val="24"/>
        </w:rPr>
        <w:t xml:space="preserve">4) официальный сайт и (или) </w:t>
      </w:r>
      <w:proofErr w:type="gramStart"/>
      <w:r w:rsidRPr="00D13334">
        <w:rPr>
          <w:sz w:val="24"/>
          <w:szCs w:val="24"/>
        </w:rPr>
        <w:t>в</w:t>
      </w:r>
      <w:proofErr w:type="gramEnd"/>
      <w:r w:rsidRPr="00D13334">
        <w:rPr>
          <w:sz w:val="24"/>
          <w:szCs w:val="24"/>
        </w:rPr>
        <w:t xml:space="preserve"> </w:t>
      </w:r>
      <w:proofErr w:type="gramStart"/>
      <w:r w:rsidRPr="00D13334">
        <w:rPr>
          <w:sz w:val="24"/>
          <w:szCs w:val="24"/>
        </w:rPr>
        <w:t>государственная</w:t>
      </w:r>
      <w:proofErr w:type="gramEnd"/>
      <w:r w:rsidRPr="00D13334">
        <w:rPr>
          <w:sz w:val="24"/>
          <w:szCs w:val="24"/>
        </w:rPr>
        <w:t xml:space="preserve">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9937C9" w:rsidRPr="00D13334" w:rsidRDefault="009937C9" w:rsidP="009937C9">
      <w:pPr>
        <w:pStyle w:val="16"/>
        <w:rPr>
          <w:sz w:val="24"/>
          <w:szCs w:val="24"/>
        </w:rPr>
      </w:pPr>
      <w:r w:rsidRPr="00D13334">
        <w:rPr>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937C9" w:rsidRPr="00D13334" w:rsidRDefault="009937C9" w:rsidP="009937C9">
      <w:pPr>
        <w:pStyle w:val="16"/>
        <w:rPr>
          <w:sz w:val="24"/>
          <w:szCs w:val="24"/>
        </w:rPr>
      </w:pPr>
      <w:r w:rsidRPr="00D13334">
        <w:rPr>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937C9" w:rsidRPr="00D13334" w:rsidRDefault="009937C9" w:rsidP="009937C9">
      <w:pPr>
        <w:pStyle w:val="16"/>
        <w:rPr>
          <w:sz w:val="24"/>
          <w:szCs w:val="24"/>
        </w:rPr>
      </w:pPr>
      <w:r w:rsidRPr="00D13334">
        <w:rPr>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937C9" w:rsidRDefault="009937C9" w:rsidP="009937C9">
      <w:pPr>
        <w:pStyle w:val="2"/>
        <w:rPr>
          <w:szCs w:val="28"/>
        </w:rPr>
      </w:pPr>
      <w:bookmarkStart w:id="126" w:name="_Toc312247302"/>
      <w:bookmarkStart w:id="127" w:name="_Toc107239892"/>
      <w:bookmarkStart w:id="128" w:name="_Toc129691565"/>
      <w:r w:rsidRPr="007D2D41">
        <w:rPr>
          <w:szCs w:val="28"/>
        </w:rPr>
        <w:t xml:space="preserve">Статья </w:t>
      </w:r>
      <w:r>
        <w:rPr>
          <w:szCs w:val="28"/>
        </w:rPr>
        <w:t>20</w:t>
      </w:r>
      <w:r w:rsidRPr="007D2D41">
        <w:rPr>
          <w:szCs w:val="28"/>
        </w:rPr>
        <w:t>. Публичные слушания по проектам Генерального плана</w:t>
      </w:r>
      <w:bookmarkEnd w:id="126"/>
      <w:bookmarkEnd w:id="127"/>
      <w:bookmarkEnd w:id="128"/>
    </w:p>
    <w:p w:rsidR="009937C9" w:rsidRPr="00D13334" w:rsidRDefault="009937C9" w:rsidP="009937C9">
      <w:pPr>
        <w:pStyle w:val="16"/>
        <w:rPr>
          <w:sz w:val="24"/>
          <w:szCs w:val="24"/>
        </w:rPr>
      </w:pPr>
      <w:bookmarkStart w:id="129" w:name="sub_2801"/>
      <w:r w:rsidRPr="00D13334">
        <w:rP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Генерального плана и проектам внесения изменений в Генеральный план проводятся в обязательном порядке.</w:t>
      </w:r>
    </w:p>
    <w:p w:rsidR="009937C9" w:rsidRPr="00D13334" w:rsidRDefault="009937C9" w:rsidP="009937C9">
      <w:pPr>
        <w:pStyle w:val="16"/>
        <w:rPr>
          <w:sz w:val="24"/>
          <w:szCs w:val="24"/>
        </w:rPr>
      </w:pPr>
      <w:bookmarkStart w:id="130" w:name="sub_2802"/>
      <w:bookmarkEnd w:id="129"/>
      <w:r w:rsidRPr="00D13334">
        <w:rPr>
          <w:sz w:val="24"/>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Большеулуйского районного Совета депутатов с учетом положений настоящей статьи.</w:t>
      </w:r>
    </w:p>
    <w:bookmarkEnd w:id="130"/>
    <w:p w:rsidR="009937C9" w:rsidRPr="00D13334" w:rsidRDefault="009937C9" w:rsidP="0088362C">
      <w:pPr>
        <w:pStyle w:val="16"/>
        <w:keepNext/>
        <w:keepLines/>
        <w:rPr>
          <w:sz w:val="24"/>
          <w:szCs w:val="24"/>
        </w:rPr>
      </w:pPr>
      <w:r w:rsidRPr="00D13334">
        <w:rPr>
          <w:sz w:val="24"/>
          <w:szCs w:val="24"/>
        </w:rPr>
        <w:lastRenderedPageBreak/>
        <w:t xml:space="preserve">3. Публичные слушания по проектам Генерального плана проводятся на всей территории Поселения, </w:t>
      </w:r>
      <w:r w:rsidRPr="00D13334">
        <w:rPr>
          <w:color w:val="22272F"/>
          <w:sz w:val="24"/>
          <w:szCs w:val="24"/>
          <w:shd w:val="clear" w:color="auto" w:fill="FFFFFF"/>
        </w:rPr>
        <w:t xml:space="preserve">в каждом населенном пункте муниципального образования. </w:t>
      </w:r>
      <w:r w:rsidRPr="00D13334">
        <w:rPr>
          <w:sz w:val="24"/>
          <w:szCs w:val="24"/>
        </w:rPr>
        <w:t>По проектам внесения изменений в Генеральный план в отношении части территории  муниципального образовани</w:t>
      </w:r>
      <w:proofErr w:type="gramStart"/>
      <w:r w:rsidRPr="00D13334">
        <w:rPr>
          <w:sz w:val="24"/>
          <w:szCs w:val="24"/>
        </w:rPr>
        <w:t>я(</w:t>
      </w:r>
      <w:proofErr w:type="gramEnd"/>
      <w:r w:rsidRPr="00D13334">
        <w:rPr>
          <w:sz w:val="24"/>
          <w:szCs w:val="24"/>
        </w:rPr>
        <w:t>территории конкретного населенного пункта или конкретной территории функциональной зоны),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9937C9" w:rsidRPr="00D13334" w:rsidRDefault="009937C9" w:rsidP="0088362C">
      <w:pPr>
        <w:pStyle w:val="16"/>
        <w:keepNext/>
        <w:keepLines/>
        <w:rPr>
          <w:sz w:val="24"/>
          <w:szCs w:val="24"/>
        </w:rPr>
      </w:pPr>
      <w:bookmarkStart w:id="131" w:name="sub_2805"/>
      <w:r w:rsidRPr="00D13334">
        <w:rPr>
          <w:sz w:val="24"/>
          <w:szCs w:val="24"/>
        </w:rPr>
        <w:t>4. В целях доведения до населения информации о содержании проекта Генерального плана, организатор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9937C9" w:rsidRPr="00D13334" w:rsidRDefault="009937C9" w:rsidP="0088362C">
      <w:pPr>
        <w:pStyle w:val="16"/>
        <w:keepNext/>
        <w:keepLines/>
        <w:rPr>
          <w:sz w:val="24"/>
          <w:szCs w:val="24"/>
        </w:rPr>
      </w:pPr>
      <w:bookmarkStart w:id="132" w:name="sub_2806"/>
      <w:bookmarkEnd w:id="131"/>
      <w:r w:rsidRPr="00D13334">
        <w:rPr>
          <w:sz w:val="24"/>
          <w:szCs w:val="24"/>
        </w:rPr>
        <w:t>5. Участники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публичных слушаний.</w:t>
      </w:r>
    </w:p>
    <w:bookmarkEnd w:id="132"/>
    <w:p w:rsidR="009937C9" w:rsidRPr="00D13334" w:rsidRDefault="009937C9" w:rsidP="0088362C">
      <w:pPr>
        <w:pStyle w:val="16"/>
        <w:keepNext/>
        <w:keepLines/>
        <w:rPr>
          <w:sz w:val="24"/>
          <w:szCs w:val="24"/>
        </w:rPr>
      </w:pPr>
      <w:r w:rsidRPr="00D13334">
        <w:rPr>
          <w:sz w:val="24"/>
          <w:szCs w:val="24"/>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в информационно-телекоммуникационной сети "Интернет". </w:t>
      </w:r>
    </w:p>
    <w:p w:rsidR="009937C9" w:rsidRPr="00D13334" w:rsidRDefault="009937C9" w:rsidP="0088362C">
      <w:pPr>
        <w:pStyle w:val="16"/>
        <w:keepNext/>
        <w:keepLines/>
        <w:rPr>
          <w:sz w:val="24"/>
          <w:szCs w:val="24"/>
        </w:rPr>
      </w:pPr>
      <w:bookmarkStart w:id="133" w:name="sub_2808"/>
      <w:r w:rsidRPr="00D13334">
        <w:rPr>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000300A0" w:rsidRPr="00D13334">
        <w:rPr>
          <w:sz w:val="24"/>
          <w:szCs w:val="24"/>
        </w:rPr>
        <w:t xml:space="preserve"> </w:t>
      </w:r>
      <w:r w:rsidRPr="00D13334">
        <w:rPr>
          <w:sz w:val="24"/>
          <w:szCs w:val="24"/>
        </w:rPr>
        <w:t>и (или) нормативными правовыми актами Большеулуйского районного Совета депутатов и не может быть менее одного месяца и более трех месяцев.</w:t>
      </w:r>
    </w:p>
    <w:bookmarkEnd w:id="133"/>
    <w:p w:rsidR="009937C9" w:rsidRPr="00D13334" w:rsidRDefault="009937C9" w:rsidP="0088362C">
      <w:pPr>
        <w:pStyle w:val="16"/>
        <w:keepNext/>
        <w:keepLines/>
        <w:rPr>
          <w:sz w:val="24"/>
          <w:szCs w:val="24"/>
        </w:rPr>
      </w:pPr>
      <w:r w:rsidRPr="00D13334">
        <w:rPr>
          <w:sz w:val="24"/>
          <w:szCs w:val="24"/>
        </w:rPr>
        <w:t>8. Глава района с учетом заключения о результатах публичных слушаний принимает решение:</w:t>
      </w:r>
      <w:bookmarkStart w:id="134" w:name="sub_28091"/>
    </w:p>
    <w:p w:rsidR="009937C9" w:rsidRPr="00D13334" w:rsidRDefault="009937C9" w:rsidP="0088362C">
      <w:pPr>
        <w:pStyle w:val="16"/>
        <w:keepNext/>
        <w:keepLines/>
        <w:rPr>
          <w:sz w:val="24"/>
          <w:szCs w:val="24"/>
        </w:rPr>
      </w:pPr>
      <w:r w:rsidRPr="00D13334">
        <w:rPr>
          <w:sz w:val="24"/>
          <w:szCs w:val="24"/>
        </w:rPr>
        <w:t>1) о согласии с проектом Генерального плана и направлении его в Большеулуйский  районный Совет депутатов;</w:t>
      </w:r>
      <w:bookmarkEnd w:id="134"/>
    </w:p>
    <w:p w:rsidR="009937C9" w:rsidRPr="00D13334" w:rsidRDefault="009937C9" w:rsidP="0088362C">
      <w:pPr>
        <w:pStyle w:val="16"/>
        <w:keepNext/>
        <w:keepLines/>
        <w:rPr>
          <w:sz w:val="24"/>
          <w:szCs w:val="24"/>
        </w:rPr>
      </w:pPr>
      <w:r w:rsidRPr="00D13334">
        <w:rPr>
          <w:sz w:val="24"/>
          <w:szCs w:val="24"/>
        </w:rPr>
        <w:t>2) об отклонении проекта Генерального плана и о направлении его на доработку.</w:t>
      </w:r>
    </w:p>
    <w:p w:rsidR="009937C9" w:rsidRPr="007D2D41" w:rsidRDefault="009937C9" w:rsidP="0088362C">
      <w:pPr>
        <w:pStyle w:val="16"/>
        <w:keepNext/>
        <w:keepLines/>
      </w:pPr>
    </w:p>
    <w:p w:rsidR="009937C9" w:rsidRPr="007D2D41" w:rsidRDefault="009937C9" w:rsidP="0088362C">
      <w:pPr>
        <w:pStyle w:val="2"/>
        <w:keepLines/>
        <w:rPr>
          <w:szCs w:val="28"/>
        </w:rPr>
      </w:pPr>
      <w:bookmarkStart w:id="135" w:name="_Toc107239893"/>
      <w:bookmarkStart w:id="136" w:name="_Toc129691566"/>
      <w:bookmarkStart w:id="137" w:name="_Toc312247305"/>
      <w:r w:rsidRPr="007D2D41">
        <w:rPr>
          <w:szCs w:val="28"/>
        </w:rPr>
        <w:t>Статья</w:t>
      </w:r>
      <w:r>
        <w:rPr>
          <w:szCs w:val="28"/>
        </w:rPr>
        <w:t xml:space="preserve"> 21</w:t>
      </w:r>
      <w:r w:rsidRPr="007D2D41">
        <w:rPr>
          <w:szCs w:val="28"/>
        </w:rPr>
        <w:t>. Публичные слушания по проектам Правил землепользования и застройки</w:t>
      </w:r>
      <w:bookmarkEnd w:id="135"/>
      <w:bookmarkEnd w:id="136"/>
    </w:p>
    <w:p w:rsidR="009937C9" w:rsidRPr="00D13334" w:rsidRDefault="009937C9" w:rsidP="0088362C">
      <w:pPr>
        <w:pStyle w:val="16"/>
        <w:keepNext/>
        <w:keepLines/>
        <w:rPr>
          <w:sz w:val="24"/>
          <w:szCs w:val="24"/>
        </w:rPr>
      </w:pPr>
      <w:r w:rsidRPr="00D13334">
        <w:rP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а также проектам внесения изменений в Правила проводятся в обязательном порядке.</w:t>
      </w:r>
    </w:p>
    <w:p w:rsidR="009937C9" w:rsidRPr="00D13334" w:rsidRDefault="009937C9" w:rsidP="0088362C">
      <w:pPr>
        <w:pStyle w:val="16"/>
        <w:keepNext/>
        <w:keepLines/>
        <w:rPr>
          <w:sz w:val="24"/>
          <w:szCs w:val="24"/>
        </w:rPr>
      </w:pPr>
      <w:r w:rsidRPr="00D13334">
        <w:rPr>
          <w:sz w:val="24"/>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Большеулуйского Совета депутатов с учетом положений настоящей статьи.</w:t>
      </w:r>
    </w:p>
    <w:p w:rsidR="009937C9" w:rsidRPr="00D13334" w:rsidRDefault="009937C9" w:rsidP="0088362C">
      <w:pPr>
        <w:pStyle w:val="16"/>
        <w:keepNext/>
        <w:keepLines/>
        <w:rPr>
          <w:color w:val="22272F"/>
          <w:sz w:val="24"/>
          <w:szCs w:val="24"/>
          <w:shd w:val="clear" w:color="auto" w:fill="FFFFFF"/>
        </w:rPr>
      </w:pPr>
      <w:r w:rsidRPr="00D13334">
        <w:rPr>
          <w:sz w:val="24"/>
          <w:szCs w:val="24"/>
        </w:rPr>
        <w:t>3. Публичные слушания по проектам Правил проводятся на всей территории муниципального образования,</w:t>
      </w:r>
      <w:r w:rsidRPr="00D13334">
        <w:rPr>
          <w:color w:val="22272F"/>
          <w:sz w:val="24"/>
          <w:szCs w:val="24"/>
          <w:shd w:val="clear" w:color="auto" w:fill="FFFFFF"/>
        </w:rPr>
        <w:t xml:space="preserve"> в каждом населенном пункте муниципального образования.</w:t>
      </w:r>
    </w:p>
    <w:p w:rsidR="009937C9" w:rsidRPr="00D13334" w:rsidRDefault="009937C9" w:rsidP="0088362C">
      <w:pPr>
        <w:pStyle w:val="16"/>
        <w:keepNext/>
        <w:keepLines/>
        <w:rPr>
          <w:sz w:val="24"/>
          <w:szCs w:val="24"/>
        </w:rPr>
      </w:pPr>
      <w:r w:rsidRPr="00D13334">
        <w:rPr>
          <w:sz w:val="24"/>
          <w:szCs w:val="24"/>
        </w:rPr>
        <w:t xml:space="preserve">4. </w:t>
      </w:r>
      <w:proofErr w:type="gramStart"/>
      <w:r w:rsidRPr="00D13334">
        <w:rPr>
          <w:sz w:val="24"/>
          <w:szCs w:val="24"/>
        </w:rPr>
        <w:t>В целях доведения до населения информации о содержании проекта Правил (проекта внесения изменений в Правила), организатор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печатных средствах массовой информации, по радио и телевидению.</w:t>
      </w:r>
      <w:proofErr w:type="gramEnd"/>
    </w:p>
    <w:p w:rsidR="009937C9" w:rsidRPr="00D13334" w:rsidRDefault="009937C9" w:rsidP="0088362C">
      <w:pPr>
        <w:pStyle w:val="16"/>
        <w:keepNext/>
        <w:keepLines/>
        <w:rPr>
          <w:sz w:val="24"/>
          <w:szCs w:val="24"/>
        </w:rPr>
      </w:pPr>
      <w:r w:rsidRPr="00D13334">
        <w:rPr>
          <w:sz w:val="24"/>
          <w:szCs w:val="24"/>
        </w:rPr>
        <w:lastRenderedPageBreak/>
        <w:t>5. Участники публичных слушаний вправе представить организатору публичных слушаний свои предложения и замечания, касающиеся Правил (проекта внесения изменений в Правила), для включения их в протокол публичных слушаний.</w:t>
      </w:r>
    </w:p>
    <w:p w:rsidR="009937C9" w:rsidRPr="00D13334" w:rsidRDefault="009937C9" w:rsidP="0088362C">
      <w:pPr>
        <w:pStyle w:val="16"/>
        <w:keepNext/>
        <w:keepLines/>
        <w:rPr>
          <w:sz w:val="24"/>
          <w:szCs w:val="24"/>
        </w:rPr>
      </w:pPr>
      <w:r w:rsidRPr="00D13334">
        <w:rPr>
          <w:sz w:val="24"/>
          <w:szCs w:val="24"/>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в информационно-телекоммуникационной сети "Интернет". </w:t>
      </w:r>
    </w:p>
    <w:p w:rsidR="009937C9" w:rsidRPr="00D13334" w:rsidRDefault="009937C9" w:rsidP="0088362C">
      <w:pPr>
        <w:pStyle w:val="16"/>
        <w:keepNext/>
        <w:keepLines/>
        <w:rPr>
          <w:sz w:val="24"/>
          <w:szCs w:val="24"/>
        </w:rPr>
      </w:pPr>
      <w:r w:rsidRPr="00D13334">
        <w:rPr>
          <w:sz w:val="24"/>
          <w:szCs w:val="24"/>
        </w:rPr>
        <w:t xml:space="preserve">7. После завершения публичных слушаний по проекту </w:t>
      </w:r>
      <w:proofErr w:type="gramStart"/>
      <w:r w:rsidRPr="00D13334">
        <w:rPr>
          <w:sz w:val="24"/>
          <w:szCs w:val="24"/>
        </w:rPr>
        <w:t>Правил</w:t>
      </w:r>
      <w:proofErr w:type="gramEnd"/>
      <w:r w:rsidRPr="00D13334">
        <w:rPr>
          <w:sz w:val="24"/>
          <w:szCs w:val="24"/>
        </w:rPr>
        <w:t xml:space="preserve"> Комиссия с учетом результатов таких публичных слушаний обеспечивает внесение изменений в проект Правил и представляет указанный проект Главе района муниципального образования. Обязательными приложениями к проекту Правил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9937C9" w:rsidRPr="00D13334" w:rsidRDefault="009937C9" w:rsidP="0088362C">
      <w:pPr>
        <w:pStyle w:val="16"/>
        <w:keepNext/>
        <w:keepLines/>
        <w:rPr>
          <w:sz w:val="24"/>
          <w:szCs w:val="24"/>
        </w:rPr>
      </w:pPr>
      <w:r w:rsidRPr="00D13334">
        <w:rPr>
          <w:sz w:val="24"/>
          <w:szCs w:val="24"/>
        </w:rPr>
        <w:t>8. Срок проведения публичных слушаний с момента оповещения жителей  муниципального образования</w:t>
      </w:r>
      <w:r w:rsidR="000300A0" w:rsidRPr="00D13334">
        <w:rPr>
          <w:sz w:val="24"/>
          <w:szCs w:val="24"/>
        </w:rPr>
        <w:t xml:space="preserve"> </w:t>
      </w:r>
      <w:r w:rsidRPr="00D13334">
        <w:rPr>
          <w:sz w:val="24"/>
          <w:szCs w:val="24"/>
        </w:rPr>
        <w:t>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000300A0" w:rsidRPr="00D13334">
        <w:rPr>
          <w:sz w:val="24"/>
          <w:szCs w:val="24"/>
        </w:rPr>
        <w:t xml:space="preserve"> </w:t>
      </w:r>
      <w:r w:rsidRPr="00D13334">
        <w:rPr>
          <w:sz w:val="24"/>
          <w:szCs w:val="24"/>
        </w:rPr>
        <w:t xml:space="preserve">и (или) нормативными правовыми актами Большеулуйского районного Совета депутатов не </w:t>
      </w:r>
      <w:r w:rsidR="00E56D29">
        <w:rPr>
          <w:sz w:val="24"/>
          <w:szCs w:val="24"/>
        </w:rPr>
        <w:t>более одного месяца</w:t>
      </w:r>
      <w:r w:rsidRPr="00D13334">
        <w:rPr>
          <w:sz w:val="24"/>
          <w:szCs w:val="24"/>
        </w:rPr>
        <w:t>.</w:t>
      </w:r>
    </w:p>
    <w:p w:rsidR="009937C9" w:rsidRPr="00D13334" w:rsidRDefault="009937C9" w:rsidP="0088362C">
      <w:pPr>
        <w:pStyle w:val="16"/>
        <w:keepNext/>
        <w:keepLines/>
        <w:rPr>
          <w:sz w:val="24"/>
          <w:szCs w:val="24"/>
        </w:rPr>
      </w:pPr>
      <w:r w:rsidRPr="00D13334">
        <w:rPr>
          <w:sz w:val="24"/>
          <w:szCs w:val="24"/>
        </w:rPr>
        <w:t xml:space="preserve">9. </w:t>
      </w:r>
      <w:proofErr w:type="gramStart"/>
      <w:r w:rsidRPr="00D13334">
        <w:rPr>
          <w:sz w:val="24"/>
          <w:szCs w:val="24"/>
        </w:rPr>
        <w:t>Глава района в течение десяти дней после представления ему проекта правил землепользования и застройки и указанных в части 7 настоящей статьи обязательных приложений должен принять решение о направлении указанного проекта в Большеулуйский районный Совет депутатов или об отклонении проекта Правил и о направлении его на доработку с указанием даты его повторного представления.</w:t>
      </w:r>
      <w:proofErr w:type="gramEnd"/>
    </w:p>
    <w:p w:rsidR="009937C9" w:rsidRPr="00D13334" w:rsidRDefault="009937C9" w:rsidP="0088362C">
      <w:pPr>
        <w:pStyle w:val="16"/>
        <w:keepNext/>
        <w:keepLines/>
        <w:rPr>
          <w:sz w:val="24"/>
          <w:szCs w:val="24"/>
        </w:rPr>
      </w:pPr>
      <w:r w:rsidRPr="00D13334">
        <w:rPr>
          <w:sz w:val="24"/>
          <w:szCs w:val="24"/>
        </w:rPr>
        <w:t xml:space="preserve">10. Большеулуйский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района </w:t>
      </w:r>
      <w:proofErr w:type="gramStart"/>
      <w:r w:rsidRPr="00D13334">
        <w:rPr>
          <w:sz w:val="24"/>
          <w:szCs w:val="24"/>
        </w:rPr>
        <w:t>на доработку в соответствии с заключением о результатах публичных слушаний по указанному проекту</w:t>
      </w:r>
      <w:proofErr w:type="gramEnd"/>
      <w:r w:rsidRPr="00D13334">
        <w:rPr>
          <w:sz w:val="24"/>
          <w:szCs w:val="24"/>
        </w:rPr>
        <w:t>.</w:t>
      </w:r>
    </w:p>
    <w:p w:rsidR="009937C9" w:rsidRPr="00D13334" w:rsidRDefault="009937C9" w:rsidP="0088362C">
      <w:pPr>
        <w:pStyle w:val="16"/>
        <w:keepNext/>
        <w:keepLines/>
        <w:rPr>
          <w:sz w:val="24"/>
          <w:szCs w:val="24"/>
        </w:rPr>
      </w:pPr>
      <w:r w:rsidRPr="00D13334">
        <w:rPr>
          <w:sz w:val="24"/>
          <w:szCs w:val="24"/>
        </w:rPr>
        <w:t>11. Проведение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9937C9" w:rsidRPr="00D13334" w:rsidRDefault="009937C9" w:rsidP="0088362C">
      <w:pPr>
        <w:pStyle w:val="16"/>
        <w:keepNext/>
        <w:keepLines/>
        <w:rPr>
          <w:sz w:val="24"/>
          <w:szCs w:val="24"/>
        </w:rPr>
      </w:pPr>
      <w:r w:rsidRPr="00D13334">
        <w:rPr>
          <w:sz w:val="24"/>
          <w:szCs w:val="24"/>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9937C9" w:rsidRPr="00D13334" w:rsidRDefault="009937C9" w:rsidP="0088362C">
      <w:pPr>
        <w:pStyle w:val="16"/>
        <w:keepNext/>
        <w:keepLines/>
        <w:rPr>
          <w:sz w:val="24"/>
          <w:szCs w:val="24"/>
        </w:rPr>
      </w:pPr>
      <w:proofErr w:type="gramStart"/>
      <w:r w:rsidRPr="00D13334">
        <w:rPr>
          <w:sz w:val="24"/>
          <w:szCs w:val="24"/>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9937C9" w:rsidRPr="00D13334" w:rsidRDefault="009937C9" w:rsidP="0088362C">
      <w:pPr>
        <w:pStyle w:val="16"/>
        <w:keepNext/>
        <w:keepLines/>
        <w:rPr>
          <w:sz w:val="24"/>
          <w:szCs w:val="24"/>
        </w:rPr>
      </w:pPr>
      <w:r w:rsidRPr="00D13334">
        <w:rPr>
          <w:sz w:val="24"/>
          <w:szCs w:val="24"/>
        </w:rPr>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муниципального образования федерального значения, территории исторического  муниципального образования регионального значения;</w:t>
      </w:r>
    </w:p>
    <w:p w:rsidR="009937C9" w:rsidRPr="00D13334" w:rsidRDefault="009937C9" w:rsidP="0088362C">
      <w:pPr>
        <w:pStyle w:val="16"/>
        <w:keepNext/>
        <w:keepLines/>
        <w:rPr>
          <w:sz w:val="24"/>
          <w:szCs w:val="24"/>
        </w:rPr>
      </w:pPr>
      <w:r w:rsidRPr="00D13334">
        <w:rPr>
          <w:sz w:val="24"/>
          <w:szCs w:val="24"/>
        </w:rPr>
        <w:t>4) Правилами не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9937C9" w:rsidRPr="00D13334" w:rsidRDefault="009937C9" w:rsidP="0088362C">
      <w:pPr>
        <w:pStyle w:val="16"/>
        <w:keepNext/>
        <w:keepLines/>
        <w:rPr>
          <w:sz w:val="24"/>
          <w:szCs w:val="24"/>
        </w:rPr>
      </w:pPr>
      <w:proofErr w:type="gramStart"/>
      <w:r w:rsidRPr="00D13334">
        <w:rPr>
          <w:sz w:val="24"/>
          <w:szCs w:val="24"/>
        </w:rPr>
        <w:lastRenderedPageBreak/>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9937C9" w:rsidRPr="007D2D41" w:rsidRDefault="009937C9" w:rsidP="0088362C">
      <w:pPr>
        <w:pStyle w:val="16"/>
        <w:keepNext/>
        <w:keepLines/>
        <w:rPr>
          <w:b/>
          <w:bCs/>
          <w:smallCaps/>
        </w:rPr>
      </w:pPr>
    </w:p>
    <w:p w:rsidR="009937C9" w:rsidRDefault="009937C9" w:rsidP="0088362C">
      <w:pPr>
        <w:pStyle w:val="2"/>
        <w:keepLines/>
        <w:rPr>
          <w:szCs w:val="28"/>
        </w:rPr>
      </w:pPr>
      <w:bookmarkStart w:id="138" w:name="_Toc107239894"/>
      <w:bookmarkStart w:id="139" w:name="_Toc129691567"/>
      <w:r w:rsidRPr="007D2D41">
        <w:rPr>
          <w:szCs w:val="28"/>
        </w:rPr>
        <w:t xml:space="preserve">Статья </w:t>
      </w:r>
      <w:r>
        <w:rPr>
          <w:szCs w:val="28"/>
        </w:rPr>
        <w:t>22</w:t>
      </w:r>
      <w:r w:rsidRPr="007D2D41">
        <w:rPr>
          <w:szCs w:val="28"/>
        </w:rPr>
        <w:t>.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137"/>
      <w:bookmarkEnd w:id="138"/>
      <w:bookmarkEnd w:id="139"/>
    </w:p>
    <w:p w:rsidR="009937C9" w:rsidRPr="00D13334" w:rsidRDefault="009937C9" w:rsidP="0088362C">
      <w:pPr>
        <w:keepNext/>
        <w:keepLines/>
        <w:spacing w:before="80" w:after="40"/>
        <w:ind w:firstLine="567"/>
        <w:rPr>
          <w:lang w:eastAsia="ru-RU"/>
        </w:rPr>
      </w:pPr>
      <w:r w:rsidRPr="00D13334">
        <w:rPr>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9937C9" w:rsidRPr="00D13334" w:rsidRDefault="009937C9" w:rsidP="0088362C">
      <w:pPr>
        <w:pStyle w:val="16"/>
        <w:keepNext/>
        <w:keepLines/>
        <w:rPr>
          <w:sz w:val="24"/>
          <w:szCs w:val="24"/>
        </w:rPr>
      </w:pPr>
      <w:r w:rsidRPr="00D13334">
        <w:rPr>
          <w:sz w:val="24"/>
          <w:szCs w:val="24"/>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публичных слушаний определяется Уставом района  и (или) нормативными правовыми актами Большеулуйского районного  Совета депутатов с учетом положений настоящей статьи.</w:t>
      </w:r>
    </w:p>
    <w:p w:rsidR="009937C9" w:rsidRPr="00D13334" w:rsidRDefault="009937C9" w:rsidP="0088362C">
      <w:pPr>
        <w:pStyle w:val="16"/>
        <w:keepNext/>
        <w:keepLines/>
        <w:rPr>
          <w:sz w:val="24"/>
          <w:szCs w:val="24"/>
        </w:rPr>
      </w:pPr>
      <w:r w:rsidRPr="00D13334">
        <w:rPr>
          <w:sz w:val="24"/>
          <w:szCs w:val="24"/>
        </w:rPr>
        <w:t xml:space="preserve">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D13334">
          <w:rPr>
            <w:sz w:val="24"/>
            <w:szCs w:val="24"/>
          </w:rPr>
          <w:t>территориальной зоны</w:t>
        </w:r>
      </w:hyperlink>
      <w:r w:rsidRPr="00D13334">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937C9" w:rsidRPr="00D13334" w:rsidRDefault="009937C9" w:rsidP="00E56D29">
      <w:pPr>
        <w:keepNext/>
        <w:keepLines/>
        <w:spacing w:before="80" w:after="40"/>
        <w:ind w:firstLine="567"/>
        <w:jc w:val="both"/>
        <w:rPr>
          <w:lang w:eastAsia="ru-RU"/>
        </w:rPr>
      </w:pPr>
      <w:r w:rsidRPr="00D13334">
        <w:rPr>
          <w:lang w:eastAsia="ru-RU"/>
        </w:rPr>
        <w:t xml:space="preserve">4. </w:t>
      </w:r>
      <w:proofErr w:type="gramStart"/>
      <w:r w:rsidRPr="00D13334">
        <w:rPr>
          <w:lang w:eastAsia="ru-RU"/>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D13334">
        <w:rPr>
          <w:lang w:eastAsia="ru-RU"/>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937C9" w:rsidRPr="00D13334" w:rsidRDefault="009937C9" w:rsidP="00E56D29">
      <w:pPr>
        <w:pStyle w:val="16"/>
        <w:keepNext/>
        <w:keepLines/>
        <w:rPr>
          <w:sz w:val="24"/>
          <w:szCs w:val="24"/>
        </w:rPr>
      </w:pPr>
      <w:r w:rsidRPr="00D13334">
        <w:rPr>
          <w:sz w:val="24"/>
          <w:szCs w:val="24"/>
        </w:rPr>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9937C9" w:rsidRPr="00D13334" w:rsidRDefault="009937C9" w:rsidP="0088362C">
      <w:pPr>
        <w:pStyle w:val="16"/>
        <w:keepNext/>
        <w:keepLines/>
        <w:rPr>
          <w:sz w:val="24"/>
          <w:szCs w:val="24"/>
        </w:rPr>
      </w:pPr>
      <w:r w:rsidRPr="00D13334">
        <w:rPr>
          <w:sz w:val="24"/>
          <w:szCs w:val="24"/>
        </w:rPr>
        <w:t>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9937C9" w:rsidRPr="00D13334" w:rsidRDefault="009937C9" w:rsidP="009937C9">
      <w:pPr>
        <w:pStyle w:val="16"/>
        <w:rPr>
          <w:sz w:val="24"/>
          <w:szCs w:val="24"/>
        </w:rPr>
      </w:pPr>
      <w:r w:rsidRPr="00D13334">
        <w:rPr>
          <w:sz w:val="24"/>
          <w:szCs w:val="24"/>
        </w:rPr>
        <w:t xml:space="preserve">7. Срок проведения публичных слушаний с момента оповещения жителей  муниципального образования </w:t>
      </w:r>
      <w:proofErr w:type="gramStart"/>
      <w:r w:rsidRPr="00D13334">
        <w:rPr>
          <w:sz w:val="24"/>
          <w:szCs w:val="24"/>
        </w:rPr>
        <w:t>о</w:t>
      </w:r>
      <w:proofErr w:type="gramEnd"/>
      <w:r w:rsidRPr="00D13334">
        <w:rPr>
          <w:sz w:val="24"/>
          <w:szCs w:val="24"/>
        </w:rPr>
        <w:t xml:space="preserve"> их проведения до дня опубликования заключения о результатах </w:t>
      </w:r>
      <w:r w:rsidRPr="00D13334">
        <w:rPr>
          <w:sz w:val="24"/>
          <w:szCs w:val="24"/>
        </w:rPr>
        <w:lastRenderedPageBreak/>
        <w:t>общественных обсуждений или публичных слушаний определяется Уставом  муниципального образования и (или) нормативными правовыми актами Большеулуйского Совета депутатов и не может быть более одного месяца.</w:t>
      </w:r>
    </w:p>
    <w:p w:rsidR="009937C9" w:rsidRPr="00D13334" w:rsidRDefault="009937C9" w:rsidP="009937C9">
      <w:pPr>
        <w:pStyle w:val="16"/>
        <w:rPr>
          <w:sz w:val="24"/>
          <w:szCs w:val="24"/>
        </w:rPr>
      </w:pPr>
      <w:r w:rsidRPr="00D13334">
        <w:rPr>
          <w:sz w:val="24"/>
          <w:szCs w:val="24"/>
        </w:rPr>
        <w:t xml:space="preserve">8. На основании заключения о результатах </w:t>
      </w:r>
      <w:r w:rsidRPr="00D13334">
        <w:rPr>
          <w:color w:val="22272F"/>
          <w:sz w:val="24"/>
          <w:szCs w:val="24"/>
          <w:shd w:val="clear" w:color="auto" w:fill="FFFFFF"/>
        </w:rPr>
        <w:t>общественных обсуждений или</w:t>
      </w:r>
      <w:r w:rsidRPr="00D13334">
        <w:rPr>
          <w:sz w:val="24"/>
          <w:szCs w:val="24"/>
        </w:rPr>
        <w:t xml:space="preserve">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Большеулуйского района.</w:t>
      </w:r>
    </w:p>
    <w:p w:rsidR="009937C9" w:rsidRPr="00D13334" w:rsidRDefault="009937C9" w:rsidP="009937C9">
      <w:pPr>
        <w:pStyle w:val="16"/>
        <w:rPr>
          <w:sz w:val="24"/>
          <w:szCs w:val="24"/>
        </w:rPr>
      </w:pPr>
      <w:r w:rsidRPr="00D13334">
        <w:rPr>
          <w:sz w:val="24"/>
          <w:szCs w:val="24"/>
        </w:rPr>
        <w:t xml:space="preserve">9. На основании указанных в </w:t>
      </w:r>
      <w:hyperlink w:anchor="sub_3908" w:history="1">
        <w:r w:rsidRPr="00D13334">
          <w:rPr>
            <w:sz w:val="24"/>
            <w:szCs w:val="24"/>
          </w:rPr>
          <w:t>части 8</w:t>
        </w:r>
      </w:hyperlink>
      <w:r w:rsidRPr="00D13334">
        <w:rPr>
          <w:sz w:val="24"/>
          <w:szCs w:val="24"/>
        </w:rPr>
        <w:t xml:space="preserve"> настоящей статьи рекомендаций администрация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в сети "Интернет".</w:t>
      </w:r>
    </w:p>
    <w:p w:rsidR="009937C9" w:rsidRPr="00D13334" w:rsidRDefault="009937C9" w:rsidP="009937C9">
      <w:pPr>
        <w:pStyle w:val="16"/>
        <w:rPr>
          <w:sz w:val="24"/>
          <w:szCs w:val="24"/>
        </w:rPr>
      </w:pPr>
      <w:r w:rsidRPr="00D13334">
        <w:rPr>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937C9" w:rsidRPr="00D13334" w:rsidRDefault="009937C9" w:rsidP="009937C9">
      <w:pPr>
        <w:pStyle w:val="16"/>
        <w:rPr>
          <w:sz w:val="24"/>
          <w:szCs w:val="24"/>
        </w:rPr>
      </w:pPr>
      <w:r w:rsidRPr="00D13334">
        <w:rPr>
          <w:sz w:val="24"/>
          <w:szCs w:val="24"/>
        </w:rPr>
        <w:t>11. В случае</w:t>
      </w:r>
      <w:proofErr w:type="gramStart"/>
      <w:r w:rsidRPr="00D13334">
        <w:rPr>
          <w:sz w:val="24"/>
          <w:szCs w:val="24"/>
        </w:rPr>
        <w:t>,</w:t>
      </w:r>
      <w:proofErr w:type="gramEnd"/>
      <w:r w:rsidRPr="00D13334">
        <w:rPr>
          <w:sz w:val="24"/>
          <w:szCs w:val="24"/>
        </w:rPr>
        <w:t xml:space="preserve"> если условно разрешенный вид использования земельного участка или </w:t>
      </w:r>
      <w:hyperlink w:anchor="sub_1010" w:history="1">
        <w:r w:rsidRPr="00D13334">
          <w:rPr>
            <w:sz w:val="24"/>
            <w:szCs w:val="24"/>
          </w:rPr>
          <w:t>объекта капитального строительства</w:t>
        </w:r>
      </w:hyperlink>
      <w:r w:rsidRPr="00D13334">
        <w:rPr>
          <w:sz w:val="24"/>
          <w:szCs w:val="24"/>
        </w:rPr>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9937C9" w:rsidRPr="00D13334" w:rsidRDefault="009937C9" w:rsidP="009937C9">
      <w:pPr>
        <w:pStyle w:val="16"/>
        <w:rPr>
          <w:sz w:val="24"/>
          <w:szCs w:val="24"/>
        </w:rPr>
      </w:pPr>
      <w:r w:rsidRPr="00D13334">
        <w:rPr>
          <w:color w:val="22272F"/>
          <w:sz w:val="24"/>
          <w:szCs w:val="24"/>
          <w:shd w:val="clear" w:color="auto" w:fill="FFFFFF"/>
        </w:rPr>
        <w:t>11.1</w:t>
      </w:r>
      <w:proofErr w:type="gramStart"/>
      <w:r w:rsidRPr="00D13334">
        <w:rPr>
          <w:color w:val="22272F"/>
          <w:sz w:val="24"/>
          <w:szCs w:val="24"/>
          <w:shd w:val="clear" w:color="auto" w:fill="FFFFFF"/>
        </w:rPr>
        <w:t xml:space="preserve"> С</w:t>
      </w:r>
      <w:proofErr w:type="gramEnd"/>
      <w:r w:rsidRPr="00D13334">
        <w:rPr>
          <w:color w:val="22272F"/>
          <w:sz w:val="24"/>
          <w:szCs w:val="24"/>
          <w:shd w:val="clear" w:color="auto" w:fill="FFFFFF"/>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w:t>
      </w:r>
      <w:proofErr w:type="gramStart"/>
      <w:r w:rsidRPr="00D13334">
        <w:rPr>
          <w:color w:val="22272F"/>
          <w:sz w:val="24"/>
          <w:szCs w:val="24"/>
          <w:shd w:val="clear" w:color="auto" w:fill="FFFFFF"/>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D13334">
        <w:rPr>
          <w:color w:val="22272F"/>
          <w:sz w:val="24"/>
          <w:szCs w:val="24"/>
          <w:shd w:val="clear" w:color="auto" w:fill="FFFFFF"/>
        </w:rPr>
        <w:t xml:space="preserve"> ее </w:t>
      </w:r>
      <w:proofErr w:type="gramStart"/>
      <w:r w:rsidRPr="00D13334">
        <w:rPr>
          <w:color w:val="22272F"/>
          <w:sz w:val="24"/>
          <w:szCs w:val="24"/>
          <w:shd w:val="clear" w:color="auto" w:fill="FFFFFF"/>
        </w:rPr>
        <w:t>приведении</w:t>
      </w:r>
      <w:proofErr w:type="gramEnd"/>
      <w:r w:rsidRPr="00D13334">
        <w:rPr>
          <w:color w:val="22272F"/>
          <w:sz w:val="24"/>
          <w:szCs w:val="24"/>
          <w:shd w:val="clear" w:color="auto" w:fill="FFFFFF"/>
        </w:rPr>
        <w:t xml:space="preserve"> в соответствие с установленными требованиями.</w:t>
      </w:r>
    </w:p>
    <w:p w:rsidR="009937C9" w:rsidRPr="00D13334" w:rsidRDefault="009937C9" w:rsidP="009937C9">
      <w:pPr>
        <w:pStyle w:val="16"/>
        <w:rPr>
          <w:sz w:val="24"/>
          <w:szCs w:val="24"/>
        </w:rPr>
      </w:pPr>
      <w:r w:rsidRPr="00D13334">
        <w:rPr>
          <w:sz w:val="24"/>
          <w:szCs w:val="24"/>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9937C9" w:rsidRPr="007D2D41" w:rsidRDefault="009937C9" w:rsidP="009937C9">
      <w:pPr>
        <w:pStyle w:val="2"/>
        <w:rPr>
          <w:szCs w:val="28"/>
        </w:rPr>
      </w:pPr>
      <w:bookmarkStart w:id="140" w:name="_Toc312247306"/>
      <w:bookmarkStart w:id="141" w:name="_Toc107239895"/>
      <w:bookmarkStart w:id="142" w:name="_Toc129691568"/>
      <w:r w:rsidRPr="007D2D41">
        <w:rPr>
          <w:szCs w:val="28"/>
        </w:rPr>
        <w:t xml:space="preserve">Статья </w:t>
      </w:r>
      <w:r>
        <w:rPr>
          <w:szCs w:val="28"/>
        </w:rPr>
        <w:t>23</w:t>
      </w:r>
      <w:r w:rsidRPr="007D2D41">
        <w:rPr>
          <w:szCs w:val="28"/>
        </w:rPr>
        <w:t>. Общественные обсуждения или публичные слушания по согласованию отклонений от предельных параметров разрешенного строительства</w:t>
      </w:r>
      <w:bookmarkEnd w:id="140"/>
      <w:bookmarkEnd w:id="141"/>
      <w:bookmarkEnd w:id="142"/>
    </w:p>
    <w:p w:rsidR="009937C9" w:rsidRPr="00D13334" w:rsidRDefault="009937C9" w:rsidP="009937C9">
      <w:pPr>
        <w:pStyle w:val="16"/>
        <w:rPr>
          <w:sz w:val="24"/>
          <w:szCs w:val="24"/>
        </w:rPr>
      </w:pPr>
      <w:bookmarkStart w:id="143" w:name="sub_4001"/>
      <w:r w:rsidRPr="00D13334">
        <w:rPr>
          <w:sz w:val="24"/>
          <w:szCs w:val="24"/>
        </w:rPr>
        <w:t xml:space="preserve">1. Правообладатели земельных участков, размеры которых меньше установленных </w:t>
      </w:r>
      <w:hyperlink w:anchor="sub_109" w:history="1">
        <w:r w:rsidRPr="00D13334">
          <w:rPr>
            <w:sz w:val="24"/>
            <w:szCs w:val="24"/>
          </w:rPr>
          <w:t>градостроительным регламентом</w:t>
        </w:r>
      </w:hyperlink>
      <w:r w:rsidRPr="00D13334">
        <w:rPr>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D13334">
          <w:rPr>
            <w:sz w:val="24"/>
            <w:szCs w:val="24"/>
          </w:rPr>
          <w:t>реконструкции</w:t>
        </w:r>
      </w:hyperlink>
      <w:r w:rsidRPr="00D13334">
        <w:rPr>
          <w:sz w:val="24"/>
          <w:szCs w:val="24"/>
        </w:rPr>
        <w:t xml:space="preserve"> объектов капитального строительства (далее для целей настоящей статьи – Разрешение).</w:t>
      </w:r>
    </w:p>
    <w:bookmarkEnd w:id="143"/>
    <w:p w:rsidR="009937C9" w:rsidRPr="00D13334" w:rsidRDefault="009937C9" w:rsidP="009937C9">
      <w:pPr>
        <w:pStyle w:val="16"/>
        <w:rPr>
          <w:color w:val="22272F"/>
          <w:sz w:val="24"/>
          <w:szCs w:val="24"/>
          <w:shd w:val="clear" w:color="auto" w:fill="FFFFFF"/>
        </w:rPr>
      </w:pPr>
      <w:r w:rsidRPr="00D13334">
        <w:rPr>
          <w:color w:val="22272F"/>
          <w:sz w:val="24"/>
          <w:szCs w:val="24"/>
          <w:shd w:val="clear" w:color="auto" w:fill="FFFFFF"/>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w:t>
      </w:r>
      <w:r w:rsidRPr="00D13334">
        <w:rPr>
          <w:color w:val="22272F"/>
          <w:sz w:val="24"/>
          <w:szCs w:val="24"/>
          <w:shd w:val="clear" w:color="auto" w:fill="FFFFFF"/>
        </w:rPr>
        <w:lastRenderedPageBreak/>
        <w:t>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937C9" w:rsidRPr="00D13334" w:rsidRDefault="009937C9" w:rsidP="009937C9">
      <w:pPr>
        <w:pStyle w:val="16"/>
        <w:rPr>
          <w:sz w:val="24"/>
          <w:szCs w:val="24"/>
        </w:rPr>
      </w:pPr>
      <w:r w:rsidRPr="00D13334">
        <w:rPr>
          <w:color w:val="22272F"/>
          <w:sz w:val="24"/>
          <w:szCs w:val="24"/>
          <w:shd w:val="clear" w:color="auto" w:fill="FFFFFF"/>
        </w:rPr>
        <w:t xml:space="preserve"> 2. </w:t>
      </w:r>
      <w:proofErr w:type="gramStart"/>
      <w:r w:rsidRPr="00D13334">
        <w:rPr>
          <w:color w:val="22272F"/>
          <w:sz w:val="24"/>
          <w:szCs w:val="24"/>
          <w:shd w:val="clear" w:color="auto" w:fill="FFFFFF"/>
        </w:rPr>
        <w:t>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D13334">
        <w:rPr>
          <w:color w:val="22272F"/>
          <w:sz w:val="24"/>
          <w:szCs w:val="24"/>
          <w:shd w:val="clear" w:color="auto" w:fill="FFFFFF"/>
        </w:rPr>
        <w:t xml:space="preserve"> </w:t>
      </w:r>
      <w:proofErr w:type="gramStart"/>
      <w:r w:rsidRPr="00D13334">
        <w:rPr>
          <w:color w:val="22272F"/>
          <w:sz w:val="24"/>
          <w:szCs w:val="24"/>
          <w:shd w:val="clear" w:color="auto" w:fill="FFFFFF"/>
        </w:rPr>
        <w:t xml:space="preserve">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D13334">
        <w:rPr>
          <w:sz w:val="24"/>
          <w:szCs w:val="24"/>
          <w:shd w:val="clear" w:color="auto" w:fill="FFFFFF"/>
        </w:rPr>
        <w:t>предусмотренном </w:t>
      </w:r>
      <w:hyperlink r:id="rId12" w:anchor="/document/12138258/entry/3903" w:history="1">
        <w:r w:rsidRPr="00D13334">
          <w:rPr>
            <w:rStyle w:val="af3"/>
            <w:color w:val="auto"/>
            <w:sz w:val="24"/>
            <w:szCs w:val="24"/>
            <w:shd w:val="clear" w:color="auto" w:fill="FFFFFF"/>
          </w:rPr>
          <w:t>частью 3 статьи 39</w:t>
        </w:r>
      </w:hyperlink>
      <w:r w:rsidRPr="00D13334">
        <w:rPr>
          <w:sz w:val="24"/>
          <w:szCs w:val="24"/>
          <w:shd w:val="clear" w:color="auto" w:fill="FFFFFF"/>
        </w:rPr>
        <w:t xml:space="preserve"> Градостроительного кодекса Российской</w:t>
      </w:r>
      <w:r w:rsidRPr="00D13334">
        <w:rPr>
          <w:color w:val="22272F"/>
          <w:sz w:val="24"/>
          <w:szCs w:val="24"/>
          <w:shd w:val="clear" w:color="auto" w:fill="FFFFFF"/>
        </w:rPr>
        <w:t xml:space="preserve"> Федерации, также правообладатели земельных</w:t>
      </w:r>
      <w:proofErr w:type="gramEnd"/>
      <w:r w:rsidRPr="00D13334">
        <w:rPr>
          <w:color w:val="22272F"/>
          <w:sz w:val="24"/>
          <w:szCs w:val="24"/>
          <w:shd w:val="clear" w:color="auto" w:fill="FFFFFF"/>
        </w:rPr>
        <w:t xml:space="preserve">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D13334">
        <w:rPr>
          <w:sz w:val="24"/>
          <w:szCs w:val="24"/>
        </w:rPr>
        <w:t xml:space="preserve"> </w:t>
      </w:r>
    </w:p>
    <w:p w:rsidR="009937C9" w:rsidRPr="00D13334" w:rsidRDefault="009937C9" w:rsidP="009937C9">
      <w:pPr>
        <w:pStyle w:val="16"/>
        <w:rPr>
          <w:color w:val="22272F"/>
          <w:sz w:val="24"/>
          <w:szCs w:val="24"/>
          <w:shd w:val="clear" w:color="auto" w:fill="FFFFFF"/>
        </w:rPr>
      </w:pPr>
      <w:r w:rsidRPr="00D13334">
        <w:rPr>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13334">
        <w:rPr>
          <w:rFonts w:ascii="PT Serif" w:hAnsi="PT Serif"/>
          <w:color w:val="22272F"/>
          <w:sz w:val="24"/>
          <w:szCs w:val="24"/>
          <w:shd w:val="clear" w:color="auto" w:fill="FFFFFF"/>
        </w:rPr>
        <w:t xml:space="preserve"> </w:t>
      </w:r>
      <w:r w:rsidRPr="00D13334">
        <w:rPr>
          <w:color w:val="22272F"/>
          <w:sz w:val="24"/>
          <w:szCs w:val="24"/>
          <w:shd w:val="clear" w:color="auto" w:fill="FFFFFF"/>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13334">
        <w:rPr>
          <w:color w:val="22272F"/>
          <w:sz w:val="24"/>
          <w:szCs w:val="24"/>
          <w:shd w:val="clear" w:color="auto" w:fill="FFFFFF"/>
        </w:rPr>
        <w:t>архитектурным решениям</w:t>
      </w:r>
      <w:proofErr w:type="gramEnd"/>
      <w:r w:rsidRPr="00D13334">
        <w:rPr>
          <w:color w:val="22272F"/>
          <w:sz w:val="24"/>
          <w:szCs w:val="24"/>
          <w:shd w:val="clear" w:color="auto" w:fill="FFFFFF"/>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937C9" w:rsidRPr="00D13334" w:rsidRDefault="009937C9" w:rsidP="009937C9">
      <w:pPr>
        <w:pStyle w:val="16"/>
        <w:rPr>
          <w:sz w:val="24"/>
          <w:szCs w:val="24"/>
        </w:rPr>
      </w:pPr>
      <w:bookmarkStart w:id="144" w:name="sub_4003"/>
      <w:r w:rsidRPr="00D13334">
        <w:rPr>
          <w:sz w:val="24"/>
          <w:szCs w:val="24"/>
        </w:rPr>
        <w:t>4. Заинтересованное в получении Разрешения лицо направляет в Комиссию заявление о предоставлении такого Разрешения.</w:t>
      </w:r>
    </w:p>
    <w:p w:rsidR="009937C9" w:rsidRPr="00D13334" w:rsidRDefault="009937C9" w:rsidP="009937C9">
      <w:pPr>
        <w:pStyle w:val="16"/>
        <w:rPr>
          <w:sz w:val="24"/>
          <w:szCs w:val="24"/>
        </w:rPr>
      </w:pPr>
      <w:bookmarkStart w:id="145" w:name="sub_4004"/>
      <w:bookmarkEnd w:id="144"/>
      <w:r w:rsidRPr="00D13334">
        <w:rPr>
          <w:color w:val="22272F"/>
          <w:sz w:val="24"/>
          <w:szCs w:val="24"/>
          <w:shd w:val="clear" w:color="auto" w:fill="FFFFFF"/>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w:t>
      </w:r>
      <w:r w:rsidRPr="00D13334">
        <w:rPr>
          <w:rFonts w:ascii="PT Serif" w:hAnsi="PT Serif"/>
          <w:color w:val="22272F"/>
          <w:sz w:val="24"/>
          <w:szCs w:val="24"/>
          <w:shd w:val="clear" w:color="auto" w:fill="FFFFFF"/>
        </w:rPr>
        <w:t> </w:t>
      </w:r>
      <w:r w:rsidRPr="00D13334">
        <w:rPr>
          <w:sz w:val="24"/>
          <w:szCs w:val="24"/>
        </w:rPr>
        <w:t xml:space="preserve"> или публичных слушаниях, проводимых в порядке, определенном Уставом  муниципального образования и (или) нормативными правовыми актами Большеулуйского районного  Совета депутатов с учетом положений, предусмотренных настоящей.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9937C9" w:rsidRPr="00D13334" w:rsidRDefault="009937C9" w:rsidP="009937C9">
      <w:pPr>
        <w:pStyle w:val="16"/>
        <w:rPr>
          <w:sz w:val="24"/>
          <w:szCs w:val="24"/>
        </w:rPr>
      </w:pPr>
      <w:bookmarkStart w:id="146" w:name="sub_4005"/>
      <w:bookmarkEnd w:id="145"/>
      <w:r w:rsidRPr="00D13334">
        <w:rPr>
          <w:sz w:val="24"/>
          <w:szCs w:val="24"/>
        </w:rPr>
        <w:t>6. На основании заключения о результатах</w:t>
      </w:r>
      <w:r w:rsidRPr="00D13334">
        <w:rPr>
          <w:rFonts w:ascii="PT Serif" w:hAnsi="PT Serif"/>
          <w:color w:val="22272F"/>
          <w:sz w:val="24"/>
          <w:szCs w:val="24"/>
          <w:shd w:val="clear" w:color="auto" w:fill="FFFFFF"/>
        </w:rPr>
        <w:t xml:space="preserve"> </w:t>
      </w:r>
      <w:r w:rsidRPr="00D13334">
        <w:rPr>
          <w:color w:val="22272F"/>
          <w:sz w:val="24"/>
          <w:szCs w:val="24"/>
          <w:shd w:val="clear" w:color="auto" w:fill="FFFFFF"/>
        </w:rPr>
        <w:t>общественных обсуждений или</w:t>
      </w:r>
      <w:r w:rsidRPr="00D13334">
        <w:rPr>
          <w:sz w:val="24"/>
          <w:szCs w:val="24"/>
        </w:rPr>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9937C9" w:rsidRPr="00D13334" w:rsidRDefault="009937C9" w:rsidP="009937C9">
      <w:pPr>
        <w:pStyle w:val="16"/>
        <w:rPr>
          <w:sz w:val="24"/>
          <w:szCs w:val="24"/>
        </w:rPr>
      </w:pPr>
      <w:bookmarkStart w:id="147" w:name="sub_4006"/>
      <w:bookmarkEnd w:id="146"/>
      <w:r w:rsidRPr="00D13334">
        <w:rPr>
          <w:sz w:val="24"/>
          <w:szCs w:val="24"/>
        </w:rPr>
        <w:t xml:space="preserve">7. Глава района в течение семи дней со дня поступления указанных в </w:t>
      </w:r>
      <w:hyperlink w:anchor="sub_4005" w:history="1">
        <w:r w:rsidRPr="00D13334">
          <w:rPr>
            <w:sz w:val="24"/>
            <w:szCs w:val="24"/>
          </w:rPr>
          <w:t>части 6</w:t>
        </w:r>
      </w:hyperlink>
      <w:r w:rsidRPr="00D13334">
        <w:rPr>
          <w:sz w:val="24"/>
          <w:szCs w:val="24"/>
        </w:rPr>
        <w:t xml:space="preserve"> настоящей статьи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9937C9" w:rsidRPr="00D13334" w:rsidRDefault="009937C9" w:rsidP="009937C9">
      <w:pPr>
        <w:pStyle w:val="16"/>
        <w:rPr>
          <w:color w:val="22272F"/>
          <w:sz w:val="24"/>
          <w:szCs w:val="24"/>
          <w:shd w:val="clear" w:color="auto" w:fill="FFFFFF"/>
        </w:rPr>
      </w:pPr>
      <w:r w:rsidRPr="00D13334">
        <w:rPr>
          <w:color w:val="22272F"/>
          <w:sz w:val="24"/>
          <w:szCs w:val="24"/>
          <w:shd w:val="clear" w:color="auto" w:fill="FFFFFF"/>
        </w:rPr>
        <w:t xml:space="preserve">8. </w:t>
      </w:r>
      <w:proofErr w:type="gramStart"/>
      <w:r w:rsidRPr="00D13334">
        <w:rPr>
          <w:color w:val="22272F"/>
          <w:sz w:val="24"/>
          <w:szCs w:val="24"/>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D13334">
        <w:rPr>
          <w:color w:val="22272F"/>
          <w:sz w:val="24"/>
          <w:szCs w:val="24"/>
          <w:shd w:val="clear" w:color="auto" w:fill="FFFFFF"/>
        </w:rPr>
        <w:t xml:space="preserve"> </w:t>
      </w:r>
      <w:proofErr w:type="gramStart"/>
      <w:r w:rsidRPr="00D13334">
        <w:rPr>
          <w:color w:val="22272F"/>
          <w:sz w:val="24"/>
          <w:szCs w:val="24"/>
          <w:shd w:val="clear" w:color="auto" w:fill="FFFFFF"/>
        </w:rPr>
        <w:t xml:space="preserve">исключением случаев, если по результатам рассмотрения данного уведомления органом местного самоуправления в исполнительный орган </w:t>
      </w:r>
      <w:r w:rsidRPr="00D13334">
        <w:rPr>
          <w:color w:val="22272F"/>
          <w:sz w:val="24"/>
          <w:szCs w:val="24"/>
          <w:shd w:val="clear" w:color="auto" w:fill="FFFFFF"/>
        </w:rPr>
        <w:lastRenderedPageBreak/>
        <w:t>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D13334">
        <w:rPr>
          <w:color w:val="22272F"/>
          <w:sz w:val="24"/>
          <w:szCs w:val="24"/>
          <w:shd w:val="clear" w:color="auto" w:fill="FFFFFF"/>
        </w:rPr>
        <w:t xml:space="preserve"> </w:t>
      </w:r>
      <w:proofErr w:type="gramStart"/>
      <w:r w:rsidRPr="00D13334">
        <w:rPr>
          <w:color w:val="22272F"/>
          <w:sz w:val="24"/>
          <w:szCs w:val="24"/>
          <w:shd w:val="clear" w:color="auto" w:fill="FFFFFF"/>
        </w:rPr>
        <w:t>приведении</w:t>
      </w:r>
      <w:proofErr w:type="gramEnd"/>
      <w:r w:rsidRPr="00D13334">
        <w:rPr>
          <w:color w:val="22272F"/>
          <w:sz w:val="24"/>
          <w:szCs w:val="24"/>
          <w:shd w:val="clear" w:color="auto" w:fill="FFFFFF"/>
        </w:rPr>
        <w:t xml:space="preserve"> в соответствие с установленными требованиями.</w:t>
      </w:r>
    </w:p>
    <w:p w:rsidR="009937C9" w:rsidRPr="00D13334" w:rsidRDefault="009937C9" w:rsidP="009937C9">
      <w:pPr>
        <w:pStyle w:val="16"/>
        <w:rPr>
          <w:sz w:val="24"/>
          <w:szCs w:val="24"/>
        </w:rPr>
      </w:pPr>
      <w:bookmarkStart w:id="148" w:name="sub_4007"/>
      <w:bookmarkEnd w:id="147"/>
      <w:r w:rsidRPr="00D13334">
        <w:rPr>
          <w:sz w:val="24"/>
          <w:szCs w:val="24"/>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9937C9" w:rsidRPr="007D2D41" w:rsidRDefault="009937C9" w:rsidP="009937C9">
      <w:pPr>
        <w:pStyle w:val="2"/>
        <w:rPr>
          <w:szCs w:val="28"/>
        </w:rPr>
      </w:pPr>
      <w:bookmarkStart w:id="149" w:name="_Toc312247304"/>
      <w:bookmarkStart w:id="150" w:name="_Toc107239896"/>
      <w:bookmarkStart w:id="151" w:name="_Toc129691569"/>
      <w:bookmarkEnd w:id="148"/>
      <w:r w:rsidRPr="007D2D41">
        <w:rPr>
          <w:szCs w:val="28"/>
        </w:rPr>
        <w:t xml:space="preserve">Статья </w:t>
      </w:r>
      <w:r>
        <w:rPr>
          <w:szCs w:val="28"/>
        </w:rPr>
        <w:t>24</w:t>
      </w:r>
      <w:r w:rsidRPr="007D2D41">
        <w:rPr>
          <w:szCs w:val="28"/>
        </w:rPr>
        <w:t>. Общественные обсуждения или публичные слушания по проектам планировки территорий и проектам межевания земельных участков</w:t>
      </w:r>
      <w:bookmarkEnd w:id="149"/>
      <w:r w:rsidRPr="007D2D41">
        <w:rPr>
          <w:szCs w:val="28"/>
        </w:rPr>
        <w:t xml:space="preserve"> и внесению в них изменений</w:t>
      </w:r>
      <w:bookmarkEnd w:id="150"/>
      <w:bookmarkEnd w:id="151"/>
    </w:p>
    <w:p w:rsidR="009937C9" w:rsidRPr="00D13334" w:rsidRDefault="009937C9" w:rsidP="009937C9">
      <w:pPr>
        <w:pStyle w:val="16"/>
        <w:rPr>
          <w:sz w:val="24"/>
          <w:szCs w:val="24"/>
          <w:shd w:val="clear" w:color="auto" w:fill="FFFFFF"/>
        </w:rPr>
      </w:pPr>
      <w:r w:rsidRPr="00D13334">
        <w:rPr>
          <w:sz w:val="24"/>
          <w:szCs w:val="24"/>
          <w:shd w:val="clear" w:color="auto" w:fill="FFFFFF"/>
        </w:rPr>
        <w:t xml:space="preserve">1. </w:t>
      </w:r>
      <w:r w:rsidRPr="00D13334">
        <w:rPr>
          <w:sz w:val="24"/>
          <w:szCs w:val="24"/>
        </w:rPr>
        <w:t xml:space="preserve">Отдел архитектуры и градостроительства администрации </w:t>
      </w:r>
      <w:r w:rsidRPr="00D13334">
        <w:rPr>
          <w:sz w:val="24"/>
          <w:szCs w:val="24"/>
          <w:shd w:val="clear" w:color="auto" w:fill="FFFFFF"/>
        </w:rPr>
        <w:t>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w:t>
      </w:r>
      <w:hyperlink r:id="rId13" w:anchor="/document/12138258/entry/4651" w:history="1">
        <w:r w:rsidRPr="00D13334">
          <w:rPr>
            <w:sz w:val="24"/>
            <w:szCs w:val="24"/>
          </w:rPr>
          <w:t>частью 5.1 статьи 46</w:t>
        </w:r>
      </w:hyperlink>
      <w:r w:rsidRPr="00D13334">
        <w:rPr>
          <w:sz w:val="24"/>
          <w:szCs w:val="24"/>
          <w:shd w:val="clear" w:color="auto" w:fill="FFFFFF"/>
        </w:rPr>
        <w:t> Градостроительного кодекса Российской Федерации, Глава района принимает решение об утверждении такой документации или о направлении ее на доработку.</w:t>
      </w:r>
    </w:p>
    <w:p w:rsidR="009937C9" w:rsidRPr="00D13334" w:rsidRDefault="009937C9" w:rsidP="009937C9">
      <w:pPr>
        <w:pStyle w:val="16"/>
        <w:rPr>
          <w:rFonts w:cs="Arial"/>
          <w:sz w:val="24"/>
          <w:szCs w:val="24"/>
        </w:rPr>
      </w:pPr>
      <w:r w:rsidRPr="00D13334">
        <w:rPr>
          <w:rFonts w:cs="Arial"/>
          <w:sz w:val="24"/>
          <w:szCs w:val="24"/>
        </w:rPr>
        <w:t xml:space="preserve">2. Проекты планировки территории и проекты межевания территории или внесения в них изменений (далее для целей настоящей статьи – публичные слушания), решение об утверждении которых принимается Главой района, до их утверждения подлежат обязательному </w:t>
      </w:r>
      <w:r w:rsidRPr="00D13334">
        <w:rPr>
          <w:sz w:val="24"/>
          <w:szCs w:val="24"/>
          <w:shd w:val="clear" w:color="auto" w:fill="FFFFFF"/>
        </w:rPr>
        <w:t>рассмотрению на общественных обсуждениях или публичных слушаниях</w:t>
      </w:r>
      <w:r w:rsidRPr="00D13334">
        <w:rPr>
          <w:rFonts w:cs="Arial"/>
          <w:sz w:val="24"/>
          <w:szCs w:val="24"/>
        </w:rPr>
        <w:t>.</w:t>
      </w:r>
    </w:p>
    <w:p w:rsidR="009937C9" w:rsidRPr="00D13334" w:rsidRDefault="009937C9" w:rsidP="009937C9">
      <w:pPr>
        <w:pStyle w:val="16"/>
        <w:rPr>
          <w:sz w:val="24"/>
          <w:szCs w:val="24"/>
          <w:shd w:val="clear" w:color="auto" w:fill="FFFFFF"/>
        </w:rPr>
      </w:pPr>
      <w:r w:rsidRPr="00D13334">
        <w:rPr>
          <w:sz w:val="24"/>
          <w:szCs w:val="24"/>
          <w:shd w:val="clear" w:color="auto" w:fill="FFFFFF"/>
        </w:rPr>
        <w:t>3. Уполномоченный орган местного самоуправления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w:t>
      </w:r>
      <w:r w:rsidR="000300A0" w:rsidRPr="00D13334">
        <w:rPr>
          <w:sz w:val="24"/>
          <w:szCs w:val="24"/>
          <w:shd w:val="clear" w:color="auto" w:fill="FFFFFF"/>
        </w:rPr>
        <w:t xml:space="preserve"> </w:t>
      </w:r>
      <w:r w:rsidRPr="00D13334">
        <w:rPr>
          <w:sz w:val="24"/>
          <w:szCs w:val="24"/>
          <w:shd w:val="clear" w:color="auto" w:fill="FFFFFF"/>
        </w:rPr>
        <w:t>в сети "Интернет".</w:t>
      </w:r>
    </w:p>
    <w:p w:rsidR="009937C9" w:rsidRPr="00D13334" w:rsidRDefault="009937C9" w:rsidP="009937C9">
      <w:pPr>
        <w:pStyle w:val="16"/>
        <w:rPr>
          <w:rFonts w:cs="Arial"/>
          <w:sz w:val="24"/>
          <w:szCs w:val="24"/>
        </w:rPr>
      </w:pPr>
      <w:r w:rsidRPr="00D13334">
        <w:rPr>
          <w:rFonts w:cs="Arial"/>
          <w:sz w:val="24"/>
          <w:szCs w:val="24"/>
        </w:rPr>
        <w:t>4</w:t>
      </w:r>
      <w:r w:rsidRPr="00D13334">
        <w:rPr>
          <w:sz w:val="24"/>
          <w:szCs w:val="24"/>
          <w:shd w:val="clear" w:color="auto" w:fill="FFFFFF"/>
        </w:rPr>
        <w:t>. Общественные обсуждения или публичные</w:t>
      </w:r>
      <w:r w:rsidRPr="00D13334">
        <w:rPr>
          <w:rFonts w:cs="Arial"/>
          <w:sz w:val="24"/>
          <w:szCs w:val="24"/>
        </w:rPr>
        <w:t xml:space="preserve"> слушания не проводятся, если документация по планировке территории подготовлена в отношении:</w:t>
      </w:r>
    </w:p>
    <w:p w:rsidR="009937C9" w:rsidRPr="00D13334" w:rsidRDefault="009937C9" w:rsidP="009937C9">
      <w:pPr>
        <w:pStyle w:val="16"/>
        <w:rPr>
          <w:rFonts w:cs="Arial"/>
          <w:sz w:val="24"/>
          <w:szCs w:val="24"/>
        </w:rPr>
      </w:pPr>
      <w:r w:rsidRPr="00D13334">
        <w:rPr>
          <w:rFonts w:cs="Arial"/>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9937C9" w:rsidRPr="00D13334" w:rsidRDefault="009937C9" w:rsidP="009937C9">
      <w:pPr>
        <w:pStyle w:val="16"/>
        <w:rPr>
          <w:rFonts w:cs="Arial"/>
          <w:sz w:val="24"/>
          <w:szCs w:val="24"/>
        </w:rPr>
      </w:pPr>
      <w:bookmarkStart w:id="152" w:name="sub_18532"/>
      <w:r w:rsidRPr="00D13334">
        <w:rPr>
          <w:rFonts w:cs="Arial"/>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937C9" w:rsidRPr="00D13334" w:rsidRDefault="009937C9" w:rsidP="009937C9">
      <w:pPr>
        <w:pStyle w:val="16"/>
        <w:rPr>
          <w:sz w:val="24"/>
          <w:szCs w:val="24"/>
          <w:shd w:val="clear" w:color="auto" w:fill="FFFFFF"/>
        </w:rPr>
      </w:pPr>
      <w:bookmarkStart w:id="153" w:name="sub_18533"/>
      <w:bookmarkEnd w:id="152"/>
      <w:r w:rsidRPr="00D13334">
        <w:rPr>
          <w:rFonts w:cs="Arial"/>
          <w:sz w:val="24"/>
          <w:szCs w:val="24"/>
        </w:rPr>
        <w:t xml:space="preserve">3) территории для размещения линейных объектов в границах земель </w:t>
      </w:r>
      <w:r w:rsidRPr="00D13334">
        <w:rPr>
          <w:sz w:val="24"/>
          <w:szCs w:val="24"/>
          <w:shd w:val="clear" w:color="auto" w:fill="FFFFFF"/>
        </w:rPr>
        <w:t>лесного фонда.</w:t>
      </w:r>
    </w:p>
    <w:p w:rsidR="009937C9" w:rsidRPr="00D13334" w:rsidRDefault="009937C9" w:rsidP="009937C9">
      <w:pPr>
        <w:pStyle w:val="16"/>
        <w:rPr>
          <w:sz w:val="24"/>
          <w:szCs w:val="24"/>
          <w:shd w:val="clear" w:color="auto" w:fill="FFFFFF"/>
        </w:rPr>
      </w:pPr>
      <w:bookmarkStart w:id="154" w:name="sub_4606"/>
      <w:bookmarkEnd w:id="153"/>
      <w:r w:rsidRPr="00D13334">
        <w:rPr>
          <w:sz w:val="24"/>
          <w:szCs w:val="24"/>
          <w:shd w:val="clear" w:color="auto" w:fill="FFFFFF"/>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937C9" w:rsidRPr="00D13334" w:rsidRDefault="009937C9" w:rsidP="009937C9">
      <w:pPr>
        <w:pStyle w:val="16"/>
        <w:rPr>
          <w:rFonts w:cs="Arial"/>
          <w:sz w:val="24"/>
          <w:szCs w:val="24"/>
        </w:rPr>
      </w:pPr>
      <w:r w:rsidRPr="00D13334">
        <w:rPr>
          <w:rFonts w:cs="Arial"/>
          <w:sz w:val="24"/>
          <w:szCs w:val="24"/>
        </w:rPr>
        <w:t xml:space="preserve">6. Порядок организации проведения </w:t>
      </w:r>
      <w:r w:rsidRPr="00D13334">
        <w:rPr>
          <w:sz w:val="24"/>
          <w:szCs w:val="24"/>
          <w:shd w:val="clear" w:color="auto" w:fill="FFFFFF"/>
        </w:rPr>
        <w:t>общественных обсуждений или</w:t>
      </w:r>
      <w:r w:rsidRPr="00D13334">
        <w:rPr>
          <w:rFonts w:cs="Arial"/>
          <w:sz w:val="24"/>
          <w:szCs w:val="24"/>
        </w:rPr>
        <w:t xml:space="preserve"> публичных слушаний определяется Уставом Большеулуйского района и (или) нормативными правовыми актами Большеулуйского районного  Совета депутатов с учетом положений настоящей статьи.</w:t>
      </w:r>
    </w:p>
    <w:p w:rsidR="009937C9" w:rsidRPr="00D13334" w:rsidRDefault="009937C9" w:rsidP="009937C9">
      <w:pPr>
        <w:pStyle w:val="16"/>
        <w:rPr>
          <w:rFonts w:cs="Arial"/>
          <w:sz w:val="24"/>
          <w:szCs w:val="24"/>
        </w:rPr>
      </w:pPr>
      <w:bookmarkStart w:id="155" w:name="sub_4607"/>
      <w:bookmarkEnd w:id="154"/>
      <w:r w:rsidRPr="00D13334">
        <w:rPr>
          <w:rFonts w:cs="Arial"/>
          <w:sz w:val="24"/>
          <w:szCs w:val="24"/>
        </w:rPr>
        <w:t xml:space="preserve">7. </w:t>
      </w:r>
      <w:proofErr w:type="gramStart"/>
      <w:r w:rsidRPr="00D13334">
        <w:rPr>
          <w:rFonts w:cs="Arial"/>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D13334">
        <w:rPr>
          <w:sz w:val="24"/>
          <w:szCs w:val="24"/>
          <w:shd w:val="clear" w:color="auto" w:fill="FFFFFF"/>
        </w:rPr>
        <w:t>общественные обсуждения или</w:t>
      </w:r>
      <w:r w:rsidRPr="00D13334">
        <w:rPr>
          <w:rFonts w:cs="Arial"/>
          <w:sz w:val="24"/>
          <w:szCs w:val="24"/>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w:t>
      </w:r>
      <w:proofErr w:type="gramEnd"/>
      <w:r w:rsidRPr="00D13334">
        <w:rPr>
          <w:rFonts w:cs="Arial"/>
          <w:sz w:val="24"/>
          <w:szCs w:val="24"/>
        </w:rPr>
        <w:t xml:space="preserve"> территории, лиц, законные интересы которых могут быть нарушены в связи с реализацией таких проектов.</w:t>
      </w:r>
    </w:p>
    <w:p w:rsidR="009937C9" w:rsidRPr="00D13334" w:rsidRDefault="009937C9" w:rsidP="009937C9">
      <w:pPr>
        <w:pStyle w:val="16"/>
        <w:rPr>
          <w:rFonts w:cs="Arial"/>
          <w:sz w:val="24"/>
          <w:szCs w:val="24"/>
        </w:rPr>
      </w:pPr>
      <w:bookmarkStart w:id="156" w:name="sub_4609"/>
      <w:bookmarkEnd w:id="155"/>
      <w:r w:rsidRPr="00D13334">
        <w:rPr>
          <w:rFonts w:cs="Arial"/>
          <w:sz w:val="24"/>
          <w:szCs w:val="24"/>
        </w:rPr>
        <w:lastRenderedPageBreak/>
        <w:t xml:space="preserve">8. Участники </w:t>
      </w:r>
      <w:r w:rsidRPr="00D13334">
        <w:rPr>
          <w:sz w:val="24"/>
          <w:szCs w:val="24"/>
          <w:shd w:val="clear" w:color="auto" w:fill="FFFFFF"/>
        </w:rPr>
        <w:t>общественных обсуждений или</w:t>
      </w:r>
      <w:r w:rsidRPr="00D13334">
        <w:rPr>
          <w:rFonts w:cs="Arial"/>
          <w:sz w:val="24"/>
          <w:szCs w:val="24"/>
        </w:rPr>
        <w:t xml:space="preserve"> публичных слушаний вправе представить в </w:t>
      </w:r>
      <w:r w:rsidRPr="00D13334">
        <w:rPr>
          <w:sz w:val="24"/>
          <w:szCs w:val="24"/>
        </w:rPr>
        <w:t>Отдел архитектуры и градостроительства администрации  муниципального образования</w:t>
      </w:r>
      <w:r w:rsidR="000300A0" w:rsidRPr="00D13334">
        <w:rPr>
          <w:sz w:val="24"/>
          <w:szCs w:val="24"/>
        </w:rPr>
        <w:t xml:space="preserve"> </w:t>
      </w:r>
      <w:r w:rsidRPr="00D13334">
        <w:rPr>
          <w:rFonts w:cs="Arial"/>
          <w:sz w:val="24"/>
          <w:szCs w:val="24"/>
        </w:rPr>
        <w:t xml:space="preserve">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D13334">
        <w:rPr>
          <w:sz w:val="24"/>
          <w:szCs w:val="24"/>
          <w:shd w:val="clear" w:color="auto" w:fill="FFFFFF"/>
        </w:rPr>
        <w:t>общественных обсуждений или</w:t>
      </w:r>
      <w:r w:rsidRPr="00D13334">
        <w:rPr>
          <w:rFonts w:cs="Arial"/>
          <w:sz w:val="24"/>
          <w:szCs w:val="24"/>
        </w:rPr>
        <w:t xml:space="preserve"> публичных слушаний.</w:t>
      </w:r>
    </w:p>
    <w:bookmarkEnd w:id="156"/>
    <w:p w:rsidR="009937C9" w:rsidRPr="00D13334" w:rsidRDefault="009937C9" w:rsidP="009937C9">
      <w:pPr>
        <w:pStyle w:val="16"/>
        <w:rPr>
          <w:rFonts w:cs="Arial"/>
          <w:sz w:val="24"/>
          <w:szCs w:val="24"/>
        </w:rPr>
      </w:pPr>
      <w:r w:rsidRPr="00D13334">
        <w:rPr>
          <w:rFonts w:cs="Arial"/>
          <w:sz w:val="24"/>
          <w:szCs w:val="24"/>
        </w:rPr>
        <w:t xml:space="preserve">9. Заключение о результатах </w:t>
      </w:r>
      <w:r w:rsidRPr="00D13334">
        <w:rPr>
          <w:sz w:val="24"/>
          <w:szCs w:val="24"/>
          <w:shd w:val="clear" w:color="auto" w:fill="FFFFFF"/>
        </w:rPr>
        <w:t>общественных обсуждений или</w:t>
      </w:r>
      <w:r w:rsidRPr="00D13334">
        <w:rPr>
          <w:rFonts w:cs="Arial"/>
          <w:sz w:val="24"/>
          <w:szCs w:val="24"/>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r w:rsidR="000300A0" w:rsidRPr="00D13334">
        <w:rPr>
          <w:rFonts w:cs="Arial"/>
          <w:sz w:val="24"/>
          <w:szCs w:val="24"/>
        </w:rPr>
        <w:t xml:space="preserve"> </w:t>
      </w:r>
      <w:r w:rsidRPr="00D13334">
        <w:rPr>
          <w:rFonts w:cs="Arial"/>
          <w:sz w:val="24"/>
          <w:szCs w:val="24"/>
        </w:rPr>
        <w:t>в сети "Интернет".</w:t>
      </w:r>
    </w:p>
    <w:p w:rsidR="009937C9" w:rsidRPr="00D13334" w:rsidRDefault="009937C9" w:rsidP="009937C9">
      <w:pPr>
        <w:pStyle w:val="16"/>
        <w:rPr>
          <w:rFonts w:cs="Arial"/>
          <w:sz w:val="24"/>
          <w:szCs w:val="24"/>
        </w:rPr>
      </w:pPr>
      <w:bookmarkStart w:id="157" w:name="sub_46011"/>
      <w:r w:rsidRPr="00D13334">
        <w:rPr>
          <w:rFonts w:cs="Arial"/>
          <w:sz w:val="24"/>
          <w:szCs w:val="24"/>
        </w:rPr>
        <w:t xml:space="preserve">11. Срок проведения </w:t>
      </w:r>
      <w:r w:rsidRPr="00D13334">
        <w:rPr>
          <w:sz w:val="24"/>
          <w:szCs w:val="24"/>
          <w:shd w:val="clear" w:color="auto" w:fill="FFFFFF"/>
        </w:rPr>
        <w:t>общественных обсуждений или публичных слушаний</w:t>
      </w:r>
      <w:r w:rsidRPr="00D13334">
        <w:rPr>
          <w:rFonts w:cs="Arial"/>
          <w:sz w:val="24"/>
          <w:szCs w:val="24"/>
        </w:rPr>
        <w:t xml:space="preserve"> со дня оповещения жителей  муниципального образования о времени и месте их проведения до дня опубликования заключения о результатах </w:t>
      </w:r>
      <w:r w:rsidRPr="00D13334">
        <w:rPr>
          <w:sz w:val="24"/>
          <w:szCs w:val="24"/>
          <w:shd w:val="clear" w:color="auto" w:fill="FFFFFF"/>
        </w:rPr>
        <w:t>общественных обсуждений или</w:t>
      </w:r>
      <w:r w:rsidRPr="00D13334">
        <w:rPr>
          <w:rFonts w:cs="Arial"/>
          <w:sz w:val="24"/>
          <w:szCs w:val="24"/>
        </w:rPr>
        <w:t xml:space="preserve"> публичных слушаний определяется Уставом района  и (или) нормативными правовыми актами Большеулуйского   Совета депутатов </w:t>
      </w:r>
      <w:r w:rsidR="00E56D29">
        <w:rPr>
          <w:rFonts w:cs="Arial"/>
          <w:sz w:val="24"/>
          <w:szCs w:val="24"/>
        </w:rPr>
        <w:t>от четырнадцати дней до одного месяца</w:t>
      </w:r>
      <w:r w:rsidRPr="00D13334">
        <w:rPr>
          <w:rFonts w:cs="Arial"/>
          <w:sz w:val="24"/>
          <w:szCs w:val="24"/>
        </w:rPr>
        <w:t xml:space="preserve">.  </w:t>
      </w:r>
    </w:p>
    <w:p w:rsidR="009937C9" w:rsidRPr="00D13334" w:rsidRDefault="009937C9" w:rsidP="009937C9">
      <w:pPr>
        <w:pStyle w:val="16"/>
        <w:rPr>
          <w:rFonts w:cs="Arial"/>
          <w:sz w:val="24"/>
          <w:szCs w:val="24"/>
        </w:rPr>
      </w:pPr>
      <w:bookmarkStart w:id="158" w:name="sub_46012"/>
      <w:bookmarkEnd w:id="157"/>
      <w:r w:rsidRPr="00D13334">
        <w:rPr>
          <w:rFonts w:cs="Arial"/>
          <w:sz w:val="24"/>
          <w:szCs w:val="24"/>
        </w:rPr>
        <w:t xml:space="preserve">12. </w:t>
      </w:r>
      <w:r w:rsidRPr="00D13334">
        <w:rPr>
          <w:sz w:val="24"/>
          <w:szCs w:val="24"/>
        </w:rPr>
        <w:t xml:space="preserve">Отдел архитектуры и градостроительства </w:t>
      </w:r>
      <w:r w:rsidRPr="00D13334">
        <w:rPr>
          <w:rFonts w:cs="Arial"/>
          <w:sz w:val="24"/>
          <w:szCs w:val="24"/>
        </w:rPr>
        <w:t xml:space="preserve">направляет Главе района подготовленную документацию по планировке территории или внесению в нее изменений, протокол </w:t>
      </w:r>
      <w:r w:rsidRPr="00D13334">
        <w:rPr>
          <w:sz w:val="24"/>
          <w:szCs w:val="24"/>
          <w:shd w:val="clear" w:color="auto" w:fill="FFFFFF"/>
        </w:rPr>
        <w:t>общественных обсуждений или публичных слушаний</w:t>
      </w:r>
      <w:r w:rsidRPr="00D13334">
        <w:rPr>
          <w:rFonts w:cs="Arial"/>
          <w:sz w:val="24"/>
          <w:szCs w:val="24"/>
        </w:rPr>
        <w:t xml:space="preserve"> и заключение о результатах </w:t>
      </w:r>
      <w:r w:rsidRPr="00D13334">
        <w:rPr>
          <w:sz w:val="24"/>
          <w:szCs w:val="24"/>
          <w:shd w:val="clear" w:color="auto" w:fill="FFFFFF"/>
        </w:rPr>
        <w:t>общественных обсуждений или публичных слушаний</w:t>
      </w:r>
      <w:r w:rsidRPr="00D13334">
        <w:rPr>
          <w:rFonts w:cs="Arial"/>
          <w:sz w:val="24"/>
          <w:szCs w:val="24"/>
        </w:rPr>
        <w:t xml:space="preserve"> не позднее пятнадцати дней со дня проведения </w:t>
      </w:r>
      <w:r w:rsidRPr="00D13334">
        <w:rPr>
          <w:sz w:val="24"/>
          <w:szCs w:val="24"/>
          <w:shd w:val="clear" w:color="auto" w:fill="FFFFFF"/>
        </w:rPr>
        <w:t>общественных обсуждений или публичных слушаний</w:t>
      </w:r>
      <w:r w:rsidRPr="00D13334">
        <w:rPr>
          <w:rFonts w:cs="Arial"/>
          <w:sz w:val="24"/>
          <w:szCs w:val="24"/>
        </w:rPr>
        <w:t>.</w:t>
      </w:r>
    </w:p>
    <w:p w:rsidR="009937C9" w:rsidRPr="00D13334" w:rsidRDefault="009937C9" w:rsidP="009937C9">
      <w:pPr>
        <w:pStyle w:val="16"/>
        <w:rPr>
          <w:rFonts w:cs="Arial"/>
          <w:sz w:val="24"/>
          <w:szCs w:val="24"/>
        </w:rPr>
      </w:pPr>
      <w:bookmarkStart w:id="159" w:name="sub_46013"/>
      <w:bookmarkEnd w:id="158"/>
      <w:r w:rsidRPr="00D13334">
        <w:rPr>
          <w:rFonts w:cs="Arial"/>
          <w:sz w:val="24"/>
          <w:szCs w:val="24"/>
        </w:rPr>
        <w:t xml:space="preserve">13. </w:t>
      </w:r>
      <w:proofErr w:type="gramStart"/>
      <w:r w:rsidRPr="00D13334">
        <w:rPr>
          <w:rFonts w:cs="Arial"/>
          <w:sz w:val="24"/>
          <w:szCs w:val="24"/>
        </w:rPr>
        <w:t xml:space="preserve">Глава района с учетом протокола </w:t>
      </w:r>
      <w:r w:rsidRPr="00D13334">
        <w:rPr>
          <w:sz w:val="24"/>
          <w:szCs w:val="24"/>
          <w:shd w:val="clear" w:color="auto" w:fill="FFFFFF"/>
        </w:rPr>
        <w:t>общественных обсуждений или публичных слушаний</w:t>
      </w:r>
      <w:r w:rsidRPr="00D13334">
        <w:rPr>
          <w:rFonts w:cs="Arial"/>
          <w:sz w:val="24"/>
          <w:szCs w:val="24"/>
        </w:rPr>
        <w:t xml:space="preserve"> и заключения о результатах </w:t>
      </w:r>
      <w:r w:rsidRPr="00D13334">
        <w:rPr>
          <w:sz w:val="24"/>
          <w:szCs w:val="24"/>
          <w:shd w:val="clear" w:color="auto" w:fill="FFFFFF"/>
        </w:rPr>
        <w:t>общественных обсуждений или публичных слушаний</w:t>
      </w:r>
      <w:r w:rsidRPr="00D13334">
        <w:rPr>
          <w:rFonts w:cs="Arial"/>
          <w:sz w:val="24"/>
          <w:szCs w:val="24"/>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Орган на доработку с учетом указанных протокола и заключения.</w:t>
      </w:r>
      <w:bookmarkEnd w:id="159"/>
      <w:proofErr w:type="gramEnd"/>
    </w:p>
    <w:p w:rsidR="009937C9" w:rsidRPr="00D13334" w:rsidRDefault="009937C9" w:rsidP="009937C9">
      <w:pPr>
        <w:pStyle w:val="16"/>
        <w:rPr>
          <w:b/>
          <w:bCs/>
          <w:smallCaps/>
          <w:sz w:val="24"/>
          <w:szCs w:val="24"/>
        </w:rPr>
      </w:pPr>
      <w:r w:rsidRPr="00D13334">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w:t>
      </w:r>
      <w:r w:rsidR="000300A0" w:rsidRPr="00D13334">
        <w:rPr>
          <w:sz w:val="24"/>
          <w:szCs w:val="24"/>
        </w:rPr>
        <w:t xml:space="preserve"> </w:t>
      </w:r>
      <w:r w:rsidRPr="00D13334">
        <w:rPr>
          <w:sz w:val="24"/>
          <w:szCs w:val="24"/>
        </w:rPr>
        <w:t>в сети "Интернет".</w:t>
      </w:r>
    </w:p>
    <w:p w:rsidR="009937C9" w:rsidRPr="00D13334" w:rsidRDefault="009937C9" w:rsidP="009937C9">
      <w:pPr>
        <w:pStyle w:val="16"/>
        <w:rPr>
          <w:sz w:val="24"/>
          <w:szCs w:val="24"/>
        </w:rPr>
      </w:pPr>
      <w:r w:rsidRPr="00D13334">
        <w:rPr>
          <w:sz w:val="24"/>
          <w:szCs w:val="24"/>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937C9" w:rsidRPr="007D2D41" w:rsidRDefault="009937C9" w:rsidP="009937C9">
      <w:pPr>
        <w:pStyle w:val="16"/>
        <w:rPr>
          <w:b/>
          <w:bCs/>
          <w:smallCaps/>
        </w:rPr>
      </w:pPr>
    </w:p>
    <w:p w:rsidR="009937C9" w:rsidRDefault="009937C9" w:rsidP="009937C9">
      <w:pPr>
        <w:pStyle w:val="1"/>
        <w:rPr>
          <w:sz w:val="28"/>
          <w:szCs w:val="28"/>
        </w:rPr>
      </w:pPr>
      <w:bookmarkStart w:id="160" w:name="_Toc107239897"/>
      <w:bookmarkStart w:id="161" w:name="_Toc129691570"/>
      <w:r w:rsidRPr="007D2D41">
        <w:rPr>
          <w:sz w:val="28"/>
          <w:szCs w:val="28"/>
        </w:rPr>
        <w:t>Раздел V. Порядок внесения изменений в правила землепользования и застройки</w:t>
      </w:r>
      <w:bookmarkEnd w:id="160"/>
      <w:bookmarkEnd w:id="161"/>
    </w:p>
    <w:p w:rsidR="009937C9" w:rsidRDefault="009937C9" w:rsidP="009937C9">
      <w:pPr>
        <w:pStyle w:val="2"/>
        <w:rPr>
          <w:szCs w:val="28"/>
        </w:rPr>
      </w:pPr>
      <w:bookmarkStart w:id="162" w:name="_Toc107239898"/>
      <w:bookmarkStart w:id="163" w:name="_Toc129691571"/>
      <w:bookmarkStart w:id="164" w:name="sub_33"/>
      <w:r w:rsidRPr="007D2D41">
        <w:rPr>
          <w:szCs w:val="28"/>
        </w:rPr>
        <w:t>Статья 2</w:t>
      </w:r>
      <w:r>
        <w:rPr>
          <w:szCs w:val="28"/>
        </w:rPr>
        <w:t>5</w:t>
      </w:r>
      <w:r w:rsidRPr="007D2D41">
        <w:rPr>
          <w:szCs w:val="28"/>
        </w:rPr>
        <w:t xml:space="preserve">. </w:t>
      </w:r>
      <w:r>
        <w:rPr>
          <w:szCs w:val="28"/>
        </w:rPr>
        <w:t>В</w:t>
      </w:r>
      <w:r w:rsidRPr="007D2D41">
        <w:rPr>
          <w:szCs w:val="28"/>
        </w:rPr>
        <w:t>несени</w:t>
      </w:r>
      <w:r>
        <w:rPr>
          <w:szCs w:val="28"/>
        </w:rPr>
        <w:t>е</w:t>
      </w:r>
      <w:r w:rsidRPr="007D2D41">
        <w:rPr>
          <w:szCs w:val="28"/>
        </w:rPr>
        <w:t xml:space="preserve"> изменений в правила землепользования и застройки</w:t>
      </w:r>
      <w:bookmarkEnd w:id="162"/>
      <w:bookmarkEnd w:id="163"/>
    </w:p>
    <w:bookmarkEnd w:id="164"/>
    <w:p w:rsidR="0039757B" w:rsidRPr="0039757B" w:rsidRDefault="0039757B" w:rsidP="0039757B">
      <w:pPr>
        <w:autoSpaceDE w:val="0"/>
        <w:autoSpaceDN w:val="0"/>
        <w:adjustRightInd w:val="0"/>
        <w:ind w:firstLine="539"/>
        <w:jc w:val="both"/>
        <w:rPr>
          <w:rFonts w:eastAsiaTheme="minorHAnsi"/>
        </w:rPr>
      </w:pPr>
      <w:r w:rsidRPr="0039757B">
        <w:rPr>
          <w:rFonts w:eastAsiaTheme="minorHAnsi"/>
        </w:rPr>
        <w:t xml:space="preserve">1. Внесение изменений в правила землепользования и застройки осуществляется в порядке, предусмотренном </w:t>
      </w:r>
      <w:hyperlink r:id="rId14" w:history="1">
        <w:r w:rsidRPr="0039757B">
          <w:rPr>
            <w:rFonts w:eastAsiaTheme="minorHAnsi"/>
          </w:rPr>
          <w:t>статьями 31</w:t>
        </w:r>
      </w:hyperlink>
      <w:r w:rsidRPr="0039757B">
        <w:rPr>
          <w:rFonts w:eastAsiaTheme="minorHAnsi"/>
        </w:rPr>
        <w:t xml:space="preserve"> и </w:t>
      </w:r>
      <w:hyperlink r:id="rId15" w:history="1">
        <w:r w:rsidRPr="0039757B">
          <w:rPr>
            <w:rFonts w:eastAsiaTheme="minorHAnsi"/>
          </w:rPr>
          <w:t>32</w:t>
        </w:r>
      </w:hyperlink>
      <w:r w:rsidRPr="0039757B">
        <w:rPr>
          <w:rFonts w:eastAsiaTheme="minorHAnsi"/>
        </w:rPr>
        <w:t xml:space="preserve"> Градостроительного Кодекса Российской Федерации.</w:t>
      </w:r>
    </w:p>
    <w:p w:rsidR="0039757B" w:rsidRPr="0039757B" w:rsidRDefault="0039757B" w:rsidP="0039757B">
      <w:pPr>
        <w:autoSpaceDE w:val="0"/>
        <w:autoSpaceDN w:val="0"/>
        <w:adjustRightInd w:val="0"/>
        <w:ind w:firstLine="539"/>
        <w:jc w:val="both"/>
        <w:rPr>
          <w:rFonts w:eastAsiaTheme="minorHAnsi"/>
        </w:rPr>
      </w:pPr>
      <w:r w:rsidRPr="0039757B">
        <w:rPr>
          <w:rFonts w:eastAsiaTheme="minorHAnsi"/>
        </w:rPr>
        <w:t>2. Основаниями для рассмотрения Главой района вопроса о внесении изменений в правила землепользования и застройки являются:</w:t>
      </w:r>
    </w:p>
    <w:p w:rsidR="0039757B" w:rsidRPr="0039757B" w:rsidRDefault="0039757B" w:rsidP="0039757B">
      <w:pPr>
        <w:autoSpaceDE w:val="0"/>
        <w:autoSpaceDN w:val="0"/>
        <w:adjustRightInd w:val="0"/>
        <w:ind w:firstLine="539"/>
        <w:jc w:val="both"/>
        <w:rPr>
          <w:rFonts w:eastAsiaTheme="minorHAnsi"/>
        </w:rPr>
      </w:pPr>
      <w:r w:rsidRPr="0039757B">
        <w:rPr>
          <w:rFonts w:eastAsiaTheme="minorHAns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9757B" w:rsidRPr="0039757B" w:rsidRDefault="0039757B" w:rsidP="0039757B">
      <w:pPr>
        <w:autoSpaceDE w:val="0"/>
        <w:autoSpaceDN w:val="0"/>
        <w:adjustRightInd w:val="0"/>
        <w:ind w:firstLine="540"/>
        <w:jc w:val="both"/>
        <w:rPr>
          <w:rFonts w:eastAsiaTheme="minorHAnsi"/>
        </w:rPr>
      </w:pPr>
      <w:bookmarkStart w:id="165" w:name="Par4"/>
      <w:bookmarkEnd w:id="165"/>
      <w:proofErr w:type="gramStart"/>
      <w:r w:rsidRPr="0039757B">
        <w:rPr>
          <w:rFonts w:eastAsiaTheme="minorHAnsi"/>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39757B">
        <w:rPr>
          <w:rFonts w:eastAsiaTheme="minorHAnsi"/>
        </w:rPr>
        <w:lastRenderedPageBreak/>
        <w:t>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roofErr w:type="gramEnd"/>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2) поступление предложений об изменении границ территориальных зон, изменении градостроительных регламентов;</w:t>
      </w:r>
    </w:p>
    <w:p w:rsidR="0039757B" w:rsidRPr="0039757B" w:rsidRDefault="0039757B" w:rsidP="0039757B">
      <w:pPr>
        <w:autoSpaceDE w:val="0"/>
        <w:autoSpaceDN w:val="0"/>
        <w:adjustRightInd w:val="0"/>
        <w:ind w:firstLine="540"/>
        <w:jc w:val="both"/>
        <w:rPr>
          <w:rFonts w:eastAsiaTheme="minorHAnsi"/>
        </w:rPr>
      </w:pPr>
      <w:bookmarkStart w:id="166" w:name="Par7"/>
      <w:bookmarkEnd w:id="166"/>
      <w:r w:rsidRPr="0039757B">
        <w:rPr>
          <w:rFonts w:eastAsiaTheme="minorHAnsi"/>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9757B" w:rsidRPr="0039757B" w:rsidRDefault="0039757B" w:rsidP="0039757B">
      <w:pPr>
        <w:autoSpaceDE w:val="0"/>
        <w:autoSpaceDN w:val="0"/>
        <w:adjustRightInd w:val="0"/>
        <w:ind w:firstLine="540"/>
        <w:jc w:val="both"/>
        <w:rPr>
          <w:rFonts w:eastAsiaTheme="minorHAnsi"/>
        </w:rPr>
      </w:pPr>
      <w:bookmarkStart w:id="167" w:name="Par11"/>
      <w:bookmarkEnd w:id="167"/>
      <w:r w:rsidRPr="0039757B">
        <w:rPr>
          <w:rFonts w:eastAsiaTheme="minorHAnsi"/>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9757B" w:rsidRPr="0039757B" w:rsidRDefault="0039757B" w:rsidP="0039757B">
      <w:pPr>
        <w:autoSpaceDE w:val="0"/>
        <w:autoSpaceDN w:val="0"/>
        <w:adjustRightInd w:val="0"/>
        <w:ind w:firstLine="540"/>
        <w:jc w:val="both"/>
        <w:rPr>
          <w:rFonts w:eastAsiaTheme="minorHAnsi"/>
        </w:rPr>
      </w:pPr>
      <w:bookmarkStart w:id="168" w:name="Par13"/>
      <w:bookmarkEnd w:id="168"/>
      <w:r w:rsidRPr="0039757B">
        <w:rPr>
          <w:rFonts w:eastAsiaTheme="minorHAnsi"/>
        </w:rPr>
        <w:t>6) принятие решения о комплексном развитии территории;</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7) обнаружение мест захоронений погибших при защите Отечества, расположенных в границах муниципальных образований.</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3. Предложения о внесении изменений в правила землепользования и застройки в комиссию направляются:</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9757B" w:rsidRPr="0039757B" w:rsidRDefault="0039757B" w:rsidP="0039757B">
      <w:pPr>
        <w:autoSpaceDE w:val="0"/>
        <w:autoSpaceDN w:val="0"/>
        <w:adjustRightInd w:val="0"/>
        <w:ind w:firstLine="540"/>
        <w:jc w:val="both"/>
        <w:rPr>
          <w:rFonts w:eastAsiaTheme="minorHAnsi"/>
        </w:rPr>
      </w:pPr>
      <w:proofErr w:type="gramStart"/>
      <w:r w:rsidRPr="0039757B">
        <w:rPr>
          <w:rFonts w:eastAsiaTheme="minorHAnsi"/>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39757B" w:rsidRPr="0039757B" w:rsidRDefault="0039757B" w:rsidP="0039757B">
      <w:pPr>
        <w:autoSpaceDE w:val="0"/>
        <w:autoSpaceDN w:val="0"/>
        <w:adjustRightInd w:val="0"/>
        <w:ind w:firstLine="540"/>
        <w:jc w:val="both"/>
        <w:rPr>
          <w:rFonts w:eastAsiaTheme="minorHAnsi"/>
        </w:rPr>
      </w:pPr>
      <w:proofErr w:type="gramStart"/>
      <w:r w:rsidRPr="0039757B">
        <w:rPr>
          <w:rFonts w:eastAsiaTheme="minorHAnsi"/>
        </w:rPr>
        <w:t xml:space="preserve">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w:t>
      </w:r>
      <w:r w:rsidRPr="0039757B">
        <w:rPr>
          <w:rFonts w:eastAsiaTheme="minorHAnsi"/>
        </w:rPr>
        <w:lastRenderedPageBreak/>
        <w:t>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w:t>
      </w:r>
      <w:proofErr w:type="gramEnd"/>
      <w:r w:rsidRPr="0039757B">
        <w:rPr>
          <w:rFonts w:eastAsiaTheme="minorHAnsi"/>
        </w:rPr>
        <w:t xml:space="preserve">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9757B" w:rsidRPr="0039757B" w:rsidRDefault="0039757B" w:rsidP="0039757B">
      <w:pPr>
        <w:autoSpaceDE w:val="0"/>
        <w:autoSpaceDN w:val="0"/>
        <w:adjustRightInd w:val="0"/>
        <w:ind w:firstLine="540"/>
        <w:jc w:val="both"/>
        <w:rPr>
          <w:rFonts w:eastAsiaTheme="minorHAnsi"/>
        </w:rPr>
      </w:pPr>
      <w:bookmarkStart w:id="169" w:name="Par29"/>
      <w:bookmarkEnd w:id="169"/>
      <w:r w:rsidRPr="0039757B">
        <w:rPr>
          <w:rFonts w:eastAsiaTheme="minorHAnsi"/>
        </w:rPr>
        <w:t>3.1. В случае</w:t>
      </w:r>
      <w:proofErr w:type="gramStart"/>
      <w:r w:rsidRPr="0039757B">
        <w:rPr>
          <w:rFonts w:eastAsiaTheme="minorHAnsi"/>
        </w:rPr>
        <w:t>,</w:t>
      </w:r>
      <w:proofErr w:type="gramEnd"/>
      <w:r w:rsidRPr="0039757B">
        <w:rPr>
          <w:rFonts w:eastAsiaTheme="minorHAnsi"/>
        </w:rPr>
        <w:t xml:space="preserve"> если правилами землепользования и застройки не обеспечена в соответствии с </w:t>
      </w:r>
      <w:hyperlink r:id="rId16" w:history="1">
        <w:r w:rsidRPr="0039757B">
          <w:rPr>
            <w:rFonts w:eastAsiaTheme="minorHAnsi"/>
          </w:rPr>
          <w:t>частью 3.1 статьи 31</w:t>
        </w:r>
      </w:hyperlink>
      <w:r w:rsidRPr="0039757B">
        <w:rPr>
          <w:rFonts w:eastAsiaTheme="minorHAnsi"/>
        </w:rPr>
        <w:t xml:space="preserve">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 xml:space="preserve">3.2. В случае, предусмотренном </w:t>
      </w:r>
      <w:hyperlink w:anchor="Par29" w:history="1">
        <w:r w:rsidRPr="0039757B">
          <w:rPr>
            <w:rFonts w:eastAsiaTheme="minorHAnsi"/>
          </w:rPr>
          <w:t>частью 3.1</w:t>
        </w:r>
      </w:hyperlink>
      <w:r w:rsidRPr="0039757B">
        <w:rPr>
          <w:rFonts w:eastAsiaTheme="minorHAnsi"/>
        </w:rPr>
        <w:t xml:space="preserve"> настоящей статьи, глава района,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29" w:history="1">
        <w:r w:rsidRPr="0039757B">
          <w:rPr>
            <w:rFonts w:eastAsiaTheme="minorHAnsi"/>
          </w:rPr>
          <w:t>части 3.1</w:t>
        </w:r>
      </w:hyperlink>
      <w:r w:rsidRPr="0039757B">
        <w:rPr>
          <w:rFonts w:eastAsiaTheme="minorHAnsi"/>
        </w:rPr>
        <w:t xml:space="preserve"> настоящей статьи требования.</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 xml:space="preserve">3.3. </w:t>
      </w:r>
      <w:proofErr w:type="gramStart"/>
      <w:r w:rsidRPr="0039757B">
        <w:rPr>
          <w:rFonts w:eastAsiaTheme="minorHAnsi"/>
        </w:rPr>
        <w:t xml:space="preserve">В целях внесения изменений в правила землепользования и застройки в случаях, предусмотренных </w:t>
      </w:r>
      <w:hyperlink w:anchor="Par7" w:history="1">
        <w:r w:rsidRPr="0039757B">
          <w:rPr>
            <w:rFonts w:eastAsiaTheme="minorHAnsi"/>
          </w:rPr>
          <w:t>пунктами 3</w:t>
        </w:r>
      </w:hyperlink>
      <w:r w:rsidRPr="0039757B">
        <w:rPr>
          <w:rFonts w:eastAsiaTheme="minorHAnsi"/>
        </w:rPr>
        <w:t xml:space="preserve"> - </w:t>
      </w:r>
      <w:hyperlink w:anchor="Par13" w:history="1">
        <w:r w:rsidRPr="0039757B">
          <w:rPr>
            <w:rFonts w:eastAsiaTheme="minorHAnsi"/>
          </w:rPr>
          <w:t>6 части 2</w:t>
        </w:r>
      </w:hyperlink>
      <w:r w:rsidRPr="0039757B">
        <w:rPr>
          <w:rFonts w:eastAsiaTheme="minorHAnsi"/>
        </w:rPr>
        <w:t xml:space="preserve"> и </w:t>
      </w:r>
      <w:hyperlink w:anchor="Par29" w:history="1">
        <w:r w:rsidRPr="0039757B">
          <w:rPr>
            <w:rFonts w:eastAsiaTheme="minorHAnsi"/>
          </w:rPr>
          <w:t>частью 3.1</w:t>
        </w:r>
      </w:hyperlink>
      <w:r w:rsidRPr="0039757B">
        <w:rPr>
          <w:rFonts w:eastAsiaTheme="minorHAnsi"/>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39757B">
        <w:rPr>
          <w:rFonts w:eastAsiaTheme="minorHAnsi"/>
        </w:rPr>
        <w:t xml:space="preserve"> </w:t>
      </w:r>
      <w:proofErr w:type="gramStart"/>
      <w:r w:rsidRPr="0039757B">
        <w:rPr>
          <w:rFonts w:eastAsiaTheme="minorHAnsi"/>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39" w:history="1">
        <w:r w:rsidRPr="0039757B">
          <w:rPr>
            <w:rFonts w:eastAsiaTheme="minorHAnsi"/>
          </w:rPr>
          <w:t>частью 4</w:t>
        </w:r>
      </w:hyperlink>
      <w:r w:rsidRPr="0039757B">
        <w:rPr>
          <w:rFonts w:eastAsiaTheme="minorHAnsi"/>
        </w:rPr>
        <w:t xml:space="preserve"> настоящей статьи заключения комиссии не требуются.</w:t>
      </w:r>
      <w:proofErr w:type="gramEnd"/>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7" w:history="1">
        <w:r w:rsidRPr="0039757B">
          <w:rPr>
            <w:rFonts w:eastAsiaTheme="minorHAnsi"/>
          </w:rPr>
          <w:t>частью 5.2 статьи 30</w:t>
        </w:r>
      </w:hyperlink>
      <w:r w:rsidRPr="0039757B">
        <w:rPr>
          <w:rFonts w:eastAsiaTheme="minorHAnsi"/>
        </w:rPr>
        <w:t xml:space="preserve"> Градостроительного Кодекса Российской Федерации, такие изменения должны быть внесены в срок не </w:t>
      </w:r>
      <w:proofErr w:type="gramStart"/>
      <w:r w:rsidRPr="0039757B">
        <w:rPr>
          <w:rFonts w:eastAsiaTheme="minorHAnsi"/>
        </w:rPr>
        <w:t>позднее</w:t>
      </w:r>
      <w:proofErr w:type="gramEnd"/>
      <w:r w:rsidRPr="0039757B">
        <w:rPr>
          <w:rFonts w:eastAsiaTheme="minorHAnsi"/>
        </w:rPr>
        <w:t xml:space="preserve"> чем девяносто дней со дня утверждения проекта планировки территории в целях ее комплексного развития.</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39757B">
        <w:rPr>
          <w:rFonts w:eastAsiaTheme="minorHAnsi"/>
        </w:rPr>
        <w:t>с даты обнаружения</w:t>
      </w:r>
      <w:proofErr w:type="gramEnd"/>
      <w:r w:rsidRPr="0039757B">
        <w:rPr>
          <w:rFonts w:eastAsiaTheme="minorHAnsi"/>
        </w:rPr>
        <w:t xml:space="preserve"> таких мест, при этом проведение общественных обсуждений или публичных слушаний не требуется.</w:t>
      </w:r>
    </w:p>
    <w:p w:rsidR="0039757B" w:rsidRPr="0039757B" w:rsidRDefault="0039757B" w:rsidP="0039757B">
      <w:pPr>
        <w:autoSpaceDE w:val="0"/>
        <w:autoSpaceDN w:val="0"/>
        <w:adjustRightInd w:val="0"/>
        <w:ind w:firstLine="540"/>
        <w:jc w:val="both"/>
        <w:rPr>
          <w:rFonts w:eastAsiaTheme="minorHAnsi"/>
        </w:rPr>
      </w:pPr>
      <w:bookmarkStart w:id="170" w:name="Par39"/>
      <w:bookmarkEnd w:id="170"/>
      <w:r w:rsidRPr="0039757B">
        <w:rPr>
          <w:rFonts w:eastAsiaTheme="minorHAnsi"/>
        </w:rPr>
        <w:t xml:space="preserve">4. </w:t>
      </w:r>
      <w:proofErr w:type="gramStart"/>
      <w:r w:rsidRPr="0039757B">
        <w:rPr>
          <w:rFonts w:eastAsiaTheme="minorHAnsi"/>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roofErr w:type="gramEnd"/>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5. Глава района с учетом рекомендаций, содержащихся в заключени</w:t>
      </w:r>
      <w:proofErr w:type="gramStart"/>
      <w:r w:rsidRPr="0039757B">
        <w:rPr>
          <w:rFonts w:eastAsiaTheme="minorHAnsi"/>
        </w:rPr>
        <w:t>и</w:t>
      </w:r>
      <w:proofErr w:type="gramEnd"/>
      <w:r w:rsidRPr="0039757B">
        <w:rPr>
          <w:rFonts w:eastAsiaTheme="minorHAnsi"/>
        </w:rPr>
        <w:t xml:space="preserve"> комиссии, в течение двадцати пяти дней принимает решение о подготовке проекта о внесении изменения в правила </w:t>
      </w:r>
      <w:r w:rsidRPr="0039757B">
        <w:rPr>
          <w:rFonts w:eastAsiaTheme="minorHAnsi"/>
        </w:rPr>
        <w:lastRenderedPageBreak/>
        <w:t>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5.1. В случае</w:t>
      </w:r>
      <w:proofErr w:type="gramStart"/>
      <w:r w:rsidRPr="0039757B">
        <w:rPr>
          <w:rFonts w:eastAsiaTheme="minorHAnsi"/>
        </w:rPr>
        <w:t>,</w:t>
      </w:r>
      <w:proofErr w:type="gramEnd"/>
      <w:r w:rsidRPr="0039757B">
        <w:rPr>
          <w:rFonts w:eastAsiaTheme="minorHAnsi"/>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 xml:space="preserve">6.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4" w:history="1">
        <w:r w:rsidRPr="0039757B">
          <w:rPr>
            <w:rFonts w:eastAsiaTheme="minorHAnsi"/>
          </w:rPr>
          <w:t>пункте 1.1 части 2</w:t>
        </w:r>
      </w:hyperlink>
      <w:r w:rsidRPr="0039757B">
        <w:rPr>
          <w:rFonts w:eastAsiaTheme="minorHAnsi"/>
        </w:rPr>
        <w:t xml:space="preserve"> настоящей статьи, </w:t>
      </w:r>
      <w:proofErr w:type="gramStart"/>
      <w:r w:rsidRPr="0039757B">
        <w:rPr>
          <w:rFonts w:eastAsiaTheme="minorHAnsi"/>
        </w:rPr>
        <w:t>обязан</w:t>
      </w:r>
      <w:proofErr w:type="gramEnd"/>
      <w:r w:rsidRPr="0039757B">
        <w:rPr>
          <w:rFonts w:eastAsiaTheme="minorHAnsi"/>
        </w:rPr>
        <w:t xml:space="preserve"> принять решение о внесении изменений в правила землепользования и застройки. Предписание, указанное в </w:t>
      </w:r>
      <w:hyperlink w:anchor="Par4" w:history="1">
        <w:r w:rsidRPr="0039757B">
          <w:rPr>
            <w:rFonts w:eastAsiaTheme="minorHAnsi"/>
          </w:rPr>
          <w:t>пункте 1.1 части 2</w:t>
        </w:r>
      </w:hyperlink>
      <w:r w:rsidRPr="0039757B">
        <w:rPr>
          <w:rFonts w:eastAsiaTheme="minorHAnsi"/>
        </w:rPr>
        <w:t xml:space="preserve"> настоящей статьи, может быть обжаловано главой района в суд.</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 xml:space="preserve">7. </w:t>
      </w:r>
      <w:proofErr w:type="gramStart"/>
      <w:r w:rsidRPr="0039757B">
        <w:rPr>
          <w:rFonts w:eastAsiaTheme="minorHAnsi"/>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history="1">
        <w:r w:rsidRPr="0039757B">
          <w:rPr>
            <w:rFonts w:eastAsiaTheme="minorHAnsi"/>
          </w:rPr>
          <w:t>части 2 статьи 55.32</w:t>
        </w:r>
      </w:hyperlink>
      <w:r w:rsidRPr="0039757B">
        <w:rPr>
          <w:rFonts w:eastAsiaTheme="minorHAnsi"/>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39757B">
        <w:rPr>
          <w:rFonts w:eastAsiaTheme="minorHAnsi"/>
        </w:rPr>
        <w:t xml:space="preserve"> </w:t>
      </w:r>
      <w:proofErr w:type="gramStart"/>
      <w:r w:rsidRPr="0039757B">
        <w:rPr>
          <w:rFonts w:eastAsiaTheme="minorHAnsi"/>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39757B">
        <w:rPr>
          <w:rFonts w:eastAsiaTheme="minorHAnsi"/>
        </w:rPr>
        <w:t xml:space="preserve"> </w:t>
      </w:r>
      <w:hyperlink r:id="rId19" w:history="1">
        <w:r w:rsidRPr="0039757B">
          <w:rPr>
            <w:rFonts w:eastAsiaTheme="minorHAnsi"/>
          </w:rPr>
          <w:t>части 2 статьи 55.32</w:t>
        </w:r>
      </w:hyperlink>
      <w:r w:rsidRPr="0039757B">
        <w:rPr>
          <w:rFonts w:eastAsiaTheme="minorHAnsi"/>
        </w:rPr>
        <w:t xml:space="preserve"> Градостроительного Кодекса Российской </w:t>
      </w:r>
      <w:proofErr w:type="gramStart"/>
      <w:r w:rsidRPr="0039757B">
        <w:rPr>
          <w:rFonts w:eastAsiaTheme="minorHAnsi"/>
        </w:rPr>
        <w:t>Федерации</w:t>
      </w:r>
      <w:proofErr w:type="gramEnd"/>
      <w:r w:rsidRPr="0039757B">
        <w:rPr>
          <w:rFonts w:eastAsiaTheme="minorHAnsi"/>
        </w:rPr>
        <w:t xml:space="preserve"> и от </w:t>
      </w:r>
      <w:proofErr w:type="gramStart"/>
      <w:r w:rsidRPr="0039757B">
        <w:rPr>
          <w:rFonts w:eastAsiaTheme="minorHAnsi"/>
        </w:rPr>
        <w:t>которых</w:t>
      </w:r>
      <w:proofErr w:type="gramEnd"/>
      <w:r w:rsidRPr="0039757B">
        <w:rPr>
          <w:rFonts w:eastAsiaTheme="minorHAnsi"/>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9757B" w:rsidRPr="0039757B" w:rsidRDefault="0039757B" w:rsidP="0039757B">
      <w:pPr>
        <w:autoSpaceDE w:val="0"/>
        <w:autoSpaceDN w:val="0"/>
        <w:adjustRightInd w:val="0"/>
        <w:ind w:firstLine="540"/>
        <w:jc w:val="both"/>
        <w:rPr>
          <w:rFonts w:eastAsiaTheme="minorHAnsi"/>
        </w:rPr>
      </w:pPr>
      <w:bookmarkStart w:id="171" w:name="Par51"/>
      <w:bookmarkEnd w:id="171"/>
      <w:r w:rsidRPr="0039757B">
        <w:rPr>
          <w:rFonts w:eastAsiaTheme="minorHAnsi"/>
        </w:rPr>
        <w:t xml:space="preserve">8. </w:t>
      </w:r>
      <w:proofErr w:type="gramStart"/>
      <w:r w:rsidRPr="0039757B">
        <w:rPr>
          <w:rFonts w:eastAsiaTheme="minorHAnsi"/>
        </w:rPr>
        <w:t xml:space="preserve">В случаях, предусмотренных </w:t>
      </w:r>
      <w:hyperlink w:anchor="Par7" w:history="1">
        <w:r w:rsidRPr="0039757B">
          <w:rPr>
            <w:rFonts w:eastAsiaTheme="minorHAnsi"/>
          </w:rPr>
          <w:t>пунктами 3</w:t>
        </w:r>
      </w:hyperlink>
      <w:r w:rsidRPr="0039757B">
        <w:rPr>
          <w:rFonts w:eastAsiaTheme="minorHAnsi"/>
        </w:rPr>
        <w:t xml:space="preserve"> - </w:t>
      </w:r>
      <w:hyperlink w:anchor="Par11" w:history="1">
        <w:r w:rsidRPr="0039757B">
          <w:rPr>
            <w:rFonts w:eastAsiaTheme="minorHAnsi"/>
          </w:rPr>
          <w:t>5 части 2</w:t>
        </w:r>
      </w:hyperlink>
      <w:r w:rsidRPr="0039757B">
        <w:rPr>
          <w:rFonts w:eastAsiaTheme="minorHAnsi"/>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района требование об отображении в правилах землепользования и застройки границ зон с особыми условиями использования</w:t>
      </w:r>
      <w:proofErr w:type="gramEnd"/>
      <w:r w:rsidRPr="0039757B">
        <w:rPr>
          <w:rFonts w:eastAsiaTheme="minorHAnsi"/>
        </w:rPr>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9757B" w:rsidRPr="0039757B" w:rsidRDefault="0039757B" w:rsidP="0039757B">
      <w:pPr>
        <w:autoSpaceDE w:val="0"/>
        <w:autoSpaceDN w:val="0"/>
        <w:adjustRightInd w:val="0"/>
        <w:ind w:firstLine="540"/>
        <w:jc w:val="both"/>
        <w:rPr>
          <w:rFonts w:eastAsiaTheme="minorHAnsi"/>
        </w:rPr>
      </w:pPr>
      <w:bookmarkStart w:id="172" w:name="Par53"/>
      <w:bookmarkEnd w:id="172"/>
      <w:r w:rsidRPr="0039757B">
        <w:rPr>
          <w:rFonts w:eastAsiaTheme="minorHAnsi"/>
        </w:rPr>
        <w:t xml:space="preserve">9. </w:t>
      </w:r>
      <w:proofErr w:type="gramStart"/>
      <w:r w:rsidRPr="0039757B">
        <w:rPr>
          <w:rFonts w:eastAsiaTheme="minorHAnsi"/>
        </w:rPr>
        <w:t xml:space="preserve">В случае поступления требования, предусмотренного </w:t>
      </w:r>
      <w:hyperlink w:anchor="Par51" w:history="1">
        <w:r w:rsidRPr="0039757B">
          <w:rPr>
            <w:rFonts w:eastAsiaTheme="minorHAnsi"/>
          </w:rPr>
          <w:t>частью 8</w:t>
        </w:r>
      </w:hyperlink>
      <w:r w:rsidRPr="0039757B">
        <w:rPr>
          <w:rFonts w:eastAsiaTheme="minorHAnsi"/>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7" w:history="1">
        <w:r w:rsidRPr="0039757B">
          <w:rPr>
            <w:rFonts w:eastAsiaTheme="minorHAnsi"/>
          </w:rPr>
          <w:t>пунктами 3</w:t>
        </w:r>
      </w:hyperlink>
      <w:r w:rsidRPr="0039757B">
        <w:rPr>
          <w:rFonts w:eastAsiaTheme="minorHAnsi"/>
        </w:rPr>
        <w:t xml:space="preserve"> - </w:t>
      </w:r>
      <w:hyperlink w:anchor="Par11" w:history="1">
        <w:r w:rsidRPr="0039757B">
          <w:rPr>
            <w:rFonts w:eastAsiaTheme="minorHAnsi"/>
          </w:rPr>
          <w:t>5 части 2</w:t>
        </w:r>
      </w:hyperlink>
      <w:r w:rsidRPr="0039757B">
        <w:rPr>
          <w:rFonts w:eastAsiaTheme="minorHAnsi"/>
        </w:rPr>
        <w:t xml:space="preserve"> настоящей статьи оснований для внесения изменений в правила землепользования и застройки глава района обязан обеспечить внесение изменений</w:t>
      </w:r>
      <w:proofErr w:type="gramEnd"/>
      <w:r w:rsidRPr="0039757B">
        <w:rPr>
          <w:rFonts w:eastAsiaTheme="minorHAnsi"/>
        </w:rPr>
        <w:t xml:space="preserve">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51" w:history="1">
        <w:r w:rsidRPr="0039757B">
          <w:rPr>
            <w:rFonts w:eastAsiaTheme="minorHAnsi"/>
          </w:rPr>
          <w:t>частью 8</w:t>
        </w:r>
      </w:hyperlink>
      <w:r w:rsidRPr="0039757B">
        <w:rPr>
          <w:rFonts w:eastAsiaTheme="minorHAnsi"/>
        </w:rPr>
        <w:t xml:space="preserve"> настоящей статьи, не требуется.</w:t>
      </w:r>
    </w:p>
    <w:p w:rsidR="0039757B" w:rsidRPr="0039757B" w:rsidRDefault="0039757B" w:rsidP="0039757B">
      <w:pPr>
        <w:autoSpaceDE w:val="0"/>
        <w:autoSpaceDN w:val="0"/>
        <w:adjustRightInd w:val="0"/>
        <w:ind w:firstLine="540"/>
        <w:jc w:val="both"/>
        <w:rPr>
          <w:rFonts w:eastAsiaTheme="minorHAnsi"/>
        </w:rPr>
      </w:pPr>
      <w:r w:rsidRPr="0039757B">
        <w:rPr>
          <w:rFonts w:eastAsiaTheme="minorHAnsi"/>
        </w:rPr>
        <w:t xml:space="preserve">10. </w:t>
      </w:r>
      <w:proofErr w:type="gramStart"/>
      <w:r w:rsidRPr="0039757B">
        <w:rPr>
          <w:rFonts w:eastAsiaTheme="minorHAnsi"/>
        </w:rPr>
        <w:t xml:space="preserve">Срок уточнения правил землепользования и застройки в соответствии с </w:t>
      </w:r>
      <w:hyperlink w:anchor="Par53" w:history="1">
        <w:r w:rsidRPr="0039757B">
          <w:rPr>
            <w:rFonts w:eastAsiaTheme="minorHAnsi"/>
          </w:rPr>
          <w:t>частью 9</w:t>
        </w:r>
      </w:hyperlink>
      <w:r w:rsidRPr="0039757B">
        <w:rPr>
          <w:rFonts w:eastAsiaTheme="minorHAnsi"/>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w:t>
      </w:r>
      <w:r w:rsidRPr="0039757B">
        <w:rPr>
          <w:rFonts w:eastAsiaTheme="minorHAnsi"/>
        </w:rPr>
        <w:lastRenderedPageBreak/>
        <w:t>строительства в границах таких зон, территорий не может превышать шесть месяцев со дня поступления требования</w:t>
      </w:r>
      <w:proofErr w:type="gramEnd"/>
      <w:r w:rsidRPr="0039757B">
        <w:rPr>
          <w:rFonts w:eastAsiaTheme="minorHAnsi"/>
        </w:rPr>
        <w:t xml:space="preserve">, предусмотренного </w:t>
      </w:r>
      <w:hyperlink w:anchor="Par51" w:history="1">
        <w:r w:rsidRPr="0039757B">
          <w:rPr>
            <w:rFonts w:eastAsiaTheme="minorHAnsi"/>
          </w:rPr>
          <w:t>частью 8</w:t>
        </w:r>
      </w:hyperlink>
      <w:r w:rsidRPr="0039757B">
        <w:rPr>
          <w:rFonts w:eastAsiaTheme="minorHAnsi"/>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7" w:history="1">
        <w:r w:rsidRPr="0039757B">
          <w:rPr>
            <w:rFonts w:eastAsiaTheme="minorHAnsi"/>
          </w:rPr>
          <w:t>пунктами 3</w:t>
        </w:r>
      </w:hyperlink>
      <w:r w:rsidRPr="0039757B">
        <w:rPr>
          <w:rFonts w:eastAsiaTheme="minorHAnsi"/>
        </w:rPr>
        <w:t xml:space="preserve"> - </w:t>
      </w:r>
      <w:hyperlink w:anchor="Par11" w:history="1">
        <w:r w:rsidRPr="0039757B">
          <w:rPr>
            <w:rFonts w:eastAsiaTheme="minorHAnsi"/>
          </w:rPr>
          <w:t>5 части 2</w:t>
        </w:r>
      </w:hyperlink>
      <w:r w:rsidRPr="0039757B">
        <w:rPr>
          <w:rFonts w:eastAsiaTheme="minorHAnsi"/>
        </w:rPr>
        <w:t xml:space="preserve"> настоящей статьи оснований для внесения изменений в правила землепользования и застройки.</w:t>
      </w:r>
    </w:p>
    <w:p w:rsidR="000C7F8B" w:rsidRPr="0039757B" w:rsidRDefault="000C7F8B" w:rsidP="00F66FC8">
      <w:pPr>
        <w:pStyle w:val="142"/>
        <w:rPr>
          <w:lang w:val="ru-RU"/>
        </w:rPr>
      </w:pPr>
    </w:p>
    <w:p w:rsidR="000C7F8B" w:rsidRDefault="000C7F8B" w:rsidP="000C7F8B">
      <w:pPr>
        <w:pStyle w:val="1"/>
        <w:pageBreakBefore/>
      </w:pPr>
      <w:bookmarkStart w:id="173" w:name="_Toc129691572"/>
      <w:r w:rsidRPr="00D02932">
        <w:lastRenderedPageBreak/>
        <w:t xml:space="preserve">Глава </w:t>
      </w:r>
      <w:r w:rsidRPr="00D02932">
        <w:rPr>
          <w:lang w:val="en-US"/>
        </w:rPr>
        <w:t>II</w:t>
      </w:r>
      <w:r w:rsidRPr="00D02932">
        <w:t xml:space="preserve"> Градостроительные регламенты.</w:t>
      </w:r>
      <w:bookmarkEnd w:id="173"/>
    </w:p>
    <w:p w:rsidR="00D13334" w:rsidRDefault="00D13334" w:rsidP="00D13334">
      <w:pPr>
        <w:pStyle w:val="1"/>
        <w:rPr>
          <w:sz w:val="28"/>
          <w:szCs w:val="28"/>
        </w:rPr>
      </w:pPr>
      <w:bookmarkStart w:id="174" w:name="_Toc181770553"/>
      <w:bookmarkStart w:id="175" w:name="_Toc107239900"/>
      <w:bookmarkStart w:id="176" w:name="_Toc129691573"/>
      <w:r w:rsidRPr="007D2D41">
        <w:rPr>
          <w:sz w:val="28"/>
          <w:szCs w:val="28"/>
        </w:rPr>
        <w:t xml:space="preserve">Раздел </w:t>
      </w:r>
      <w:r>
        <w:rPr>
          <w:sz w:val="28"/>
          <w:szCs w:val="28"/>
          <w:lang w:val="en-US"/>
        </w:rPr>
        <w:t>V</w:t>
      </w:r>
      <w:r w:rsidRPr="007D2D41">
        <w:rPr>
          <w:sz w:val="28"/>
          <w:szCs w:val="28"/>
        </w:rPr>
        <w:t xml:space="preserve">I Регламенты территориальных зон, выделенных в схеме территориального зонирования </w:t>
      </w:r>
      <w:r>
        <w:rPr>
          <w:sz w:val="28"/>
          <w:szCs w:val="28"/>
        </w:rPr>
        <w:t>Поселения</w:t>
      </w:r>
      <w:r w:rsidRPr="007D2D41">
        <w:rPr>
          <w:sz w:val="28"/>
          <w:szCs w:val="28"/>
        </w:rPr>
        <w:t>, их кодовые обозначения</w:t>
      </w:r>
      <w:bookmarkEnd w:id="174"/>
      <w:bookmarkEnd w:id="175"/>
      <w:bookmarkEnd w:id="176"/>
    </w:p>
    <w:p w:rsidR="00D13334" w:rsidRPr="007B2846" w:rsidRDefault="00D13334" w:rsidP="00D13334">
      <w:pPr>
        <w:rPr>
          <w:lang w:val="x-none" w:eastAsia="x-none"/>
        </w:rPr>
      </w:pPr>
    </w:p>
    <w:p w:rsidR="00D13334" w:rsidRPr="0088362C" w:rsidRDefault="00D13334" w:rsidP="00D13334">
      <w:pPr>
        <w:pStyle w:val="1"/>
        <w:rPr>
          <w:szCs w:val="32"/>
        </w:rPr>
      </w:pPr>
      <w:bookmarkStart w:id="177" w:name="_Toc107239901"/>
      <w:bookmarkStart w:id="178" w:name="_Toc129691574"/>
      <w:r w:rsidRPr="0088362C">
        <w:rPr>
          <w:szCs w:val="32"/>
        </w:rPr>
        <w:t>Жилые зоны</w:t>
      </w:r>
      <w:bookmarkEnd w:id="177"/>
      <w:bookmarkEnd w:id="178"/>
    </w:p>
    <w:p w:rsidR="00D13334" w:rsidRPr="002D0780" w:rsidRDefault="00D13334" w:rsidP="00D13334">
      <w:pPr>
        <w:pStyle w:val="2"/>
        <w:rPr>
          <w:szCs w:val="28"/>
        </w:rPr>
      </w:pPr>
      <w:bookmarkStart w:id="179" w:name="_Toc151182128"/>
      <w:bookmarkStart w:id="180" w:name="_Toc469566175"/>
      <w:bookmarkStart w:id="181" w:name="_Toc107239902"/>
      <w:bookmarkStart w:id="182" w:name="_Toc129691575"/>
      <w:r w:rsidRPr="002D0780">
        <w:rPr>
          <w:szCs w:val="28"/>
        </w:rPr>
        <w:t>Статья 2</w:t>
      </w:r>
      <w:r>
        <w:rPr>
          <w:szCs w:val="28"/>
        </w:rPr>
        <w:t>6</w:t>
      </w:r>
      <w:r w:rsidRPr="002D0780">
        <w:rPr>
          <w:szCs w:val="28"/>
        </w:rPr>
        <w:t xml:space="preserve">. Зона застройки жилыми домами </w:t>
      </w:r>
      <w:bookmarkEnd w:id="179"/>
      <w:r>
        <w:rPr>
          <w:szCs w:val="28"/>
        </w:rPr>
        <w:t>(Ж</w:t>
      </w:r>
      <w:r w:rsidRPr="002D0780">
        <w:rPr>
          <w:szCs w:val="28"/>
        </w:rPr>
        <w:t>)</w:t>
      </w:r>
      <w:bookmarkEnd w:id="180"/>
      <w:bookmarkEnd w:id="181"/>
      <w:bookmarkEnd w:id="182"/>
    </w:p>
    <w:p w:rsidR="00D13334" w:rsidRPr="00D13334" w:rsidRDefault="00D13334" w:rsidP="00D13334">
      <w:pPr>
        <w:pStyle w:val="16"/>
        <w:spacing w:line="276" w:lineRule="auto"/>
        <w:ind w:firstLine="0"/>
        <w:rPr>
          <w:b/>
          <w:sz w:val="24"/>
          <w:szCs w:val="24"/>
          <w:lang w:eastAsia="en-US"/>
        </w:rPr>
      </w:pPr>
      <w:r w:rsidRPr="00D13334">
        <w:rPr>
          <w:i/>
          <w:sz w:val="24"/>
          <w:szCs w:val="24"/>
        </w:rPr>
        <w:t>1.</w:t>
      </w:r>
      <w:r w:rsidRPr="00D13334">
        <w:rPr>
          <w:sz w:val="24"/>
          <w:szCs w:val="24"/>
        </w:rPr>
        <w:t xml:space="preserve"> </w:t>
      </w:r>
      <w:r w:rsidRPr="00D13334">
        <w:rPr>
          <w:b/>
          <w:i/>
          <w:sz w:val="24"/>
          <w:szCs w:val="24"/>
        </w:rPr>
        <w:t>Зона застройки индивидуальными жилыми домами</w:t>
      </w:r>
      <w:r w:rsidRPr="00D13334">
        <w:rPr>
          <w:sz w:val="24"/>
          <w:szCs w:val="24"/>
        </w:rPr>
        <w:t xml:space="preserve"> включает в себя территории населенного пункта, предназначенные для размещения объектов индивидуального жилищного строительства и объектов обслуживания жилой застройки.</w:t>
      </w:r>
    </w:p>
    <w:p w:rsidR="00D13334" w:rsidRPr="00D13334" w:rsidRDefault="00D13334" w:rsidP="00D13334">
      <w:pPr>
        <w:pStyle w:val="16"/>
        <w:ind w:firstLine="0"/>
        <w:rPr>
          <w:b/>
          <w:i/>
          <w:sz w:val="24"/>
          <w:szCs w:val="24"/>
          <w:lang w:eastAsia="en-US"/>
        </w:rPr>
      </w:pPr>
      <w:r w:rsidRPr="00D13334">
        <w:rPr>
          <w:b/>
          <w:i/>
          <w:sz w:val="24"/>
          <w:szCs w:val="24"/>
          <w:lang w:eastAsia="en-US"/>
        </w:rPr>
        <w:t>2. Основные виды разрешенного использования:</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t>для индивидуального жилищного строительства, для дома жилого двухквартирного (код 2.1);</w:t>
      </w:r>
    </w:p>
    <w:p w:rsidR="00D13334" w:rsidRPr="00D13334" w:rsidRDefault="00D13334" w:rsidP="00D13334">
      <w:pPr>
        <w:pStyle w:val="16"/>
        <w:rPr>
          <w:sz w:val="24"/>
          <w:szCs w:val="24"/>
        </w:rPr>
      </w:pPr>
      <w:r w:rsidRPr="00D13334">
        <w:rPr>
          <w:sz w:val="24"/>
          <w:szCs w:val="24"/>
        </w:rPr>
        <w:t>-</w:t>
      </w:r>
      <w:r w:rsidRPr="00D13334">
        <w:rPr>
          <w:sz w:val="24"/>
          <w:szCs w:val="24"/>
        </w:rPr>
        <w:tab/>
        <w:t xml:space="preserve"> малоэтажная многоквартирная жилая застройка (код 2.1.1);</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t>для ведения личного подсобного хозяйства (приусадебный земельный участок), для дома жилого двухквартирного (код 2.2);</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t>блокированная жилая застройка, для дома жилого двухквартирного (код 2.3);</w:t>
      </w:r>
    </w:p>
    <w:p w:rsidR="00D13334" w:rsidRPr="00D13334" w:rsidRDefault="00D13334" w:rsidP="00D13334">
      <w:pPr>
        <w:pStyle w:val="16"/>
        <w:rPr>
          <w:sz w:val="24"/>
          <w:szCs w:val="24"/>
        </w:rPr>
      </w:pPr>
      <w:bookmarkStart w:id="183" w:name="sub_1027"/>
      <w:r w:rsidRPr="00D13334">
        <w:rPr>
          <w:sz w:val="24"/>
          <w:szCs w:val="24"/>
        </w:rPr>
        <w:t>-</w:t>
      </w:r>
      <w:r w:rsidRPr="00D13334">
        <w:rPr>
          <w:sz w:val="24"/>
          <w:szCs w:val="24"/>
        </w:rPr>
        <w:tab/>
        <w:t>обслуживание жилой застройки</w:t>
      </w:r>
      <w:bookmarkEnd w:id="183"/>
      <w:r w:rsidRPr="00D13334">
        <w:rPr>
          <w:sz w:val="24"/>
          <w:szCs w:val="24"/>
        </w:rPr>
        <w:t xml:space="preserve"> (код 2.7);</w:t>
      </w:r>
    </w:p>
    <w:p w:rsidR="00D13334" w:rsidRPr="00D13334" w:rsidRDefault="00D13334" w:rsidP="00D13334">
      <w:pPr>
        <w:spacing w:before="80" w:after="40"/>
        <w:ind w:firstLine="567"/>
        <w:rPr>
          <w:lang w:val="x-none" w:eastAsia="x-none"/>
        </w:rPr>
      </w:pPr>
      <w:r w:rsidRPr="00D13334">
        <w:rPr>
          <w:lang w:eastAsia="x-none"/>
        </w:rPr>
        <w:t xml:space="preserve">- </w:t>
      </w:r>
      <w:r w:rsidRPr="00D13334">
        <w:rPr>
          <w:lang w:val="x-none" w:eastAsia="x-none"/>
        </w:rPr>
        <w:t>хранение автотранспорта (код 2.7.1);</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r>
      <w:bookmarkStart w:id="184" w:name="sub_1311"/>
      <w:r w:rsidRPr="00D13334">
        <w:rPr>
          <w:sz w:val="24"/>
          <w:szCs w:val="24"/>
        </w:rPr>
        <w:t>предоставление коммунальных услуг</w:t>
      </w:r>
      <w:bookmarkEnd w:id="184"/>
      <w:r w:rsidRPr="00D13334">
        <w:rPr>
          <w:sz w:val="24"/>
          <w:szCs w:val="24"/>
        </w:rPr>
        <w:t xml:space="preserve"> (код 3.1.1);</w:t>
      </w:r>
    </w:p>
    <w:p w:rsidR="00D13334" w:rsidRPr="00D13334" w:rsidRDefault="00D13334" w:rsidP="00D13334">
      <w:pPr>
        <w:pStyle w:val="16"/>
        <w:rPr>
          <w:sz w:val="24"/>
          <w:szCs w:val="24"/>
        </w:rPr>
      </w:pPr>
      <w:r w:rsidRPr="00D13334">
        <w:rPr>
          <w:sz w:val="24"/>
          <w:szCs w:val="24"/>
        </w:rPr>
        <w:t>-</w:t>
      </w:r>
      <w:r w:rsidRPr="00D13334">
        <w:rPr>
          <w:sz w:val="24"/>
          <w:szCs w:val="24"/>
        </w:rPr>
        <w:tab/>
      </w:r>
      <w:bookmarkStart w:id="185" w:name="sub_1323"/>
      <w:r w:rsidRPr="00D13334">
        <w:rPr>
          <w:sz w:val="24"/>
          <w:szCs w:val="24"/>
        </w:rPr>
        <w:t>оказание услуг связи</w:t>
      </w:r>
      <w:bookmarkEnd w:id="185"/>
      <w:r w:rsidRPr="00D13334">
        <w:rPr>
          <w:sz w:val="24"/>
          <w:szCs w:val="24"/>
        </w:rPr>
        <w:t xml:space="preserve"> (код 3.2.3);</w:t>
      </w:r>
    </w:p>
    <w:p w:rsidR="00D13334" w:rsidRPr="00D13334" w:rsidRDefault="00D13334" w:rsidP="00D13334">
      <w:pPr>
        <w:pStyle w:val="16"/>
        <w:rPr>
          <w:sz w:val="24"/>
          <w:szCs w:val="24"/>
        </w:rPr>
      </w:pPr>
      <w:r w:rsidRPr="00D13334">
        <w:rPr>
          <w:sz w:val="24"/>
          <w:szCs w:val="24"/>
        </w:rPr>
        <w:t>-</w:t>
      </w:r>
      <w:r w:rsidRPr="00D13334">
        <w:rPr>
          <w:sz w:val="24"/>
          <w:szCs w:val="24"/>
        </w:rPr>
        <w:tab/>
        <w:t>бытовое обслуживание (код 3.3);</w:t>
      </w:r>
    </w:p>
    <w:p w:rsidR="00D13334" w:rsidRPr="00D13334" w:rsidRDefault="00D13334" w:rsidP="00D13334">
      <w:pPr>
        <w:pStyle w:val="16"/>
        <w:rPr>
          <w:sz w:val="24"/>
          <w:szCs w:val="24"/>
        </w:rPr>
      </w:pPr>
      <w:r w:rsidRPr="00D13334">
        <w:rPr>
          <w:sz w:val="24"/>
          <w:szCs w:val="24"/>
        </w:rPr>
        <w:t>-</w:t>
      </w:r>
      <w:r w:rsidRPr="00D13334">
        <w:rPr>
          <w:sz w:val="24"/>
          <w:szCs w:val="24"/>
        </w:rPr>
        <w:tab/>
        <w:t>амбулаторно-поликлиническое обслуживание (код 3.4.1);</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t>дошкольное, начальное и среднее общее образование (код 3.5.1);</w:t>
      </w:r>
    </w:p>
    <w:p w:rsidR="00D13334" w:rsidRPr="00D13334" w:rsidRDefault="00D13334" w:rsidP="00D13334">
      <w:pPr>
        <w:pStyle w:val="16"/>
        <w:rPr>
          <w:sz w:val="24"/>
          <w:szCs w:val="24"/>
        </w:rPr>
      </w:pPr>
      <w:r w:rsidRPr="00D13334">
        <w:rPr>
          <w:sz w:val="24"/>
          <w:szCs w:val="24"/>
        </w:rPr>
        <w:t>-</w:t>
      </w:r>
      <w:r w:rsidRPr="00D13334">
        <w:rPr>
          <w:sz w:val="24"/>
          <w:szCs w:val="24"/>
        </w:rPr>
        <w:tab/>
      </w:r>
      <w:bookmarkStart w:id="186" w:name="sub_1361"/>
      <w:r w:rsidRPr="00D13334">
        <w:rPr>
          <w:sz w:val="24"/>
          <w:szCs w:val="24"/>
        </w:rPr>
        <w:t>объекты культурно-досуговой деятельности</w:t>
      </w:r>
      <w:bookmarkEnd w:id="186"/>
      <w:r w:rsidRPr="00D13334">
        <w:rPr>
          <w:sz w:val="24"/>
          <w:szCs w:val="24"/>
        </w:rPr>
        <w:t xml:space="preserve"> (код 3.6.1);</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t>амбулаторное ветеринарное обслуживание (код 3.10.1);</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t>магазины (код 4.4) в части размещения объектов торговли с торговой площадью до 500 кв. м;</w:t>
      </w:r>
    </w:p>
    <w:p w:rsidR="00D13334" w:rsidRPr="00D13334" w:rsidRDefault="00D13334" w:rsidP="00D13334">
      <w:pPr>
        <w:spacing w:before="80" w:after="40"/>
        <w:ind w:firstLine="567"/>
        <w:rPr>
          <w:lang w:val="x-none" w:eastAsia="x-none"/>
        </w:rPr>
      </w:pPr>
      <w:r w:rsidRPr="00D13334">
        <w:rPr>
          <w:lang w:eastAsia="x-none"/>
        </w:rPr>
        <w:t xml:space="preserve">- </w:t>
      </w:r>
      <w:r w:rsidRPr="00D13334">
        <w:rPr>
          <w:lang w:val="x-none" w:eastAsia="x-none"/>
        </w:rPr>
        <w:t>служебные гаражи (код 4.9);</w:t>
      </w:r>
    </w:p>
    <w:p w:rsidR="00D13334" w:rsidRPr="00D13334" w:rsidRDefault="00D13334" w:rsidP="00D13334">
      <w:pPr>
        <w:pStyle w:val="16"/>
        <w:rPr>
          <w:sz w:val="24"/>
          <w:szCs w:val="24"/>
        </w:rPr>
      </w:pPr>
      <w:r w:rsidRPr="00D13334">
        <w:rPr>
          <w:sz w:val="24"/>
          <w:szCs w:val="24"/>
        </w:rPr>
        <w:t>-</w:t>
      </w:r>
      <w:r w:rsidRPr="00D13334">
        <w:rPr>
          <w:sz w:val="24"/>
          <w:szCs w:val="24"/>
        </w:rPr>
        <w:tab/>
      </w:r>
      <w:bookmarkStart w:id="187" w:name="sub_1513"/>
      <w:r w:rsidRPr="00D13334">
        <w:rPr>
          <w:sz w:val="24"/>
          <w:szCs w:val="24"/>
        </w:rPr>
        <w:t>площадки для занятий спортом</w:t>
      </w:r>
      <w:bookmarkEnd w:id="187"/>
      <w:r w:rsidRPr="00D13334">
        <w:rPr>
          <w:sz w:val="24"/>
          <w:szCs w:val="24"/>
        </w:rPr>
        <w:t xml:space="preserve"> (код 5.1.3);</w:t>
      </w:r>
    </w:p>
    <w:p w:rsidR="00D13334" w:rsidRPr="00D13334" w:rsidRDefault="00D13334" w:rsidP="00D13334">
      <w:pPr>
        <w:spacing w:before="80" w:after="40"/>
        <w:ind w:firstLine="567"/>
        <w:rPr>
          <w:lang w:val="x-none" w:eastAsia="x-none"/>
        </w:rPr>
      </w:pPr>
      <w:r w:rsidRPr="00D13334">
        <w:rPr>
          <w:lang w:eastAsia="x-none"/>
        </w:rPr>
        <w:t xml:space="preserve">- </w:t>
      </w:r>
      <w:r w:rsidRPr="00D13334">
        <w:rPr>
          <w:lang w:val="x-none" w:eastAsia="x-none"/>
        </w:rPr>
        <w:t>связь (код 6.8);</w:t>
      </w:r>
    </w:p>
    <w:p w:rsidR="00D13334" w:rsidRPr="00D13334" w:rsidRDefault="00D13334" w:rsidP="00D13334">
      <w:pPr>
        <w:pStyle w:val="16"/>
        <w:rPr>
          <w:sz w:val="24"/>
          <w:szCs w:val="24"/>
        </w:rPr>
      </w:pPr>
      <w:r w:rsidRPr="00D13334">
        <w:rPr>
          <w:sz w:val="24"/>
          <w:szCs w:val="24"/>
        </w:rPr>
        <w:t>-</w:t>
      </w:r>
      <w:r w:rsidRPr="00D13334">
        <w:rPr>
          <w:sz w:val="24"/>
          <w:szCs w:val="24"/>
        </w:rPr>
        <w:tab/>
        <w:t xml:space="preserve"> обеспечение внутреннего правопорядка (код 8.3);</w:t>
      </w:r>
    </w:p>
    <w:p w:rsidR="00D13334" w:rsidRPr="00D13334" w:rsidRDefault="00D13334" w:rsidP="00D13334">
      <w:pPr>
        <w:pStyle w:val="16"/>
        <w:rPr>
          <w:sz w:val="24"/>
          <w:szCs w:val="24"/>
        </w:rPr>
      </w:pPr>
      <w:r w:rsidRPr="00D13334">
        <w:rPr>
          <w:sz w:val="24"/>
          <w:szCs w:val="24"/>
        </w:rPr>
        <w:t>-</w:t>
      </w:r>
      <w:r w:rsidRPr="00D13334">
        <w:rPr>
          <w:sz w:val="24"/>
          <w:szCs w:val="24"/>
        </w:rPr>
        <w:tab/>
      </w:r>
      <w:bookmarkStart w:id="188" w:name="sub_10120"/>
      <w:r w:rsidRPr="00D13334">
        <w:rPr>
          <w:sz w:val="24"/>
          <w:szCs w:val="24"/>
        </w:rPr>
        <w:t>земельные участки (территории) общего пользования</w:t>
      </w:r>
      <w:bookmarkEnd w:id="188"/>
      <w:r w:rsidRPr="00D13334">
        <w:rPr>
          <w:sz w:val="24"/>
          <w:szCs w:val="24"/>
        </w:rPr>
        <w:t xml:space="preserve"> (код 12.0);</w:t>
      </w:r>
    </w:p>
    <w:p w:rsidR="00D13334" w:rsidRPr="00D13334" w:rsidRDefault="00D13334" w:rsidP="00D13334">
      <w:pPr>
        <w:pStyle w:val="16"/>
        <w:rPr>
          <w:sz w:val="24"/>
          <w:szCs w:val="24"/>
        </w:rPr>
      </w:pPr>
      <w:r w:rsidRPr="00D13334">
        <w:rPr>
          <w:sz w:val="24"/>
          <w:szCs w:val="24"/>
        </w:rPr>
        <w:t>-</w:t>
      </w:r>
      <w:r w:rsidRPr="00D13334">
        <w:rPr>
          <w:sz w:val="24"/>
          <w:szCs w:val="24"/>
        </w:rPr>
        <w:tab/>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3334" w:rsidRPr="00D13334" w:rsidRDefault="00D13334" w:rsidP="00D13334">
      <w:pPr>
        <w:pStyle w:val="16"/>
        <w:rPr>
          <w:sz w:val="24"/>
          <w:szCs w:val="24"/>
        </w:rPr>
      </w:pPr>
      <w:r w:rsidRPr="00D13334">
        <w:rPr>
          <w:sz w:val="24"/>
          <w:szCs w:val="24"/>
        </w:rPr>
        <w:t>-</w:t>
      </w:r>
      <w:r w:rsidRPr="00D13334">
        <w:rPr>
          <w:sz w:val="24"/>
          <w:szCs w:val="24"/>
        </w:rPr>
        <w:tab/>
        <w:t xml:space="preserve"> ведение садоводства (код 13.2).</w:t>
      </w:r>
    </w:p>
    <w:p w:rsidR="00D13334" w:rsidRPr="00D13334" w:rsidRDefault="00D13334" w:rsidP="00D13334">
      <w:pPr>
        <w:pStyle w:val="16"/>
        <w:ind w:left="-142" w:firstLine="284"/>
        <w:rPr>
          <w:b/>
          <w:i/>
          <w:sz w:val="24"/>
          <w:szCs w:val="24"/>
          <w:lang w:eastAsia="en-US"/>
        </w:rPr>
      </w:pPr>
      <w:r w:rsidRPr="00D13334">
        <w:rPr>
          <w:b/>
          <w:i/>
          <w:sz w:val="24"/>
          <w:szCs w:val="24"/>
          <w:lang w:eastAsia="en-US"/>
        </w:rPr>
        <w:t>3. Условно разрешенные виды использования:</w:t>
      </w:r>
    </w:p>
    <w:p w:rsidR="00D13334" w:rsidRPr="00D13334" w:rsidRDefault="00D13334" w:rsidP="00D13334">
      <w:pPr>
        <w:pStyle w:val="16"/>
        <w:rPr>
          <w:sz w:val="24"/>
          <w:szCs w:val="24"/>
        </w:rPr>
      </w:pPr>
      <w:r w:rsidRPr="00D13334">
        <w:rPr>
          <w:sz w:val="24"/>
          <w:szCs w:val="24"/>
        </w:rPr>
        <w:t>-</w:t>
      </w:r>
      <w:r w:rsidRPr="00D13334">
        <w:rPr>
          <w:sz w:val="24"/>
          <w:szCs w:val="24"/>
        </w:rPr>
        <w:tab/>
        <w:t>социальное обслуживание (код 3.2);</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r>
      <w:bookmarkStart w:id="189" w:name="sub_1371"/>
      <w:r w:rsidRPr="00D13334">
        <w:rPr>
          <w:sz w:val="24"/>
          <w:szCs w:val="24"/>
        </w:rPr>
        <w:t>осуществление религиозных обрядов</w:t>
      </w:r>
      <w:bookmarkEnd w:id="189"/>
      <w:r w:rsidRPr="00D13334">
        <w:rPr>
          <w:sz w:val="24"/>
          <w:szCs w:val="24"/>
        </w:rPr>
        <w:t xml:space="preserve"> (код 3.7.1);</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t>рынки (код 4.3);</w:t>
      </w:r>
    </w:p>
    <w:p w:rsidR="00D13334" w:rsidRPr="00D13334" w:rsidRDefault="00D13334" w:rsidP="00D13334">
      <w:pPr>
        <w:pStyle w:val="16"/>
        <w:rPr>
          <w:sz w:val="24"/>
          <w:szCs w:val="24"/>
        </w:rPr>
      </w:pPr>
      <w:r w:rsidRPr="00D13334">
        <w:rPr>
          <w:sz w:val="24"/>
          <w:szCs w:val="24"/>
        </w:rPr>
        <w:t xml:space="preserve">- </w:t>
      </w:r>
      <w:r w:rsidRPr="00D13334">
        <w:rPr>
          <w:sz w:val="24"/>
          <w:szCs w:val="24"/>
        </w:rPr>
        <w:tab/>
        <w:t>общественное питание (код 4.6).</w:t>
      </w:r>
    </w:p>
    <w:p w:rsidR="00D13334" w:rsidRPr="00FD0A0F" w:rsidRDefault="00D13334" w:rsidP="00D13334">
      <w:pPr>
        <w:pStyle w:val="16"/>
        <w:ind w:left="-142" w:firstLine="284"/>
        <w:rPr>
          <w:b/>
          <w:i/>
          <w:lang w:eastAsia="en-US"/>
        </w:rPr>
      </w:pPr>
      <w:r w:rsidRPr="00FD0A0F">
        <w:rPr>
          <w:i/>
          <w:lang w:eastAsia="en-US"/>
        </w:rPr>
        <w:lastRenderedPageBreak/>
        <w:t xml:space="preserve">4. </w:t>
      </w:r>
      <w:r w:rsidRPr="00FD0A0F">
        <w:rPr>
          <w:b/>
          <w: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3334" w:rsidRPr="007B2846" w:rsidRDefault="00D13334" w:rsidP="00D13334">
      <w:pPr>
        <w:spacing w:before="80" w:after="40"/>
        <w:ind w:left="-142" w:firstLine="284"/>
        <w:rPr>
          <w:i/>
          <w:lang w:val="x-none" w:eastAsia="x-none"/>
        </w:rPr>
      </w:pPr>
      <w:r w:rsidRPr="007B2846">
        <w:rPr>
          <w:i/>
          <w:lang w:val="x-none" w:eastAsia="x-none"/>
        </w:rPr>
        <w:t xml:space="preserve">1) </w:t>
      </w:r>
      <w:r w:rsidRPr="007B2846">
        <w:rPr>
          <w:i/>
          <w:shd w:val="clear" w:color="auto" w:fill="FFFFFF"/>
          <w:lang w:val="x-none" w:eastAsia="x-none"/>
        </w:rPr>
        <w:t>предельные (минимальные и (или) максимальные) размеры земельных участков, в том числе их площадь</w:t>
      </w:r>
      <w:r w:rsidRPr="007B2846">
        <w:rPr>
          <w:i/>
          <w:lang w:val="x-none" w:eastAsia="x-none"/>
        </w:rPr>
        <w:t xml:space="preserve">: </w:t>
      </w:r>
    </w:p>
    <w:p w:rsidR="00D13334" w:rsidRPr="007B2846" w:rsidRDefault="00D13334" w:rsidP="00D13334">
      <w:pPr>
        <w:spacing w:before="80" w:after="40"/>
        <w:ind w:left="-142" w:firstLine="284"/>
        <w:rPr>
          <w:lang w:val="x-none"/>
        </w:rPr>
      </w:pPr>
      <w:r w:rsidRPr="007B2846">
        <w:rPr>
          <w:lang w:val="x-none" w:eastAsia="x-none"/>
        </w:rPr>
        <w:t>- для</w:t>
      </w:r>
      <w:r w:rsidRPr="007B2846">
        <w:rPr>
          <w:color w:val="22272F"/>
          <w:lang w:val="x-none" w:eastAsia="x-none"/>
        </w:rPr>
        <w:t xml:space="preserve"> </w:t>
      </w:r>
      <w:r w:rsidRPr="007B2846">
        <w:rPr>
          <w:lang w:val="x-none"/>
        </w:rPr>
        <w:t>индивидуального жилищного строительства (код 2.1),</w:t>
      </w:r>
    </w:p>
    <w:p w:rsidR="00D13334" w:rsidRPr="007B2846" w:rsidRDefault="00D13334" w:rsidP="00D13334">
      <w:pPr>
        <w:spacing w:before="80" w:after="40"/>
        <w:ind w:left="-142" w:firstLine="851"/>
        <w:rPr>
          <w:lang w:val="x-none" w:eastAsia="x-none"/>
        </w:rPr>
      </w:pPr>
      <w:r w:rsidRPr="007B2846">
        <w:rPr>
          <w:lang w:val="x-none" w:eastAsia="x-none"/>
        </w:rPr>
        <w:t>минимальный - 0,06 га, максимальный - 0,20 га;</w:t>
      </w:r>
    </w:p>
    <w:p w:rsidR="00D13334" w:rsidRPr="007B2846" w:rsidRDefault="00D13334" w:rsidP="00D13334">
      <w:pPr>
        <w:spacing w:before="80" w:after="40"/>
        <w:ind w:left="-142" w:firstLine="284"/>
        <w:rPr>
          <w:lang w:val="x-none" w:eastAsia="x-none"/>
        </w:rPr>
      </w:pPr>
      <w:r w:rsidRPr="007B2846">
        <w:rPr>
          <w:lang w:eastAsia="x-none"/>
        </w:rPr>
        <w:t xml:space="preserve">- </w:t>
      </w:r>
      <w:r w:rsidRPr="007B2846">
        <w:rPr>
          <w:lang w:val="x-none" w:eastAsia="x-none"/>
        </w:rPr>
        <w:t xml:space="preserve">для основного вида разрешенного использования  малоэтажная многоквартирная жилая застройка (код 2.1.1): </w:t>
      </w:r>
    </w:p>
    <w:p w:rsidR="00D13334" w:rsidRPr="007B2846" w:rsidRDefault="00D13334" w:rsidP="00D13334">
      <w:pPr>
        <w:spacing w:before="80" w:after="40"/>
        <w:ind w:left="-142" w:firstLine="284"/>
        <w:rPr>
          <w:lang w:val="x-none" w:eastAsia="x-none"/>
        </w:rPr>
      </w:pPr>
      <w:r w:rsidRPr="007B2846">
        <w:rPr>
          <w:lang w:val="x-none" w:eastAsia="x-none"/>
        </w:rPr>
        <w:t>минимальный - 0,02 га, максимальный -0,5 га;</w:t>
      </w:r>
    </w:p>
    <w:p w:rsidR="00D13334" w:rsidRPr="007B2846" w:rsidRDefault="00D13334" w:rsidP="00D13334">
      <w:pPr>
        <w:spacing w:before="80" w:after="40"/>
        <w:ind w:left="-142" w:firstLine="284"/>
      </w:pPr>
      <w:r w:rsidRPr="007B2846">
        <w:t>-</w:t>
      </w:r>
      <w:r w:rsidRPr="007B2846">
        <w:rPr>
          <w:lang w:val="x-none"/>
        </w:rPr>
        <w:t xml:space="preserve"> для ведения личного подсобного хозяйства </w:t>
      </w:r>
      <w:r w:rsidRPr="007B2846">
        <w:rPr>
          <w:lang w:val="x-none" w:eastAsia="x-none"/>
        </w:rPr>
        <w:t>(приусадебный земельный участок)</w:t>
      </w:r>
      <w:r w:rsidRPr="007B2846">
        <w:rPr>
          <w:lang w:val="x-none"/>
        </w:rPr>
        <w:t xml:space="preserve"> (код 2.2</w:t>
      </w:r>
      <w:r w:rsidRPr="007B2846">
        <w:t>)</w:t>
      </w:r>
    </w:p>
    <w:p w:rsidR="00D13334" w:rsidRPr="007B2846" w:rsidRDefault="00D13334" w:rsidP="00D13334">
      <w:pPr>
        <w:spacing w:before="80" w:after="40"/>
        <w:ind w:left="-142" w:firstLine="851"/>
        <w:rPr>
          <w:lang w:val="x-none" w:eastAsia="x-none"/>
        </w:rPr>
      </w:pPr>
      <w:r w:rsidRPr="007B2846">
        <w:rPr>
          <w:lang w:val="x-none" w:eastAsia="x-none"/>
        </w:rPr>
        <w:t>минимальный - 0,06 га, максимальный - 0,</w:t>
      </w:r>
      <w:r w:rsidRPr="007B2846">
        <w:rPr>
          <w:lang w:eastAsia="x-none"/>
        </w:rPr>
        <w:t>5</w:t>
      </w:r>
      <w:r w:rsidRPr="007B2846">
        <w:rPr>
          <w:lang w:val="x-none" w:eastAsia="x-none"/>
        </w:rPr>
        <w:t>0 га;</w:t>
      </w:r>
    </w:p>
    <w:p w:rsidR="00D13334" w:rsidRPr="007B2846" w:rsidRDefault="00D13334" w:rsidP="00D13334">
      <w:pPr>
        <w:spacing w:before="80" w:after="40"/>
        <w:ind w:left="-142" w:firstLine="284"/>
        <w:rPr>
          <w:lang w:eastAsia="x-none"/>
        </w:rPr>
      </w:pPr>
      <w:r w:rsidRPr="007B2846">
        <w:rPr>
          <w:lang w:val="x-none"/>
        </w:rPr>
        <w:t>- для блокированной жилой застройки (код 2.3):</w:t>
      </w:r>
      <w:r w:rsidRPr="007B2846">
        <w:rPr>
          <w:lang w:val="x-none" w:eastAsia="x-none"/>
        </w:rPr>
        <w:t xml:space="preserve"> </w:t>
      </w:r>
    </w:p>
    <w:p w:rsidR="00D13334" w:rsidRPr="007B2846" w:rsidRDefault="00D13334" w:rsidP="00D13334">
      <w:pPr>
        <w:spacing w:before="80" w:after="40"/>
        <w:ind w:left="-142" w:firstLine="851"/>
        <w:rPr>
          <w:lang w:val="x-none" w:eastAsia="x-none"/>
        </w:rPr>
      </w:pPr>
      <w:r w:rsidRPr="007B2846">
        <w:rPr>
          <w:lang w:val="x-none" w:eastAsia="x-none"/>
        </w:rPr>
        <w:t>минимальный - 0,02 га, максимальный - 0,50 га;</w:t>
      </w:r>
    </w:p>
    <w:p w:rsidR="00D13334" w:rsidRPr="007B2846" w:rsidRDefault="00D13334" w:rsidP="00D13334">
      <w:pPr>
        <w:spacing w:line="276" w:lineRule="auto"/>
        <w:rPr>
          <w:lang w:val="x-none"/>
        </w:rPr>
      </w:pPr>
      <w:r w:rsidRPr="007B2846">
        <w:t xml:space="preserve">- </w:t>
      </w:r>
      <w:r w:rsidRPr="007B2846">
        <w:rPr>
          <w:lang w:val="x-none"/>
        </w:rPr>
        <w:t>для ведения садоводства (код 13.2):</w:t>
      </w:r>
    </w:p>
    <w:p w:rsidR="00D13334" w:rsidRPr="007B2846" w:rsidRDefault="00D13334" w:rsidP="00D13334">
      <w:pPr>
        <w:spacing w:before="80" w:after="40"/>
        <w:ind w:left="-142" w:firstLine="851"/>
        <w:rPr>
          <w:lang w:val="x-none" w:eastAsia="x-none"/>
        </w:rPr>
      </w:pPr>
      <w:r w:rsidRPr="007B2846">
        <w:rPr>
          <w:lang w:val="x-none" w:eastAsia="x-none"/>
        </w:rPr>
        <w:t>минимальный - 0,06 га, максимальный - 0,40 га;</w:t>
      </w:r>
    </w:p>
    <w:p w:rsidR="00D13334" w:rsidRPr="007B2846" w:rsidRDefault="00D13334" w:rsidP="00D13334">
      <w:pPr>
        <w:spacing w:before="80" w:after="40"/>
        <w:ind w:left="-142" w:firstLine="284"/>
      </w:pPr>
      <w:r w:rsidRPr="007B2846">
        <w:rPr>
          <w:lang w:val="x-none" w:eastAsia="x-none"/>
        </w:rPr>
        <w:t>- для оказания услуг связи</w:t>
      </w:r>
      <w:r w:rsidRPr="007B2846">
        <w:rPr>
          <w:lang w:val="x-none"/>
        </w:rPr>
        <w:t xml:space="preserve"> (код 3.2.3),</w:t>
      </w:r>
      <w:r w:rsidRPr="007B2846">
        <w:rPr>
          <w:lang w:val="x-none" w:eastAsia="x-none"/>
        </w:rPr>
        <w:t xml:space="preserve"> для </w:t>
      </w:r>
      <w:r w:rsidRPr="007B2846">
        <w:rPr>
          <w:lang w:val="x-none"/>
        </w:rPr>
        <w:t>бытового обслуживания (код 3.3),</w:t>
      </w:r>
      <w:r w:rsidRPr="007B2846">
        <w:rPr>
          <w:lang w:val="x-none" w:eastAsia="x-none"/>
        </w:rPr>
        <w:t xml:space="preserve"> для </w:t>
      </w:r>
      <w:r w:rsidRPr="007B2846">
        <w:rPr>
          <w:lang w:val="x-none"/>
        </w:rPr>
        <w:t>амбулаторно-поликлинического обслуживания (код 3.4.1), для</w:t>
      </w:r>
      <w:r w:rsidRPr="007B2846">
        <w:rPr>
          <w:lang w:val="x-none" w:eastAsia="x-none"/>
        </w:rPr>
        <w:t xml:space="preserve"> объектов культурно-досуговой деятельности</w:t>
      </w:r>
      <w:r w:rsidRPr="007B2846">
        <w:rPr>
          <w:lang w:val="x-none"/>
        </w:rPr>
        <w:t xml:space="preserve"> (код 3.6.1), для</w:t>
      </w:r>
      <w:r w:rsidRPr="007B2846">
        <w:rPr>
          <w:lang w:val="x-none" w:eastAsia="x-none"/>
        </w:rPr>
        <w:t xml:space="preserve"> </w:t>
      </w:r>
      <w:r w:rsidRPr="007B2846">
        <w:rPr>
          <w:lang w:val="x-none"/>
        </w:rPr>
        <w:t>амбулаторного ветеринарного обслуживания (код 3.10.1),</w:t>
      </w:r>
      <w:r w:rsidRPr="007B2846">
        <w:rPr>
          <w:lang w:val="x-none" w:eastAsia="x-none"/>
        </w:rPr>
        <w:t xml:space="preserve"> для </w:t>
      </w:r>
      <w:r w:rsidRPr="007B2846">
        <w:rPr>
          <w:lang w:val="x-none"/>
        </w:rPr>
        <w:t>магазинов (код 4.4), для обеспечения внутреннего правопорядка (код 8.3):</w:t>
      </w:r>
    </w:p>
    <w:p w:rsidR="00D13334" w:rsidRPr="007B2846" w:rsidRDefault="00D13334" w:rsidP="00D13334">
      <w:pPr>
        <w:spacing w:before="80" w:after="40"/>
        <w:ind w:left="-142" w:firstLine="851"/>
        <w:rPr>
          <w:lang w:val="x-none" w:eastAsia="x-none"/>
        </w:rPr>
      </w:pPr>
      <w:r w:rsidRPr="007B2846">
        <w:rPr>
          <w:lang w:val="x-none"/>
        </w:rPr>
        <w:t xml:space="preserve"> </w:t>
      </w:r>
      <w:r w:rsidRPr="007B2846">
        <w:rPr>
          <w:lang w:val="x-none" w:eastAsia="x-none"/>
        </w:rPr>
        <w:t xml:space="preserve"> минимальный - 0,03 га, максимальный - 0,10 га;</w:t>
      </w:r>
    </w:p>
    <w:p w:rsidR="00D13334" w:rsidRPr="007B2846" w:rsidRDefault="00D13334" w:rsidP="00D13334">
      <w:pPr>
        <w:spacing w:before="80" w:after="40"/>
        <w:ind w:left="-142" w:firstLine="284"/>
      </w:pPr>
      <w:r w:rsidRPr="007B2846">
        <w:rPr>
          <w:lang w:val="x-none" w:eastAsia="x-none"/>
        </w:rPr>
        <w:t>- для земельных участков (территорий) общего пользования (код - 12.0), для предоставления коммунальных услуг</w:t>
      </w:r>
      <w:r w:rsidRPr="007B2846">
        <w:rPr>
          <w:lang w:val="x-none"/>
        </w:rPr>
        <w:t xml:space="preserve"> (код 3.1.1), для </w:t>
      </w:r>
      <w:r w:rsidRPr="007B2846">
        <w:rPr>
          <w:lang w:val="x-none" w:eastAsia="x-none"/>
        </w:rPr>
        <w:t>осуществления религиозных обрядов</w:t>
      </w:r>
      <w:r w:rsidRPr="007B2846">
        <w:rPr>
          <w:lang w:val="x-none"/>
        </w:rPr>
        <w:t xml:space="preserve"> (код 3.7.1), для</w:t>
      </w:r>
      <w:r w:rsidRPr="007B2846">
        <w:rPr>
          <w:lang w:val="x-none" w:eastAsia="x-none"/>
        </w:rPr>
        <w:t xml:space="preserve"> </w:t>
      </w:r>
      <w:r w:rsidRPr="007B2846">
        <w:rPr>
          <w:lang w:val="x-none"/>
        </w:rPr>
        <w:t xml:space="preserve">рынков (код 4.3), для общественного питания (код 4.6) </w:t>
      </w:r>
    </w:p>
    <w:p w:rsidR="00D13334" w:rsidRPr="007B2846" w:rsidRDefault="00D13334" w:rsidP="00D13334">
      <w:pPr>
        <w:spacing w:before="80" w:after="40"/>
        <w:ind w:left="-142" w:firstLine="993"/>
        <w:rPr>
          <w:lang w:val="x-none" w:eastAsia="x-none"/>
        </w:rPr>
      </w:pPr>
      <w:r w:rsidRPr="007B2846">
        <w:rPr>
          <w:lang w:val="x-none" w:eastAsia="x-none"/>
        </w:rPr>
        <w:t>размер не подлежит установлению;</w:t>
      </w:r>
    </w:p>
    <w:p w:rsidR="00D13334" w:rsidRPr="007B2846" w:rsidRDefault="00D13334" w:rsidP="00D13334">
      <w:pPr>
        <w:spacing w:before="80" w:after="40"/>
        <w:ind w:left="-142" w:firstLine="993"/>
        <w:rPr>
          <w:lang w:val="x-none" w:eastAsia="x-none"/>
        </w:rPr>
      </w:pPr>
      <w:r w:rsidRPr="007B2846">
        <w:rPr>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D13334" w:rsidRPr="007B2846" w:rsidRDefault="00D13334" w:rsidP="00D13334">
      <w:pPr>
        <w:spacing w:before="80" w:after="40"/>
        <w:ind w:left="-142" w:firstLine="993"/>
        <w:rPr>
          <w:lang w:val="x-none" w:eastAsia="x-none"/>
        </w:rPr>
      </w:pPr>
      <w:r w:rsidRPr="007B2846">
        <w:rPr>
          <w:lang w:val="x-none" w:eastAsia="x-none"/>
        </w:rPr>
        <w:t>-основные улицы – 20-30м</w:t>
      </w:r>
    </w:p>
    <w:p w:rsidR="00D13334" w:rsidRPr="007B2846" w:rsidRDefault="00D13334" w:rsidP="00D13334">
      <w:pPr>
        <w:spacing w:before="80" w:after="40"/>
        <w:ind w:left="-142" w:firstLine="993"/>
        <w:rPr>
          <w:lang w:val="x-none" w:eastAsia="x-none"/>
        </w:rPr>
      </w:pPr>
      <w:r w:rsidRPr="007B2846">
        <w:rPr>
          <w:lang w:val="x-none" w:eastAsia="x-none"/>
        </w:rPr>
        <w:t>-местные улицы – 15-25м</w:t>
      </w:r>
    </w:p>
    <w:p w:rsidR="00D13334" w:rsidRPr="007B2846" w:rsidRDefault="00D13334" w:rsidP="00D13334">
      <w:pPr>
        <w:spacing w:before="80" w:after="40"/>
        <w:ind w:firstLine="142"/>
      </w:pPr>
      <w:r w:rsidRPr="007B2846">
        <w:rPr>
          <w:lang w:val="x-none" w:eastAsia="x-none"/>
        </w:rPr>
        <w:t xml:space="preserve">- для обслуживания жилой застройки </w:t>
      </w:r>
      <w:r w:rsidRPr="007B2846">
        <w:rPr>
          <w:lang w:val="x-none"/>
        </w:rPr>
        <w:t xml:space="preserve">(код 2.7), </w:t>
      </w:r>
      <w:r w:rsidRPr="007B2846">
        <w:rPr>
          <w:lang w:val="x-none" w:eastAsia="x-none"/>
        </w:rPr>
        <w:t>социальное обслуживание (код 3.2)</w:t>
      </w:r>
      <w:r w:rsidRPr="007B2846">
        <w:t>:</w:t>
      </w:r>
    </w:p>
    <w:p w:rsidR="00D13334" w:rsidRPr="007B2846" w:rsidRDefault="00D13334" w:rsidP="00D13334">
      <w:pPr>
        <w:spacing w:before="80" w:after="40"/>
        <w:ind w:left="-142" w:firstLine="993"/>
        <w:rPr>
          <w:lang w:val="x-none" w:eastAsia="x-none"/>
        </w:rPr>
      </w:pPr>
      <w:r w:rsidRPr="007B2846">
        <w:rPr>
          <w:lang w:val="x-none"/>
        </w:rPr>
        <w:t xml:space="preserve">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 </w:t>
      </w:r>
    </w:p>
    <w:p w:rsidR="00D13334" w:rsidRPr="007B2846" w:rsidRDefault="00D13334" w:rsidP="00D13334">
      <w:pPr>
        <w:spacing w:before="80" w:after="40"/>
        <w:ind w:left="-142" w:firstLine="284"/>
        <w:rPr>
          <w:color w:val="22272F"/>
          <w:lang w:val="x-none" w:eastAsia="x-none"/>
        </w:rPr>
      </w:pPr>
      <w:r w:rsidRPr="007B2846">
        <w:rPr>
          <w:i/>
          <w:lang w:val="x-none" w:eastAsia="x-none"/>
        </w:rPr>
        <w:t>2) минимальные отступы от границ земельных участков в целях определения мест допустимого размещения зданий, строений, сооружений,</w:t>
      </w:r>
      <w:r w:rsidRPr="007B2846">
        <w:rPr>
          <w:b/>
          <w:lang w:val="x-none" w:eastAsia="x-none"/>
        </w:rPr>
        <w:t xml:space="preserve"> </w:t>
      </w:r>
      <w:r w:rsidRPr="007B2846">
        <w:rPr>
          <w:lang w:val="x-none" w:eastAsia="x-none"/>
        </w:rPr>
        <w:t>за пределами которых запрещено строительство зданий, строений, сооружений устанавливаются</w:t>
      </w:r>
      <w:r w:rsidRPr="007B2846">
        <w:rPr>
          <w:color w:val="22272F"/>
          <w:lang w:val="x-none" w:eastAsia="x-none"/>
        </w:rPr>
        <w:t>:</w:t>
      </w:r>
    </w:p>
    <w:p w:rsidR="00D13334" w:rsidRPr="007B2846" w:rsidRDefault="00D13334" w:rsidP="00D13334">
      <w:pPr>
        <w:spacing w:before="80" w:after="40"/>
        <w:ind w:left="-142" w:firstLine="284"/>
        <w:rPr>
          <w:lang w:val="x-none" w:eastAsia="x-none"/>
        </w:rPr>
      </w:pPr>
      <w:r w:rsidRPr="007B2846">
        <w:rPr>
          <w:lang w:val="x-none"/>
        </w:rPr>
        <w:t xml:space="preserve">-  для индивидуального жилищного строительства (код 2.1), для ведения личного подсобного хозяйства </w:t>
      </w:r>
      <w:r w:rsidRPr="007B2846">
        <w:rPr>
          <w:lang w:val="x-none" w:eastAsia="x-none"/>
        </w:rPr>
        <w:t>(приусадебный земельный участок)</w:t>
      </w:r>
      <w:r w:rsidRPr="007B2846">
        <w:rPr>
          <w:lang w:val="x-none"/>
        </w:rPr>
        <w:t xml:space="preserve"> (код 2.2),</w:t>
      </w:r>
      <w:r w:rsidRPr="007B2846">
        <w:rPr>
          <w:color w:val="22272F"/>
          <w:lang w:val="x-none" w:eastAsia="x-none"/>
        </w:rPr>
        <w:t xml:space="preserve"> </w:t>
      </w:r>
      <w:r w:rsidRPr="007B2846">
        <w:rPr>
          <w:lang w:val="x-none"/>
        </w:rPr>
        <w:t xml:space="preserve"> для блокированной жилой застройки (код 2.3), для </w:t>
      </w:r>
      <w:r w:rsidRPr="007B2846">
        <w:rPr>
          <w:lang w:val="x-none" w:eastAsia="x-none"/>
        </w:rPr>
        <w:t xml:space="preserve">малоэтажной многоквартирной жилой застройки (код 2.1.1): </w:t>
      </w:r>
    </w:p>
    <w:p w:rsidR="00D13334" w:rsidRPr="007B2846" w:rsidRDefault="00D13334" w:rsidP="00D13334">
      <w:pPr>
        <w:spacing w:before="80" w:after="40"/>
        <w:ind w:left="-142" w:firstLine="284"/>
        <w:rPr>
          <w:lang w:eastAsia="x-none"/>
        </w:rPr>
      </w:pPr>
      <w:r w:rsidRPr="007B2846">
        <w:rPr>
          <w:lang w:val="x-none" w:eastAsia="x-none"/>
        </w:rPr>
        <w:t xml:space="preserve">отступ от красной линии до основных зданий, строений, сооружений при осуществлении строительства </w:t>
      </w:r>
    </w:p>
    <w:p w:rsidR="00D13334" w:rsidRPr="007B2846" w:rsidRDefault="00D13334" w:rsidP="00D13334">
      <w:pPr>
        <w:spacing w:before="80" w:after="40"/>
        <w:ind w:left="-142" w:firstLine="568"/>
        <w:rPr>
          <w:b/>
          <w:i/>
        </w:rPr>
      </w:pPr>
      <w:r w:rsidRPr="007B2846">
        <w:rPr>
          <w:b/>
          <w:i/>
          <w:lang w:val="x-none" w:eastAsia="x-none"/>
        </w:rPr>
        <w:t xml:space="preserve">- не менее </w:t>
      </w:r>
      <w:r w:rsidRPr="007B2846">
        <w:rPr>
          <w:b/>
          <w:i/>
          <w:lang w:eastAsia="x-none"/>
        </w:rPr>
        <w:t>5</w:t>
      </w:r>
      <w:r w:rsidRPr="007B2846">
        <w:rPr>
          <w:b/>
          <w:i/>
          <w:lang w:val="x-none" w:eastAsia="x-none"/>
        </w:rPr>
        <w:t xml:space="preserve"> м</w:t>
      </w:r>
      <w:r w:rsidRPr="007B2846">
        <w:rPr>
          <w:b/>
          <w:i/>
        </w:rPr>
        <w:t>;</w:t>
      </w:r>
    </w:p>
    <w:p w:rsidR="00D13334" w:rsidRPr="007B2846" w:rsidRDefault="00D13334" w:rsidP="00D13334">
      <w:pPr>
        <w:spacing w:before="80" w:after="40"/>
        <w:ind w:left="-142" w:firstLine="284"/>
      </w:pPr>
      <w:r w:rsidRPr="007B2846">
        <w:rPr>
          <w:lang w:val="x-none"/>
        </w:rPr>
        <w:t>отступ от границ соседнего участка до основного здания, строения, сооружения</w:t>
      </w:r>
    </w:p>
    <w:p w:rsidR="00D13334" w:rsidRPr="007B2846" w:rsidRDefault="00D13334" w:rsidP="00D13334">
      <w:pPr>
        <w:spacing w:line="276" w:lineRule="auto"/>
        <w:ind w:firstLine="567"/>
        <w:rPr>
          <w:b/>
          <w:i/>
          <w:lang w:val="x-none" w:eastAsia="x-none"/>
        </w:rPr>
      </w:pPr>
      <w:r w:rsidRPr="007B2846">
        <w:rPr>
          <w:b/>
          <w:i/>
          <w:lang w:val="x-none" w:eastAsia="x-none"/>
        </w:rPr>
        <w:t xml:space="preserve"> - не менее 3 м; </w:t>
      </w:r>
    </w:p>
    <w:p w:rsidR="00D13334" w:rsidRPr="007B2846" w:rsidRDefault="00D13334" w:rsidP="00D13334">
      <w:pPr>
        <w:spacing w:before="80" w:after="40"/>
        <w:ind w:left="-142" w:firstLine="284"/>
      </w:pPr>
      <w:r w:rsidRPr="007B2846">
        <w:rPr>
          <w:lang w:val="x-none"/>
        </w:rPr>
        <w:t xml:space="preserve">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w:t>
      </w:r>
    </w:p>
    <w:p w:rsidR="00D13334" w:rsidRPr="007B2846" w:rsidRDefault="00D13334" w:rsidP="00D13334">
      <w:pPr>
        <w:spacing w:before="80" w:after="40"/>
        <w:ind w:left="-142" w:firstLine="568"/>
        <w:rPr>
          <w:b/>
          <w:i/>
        </w:rPr>
      </w:pPr>
      <w:r w:rsidRPr="007B2846">
        <w:rPr>
          <w:b/>
          <w:i/>
          <w:lang w:val="x-none"/>
        </w:rPr>
        <w:lastRenderedPageBreak/>
        <w:t>– не менее 1 м;</w:t>
      </w:r>
    </w:p>
    <w:p w:rsidR="00D13334" w:rsidRPr="007B2846" w:rsidRDefault="00D13334" w:rsidP="00D13334">
      <w:pPr>
        <w:spacing w:before="80" w:after="40"/>
        <w:ind w:left="-142" w:firstLine="284"/>
      </w:pPr>
      <w:r w:rsidRPr="007B2846">
        <w:t>до стволов высокорослых деревьев – 4 м, среднерослых – 2 м, кустарников – 1 м;</w:t>
      </w:r>
    </w:p>
    <w:p w:rsidR="00D13334" w:rsidRPr="007B2846" w:rsidRDefault="00D13334" w:rsidP="00D13334">
      <w:pPr>
        <w:spacing w:line="276" w:lineRule="auto"/>
        <w:ind w:firstLine="567"/>
        <w:rPr>
          <w:b/>
          <w:i/>
          <w:lang w:val="x-none" w:eastAsia="x-none"/>
        </w:rPr>
      </w:pPr>
      <w:r w:rsidRPr="007B2846">
        <w:rPr>
          <w:b/>
          <w:i/>
          <w:lang w:val="x-none" w:eastAsia="x-none"/>
        </w:rPr>
        <w:t xml:space="preserve">- расстояние до границ соседнего участка по санитарно-бытовым условиям следует принимать </w:t>
      </w:r>
    </w:p>
    <w:p w:rsidR="00D13334" w:rsidRPr="007B2846" w:rsidRDefault="00D13334" w:rsidP="00D13334">
      <w:pPr>
        <w:tabs>
          <w:tab w:val="left" w:pos="993"/>
        </w:tabs>
        <w:spacing w:line="276" w:lineRule="auto"/>
      </w:pPr>
      <w:r w:rsidRPr="007B2846">
        <w:t xml:space="preserve">-от объекта индивидуального жилищного строительства, усадебного жилого дома и жилого дома блокированной застройки: </w:t>
      </w:r>
    </w:p>
    <w:p w:rsidR="00D13334" w:rsidRPr="007B2846" w:rsidRDefault="00D13334" w:rsidP="00D13334">
      <w:pPr>
        <w:spacing w:line="276" w:lineRule="auto"/>
        <w:ind w:firstLine="567"/>
        <w:rPr>
          <w:b/>
          <w:i/>
          <w:lang w:val="x-none" w:eastAsia="x-none"/>
        </w:rPr>
      </w:pPr>
      <w:r w:rsidRPr="007B2846">
        <w:rPr>
          <w:b/>
          <w:i/>
          <w:lang w:val="x-none" w:eastAsia="x-none"/>
        </w:rPr>
        <w:t xml:space="preserve">-не менее 3,0 м; </w:t>
      </w:r>
    </w:p>
    <w:p w:rsidR="00D13334" w:rsidRPr="007B2846" w:rsidRDefault="00D13334" w:rsidP="00D13334">
      <w:pPr>
        <w:spacing w:line="276" w:lineRule="auto"/>
      </w:pPr>
      <w:r w:rsidRPr="007B2846">
        <w:t>-от построек для содержания скота и птицы:</w:t>
      </w:r>
    </w:p>
    <w:p w:rsidR="00D13334" w:rsidRPr="007B2846" w:rsidRDefault="00D13334" w:rsidP="00D13334">
      <w:pPr>
        <w:spacing w:line="276" w:lineRule="auto"/>
        <w:ind w:firstLine="567"/>
        <w:rPr>
          <w:b/>
          <w:i/>
          <w:lang w:val="x-none" w:eastAsia="x-none"/>
        </w:rPr>
      </w:pPr>
      <w:r w:rsidRPr="007B2846">
        <w:rPr>
          <w:b/>
          <w:i/>
          <w:lang w:val="x-none" w:eastAsia="x-none"/>
        </w:rPr>
        <w:t>-не менее 4,0 м;</w:t>
      </w:r>
    </w:p>
    <w:p w:rsidR="00D13334" w:rsidRPr="007B2846" w:rsidRDefault="00D13334" w:rsidP="00D13334">
      <w:pPr>
        <w:spacing w:line="276" w:lineRule="auto"/>
        <w:rPr>
          <w:lang w:val="x-none"/>
        </w:rPr>
      </w:pPr>
      <w:r w:rsidRPr="007B2846">
        <w:rPr>
          <w:lang w:val="x-none"/>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w:t>
      </w:r>
    </w:p>
    <w:p w:rsidR="00D13334" w:rsidRPr="007B2846" w:rsidRDefault="00D13334" w:rsidP="00D13334">
      <w:pPr>
        <w:spacing w:line="276" w:lineRule="auto"/>
        <w:ind w:firstLine="567"/>
        <w:rPr>
          <w:lang w:val="x-none"/>
        </w:rPr>
      </w:pPr>
      <w:r w:rsidRPr="007B2846">
        <w:rPr>
          <w:lang w:val="x-none"/>
        </w:rPr>
        <w:t xml:space="preserve"> до 2 блоков - </w:t>
      </w:r>
      <w:r w:rsidRPr="007B2846">
        <w:rPr>
          <w:b/>
          <w:i/>
          <w:lang w:val="x-none" w:eastAsia="x-none"/>
        </w:rPr>
        <w:t>15 м;</w:t>
      </w:r>
      <w:r w:rsidRPr="007B2846">
        <w:rPr>
          <w:lang w:val="x-none"/>
        </w:rPr>
        <w:t xml:space="preserve"> </w:t>
      </w:r>
    </w:p>
    <w:p w:rsidR="00D13334" w:rsidRPr="007B2846" w:rsidRDefault="00D13334" w:rsidP="00D13334">
      <w:pPr>
        <w:spacing w:line="276" w:lineRule="auto"/>
        <w:ind w:firstLine="567"/>
        <w:rPr>
          <w:lang w:val="x-none"/>
        </w:rPr>
      </w:pPr>
      <w:r w:rsidRPr="007B2846">
        <w:rPr>
          <w:lang w:val="x-none"/>
        </w:rPr>
        <w:t xml:space="preserve">от 3 до 8 блоков - </w:t>
      </w:r>
      <w:r w:rsidRPr="007B2846">
        <w:rPr>
          <w:b/>
          <w:i/>
          <w:lang w:val="x-none" w:eastAsia="x-none"/>
        </w:rPr>
        <w:t>25 м</w:t>
      </w:r>
      <w:r w:rsidRPr="007B2846">
        <w:rPr>
          <w:lang w:val="x-none"/>
        </w:rPr>
        <w:t xml:space="preserve">; </w:t>
      </w:r>
    </w:p>
    <w:p w:rsidR="00D13334" w:rsidRPr="007B2846" w:rsidRDefault="00D13334" w:rsidP="00D13334">
      <w:pPr>
        <w:spacing w:line="276" w:lineRule="auto"/>
        <w:ind w:firstLine="567"/>
        <w:rPr>
          <w:b/>
          <w:i/>
          <w:lang w:eastAsia="x-none"/>
        </w:rPr>
      </w:pPr>
      <w:r w:rsidRPr="007B2846">
        <w:rPr>
          <w:lang w:val="x-none"/>
        </w:rPr>
        <w:t xml:space="preserve">от 9 до 30 блоков – </w:t>
      </w:r>
      <w:r w:rsidRPr="007B2846">
        <w:rPr>
          <w:b/>
          <w:i/>
          <w:lang w:val="x-none" w:eastAsia="x-none"/>
        </w:rPr>
        <w:t>50</w:t>
      </w:r>
      <w:r w:rsidRPr="007B2846">
        <w:rPr>
          <w:b/>
          <w:i/>
          <w:lang w:eastAsia="x-none"/>
        </w:rPr>
        <w:t>м.</w:t>
      </w:r>
    </w:p>
    <w:p w:rsidR="00D13334" w:rsidRPr="007B2846" w:rsidRDefault="00D13334" w:rsidP="00D13334">
      <w:pPr>
        <w:spacing w:line="276" w:lineRule="auto"/>
        <w:ind w:firstLine="567"/>
        <w:rPr>
          <w:lang w:val="x-none"/>
        </w:rPr>
      </w:pPr>
      <w:r w:rsidRPr="007B2846">
        <w:rPr>
          <w:lang w:val="x-none"/>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D13334" w:rsidRPr="007B2846" w:rsidRDefault="00D13334" w:rsidP="00D13334">
      <w:pPr>
        <w:spacing w:line="276" w:lineRule="auto"/>
        <w:rPr>
          <w:b/>
          <w:i/>
          <w:lang w:val="x-none" w:eastAsia="x-none"/>
        </w:rPr>
      </w:pPr>
      <w:r w:rsidRPr="007B2846">
        <w:rPr>
          <w:lang w:val="x-none"/>
        </w:rPr>
        <w:t xml:space="preserve">- расстояние для подъезда пожарной техники  к жилым домам и хозяйственным постройкам - </w:t>
      </w:r>
      <w:r w:rsidRPr="007B2846">
        <w:rPr>
          <w:b/>
          <w:i/>
          <w:lang w:val="x-none" w:eastAsia="x-none"/>
        </w:rPr>
        <w:t>от 5м до 8 м;</w:t>
      </w:r>
    </w:p>
    <w:p w:rsidR="00D13334" w:rsidRPr="007B2846" w:rsidRDefault="00D13334" w:rsidP="00D13334">
      <w:pPr>
        <w:spacing w:line="276" w:lineRule="auto"/>
        <w:ind w:firstLine="567"/>
        <w:rPr>
          <w:lang w:val="x-none"/>
        </w:rPr>
      </w:pPr>
      <w:r w:rsidRPr="007B2846">
        <w:rPr>
          <w:lang w:val="x-none"/>
        </w:rPr>
        <w:t>- расстояние от окон жилых помещений дома до дворовых туалетов – от 8  до  12 м;</w:t>
      </w:r>
    </w:p>
    <w:p w:rsidR="00D13334" w:rsidRPr="007B2846" w:rsidRDefault="00D13334" w:rsidP="00D13334">
      <w:pPr>
        <w:spacing w:line="276" w:lineRule="auto"/>
        <w:ind w:firstLine="567"/>
      </w:pPr>
      <w:r w:rsidRPr="007B2846">
        <w:rPr>
          <w:lang w:val="x-none"/>
        </w:rPr>
        <w:t>-при отсутствии централизованной канализации расстояние от туалета до стен соседнего дома необходимо принимать</w:t>
      </w:r>
      <w:r w:rsidRPr="007B2846">
        <w:t>:</w:t>
      </w:r>
    </w:p>
    <w:p w:rsidR="00D13334" w:rsidRPr="007B2846" w:rsidRDefault="00D13334" w:rsidP="00D13334">
      <w:pPr>
        <w:spacing w:line="276" w:lineRule="auto"/>
        <w:ind w:firstLine="567"/>
        <w:rPr>
          <w:lang w:val="x-none"/>
        </w:rPr>
      </w:pPr>
      <w:r w:rsidRPr="007B2846">
        <w:rPr>
          <w:lang w:val="x-none"/>
        </w:rPr>
        <w:t xml:space="preserve"> </w:t>
      </w:r>
      <w:r w:rsidRPr="007B2846">
        <w:rPr>
          <w:b/>
          <w:i/>
          <w:lang w:val="x-none" w:eastAsia="x-none"/>
        </w:rPr>
        <w:t>не менее 12 м</w:t>
      </w:r>
      <w:r w:rsidRPr="007B2846">
        <w:rPr>
          <w:lang w:val="x-none"/>
        </w:rPr>
        <w:t xml:space="preserve">, </w:t>
      </w:r>
    </w:p>
    <w:p w:rsidR="00D13334" w:rsidRPr="007B2846" w:rsidRDefault="00D13334" w:rsidP="00D13334">
      <w:pPr>
        <w:spacing w:line="276" w:lineRule="auto"/>
        <w:ind w:firstLine="567"/>
        <w:rPr>
          <w:lang w:val="x-none"/>
        </w:rPr>
      </w:pPr>
      <w:r w:rsidRPr="007B2846">
        <w:rPr>
          <w:lang w:val="x-none"/>
        </w:rPr>
        <w:t xml:space="preserve">до источника водоснабжения (колодца) </w:t>
      </w:r>
      <w:r w:rsidRPr="007B2846">
        <w:rPr>
          <w:b/>
          <w:i/>
          <w:lang w:val="x-none" w:eastAsia="x-none"/>
        </w:rPr>
        <w:t>- не менее 25</w:t>
      </w:r>
      <w:r w:rsidRPr="007B2846">
        <w:rPr>
          <w:lang w:val="x-none"/>
        </w:rPr>
        <w:t xml:space="preserve"> м.</w:t>
      </w:r>
    </w:p>
    <w:p w:rsidR="00D13334" w:rsidRPr="007B2846" w:rsidRDefault="00D13334" w:rsidP="00D13334">
      <w:pPr>
        <w:spacing w:line="276" w:lineRule="auto"/>
        <w:ind w:firstLine="567"/>
        <w:rPr>
          <w:b/>
          <w:i/>
          <w:lang w:val="x-none" w:eastAsia="x-none"/>
        </w:rPr>
      </w:pPr>
      <w:r w:rsidRPr="007B2846">
        <w:rPr>
          <w:lang w:val="x-none"/>
        </w:rPr>
        <w:t xml:space="preserve">- предельная высота ограждения участка – </w:t>
      </w:r>
      <w:r w:rsidRPr="007B2846">
        <w:rPr>
          <w:b/>
          <w:i/>
          <w:lang w:val="x-none" w:eastAsia="x-none"/>
        </w:rPr>
        <w:t>2 м</w:t>
      </w:r>
    </w:p>
    <w:p w:rsidR="00D13334" w:rsidRPr="007B2846" w:rsidRDefault="00D13334" w:rsidP="00D13334">
      <w:pPr>
        <w:spacing w:line="276" w:lineRule="auto"/>
        <w:ind w:firstLine="567"/>
        <w:rPr>
          <w:lang w:val="x-none"/>
        </w:rPr>
      </w:pPr>
      <w:r w:rsidRPr="007B2846">
        <w:rPr>
          <w:lang w:val="x-none"/>
        </w:rPr>
        <w:t xml:space="preserve">- </w:t>
      </w:r>
      <w:r w:rsidRPr="007B2846">
        <w:rPr>
          <w:lang w:val="x-none"/>
        </w:rPr>
        <w:tab/>
        <w:t xml:space="preserve">для ведения личного подсобного хозяйства минимальные расстояния от помещений </w:t>
      </w:r>
    </w:p>
    <w:p w:rsidR="00D13334" w:rsidRPr="007B2846" w:rsidRDefault="00D13334" w:rsidP="00D13334">
      <w:pPr>
        <w:spacing w:line="276" w:lineRule="auto"/>
        <w:ind w:firstLine="567"/>
        <w:rPr>
          <w:lang w:val="x-none"/>
        </w:rPr>
      </w:pPr>
      <w:r w:rsidRPr="007B2846">
        <w:rPr>
          <w:lang w:val="x-none"/>
        </w:rPr>
        <w:t xml:space="preserve"> (сооружений) для содержания и разведения животных до объектов жилой застройки следует принимать в соответствии со значениями:</w:t>
      </w:r>
    </w:p>
    <w:p w:rsidR="00D13334" w:rsidRPr="007B2846" w:rsidRDefault="00D13334" w:rsidP="00D13334">
      <w:pPr>
        <w:spacing w:line="276" w:lineRule="auto"/>
        <w:ind w:firstLine="567"/>
        <w:rPr>
          <w:lang w:val="x-none"/>
        </w:rPr>
      </w:pPr>
      <w:r w:rsidRPr="007B2846">
        <w:rPr>
          <w:lang w:val="x-none"/>
        </w:rPr>
        <w:t xml:space="preserve">1) </w:t>
      </w:r>
      <w:r w:rsidRPr="007B2846">
        <w:rPr>
          <w:b/>
          <w:i/>
          <w:lang w:val="x-none" w:eastAsia="x-none"/>
        </w:rPr>
        <w:t>10 метров</w:t>
      </w:r>
      <w:r w:rsidRPr="007B2846">
        <w:rPr>
          <w:lang w:val="x-none"/>
        </w:rPr>
        <w:t xml:space="preserve"> (лошади, свиньи, коровы, нутрии, песцы - до 5 шт.; овцы, козы, кролики - до 10 шт.; птицы - до 30 шт.);</w:t>
      </w:r>
    </w:p>
    <w:p w:rsidR="00D13334" w:rsidRPr="007B2846" w:rsidRDefault="00D13334" w:rsidP="00D13334">
      <w:pPr>
        <w:spacing w:line="276" w:lineRule="auto"/>
        <w:ind w:firstLine="567"/>
        <w:rPr>
          <w:lang w:val="x-none"/>
        </w:rPr>
      </w:pPr>
      <w:r w:rsidRPr="007B2846">
        <w:rPr>
          <w:lang w:val="x-none"/>
        </w:rPr>
        <w:t xml:space="preserve">2) </w:t>
      </w:r>
      <w:r w:rsidRPr="007B2846">
        <w:rPr>
          <w:b/>
          <w:i/>
          <w:lang w:val="x-none" w:eastAsia="x-none"/>
        </w:rPr>
        <w:t>20 метров</w:t>
      </w:r>
      <w:r w:rsidRPr="007B2846">
        <w:rPr>
          <w:lang w:val="x-none"/>
        </w:rPr>
        <w:t xml:space="preserve"> (лошади, свиньи, коровы, нутрии, песцы - до 8 шт.; овцы, козы - до 15 шт., кролики - до 20 шт.; птицы - до 45 шт.);</w:t>
      </w:r>
    </w:p>
    <w:p w:rsidR="00D13334" w:rsidRPr="007B2846" w:rsidRDefault="00D13334" w:rsidP="00D13334">
      <w:pPr>
        <w:spacing w:line="276" w:lineRule="auto"/>
        <w:ind w:firstLine="567"/>
        <w:rPr>
          <w:lang w:val="x-none"/>
        </w:rPr>
      </w:pPr>
      <w:r w:rsidRPr="007B2846">
        <w:rPr>
          <w:lang w:val="x-none"/>
        </w:rPr>
        <w:t xml:space="preserve">3) </w:t>
      </w:r>
      <w:r w:rsidRPr="007B2846">
        <w:rPr>
          <w:b/>
          <w:i/>
          <w:lang w:val="x-none" w:eastAsia="x-none"/>
        </w:rPr>
        <w:t>30 метров</w:t>
      </w:r>
      <w:r w:rsidRPr="007B2846">
        <w:rPr>
          <w:lang w:val="x-none"/>
        </w:rPr>
        <w:t xml:space="preserve"> (лошади, свиньи, коровы, нутрии, песцы - до 10 шт.; овцы, козы - до 20 шт., кролики - до 30 шт.; птицы - до 60 шт.);</w:t>
      </w:r>
    </w:p>
    <w:p w:rsidR="00D13334" w:rsidRPr="007B2846" w:rsidRDefault="00D13334" w:rsidP="00D13334">
      <w:pPr>
        <w:spacing w:line="276" w:lineRule="auto"/>
        <w:ind w:firstLine="567"/>
        <w:rPr>
          <w:lang w:val="x-none"/>
        </w:rPr>
      </w:pPr>
      <w:r w:rsidRPr="007B2846">
        <w:rPr>
          <w:lang w:val="x-none"/>
        </w:rPr>
        <w:t xml:space="preserve"> 4) </w:t>
      </w:r>
      <w:r w:rsidRPr="007B2846">
        <w:rPr>
          <w:b/>
          <w:i/>
          <w:lang w:val="x-none" w:eastAsia="x-none"/>
        </w:rPr>
        <w:t>40 метров</w:t>
      </w:r>
      <w:r w:rsidRPr="007B2846">
        <w:rPr>
          <w:lang w:val="x-none"/>
        </w:rPr>
        <w:t xml:space="preserve"> (лошади, свиньи, коровы, нутрии, песцы - до 15 шт.; овцы, козы - до 25 шт., кролики - до 40 шт.; </w:t>
      </w:r>
      <w:r w:rsidRPr="007B2846">
        <w:rPr>
          <w:b/>
          <w:i/>
          <w:lang w:val="x-none" w:eastAsia="x-none"/>
        </w:rPr>
        <w:t>птицы</w:t>
      </w:r>
      <w:r w:rsidRPr="007B2846">
        <w:rPr>
          <w:lang w:val="x-none"/>
        </w:rPr>
        <w:t xml:space="preserve"> - до 75 шт. </w:t>
      </w:r>
    </w:p>
    <w:p w:rsidR="00D13334" w:rsidRPr="007B2846" w:rsidRDefault="00D13334" w:rsidP="00D13334">
      <w:pPr>
        <w:spacing w:line="276" w:lineRule="auto"/>
        <w:rPr>
          <w:lang w:eastAsia="x-none"/>
        </w:rPr>
      </w:pPr>
      <w:r w:rsidRPr="007B2846">
        <w:rPr>
          <w:lang w:val="x-none" w:eastAsia="x-none"/>
        </w:rPr>
        <w:t>- отступ от красной линии до основных зданий, строений, сооружений при осуществлении строительства для видов разрешенного использования</w:t>
      </w:r>
      <w:r w:rsidRPr="007B2846">
        <w:rPr>
          <w:lang w:eastAsia="x-none"/>
        </w:rPr>
        <w:t>:</w:t>
      </w:r>
    </w:p>
    <w:p w:rsidR="00D13334" w:rsidRPr="007B2846" w:rsidRDefault="00D13334" w:rsidP="00D13334">
      <w:pPr>
        <w:spacing w:line="276" w:lineRule="auto"/>
      </w:pPr>
      <w:r w:rsidRPr="007B2846">
        <w:rPr>
          <w:lang w:eastAsia="x-none"/>
        </w:rPr>
        <w:t xml:space="preserve"> </w:t>
      </w:r>
      <w:r w:rsidRPr="007B2846">
        <w:rPr>
          <w:lang w:val="x-none" w:eastAsia="x-none"/>
        </w:rPr>
        <w:t xml:space="preserve"> оказание услуг связи</w:t>
      </w:r>
      <w:r w:rsidRPr="007B2846">
        <w:rPr>
          <w:lang w:val="x-none"/>
        </w:rPr>
        <w:t xml:space="preserve">  (код 3.2.3), бытовое обслуживание (код 3.3), амбулаторно-поликлиническое обслуживание (код 3.4.1), </w:t>
      </w:r>
      <w:r w:rsidRPr="007B2846">
        <w:rPr>
          <w:lang w:val="x-none" w:eastAsia="x-none"/>
        </w:rPr>
        <w:t>объекты культурно-досуговой деятельности</w:t>
      </w:r>
      <w:r w:rsidRPr="007B2846">
        <w:rPr>
          <w:lang w:val="x-none"/>
        </w:rPr>
        <w:t xml:space="preserve"> (код 3.6.1), амбулаторное ветеринарное обслуживание (код 3.10.1), магазины (код 4.4), обеспечение внутреннего правопорядка (код 8.3), </w:t>
      </w:r>
      <w:r w:rsidRPr="007B2846">
        <w:rPr>
          <w:lang w:val="x-none" w:eastAsia="x-none"/>
        </w:rPr>
        <w:t>социальное обслуживание (код 3.2)</w:t>
      </w:r>
      <w:r w:rsidRPr="007B2846">
        <w:rPr>
          <w:lang w:val="x-none"/>
        </w:rPr>
        <w:t xml:space="preserve">; </w:t>
      </w:r>
      <w:r w:rsidRPr="007B2846">
        <w:rPr>
          <w:lang w:val="x-none" w:eastAsia="x-none"/>
        </w:rPr>
        <w:t>осуществление религиозных обрядов</w:t>
      </w:r>
      <w:r w:rsidRPr="007B2846">
        <w:rPr>
          <w:lang w:val="x-none"/>
        </w:rPr>
        <w:t xml:space="preserve"> (код 3.7.1), рынки (код 4.3), общественное питание (код 4.6)</w:t>
      </w:r>
      <w:r w:rsidRPr="007B2846">
        <w:rPr>
          <w:lang w:val="x-none" w:eastAsia="x-none"/>
        </w:rPr>
        <w:t xml:space="preserve"> </w:t>
      </w:r>
    </w:p>
    <w:p w:rsidR="00D13334" w:rsidRPr="007B2846" w:rsidRDefault="00D13334" w:rsidP="00D13334">
      <w:pPr>
        <w:spacing w:line="276" w:lineRule="auto"/>
        <w:ind w:firstLine="567"/>
        <w:rPr>
          <w:b/>
          <w:i/>
          <w:lang w:val="x-none" w:eastAsia="x-none"/>
        </w:rPr>
      </w:pPr>
      <w:r w:rsidRPr="007B2846">
        <w:rPr>
          <w:lang w:eastAsia="x-none"/>
        </w:rPr>
        <w:t>-</w:t>
      </w:r>
      <w:r w:rsidRPr="007B2846">
        <w:rPr>
          <w:b/>
          <w:i/>
          <w:lang w:val="x-none" w:eastAsia="x-none"/>
        </w:rPr>
        <w:t>не устанавливается;</w:t>
      </w:r>
    </w:p>
    <w:p w:rsidR="00D13334" w:rsidRPr="007B2846" w:rsidRDefault="00D13334" w:rsidP="00D13334">
      <w:pPr>
        <w:spacing w:line="276" w:lineRule="auto"/>
        <w:rPr>
          <w:lang w:eastAsia="x-none"/>
        </w:rPr>
      </w:pPr>
      <w:r w:rsidRPr="007B2846">
        <w:rPr>
          <w:lang w:val="x-none" w:eastAsia="x-none"/>
        </w:rPr>
        <w:t xml:space="preserve">для видов разрешенного использования обслуживание жилой застройки </w:t>
      </w:r>
      <w:r w:rsidRPr="007B2846">
        <w:rPr>
          <w:lang w:val="x-none"/>
        </w:rPr>
        <w:t xml:space="preserve">(код 2.7), </w:t>
      </w:r>
      <w:r w:rsidRPr="007B2846">
        <w:rPr>
          <w:lang w:val="x-none" w:eastAsia="x-none"/>
        </w:rPr>
        <w:t>предоставление коммунальных услуг</w:t>
      </w:r>
      <w:r w:rsidRPr="007B2846">
        <w:rPr>
          <w:lang w:val="x-none"/>
        </w:rPr>
        <w:t xml:space="preserve"> (код 3.1.1), </w:t>
      </w:r>
      <w:r w:rsidRPr="007B2846">
        <w:rPr>
          <w:lang w:val="x-none" w:eastAsia="x-none"/>
        </w:rPr>
        <w:t>п</w:t>
      </w:r>
      <w:r w:rsidRPr="007B2846">
        <w:rPr>
          <w:lang w:val="x-none"/>
        </w:rPr>
        <w:t>лощадки для занятий спортом</w:t>
      </w:r>
      <w:r w:rsidRPr="007B2846">
        <w:rPr>
          <w:lang w:val="x-none" w:eastAsia="x-none"/>
        </w:rPr>
        <w:t xml:space="preserve"> (код 5.1.3) </w:t>
      </w:r>
      <w:r w:rsidRPr="007B2846">
        <w:rPr>
          <w:lang w:val="x-none" w:eastAsia="x-none"/>
        </w:rPr>
        <w:lastRenderedPageBreak/>
        <w:t>минимальные отступы от красной линии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334" w:rsidRDefault="00D13334" w:rsidP="00D13334">
      <w:pPr>
        <w:spacing w:line="276" w:lineRule="auto"/>
        <w:ind w:firstLine="567"/>
        <w:rPr>
          <w:b/>
          <w:i/>
          <w:lang w:val="x-none" w:eastAsia="x-none"/>
        </w:rPr>
      </w:pPr>
      <w:r w:rsidRPr="007B2846">
        <w:rPr>
          <w:lang w:eastAsia="x-none"/>
        </w:rPr>
        <w:t>-</w:t>
      </w:r>
      <w:r w:rsidRPr="007B2846">
        <w:rPr>
          <w:b/>
          <w:i/>
          <w:lang w:val="x-none" w:eastAsia="x-none"/>
        </w:rPr>
        <w:t>не устанавливаются.</w:t>
      </w:r>
    </w:p>
    <w:p w:rsidR="00D13334" w:rsidRPr="005B2365" w:rsidRDefault="00D13334" w:rsidP="00D13334">
      <w:pPr>
        <w:pStyle w:val="27"/>
      </w:pPr>
    </w:p>
    <w:p w:rsidR="00D13334" w:rsidRPr="007B2846" w:rsidRDefault="00D13334" w:rsidP="00D13334">
      <w:pPr>
        <w:spacing w:line="276" w:lineRule="auto"/>
        <w:ind w:firstLine="567"/>
        <w:rPr>
          <w:b/>
          <w:i/>
          <w:u w:val="single"/>
          <w:lang w:val="x-none" w:eastAsia="x-none"/>
        </w:rPr>
      </w:pPr>
      <w:r w:rsidRPr="007B2846">
        <w:rPr>
          <w:b/>
          <w:i/>
          <w:u w:val="single"/>
          <w:lang w:val="x-none" w:eastAsia="x-none"/>
        </w:rPr>
        <w:t>3) предельное количество надземных этажей</w:t>
      </w:r>
      <w:r w:rsidRPr="007B2846">
        <w:t xml:space="preserve"> </w:t>
      </w:r>
      <w:r w:rsidRPr="007B2846">
        <w:rPr>
          <w:b/>
          <w:i/>
          <w:u w:val="single"/>
          <w:lang w:val="x-none" w:eastAsia="x-none"/>
        </w:rPr>
        <w:t>и предельная высота для видов разрешенного использования:</w:t>
      </w:r>
    </w:p>
    <w:p w:rsidR="00D13334" w:rsidRPr="007B2846" w:rsidRDefault="00D13334" w:rsidP="00D13334">
      <w:pPr>
        <w:spacing w:line="276" w:lineRule="auto"/>
        <w:rPr>
          <w:lang w:eastAsia="x-none"/>
        </w:rPr>
      </w:pPr>
      <w:r w:rsidRPr="007B2846">
        <w:rPr>
          <w:lang w:val="x-none"/>
        </w:rPr>
        <w:t>для индивидуального жилищного строительства (код 2.1), блокированная жилая застройка (код 2.3)</w:t>
      </w:r>
      <w:r w:rsidRPr="007B2846">
        <w:t xml:space="preserve">, </w:t>
      </w:r>
      <w:r w:rsidRPr="007B2846">
        <w:rPr>
          <w:color w:val="FF0000"/>
          <w:lang w:val="x-none"/>
        </w:rPr>
        <w:t xml:space="preserve"> </w:t>
      </w:r>
      <w:r w:rsidRPr="007B2846">
        <w:rPr>
          <w:lang w:val="x-none"/>
        </w:rPr>
        <w:t xml:space="preserve">для ведения личного подсобного хозяйства </w:t>
      </w:r>
      <w:r w:rsidRPr="007B2846">
        <w:rPr>
          <w:lang w:val="x-none" w:eastAsia="x-none"/>
        </w:rPr>
        <w:t>(приусадебный земельный участок)</w:t>
      </w:r>
      <w:r w:rsidRPr="007B2846">
        <w:rPr>
          <w:lang w:val="x-none"/>
        </w:rPr>
        <w:t xml:space="preserve"> (код 2.2)</w:t>
      </w:r>
      <w:r w:rsidRPr="007B2846">
        <w:rPr>
          <w:color w:val="000000"/>
          <w:shd w:val="clear" w:color="auto" w:fill="FFFFFF"/>
          <w:lang w:eastAsia="x-none"/>
        </w:rPr>
        <w:t>:</w:t>
      </w:r>
    </w:p>
    <w:p w:rsidR="00D13334" w:rsidRPr="007B2846" w:rsidRDefault="00D13334" w:rsidP="00D13334">
      <w:pPr>
        <w:spacing w:line="276" w:lineRule="auto"/>
        <w:ind w:firstLine="567"/>
        <w:rPr>
          <w:b/>
          <w:i/>
          <w:lang w:eastAsia="x-none"/>
        </w:rPr>
      </w:pPr>
      <w:r w:rsidRPr="007B2846">
        <w:rPr>
          <w:b/>
          <w:i/>
          <w:lang w:val="x-none" w:eastAsia="x-none"/>
        </w:rPr>
        <w:t>- не более 3-х;</w:t>
      </w:r>
      <w:r w:rsidRPr="007B2846">
        <w:rPr>
          <w:b/>
          <w:i/>
          <w:lang w:eastAsia="x-none"/>
        </w:rPr>
        <w:t xml:space="preserve">  </w:t>
      </w:r>
    </w:p>
    <w:p w:rsidR="00D13334" w:rsidRPr="007B2846" w:rsidRDefault="00D13334" w:rsidP="00D13334">
      <w:pPr>
        <w:spacing w:line="276" w:lineRule="auto"/>
        <w:rPr>
          <w:lang w:eastAsia="x-none"/>
        </w:rPr>
      </w:pPr>
      <w:r w:rsidRPr="007B2846">
        <w:rPr>
          <w:lang w:val="x-none" w:eastAsia="x-none"/>
        </w:rPr>
        <w:t>предельная</w:t>
      </w:r>
      <w:r w:rsidRPr="007B2846">
        <w:rPr>
          <w:color w:val="22272F"/>
          <w:lang w:val="x-none" w:eastAsia="x-none"/>
        </w:rPr>
        <w:t xml:space="preserve"> высота </w:t>
      </w:r>
      <w:r w:rsidRPr="007B2846">
        <w:rPr>
          <w:lang w:val="x-none"/>
        </w:rPr>
        <w:t>для индивидуального жилищного строительства (код 2.1)</w:t>
      </w:r>
    </w:p>
    <w:p w:rsidR="00D13334" w:rsidRPr="007B2846" w:rsidRDefault="00D13334" w:rsidP="00D13334">
      <w:pPr>
        <w:spacing w:line="276" w:lineRule="auto"/>
        <w:ind w:firstLine="567"/>
        <w:rPr>
          <w:b/>
          <w:i/>
          <w:lang w:val="x-none" w:eastAsia="x-none"/>
        </w:rPr>
      </w:pPr>
      <w:r w:rsidRPr="007B2846">
        <w:rPr>
          <w:lang w:eastAsia="x-none"/>
        </w:rPr>
        <w:t xml:space="preserve"> </w:t>
      </w:r>
      <w:r w:rsidRPr="007B2846">
        <w:rPr>
          <w:b/>
          <w:i/>
          <w:lang w:val="x-none" w:eastAsia="x-none"/>
        </w:rPr>
        <w:t>- не более 20 м;</w:t>
      </w:r>
    </w:p>
    <w:p w:rsidR="00D13334" w:rsidRPr="007B2846" w:rsidRDefault="00D13334" w:rsidP="00D13334">
      <w:pPr>
        <w:spacing w:line="276" w:lineRule="auto"/>
        <w:ind w:firstLine="567"/>
        <w:rPr>
          <w:lang w:eastAsia="x-none"/>
        </w:rPr>
      </w:pPr>
      <w:r w:rsidRPr="007B2846">
        <w:rPr>
          <w:b/>
          <w:i/>
          <w:lang w:val="x-none" w:eastAsia="x-none"/>
        </w:rPr>
        <w:t>-</w:t>
      </w:r>
      <w:r w:rsidRPr="007B2846">
        <w:rPr>
          <w:b/>
          <w:i/>
          <w:color w:val="22272F"/>
          <w:lang w:val="x-none" w:eastAsia="x-none"/>
        </w:rPr>
        <w:t xml:space="preserve"> </w:t>
      </w:r>
      <w:r w:rsidRPr="007B2846">
        <w:rPr>
          <w:b/>
          <w:i/>
          <w:color w:val="000000"/>
          <w:shd w:val="clear" w:color="auto" w:fill="FFFFFF"/>
          <w:lang w:val="x-none" w:eastAsia="x-none"/>
        </w:rPr>
        <w:t xml:space="preserve">количество надземных этажей </w:t>
      </w:r>
      <w:r w:rsidRPr="007B2846">
        <w:rPr>
          <w:b/>
          <w:i/>
          <w:lang w:val="x-none"/>
        </w:rPr>
        <w:t>для вида разрешенного использования</w:t>
      </w:r>
      <w:r w:rsidRPr="007B2846">
        <w:rPr>
          <w:lang w:val="x-none" w:eastAsia="x-none"/>
        </w:rPr>
        <w:t xml:space="preserve">  малоэтажная многоквартирная жилая застройка (код 2.1.1)</w:t>
      </w:r>
      <w:r w:rsidRPr="007B2846">
        <w:rPr>
          <w:lang w:eastAsia="x-none"/>
        </w:rPr>
        <w:t>:</w:t>
      </w:r>
      <w:r w:rsidRPr="007B2846">
        <w:rPr>
          <w:lang w:val="x-none" w:eastAsia="x-none"/>
        </w:rPr>
        <w:t xml:space="preserve"> </w:t>
      </w:r>
    </w:p>
    <w:p w:rsidR="00D13334" w:rsidRPr="007B2846" w:rsidRDefault="00D13334" w:rsidP="00D13334">
      <w:pPr>
        <w:spacing w:line="276" w:lineRule="auto"/>
        <w:ind w:firstLine="567"/>
        <w:rPr>
          <w:b/>
          <w:i/>
          <w:lang w:val="x-none" w:eastAsia="x-none"/>
        </w:rPr>
      </w:pPr>
      <w:r w:rsidRPr="007B2846">
        <w:rPr>
          <w:b/>
          <w:i/>
          <w:lang w:val="x-none" w:eastAsia="x-none"/>
        </w:rPr>
        <w:t>- не более 4-х.</w:t>
      </w:r>
    </w:p>
    <w:p w:rsidR="00D13334" w:rsidRPr="007B2846" w:rsidRDefault="00D13334" w:rsidP="00D13334">
      <w:pPr>
        <w:spacing w:line="276" w:lineRule="auto"/>
      </w:pPr>
      <w:r w:rsidRPr="007B2846">
        <w:rPr>
          <w:b/>
          <w:i/>
          <w:lang w:val="x-none" w:eastAsia="x-none"/>
        </w:rPr>
        <w:t>- предельное</w:t>
      </w:r>
      <w:r w:rsidRPr="007B2846">
        <w:rPr>
          <w:b/>
          <w:i/>
          <w:color w:val="22272F"/>
          <w:lang w:val="x-none" w:eastAsia="x-none"/>
        </w:rPr>
        <w:t xml:space="preserve"> </w:t>
      </w:r>
      <w:r w:rsidRPr="007B2846">
        <w:rPr>
          <w:b/>
          <w:i/>
          <w:color w:val="000000"/>
          <w:shd w:val="clear" w:color="auto" w:fill="FFFFFF"/>
          <w:lang w:val="x-none" w:eastAsia="x-none"/>
        </w:rPr>
        <w:t xml:space="preserve">количество надземных этажей </w:t>
      </w:r>
      <w:r w:rsidRPr="007B2846">
        <w:rPr>
          <w:b/>
          <w:i/>
          <w:lang w:val="x-none"/>
        </w:rPr>
        <w:t>для видов разрешенного использования:</w:t>
      </w:r>
      <w:r w:rsidRPr="007B2846">
        <w:rPr>
          <w:lang w:val="x-none"/>
        </w:rPr>
        <w:t xml:space="preserve"> бытовое обслуживание (код 3.3), </w:t>
      </w:r>
      <w:r w:rsidRPr="007B2846">
        <w:rPr>
          <w:lang w:val="x-none" w:eastAsia="x-none"/>
        </w:rPr>
        <w:t>социальное обслуживание (код 3.2)</w:t>
      </w:r>
      <w:r w:rsidRPr="007B2846">
        <w:rPr>
          <w:lang w:val="x-none"/>
        </w:rPr>
        <w:t xml:space="preserve">, амбулаторно-поликлиническое обслуживание (код 3.4.1), </w:t>
      </w:r>
      <w:r w:rsidRPr="007B2846">
        <w:rPr>
          <w:lang w:val="x-none"/>
        </w:rPr>
        <w:tab/>
        <w:t xml:space="preserve">амбулаторное ветеринарное обслуживание (код 3.10.1), магазины (код 4.4), </w:t>
      </w:r>
      <w:r w:rsidRPr="007B2846">
        <w:rPr>
          <w:lang w:val="x-none" w:eastAsia="x-none"/>
        </w:rPr>
        <w:tab/>
      </w:r>
      <w:r w:rsidRPr="007B2846">
        <w:rPr>
          <w:lang w:val="x-none"/>
        </w:rPr>
        <w:t>рынки (код 4.3), общественное питание (код 4.6)</w:t>
      </w:r>
    </w:p>
    <w:p w:rsidR="00D13334" w:rsidRPr="007B2846" w:rsidRDefault="00D13334" w:rsidP="00D13334">
      <w:pPr>
        <w:spacing w:line="276" w:lineRule="auto"/>
        <w:ind w:firstLine="1134"/>
        <w:rPr>
          <w:b/>
          <w:i/>
          <w:lang w:val="x-none" w:eastAsia="x-none"/>
        </w:rPr>
      </w:pPr>
      <w:r w:rsidRPr="007B2846">
        <w:rPr>
          <w:color w:val="000000"/>
          <w:shd w:val="clear" w:color="auto" w:fill="FFFFFF"/>
          <w:lang w:val="x-none" w:eastAsia="x-none"/>
        </w:rPr>
        <w:t xml:space="preserve"> </w:t>
      </w:r>
      <w:r w:rsidRPr="007B2846">
        <w:rPr>
          <w:b/>
          <w:i/>
          <w:lang w:val="x-none" w:eastAsia="x-none"/>
        </w:rPr>
        <w:t>- не более 3-х;</w:t>
      </w:r>
    </w:p>
    <w:p w:rsidR="00D13334" w:rsidRPr="007B2846" w:rsidRDefault="00D13334" w:rsidP="00D13334">
      <w:pPr>
        <w:spacing w:line="276" w:lineRule="auto"/>
        <w:ind w:firstLine="567"/>
        <w:rPr>
          <w:lang w:val="x-none"/>
        </w:rPr>
      </w:pPr>
      <w:r w:rsidRPr="007B2846">
        <w:rPr>
          <w:b/>
          <w:i/>
          <w:lang w:val="x-none" w:eastAsia="x-none"/>
        </w:rPr>
        <w:t xml:space="preserve">- предельное </w:t>
      </w:r>
      <w:r w:rsidRPr="007B2846">
        <w:rPr>
          <w:b/>
          <w:i/>
          <w:shd w:val="clear" w:color="auto" w:fill="FFFFFF"/>
          <w:lang w:val="x-none" w:eastAsia="x-none"/>
        </w:rPr>
        <w:t>количество надземных этажей</w:t>
      </w:r>
      <w:r w:rsidRPr="007B2846">
        <w:rPr>
          <w:b/>
          <w:i/>
          <w:lang w:val="x-none"/>
        </w:rPr>
        <w:t xml:space="preserve"> и </w:t>
      </w:r>
      <w:r w:rsidRPr="007B2846">
        <w:rPr>
          <w:b/>
          <w:i/>
          <w:lang w:val="x-none" w:eastAsia="x-none"/>
        </w:rPr>
        <w:t xml:space="preserve">предельная высота </w:t>
      </w:r>
      <w:r w:rsidRPr="007B2846">
        <w:rPr>
          <w:b/>
          <w:i/>
          <w:lang w:val="x-none"/>
        </w:rPr>
        <w:t>для видов разрешенного использования:</w:t>
      </w:r>
      <w:r w:rsidRPr="007B2846">
        <w:rPr>
          <w:lang w:val="x-none"/>
        </w:rPr>
        <w:t xml:space="preserve"> </w:t>
      </w:r>
    </w:p>
    <w:p w:rsidR="00D13334" w:rsidRPr="007B2846" w:rsidRDefault="00D13334" w:rsidP="00D13334">
      <w:pPr>
        <w:spacing w:line="276" w:lineRule="auto"/>
        <w:ind w:firstLine="567"/>
      </w:pPr>
      <w:r w:rsidRPr="007B2846">
        <w:rPr>
          <w:lang w:val="x-none" w:eastAsia="x-none"/>
        </w:rPr>
        <w:t>предоставление коммунальных услуг</w:t>
      </w:r>
      <w:r w:rsidRPr="007B2846">
        <w:rPr>
          <w:lang w:val="x-none"/>
        </w:rPr>
        <w:t xml:space="preserve"> (код 3.1.1), </w:t>
      </w:r>
      <w:r w:rsidRPr="007B2846">
        <w:rPr>
          <w:lang w:val="x-none" w:eastAsia="x-none"/>
        </w:rPr>
        <w:t xml:space="preserve">обслуживание жилой застройки </w:t>
      </w:r>
      <w:r w:rsidRPr="007B2846">
        <w:rPr>
          <w:lang w:val="x-none"/>
        </w:rPr>
        <w:t xml:space="preserve">(код 2.7), </w:t>
      </w:r>
      <w:r w:rsidRPr="007B2846">
        <w:rPr>
          <w:lang w:val="x-none" w:eastAsia="x-none"/>
        </w:rPr>
        <w:t>предоставление коммунальных услуг</w:t>
      </w:r>
      <w:r w:rsidRPr="007B2846">
        <w:rPr>
          <w:lang w:val="x-none"/>
        </w:rPr>
        <w:t xml:space="preserve"> (код 3.1.1), </w:t>
      </w:r>
      <w:r w:rsidRPr="007B2846">
        <w:rPr>
          <w:lang w:val="x-none" w:eastAsia="x-none"/>
        </w:rPr>
        <w:t>оказание услуг связи</w:t>
      </w:r>
      <w:r w:rsidRPr="007B2846">
        <w:rPr>
          <w:lang w:val="x-none"/>
        </w:rPr>
        <w:t xml:space="preserve">  (код 3.2.3), обеспечение внутреннего правопорядка (код 8.3), ведение садоводства (код 13.2)</w:t>
      </w:r>
      <w:r w:rsidRPr="007B2846">
        <w:t>:</w:t>
      </w:r>
    </w:p>
    <w:p w:rsidR="00D13334" w:rsidRPr="007B2846" w:rsidRDefault="00D13334" w:rsidP="00D13334">
      <w:pPr>
        <w:spacing w:line="276" w:lineRule="auto"/>
        <w:ind w:firstLine="1134"/>
        <w:rPr>
          <w:b/>
          <w:i/>
          <w:lang w:val="x-none" w:eastAsia="x-none"/>
        </w:rPr>
      </w:pPr>
      <w:r w:rsidRPr="007B2846">
        <w:rPr>
          <w:b/>
          <w:i/>
          <w:lang w:val="x-none" w:eastAsia="x-none"/>
        </w:rPr>
        <w:t>-не устанавливаются;</w:t>
      </w:r>
    </w:p>
    <w:p w:rsidR="00D13334" w:rsidRPr="007B2846" w:rsidRDefault="00D13334" w:rsidP="00D13334">
      <w:pPr>
        <w:spacing w:line="276" w:lineRule="auto"/>
        <w:ind w:firstLine="567"/>
        <w:rPr>
          <w:lang w:eastAsia="x-none"/>
        </w:rPr>
      </w:pPr>
      <w:r w:rsidRPr="007B2846">
        <w:rPr>
          <w:b/>
          <w:i/>
          <w:u w:val="single"/>
          <w:lang w:val="x-none" w:eastAsia="x-none"/>
        </w:rPr>
        <w:t>4) максимальный процент застройки в границах земельного участка,</w:t>
      </w:r>
      <w:r w:rsidRPr="007B2846">
        <w:rPr>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7B2846">
        <w:rPr>
          <w:lang w:eastAsia="x-none"/>
        </w:rPr>
        <w:t>:</w:t>
      </w:r>
    </w:p>
    <w:p w:rsidR="00D13334" w:rsidRPr="007B2846" w:rsidRDefault="00D13334" w:rsidP="00D13334">
      <w:pPr>
        <w:spacing w:line="276" w:lineRule="auto"/>
        <w:ind w:firstLine="567"/>
        <w:rPr>
          <w:lang w:eastAsia="x-none"/>
        </w:rPr>
      </w:pPr>
      <w:r w:rsidRPr="007B2846">
        <w:rPr>
          <w:lang w:val="x-none" w:eastAsia="x-none"/>
        </w:rPr>
        <w:t>для малоэтажной многоквартирной жилой застройки (код 2.1.1) и блокированной жилой застройки (код 2.3)</w:t>
      </w:r>
      <w:r w:rsidRPr="007B2846">
        <w:rPr>
          <w:lang w:eastAsia="x-none"/>
        </w:rPr>
        <w:t>:</w:t>
      </w:r>
    </w:p>
    <w:p w:rsidR="00D13334" w:rsidRPr="007B2846" w:rsidRDefault="00D13334" w:rsidP="00D13334">
      <w:pPr>
        <w:spacing w:line="276" w:lineRule="auto"/>
        <w:ind w:left="142" w:firstLine="425"/>
        <w:rPr>
          <w:b/>
          <w:i/>
          <w:lang w:val="x-none" w:eastAsia="x-none"/>
        </w:rPr>
      </w:pPr>
      <w:r w:rsidRPr="007B2846">
        <w:rPr>
          <w:b/>
          <w:i/>
          <w:lang w:val="x-none" w:eastAsia="x-none"/>
        </w:rPr>
        <w:t xml:space="preserve">- не более 40%; </w:t>
      </w:r>
    </w:p>
    <w:p w:rsidR="00D13334" w:rsidRPr="007B2846" w:rsidRDefault="00D13334" w:rsidP="00D13334">
      <w:pPr>
        <w:spacing w:line="276" w:lineRule="auto"/>
        <w:ind w:firstLine="567"/>
        <w:rPr>
          <w:lang w:eastAsia="x-none"/>
        </w:rPr>
      </w:pPr>
      <w:r w:rsidRPr="007B2846">
        <w:rPr>
          <w:lang w:val="x-none" w:eastAsia="x-none"/>
        </w:rPr>
        <w:t>для иных видов разрешенного использования</w:t>
      </w:r>
      <w:r w:rsidRPr="007B2846">
        <w:rPr>
          <w:lang w:eastAsia="x-none"/>
        </w:rPr>
        <w:t>:</w:t>
      </w:r>
    </w:p>
    <w:p w:rsidR="00D13334" w:rsidRDefault="00D13334" w:rsidP="00D13334">
      <w:pPr>
        <w:spacing w:line="276" w:lineRule="auto"/>
        <w:ind w:firstLine="567"/>
        <w:rPr>
          <w:b/>
          <w:i/>
          <w:lang w:eastAsia="x-none"/>
        </w:rPr>
      </w:pPr>
      <w:r w:rsidRPr="007B2846">
        <w:rPr>
          <w:b/>
          <w:i/>
          <w:lang w:val="x-none" w:eastAsia="x-none"/>
        </w:rPr>
        <w:t>-  не более 60%.</w:t>
      </w:r>
      <w:r w:rsidRPr="007B2846">
        <w:rPr>
          <w:b/>
          <w:i/>
          <w:lang w:eastAsia="x-none"/>
        </w:rPr>
        <w:t xml:space="preserve"> </w:t>
      </w:r>
    </w:p>
    <w:p w:rsidR="00C907EE" w:rsidRPr="00C907EE" w:rsidRDefault="00C907EE" w:rsidP="00C907EE">
      <w:pPr>
        <w:spacing w:line="276" w:lineRule="auto"/>
        <w:ind w:firstLine="567"/>
        <w:rPr>
          <w:bCs/>
          <w:lang w:eastAsia="x-none"/>
        </w:rPr>
      </w:pPr>
      <w:r w:rsidRPr="00C907EE">
        <w:rPr>
          <w:bCs/>
          <w:lang w:eastAsia="x-none"/>
        </w:rPr>
        <w:t>- допускаются сдвоенные блокированные гаражи на смежных земельных участках;</w:t>
      </w:r>
    </w:p>
    <w:p w:rsidR="00C907EE" w:rsidRPr="00C907EE" w:rsidRDefault="00C907EE" w:rsidP="00C907EE">
      <w:pPr>
        <w:spacing w:line="276" w:lineRule="auto"/>
        <w:ind w:firstLine="567"/>
        <w:rPr>
          <w:bCs/>
          <w:lang w:eastAsia="x-none"/>
        </w:rPr>
      </w:pPr>
      <w:r w:rsidRPr="00C907EE">
        <w:rPr>
          <w:bCs/>
          <w:lang w:eastAsia="x-none"/>
        </w:rPr>
        <w:t>- допускаются сдвоенные блокированные жилые дома на смежных земельных участках;</w:t>
      </w:r>
    </w:p>
    <w:p w:rsidR="00D13334" w:rsidRPr="007B2846" w:rsidRDefault="00D13334" w:rsidP="00D13334">
      <w:pPr>
        <w:spacing w:line="276" w:lineRule="auto"/>
        <w:ind w:firstLine="567"/>
        <w:rPr>
          <w:b/>
          <w:i/>
          <w:lang w:val="x-none"/>
        </w:rPr>
      </w:pPr>
      <w:r w:rsidRPr="007B2846">
        <w:rPr>
          <w:lang w:eastAsia="x-none"/>
        </w:rPr>
        <w:t xml:space="preserve">Показатели плотности </w:t>
      </w:r>
      <w:r w:rsidRPr="007B2846">
        <w:rPr>
          <w:lang w:val="x-none" w:eastAsia="x-none"/>
        </w:rPr>
        <w:t>застройки участков территориальных зон жилого назначения</w:t>
      </w:r>
      <w:r w:rsidRPr="007B2846">
        <w:rPr>
          <w:u w:val="single"/>
          <w:lang w:val="x-none" w:eastAsia="x-none"/>
        </w:rPr>
        <w:t xml:space="preserve"> </w:t>
      </w:r>
      <w:r w:rsidRPr="007B2846">
        <w:rPr>
          <w:lang w:val="x-none"/>
        </w:rPr>
        <w:t xml:space="preserve">следует принимать </w:t>
      </w:r>
      <w:r w:rsidRPr="007B2846">
        <w:rPr>
          <w:b/>
          <w:i/>
          <w:lang w:val="x-none"/>
        </w:rPr>
        <w:t>по Таблице Приложения</w:t>
      </w:r>
      <w:proofErr w:type="gramStart"/>
      <w:r w:rsidRPr="007B2846">
        <w:rPr>
          <w:b/>
          <w:i/>
          <w:lang w:val="x-none"/>
        </w:rPr>
        <w:t xml:space="preserve"> Б</w:t>
      </w:r>
      <w:proofErr w:type="gramEnd"/>
      <w:r w:rsidRPr="007B2846">
        <w:rPr>
          <w:b/>
          <w:i/>
          <w:lang w:val="x-none"/>
        </w:rPr>
        <w:t xml:space="preserve"> СП 42.13330.2016</w:t>
      </w:r>
      <w:r w:rsidRPr="007B2846">
        <w:rPr>
          <w:b/>
          <w:i/>
        </w:rPr>
        <w:t xml:space="preserve"> </w:t>
      </w:r>
      <w:r w:rsidRPr="007B2846">
        <w:rPr>
          <w:b/>
          <w:i/>
          <w:lang w:val="x-none"/>
        </w:rPr>
        <w:t>«Градостроительство. Планировка и застройка городских и сельских поселений. Актуализированная редакция СНиП 2.07.01-89*».</w:t>
      </w:r>
    </w:p>
    <w:p w:rsidR="00D13334" w:rsidRPr="007B2846" w:rsidRDefault="00D13334" w:rsidP="00D13334">
      <w:pPr>
        <w:tabs>
          <w:tab w:val="left" w:pos="3183"/>
        </w:tabs>
        <w:spacing w:line="276" w:lineRule="auto"/>
        <w:ind w:firstLine="567"/>
        <w:rPr>
          <w:b/>
          <w:i/>
        </w:rPr>
      </w:pPr>
      <w:r w:rsidRPr="007B2846">
        <w:rPr>
          <w:b/>
          <w:i/>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3334" w:rsidRPr="00D13334" w:rsidRDefault="00D13334" w:rsidP="00D13334">
      <w:pPr>
        <w:spacing w:line="276" w:lineRule="auto"/>
        <w:ind w:firstLine="567"/>
      </w:pPr>
      <w:r w:rsidRPr="00D13334">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w:t>
      </w:r>
      <w:r w:rsidRPr="00D13334">
        <w:lastRenderedPageBreak/>
        <w:t>регламентом и совокупностью ограничений, установленных в соответствии с законодательством Российской Федерации.</w:t>
      </w:r>
    </w:p>
    <w:p w:rsidR="00D13334" w:rsidRPr="00D13334" w:rsidRDefault="00D13334" w:rsidP="00D13334">
      <w:pPr>
        <w:spacing w:line="276" w:lineRule="auto"/>
        <w:ind w:firstLine="567"/>
      </w:pPr>
      <w:r w:rsidRPr="00D13334">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13334" w:rsidRPr="0088362C" w:rsidRDefault="00D13334" w:rsidP="00D13334">
      <w:pPr>
        <w:pStyle w:val="1"/>
        <w:rPr>
          <w:szCs w:val="32"/>
        </w:rPr>
      </w:pPr>
      <w:bookmarkStart w:id="190" w:name="_Toc22897414"/>
      <w:bookmarkStart w:id="191" w:name="_Toc23517629"/>
      <w:bookmarkStart w:id="192" w:name="_Toc107239903"/>
      <w:bookmarkStart w:id="193" w:name="_Toc129691576"/>
      <w:r w:rsidRPr="0088362C">
        <w:rPr>
          <w:szCs w:val="32"/>
        </w:rPr>
        <w:t>Общественно</w:t>
      </w:r>
      <w:r w:rsidR="00452ECC">
        <w:rPr>
          <w:szCs w:val="32"/>
        </w:rPr>
        <w:t xml:space="preserve"> </w:t>
      </w:r>
      <w:r w:rsidRPr="0088362C">
        <w:rPr>
          <w:szCs w:val="32"/>
        </w:rPr>
        <w:t>- деловые зоны</w:t>
      </w:r>
      <w:bookmarkEnd w:id="190"/>
      <w:bookmarkEnd w:id="191"/>
      <w:bookmarkEnd w:id="192"/>
      <w:bookmarkEnd w:id="193"/>
    </w:p>
    <w:p w:rsidR="00D13334" w:rsidRDefault="00D13334" w:rsidP="00D13334">
      <w:pPr>
        <w:pStyle w:val="2"/>
        <w:rPr>
          <w:szCs w:val="28"/>
        </w:rPr>
      </w:pPr>
      <w:bookmarkStart w:id="194" w:name="_Toc107239904"/>
      <w:bookmarkStart w:id="195" w:name="_Toc129691577"/>
      <w:r w:rsidRPr="007B2846">
        <w:rPr>
          <w:szCs w:val="28"/>
        </w:rPr>
        <w:t>Статья 27. Многофункциональная общественно-деловая зона (О</w:t>
      </w:r>
      <w:proofErr w:type="gramStart"/>
      <w:r w:rsidRPr="007B2846">
        <w:rPr>
          <w:szCs w:val="28"/>
        </w:rPr>
        <w:t>1</w:t>
      </w:r>
      <w:proofErr w:type="gramEnd"/>
      <w:r w:rsidRPr="007B2846">
        <w:rPr>
          <w:szCs w:val="28"/>
        </w:rPr>
        <w:t>)</w:t>
      </w:r>
      <w:bookmarkEnd w:id="194"/>
      <w:bookmarkEnd w:id="195"/>
    </w:p>
    <w:p w:rsidR="00D13334" w:rsidRPr="00FA0D52" w:rsidRDefault="00D13334" w:rsidP="00D13334">
      <w:pPr>
        <w:keepNext/>
        <w:keepLines/>
        <w:suppressAutoHyphens/>
        <w:autoSpaceDE w:val="0"/>
        <w:autoSpaceDN w:val="0"/>
        <w:adjustRightInd w:val="0"/>
        <w:spacing w:line="276" w:lineRule="auto"/>
        <w:ind w:firstLine="709"/>
      </w:pPr>
      <w:bookmarkStart w:id="196" w:name="_Toc151182133"/>
      <w:r w:rsidRPr="00FA0D52">
        <w:rPr>
          <w:b/>
          <w:i/>
        </w:rPr>
        <w:t xml:space="preserve">1. Зона делового, общественного и коммерческого назначения </w:t>
      </w:r>
      <w:r w:rsidRPr="00FA0D52">
        <w:t>включает в себя участки территорий населенных пунктов, предназначенные для размещения объектов делового назначения, предпринимательской деятельности, культуры.</w:t>
      </w:r>
    </w:p>
    <w:p w:rsidR="00D13334" w:rsidRPr="00FA0D52" w:rsidRDefault="00D13334" w:rsidP="00D13334">
      <w:pPr>
        <w:keepNext/>
        <w:keepLines/>
        <w:suppressAutoHyphens/>
        <w:ind w:firstLine="709"/>
        <w:rPr>
          <w:b/>
          <w:i/>
        </w:rPr>
      </w:pPr>
      <w:r w:rsidRPr="00FA0D52">
        <w:rPr>
          <w:b/>
          <w:i/>
        </w:rPr>
        <w:t>2. Основные виды разрешенного использования:</w:t>
      </w:r>
    </w:p>
    <w:p w:rsidR="00D13334" w:rsidRPr="00FA0D52" w:rsidRDefault="00D13334" w:rsidP="00D13334">
      <w:pPr>
        <w:pStyle w:val="27"/>
      </w:pPr>
      <w:r w:rsidRPr="00FA0D52">
        <w:t>- хранение автотранспорта (код 2.7.1);</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коммунальное обслуживание (код 3.1);</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социальное обслуживание код 3.2);</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 xml:space="preserve">бытовое обслуживание (код 3.3); </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амбулаторно-поликлиническое обслуживание (код 3.4.1);</w:t>
      </w:r>
    </w:p>
    <w:p w:rsidR="00D13334" w:rsidRPr="00FA0D52" w:rsidRDefault="00D13334" w:rsidP="00D13334">
      <w:pPr>
        <w:spacing w:before="80" w:after="40"/>
        <w:ind w:firstLine="567"/>
        <w:rPr>
          <w:lang w:val="x-none"/>
        </w:rPr>
      </w:pPr>
      <w:r w:rsidRPr="00FA0D52">
        <w:t xml:space="preserve">- </w:t>
      </w:r>
      <w:r w:rsidRPr="00FA0D52">
        <w:rPr>
          <w:lang w:val="x-none"/>
        </w:rPr>
        <w:t>дошкольное, начальное и среднее общее образование (код 3.5.1);</w:t>
      </w:r>
    </w:p>
    <w:p w:rsidR="00D13334" w:rsidRPr="00FA0D52" w:rsidRDefault="00D13334" w:rsidP="00D13334">
      <w:pPr>
        <w:spacing w:before="80" w:after="40"/>
        <w:ind w:firstLine="567"/>
        <w:rPr>
          <w:lang w:val="x-none"/>
        </w:rPr>
      </w:pPr>
      <w:r w:rsidRPr="00FA0D52">
        <w:t xml:space="preserve">-  </w:t>
      </w:r>
      <w:r w:rsidRPr="00FA0D52">
        <w:rPr>
          <w:lang w:val="x-none"/>
        </w:rPr>
        <w:t xml:space="preserve">объекты культурно-досуговой деятельности (код 3.6.1); </w:t>
      </w:r>
    </w:p>
    <w:p w:rsidR="00D13334" w:rsidRPr="00FA0D52" w:rsidRDefault="00D13334" w:rsidP="00D13334">
      <w:pPr>
        <w:pStyle w:val="16"/>
        <w:rPr>
          <w:sz w:val="24"/>
          <w:szCs w:val="24"/>
          <w:lang w:eastAsia="en-US"/>
        </w:rPr>
      </w:pPr>
      <w:r w:rsidRPr="00FA0D52">
        <w:rPr>
          <w:sz w:val="24"/>
          <w:szCs w:val="24"/>
        </w:rPr>
        <w:t xml:space="preserve">- </w:t>
      </w:r>
      <w:r w:rsidRPr="00FA0D52">
        <w:rPr>
          <w:sz w:val="24"/>
          <w:szCs w:val="24"/>
        </w:rPr>
        <w:tab/>
      </w:r>
      <w:r w:rsidRPr="00FA0D52">
        <w:rPr>
          <w:sz w:val="24"/>
          <w:szCs w:val="24"/>
          <w:lang w:eastAsia="en-US"/>
        </w:rPr>
        <w:t xml:space="preserve">общественное управление (код 3.8); </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обеспечение научной деятельности (код 3.9);</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амбулаторное ветеринарное обслуживание (код 3.10.1);</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деловое управление (код 4.1);</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объекты торговли (торговые центры, торгово-развлекательные центры (код 4.2);</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рынки (код 4.3);</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магазины (код 4.4);</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банковская и страховая деятельность (код 4.5);</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общественное питание (код 4.6);</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 xml:space="preserve">гостиничное обслуживание (код 4.7); </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развлекательные мероприятия (код 4.8.1);</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служебные гаражи (код 4.9);</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выставочно-ярмарочная деятельность (код 4.10);</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спорт (код 5.1) в части размещения объектов спортивно-оздоровительного назначения;</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обеспечение внутреннего правопорядка (код 8.3);</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земельные участки (территории) общего пользования (код 12.0);</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 xml:space="preserve">улично-дорожная сеть (код 12.01) (в части размещения объектов улично-дорожной сети: </w:t>
      </w:r>
      <w:proofErr w:type="gramStart"/>
      <w:r w:rsidRPr="00FA0D52">
        <w:rPr>
          <w:sz w:val="24"/>
          <w:szCs w:val="24"/>
          <w:lang w:eastAsia="en-US"/>
        </w:rPr>
        <w:t>авто-мобильных</w:t>
      </w:r>
      <w:proofErr w:type="gramEnd"/>
      <w:r w:rsidRPr="00FA0D52">
        <w:rPr>
          <w:sz w:val="24"/>
          <w:szCs w:val="24"/>
          <w:lang w:eastAsia="en-US"/>
        </w:rPr>
        <w:t xml:space="preserve">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3334" w:rsidRPr="00FA0D52" w:rsidRDefault="00D13334" w:rsidP="00D13334">
      <w:pPr>
        <w:keepNext/>
        <w:keepLines/>
        <w:suppressAutoHyphens/>
        <w:ind w:firstLine="709"/>
        <w:rPr>
          <w:b/>
          <w:i/>
        </w:rPr>
      </w:pPr>
      <w:r w:rsidRPr="00FA0D52">
        <w:rPr>
          <w:b/>
          <w:i/>
        </w:rPr>
        <w:t>3. Условно разрешенные виды использования:</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стационарное медицинское обслуживание (код 3.4.2);</w:t>
      </w:r>
    </w:p>
    <w:p w:rsidR="00D13334" w:rsidRPr="00FA0D52" w:rsidRDefault="00D13334" w:rsidP="00D13334">
      <w:pPr>
        <w:pStyle w:val="16"/>
        <w:rPr>
          <w:sz w:val="24"/>
          <w:szCs w:val="24"/>
          <w:lang w:eastAsia="en-US"/>
        </w:rPr>
      </w:pPr>
      <w:r w:rsidRPr="00FA0D52">
        <w:rPr>
          <w:sz w:val="24"/>
          <w:szCs w:val="24"/>
          <w:lang w:eastAsia="en-US"/>
        </w:rPr>
        <w:t xml:space="preserve">- </w:t>
      </w:r>
      <w:r w:rsidRPr="00FA0D52">
        <w:rPr>
          <w:sz w:val="24"/>
          <w:szCs w:val="24"/>
          <w:lang w:eastAsia="en-US"/>
        </w:rPr>
        <w:tab/>
        <w:t>образование и просвещение (код 3.5);</w:t>
      </w:r>
    </w:p>
    <w:p w:rsidR="00D13334" w:rsidRPr="00FA0D52" w:rsidRDefault="00D13334" w:rsidP="00D13334">
      <w:pPr>
        <w:pStyle w:val="16"/>
        <w:rPr>
          <w:sz w:val="24"/>
          <w:szCs w:val="24"/>
          <w:lang w:eastAsia="en-US"/>
        </w:rPr>
      </w:pPr>
      <w:r w:rsidRPr="00FA0D52">
        <w:rPr>
          <w:sz w:val="24"/>
          <w:szCs w:val="24"/>
          <w:lang w:eastAsia="en-US"/>
        </w:rPr>
        <w:t>- осуществление религиозных обрядов (код 3.7.1);</w:t>
      </w:r>
    </w:p>
    <w:p w:rsidR="00D13334" w:rsidRPr="00FA0D52" w:rsidRDefault="00D13334" w:rsidP="00D13334">
      <w:pPr>
        <w:pStyle w:val="16"/>
        <w:rPr>
          <w:sz w:val="24"/>
          <w:szCs w:val="24"/>
          <w:lang w:eastAsia="en-US"/>
        </w:rPr>
      </w:pPr>
      <w:r w:rsidRPr="00FA0D52">
        <w:rPr>
          <w:sz w:val="24"/>
          <w:szCs w:val="24"/>
          <w:lang w:eastAsia="en-US"/>
        </w:rPr>
        <w:t>-</w:t>
      </w:r>
      <w:r w:rsidRPr="00FA0D52">
        <w:rPr>
          <w:sz w:val="24"/>
          <w:szCs w:val="24"/>
          <w:lang w:eastAsia="en-US"/>
        </w:rPr>
        <w:tab/>
        <w:t>объекты дорожного сервиса</w:t>
      </w:r>
      <w:proofErr w:type="gramStart"/>
      <w:r w:rsidRPr="00FA0D52">
        <w:rPr>
          <w:sz w:val="24"/>
          <w:szCs w:val="24"/>
          <w:lang w:eastAsia="en-US"/>
        </w:rPr>
        <w:t>.(</w:t>
      </w:r>
      <w:proofErr w:type="gramEnd"/>
      <w:r w:rsidRPr="00FA0D52">
        <w:rPr>
          <w:sz w:val="24"/>
          <w:szCs w:val="24"/>
          <w:lang w:eastAsia="en-US"/>
        </w:rPr>
        <w:t>код 4.9.1).</w:t>
      </w:r>
    </w:p>
    <w:p w:rsidR="00D13334" w:rsidRPr="00FA0D52" w:rsidRDefault="00D13334" w:rsidP="00D13334">
      <w:pPr>
        <w:keepNext/>
        <w:keepLines/>
        <w:suppressAutoHyphens/>
        <w:ind w:firstLine="709"/>
      </w:pPr>
      <w:r w:rsidRPr="00FA0D52">
        <w:rPr>
          <w:b/>
          <w:i/>
        </w:rPr>
        <w:lastRenderedPageBreak/>
        <w:t xml:space="preserve">4. Предельные параметры разрешенного строительства </w:t>
      </w:r>
      <w:r w:rsidRPr="00FA0D52">
        <w:rPr>
          <w:b/>
          <w:i/>
          <w:lang w:eastAsia="x-none"/>
        </w:rPr>
        <w:t>и</w:t>
      </w:r>
      <w:r w:rsidRPr="00FA0D52">
        <w:rPr>
          <w:b/>
          <w:lang w:eastAsia="x-none"/>
        </w:rPr>
        <w:t xml:space="preserve"> </w:t>
      </w:r>
      <w:r w:rsidRPr="00FA0D52">
        <w:rPr>
          <w:b/>
          <w:i/>
        </w:rPr>
        <w:t>предельные (минимальные и (или) максимальные) размеры земельных участков</w:t>
      </w:r>
      <w:r w:rsidRPr="00FA0D52">
        <w:t xml:space="preserve"> </w:t>
      </w:r>
    </w:p>
    <w:p w:rsidR="00D13334" w:rsidRPr="00FA0D52" w:rsidRDefault="00D13334" w:rsidP="00D13334">
      <w:pPr>
        <w:keepNext/>
        <w:keepLines/>
        <w:spacing w:after="40"/>
        <w:ind w:firstLine="567"/>
        <w:rPr>
          <w:lang w:val="x-none" w:eastAsia="x-none"/>
        </w:rPr>
      </w:pPr>
      <w:r w:rsidRPr="00FA0D52">
        <w:rPr>
          <w:i/>
          <w:lang w:val="x-none" w:eastAsia="x-none"/>
        </w:rPr>
        <w:t>предельные (минимальные и (или) максимальные) размеры земельных участков</w:t>
      </w:r>
      <w:r w:rsidRPr="00FA0D52">
        <w:rPr>
          <w:lang w:val="x-none" w:eastAsia="x-none"/>
        </w:rPr>
        <w:t>, в том числе их площадь:</w:t>
      </w:r>
    </w:p>
    <w:p w:rsidR="00D13334" w:rsidRPr="00FA0D52" w:rsidRDefault="00D13334" w:rsidP="00D13334">
      <w:pPr>
        <w:spacing w:after="40"/>
        <w:ind w:firstLine="567"/>
        <w:rPr>
          <w:lang w:eastAsia="x-none"/>
        </w:rPr>
      </w:pPr>
      <w:r w:rsidRPr="00FA0D52">
        <w:rPr>
          <w:lang w:val="x-none" w:eastAsia="x-none"/>
        </w:rPr>
        <w:t>-</w:t>
      </w:r>
      <w:r w:rsidRPr="00FA0D52">
        <w:rPr>
          <w:lang w:val="x-none" w:eastAsia="x-none"/>
        </w:rPr>
        <w:tab/>
        <w:t xml:space="preserve"> для объектов гаражного назначения (код 2.7.1), для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обеспечения внутреннего правопорядка (код 8.3)</w:t>
      </w:r>
      <w:r w:rsidRPr="00FA0D52">
        <w:rPr>
          <w:lang w:eastAsia="x-none"/>
        </w:rPr>
        <w:t>:</w:t>
      </w:r>
    </w:p>
    <w:p w:rsidR="00D13334" w:rsidRPr="00FA0D52" w:rsidRDefault="00D13334" w:rsidP="00D13334">
      <w:pPr>
        <w:spacing w:before="80" w:after="40"/>
        <w:ind w:firstLine="851"/>
        <w:rPr>
          <w:lang w:val="x-none" w:eastAsia="x-none"/>
        </w:rPr>
      </w:pPr>
      <w:r w:rsidRPr="00FA0D52">
        <w:rPr>
          <w:lang w:eastAsia="x-none"/>
        </w:rPr>
        <w:t>-</w:t>
      </w:r>
      <w:r w:rsidRPr="00FA0D52">
        <w:rPr>
          <w:lang w:val="x-none" w:eastAsia="x-none"/>
        </w:rPr>
        <w:t xml:space="preserve">  минимальный - 0,0024 га, максимальный - 0,10 га;</w:t>
      </w:r>
    </w:p>
    <w:p w:rsidR="00D13334" w:rsidRPr="00FA0D52" w:rsidRDefault="00D13334" w:rsidP="00D13334">
      <w:pPr>
        <w:spacing w:before="80" w:after="40"/>
        <w:ind w:firstLine="567"/>
        <w:rPr>
          <w:lang w:eastAsia="x-none"/>
        </w:rPr>
      </w:pPr>
      <w:r w:rsidRPr="00FA0D52">
        <w:rPr>
          <w:lang w:val="x-none" w:eastAsia="x-none"/>
        </w:rPr>
        <w:t>-</w:t>
      </w:r>
      <w:r w:rsidRPr="00FA0D52">
        <w:rPr>
          <w:lang w:val="x-none" w:eastAsia="x-none"/>
        </w:rPr>
        <w:tab/>
        <w:t>для земельных участков (территорий) общего пользования (код  12.0), для коммунального обслуживания (код 3.1.1) 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выставочно-ярмарочной деятельности (код 4.10), для общественного управления (код 3.8), для общественного питания (код 4.6), для спорта (код 5.1)</w:t>
      </w:r>
      <w:r w:rsidRPr="00FA0D52">
        <w:rPr>
          <w:lang w:eastAsia="x-none"/>
        </w:rPr>
        <w:t>,</w:t>
      </w:r>
      <w:r w:rsidRPr="00FA0D52">
        <w:rPr>
          <w:rFonts w:eastAsia="Calibri"/>
        </w:rPr>
        <w:t xml:space="preserve"> </w:t>
      </w:r>
      <w:r w:rsidRPr="00FA0D52">
        <w:rPr>
          <w:lang w:val="x-none" w:eastAsia="x-none"/>
        </w:rPr>
        <w:t>обеспечение научной деятельности (код 3.9)</w:t>
      </w:r>
      <w:r w:rsidRPr="00FA0D52">
        <w:rPr>
          <w:lang w:eastAsia="x-none"/>
        </w:rPr>
        <w:t>:</w:t>
      </w:r>
    </w:p>
    <w:p w:rsidR="00D13334" w:rsidRPr="00FA0D52" w:rsidRDefault="00D13334" w:rsidP="00D13334">
      <w:pPr>
        <w:spacing w:before="80" w:after="40"/>
        <w:ind w:firstLine="851"/>
        <w:rPr>
          <w:lang w:val="x-none" w:eastAsia="x-none"/>
        </w:rPr>
      </w:pPr>
      <w:r w:rsidRPr="00FA0D52">
        <w:rPr>
          <w:lang w:eastAsia="x-none"/>
        </w:rPr>
        <w:t>-</w:t>
      </w:r>
      <w:r w:rsidRPr="00FA0D52">
        <w:rPr>
          <w:lang w:val="x-none" w:eastAsia="x-none"/>
        </w:rPr>
        <w:t xml:space="preserve">размер не подлежит установлению; </w:t>
      </w:r>
    </w:p>
    <w:p w:rsidR="00D13334" w:rsidRPr="00FA0D52" w:rsidRDefault="00D13334" w:rsidP="00D13334">
      <w:pPr>
        <w:spacing w:before="80" w:after="40"/>
        <w:ind w:firstLine="567"/>
        <w:rPr>
          <w:lang w:val="x-none" w:eastAsia="x-none"/>
        </w:rPr>
      </w:pPr>
      <w:r w:rsidRPr="00FA0D52">
        <w:rPr>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D13334" w:rsidRPr="00FA0D52" w:rsidRDefault="00D13334" w:rsidP="00D13334">
      <w:pPr>
        <w:spacing w:before="80" w:after="40"/>
        <w:ind w:firstLine="709"/>
        <w:rPr>
          <w:lang w:val="x-none" w:eastAsia="x-none"/>
        </w:rPr>
      </w:pPr>
      <w:r w:rsidRPr="00FA0D52">
        <w:rPr>
          <w:lang w:val="x-none" w:eastAsia="x-none"/>
        </w:rPr>
        <w:t>-основные улицы – 20-30м</w:t>
      </w:r>
    </w:p>
    <w:p w:rsidR="00D13334" w:rsidRPr="00FA0D52" w:rsidRDefault="00D13334" w:rsidP="00D13334">
      <w:pPr>
        <w:spacing w:before="80" w:after="40"/>
        <w:ind w:firstLine="709"/>
        <w:rPr>
          <w:lang w:val="x-none" w:eastAsia="x-none"/>
        </w:rPr>
      </w:pPr>
      <w:r w:rsidRPr="00FA0D52">
        <w:rPr>
          <w:lang w:val="x-none" w:eastAsia="x-none"/>
        </w:rPr>
        <w:t>-местные улицы – 15-25м</w:t>
      </w:r>
    </w:p>
    <w:p w:rsidR="00D13334" w:rsidRPr="00FA0D52" w:rsidRDefault="00D13334" w:rsidP="00D13334">
      <w:pPr>
        <w:spacing w:before="80" w:after="40"/>
        <w:ind w:firstLine="567"/>
        <w:rPr>
          <w:lang w:eastAsia="x-none"/>
        </w:rPr>
      </w:pPr>
      <w:r w:rsidRPr="00FA0D52">
        <w:rPr>
          <w:lang w:val="x-none" w:eastAsia="x-none"/>
        </w:rPr>
        <w:t>-</w:t>
      </w:r>
      <w:r w:rsidRPr="00FA0D52">
        <w:rPr>
          <w:lang w:val="x-none" w:eastAsia="x-none"/>
        </w:rPr>
        <w:tab/>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w:t>
      </w:r>
      <w:r w:rsidRPr="00FA0D52">
        <w:rPr>
          <w:lang w:eastAsia="x-none"/>
        </w:rPr>
        <w:t>:</w:t>
      </w:r>
      <w:r w:rsidRPr="00FA0D52">
        <w:rPr>
          <w:lang w:val="x-none" w:eastAsia="x-none"/>
        </w:rPr>
        <w:t xml:space="preserve"> </w:t>
      </w:r>
    </w:p>
    <w:p w:rsidR="00D13334" w:rsidRPr="00FA0D52" w:rsidRDefault="00D13334" w:rsidP="00D13334">
      <w:pPr>
        <w:spacing w:before="80" w:after="40"/>
        <w:ind w:firstLine="709"/>
        <w:rPr>
          <w:lang w:val="x-none" w:eastAsia="x-none"/>
        </w:rPr>
      </w:pPr>
      <w:r w:rsidRPr="00FA0D52">
        <w:rPr>
          <w:lang w:eastAsia="x-none"/>
        </w:rPr>
        <w:t>-</w:t>
      </w:r>
      <w:r w:rsidRPr="00FA0D52">
        <w:rPr>
          <w:lang w:val="x-none" w:eastAsia="x-none"/>
        </w:rPr>
        <w:t xml:space="preserve"> 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D13334" w:rsidRPr="00FA0D52" w:rsidRDefault="00D13334" w:rsidP="00D13334">
      <w:pPr>
        <w:spacing w:before="80" w:after="40"/>
        <w:rPr>
          <w:lang w:eastAsia="x-none"/>
        </w:rPr>
      </w:pPr>
      <w:r w:rsidRPr="00FA0D52">
        <w:rPr>
          <w:lang w:val="x-none" w:eastAsia="x-none"/>
        </w:rPr>
        <w:t>для вида разрешенного использования земельного участка</w:t>
      </w:r>
      <w:r w:rsidRPr="00FA0D52">
        <w:rPr>
          <w:lang w:eastAsia="x-none"/>
        </w:rPr>
        <w:t xml:space="preserve"> общего пользования - </w:t>
      </w:r>
      <w:r w:rsidRPr="00FA0D52">
        <w:rPr>
          <w:lang w:val="x-none" w:eastAsia="x-none"/>
        </w:rPr>
        <w:t xml:space="preserve"> </w:t>
      </w:r>
      <w:r w:rsidRPr="00FA0D52">
        <w:rPr>
          <w:lang w:eastAsia="x-none"/>
        </w:rPr>
        <w:t>улично-дорожная сеть</w:t>
      </w:r>
      <w:r w:rsidRPr="00FA0D52">
        <w:rPr>
          <w:lang w:val="x-none" w:eastAsia="x-none"/>
        </w:rPr>
        <w:t xml:space="preserve"> (код - 12.0</w:t>
      </w:r>
      <w:r w:rsidRPr="00FA0D52">
        <w:rPr>
          <w:lang w:eastAsia="x-none"/>
        </w:rPr>
        <w:t>1) - ширина в красных линиях:</w:t>
      </w:r>
    </w:p>
    <w:p w:rsidR="00D13334" w:rsidRPr="00FA0D52" w:rsidRDefault="00D13334" w:rsidP="00D13334">
      <w:pPr>
        <w:spacing w:before="80" w:after="40"/>
        <w:ind w:left="709"/>
        <w:rPr>
          <w:lang w:eastAsia="x-none"/>
        </w:rPr>
      </w:pPr>
      <w:r w:rsidRPr="00FA0D52">
        <w:rPr>
          <w:lang w:eastAsia="x-none"/>
        </w:rPr>
        <w:t>-основные улицы – 20-30м</w:t>
      </w:r>
    </w:p>
    <w:p w:rsidR="00D13334" w:rsidRPr="00FA0D52" w:rsidRDefault="00D13334" w:rsidP="00D13334">
      <w:pPr>
        <w:spacing w:before="80" w:after="40"/>
        <w:ind w:left="709"/>
        <w:rPr>
          <w:lang w:eastAsia="x-none"/>
        </w:rPr>
      </w:pPr>
      <w:r w:rsidRPr="00FA0D52">
        <w:rPr>
          <w:lang w:eastAsia="x-none"/>
        </w:rPr>
        <w:t xml:space="preserve">-местные улицы – 15-25м </w:t>
      </w:r>
    </w:p>
    <w:p w:rsidR="00D13334" w:rsidRPr="00FA0D52" w:rsidRDefault="00D13334" w:rsidP="00D13334">
      <w:pPr>
        <w:spacing w:before="80" w:after="40"/>
        <w:ind w:firstLine="567"/>
        <w:rPr>
          <w:lang w:val="x-none" w:eastAsia="x-none"/>
        </w:rPr>
      </w:pPr>
      <w:r w:rsidRPr="00FA0D52">
        <w:rPr>
          <w:i/>
          <w:lang w:val="x-none" w:eastAsia="x-none"/>
        </w:rPr>
        <w:t>минимальные отступы от границ земельных участков</w:t>
      </w:r>
      <w:r w:rsidRPr="00FA0D52">
        <w:rPr>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D13334" w:rsidRPr="00FA0D52" w:rsidRDefault="00D13334" w:rsidP="00D13334">
      <w:pPr>
        <w:spacing w:before="80" w:after="40"/>
        <w:ind w:firstLine="567"/>
        <w:rPr>
          <w:lang w:eastAsia="x-none"/>
        </w:rPr>
      </w:pPr>
      <w:r w:rsidRPr="00FA0D52">
        <w:rPr>
          <w:lang w:val="x-none" w:eastAsia="x-none"/>
        </w:rPr>
        <w:t>-</w:t>
      </w:r>
      <w:r w:rsidRPr="00FA0D52">
        <w:rPr>
          <w:lang w:val="x-none" w:eastAsia="x-none"/>
        </w:rPr>
        <w:tab/>
        <w:t>для видов разрешенного использования многоэтажная жилая застройка (высотная застройка) (код 2.6) отступ от красной линии до основных зданий, строений, сооружений при осуществлении строительства</w:t>
      </w:r>
      <w:r w:rsidRPr="00FA0D52">
        <w:rPr>
          <w:lang w:eastAsia="x-none"/>
        </w:rPr>
        <w:t>:</w:t>
      </w:r>
    </w:p>
    <w:p w:rsidR="00D13334" w:rsidRPr="00FA0D52" w:rsidRDefault="00D13334" w:rsidP="00D13334">
      <w:pPr>
        <w:spacing w:before="80" w:after="40"/>
        <w:ind w:firstLine="851"/>
        <w:rPr>
          <w:lang w:eastAsia="x-none"/>
        </w:rPr>
      </w:pPr>
      <w:r w:rsidRPr="00FA0D52">
        <w:rPr>
          <w:lang w:val="x-none" w:eastAsia="x-none"/>
        </w:rPr>
        <w:t xml:space="preserve"> - не менее 6 м</w:t>
      </w:r>
      <w:r w:rsidRPr="00FA0D52">
        <w:rPr>
          <w:lang w:eastAsia="x-none"/>
        </w:rPr>
        <w:t>;</w:t>
      </w:r>
    </w:p>
    <w:p w:rsidR="00D13334" w:rsidRPr="00FA0D52" w:rsidRDefault="00D13334" w:rsidP="00D13334">
      <w:pPr>
        <w:spacing w:before="80" w:after="40"/>
        <w:ind w:firstLine="567"/>
        <w:rPr>
          <w:lang w:eastAsia="x-none"/>
        </w:rPr>
      </w:pPr>
      <w:r w:rsidRPr="00FA0D52">
        <w:rPr>
          <w:lang w:eastAsia="x-none"/>
        </w:rPr>
        <w:t>-</w:t>
      </w:r>
      <w:r w:rsidRPr="00FA0D52">
        <w:rPr>
          <w:lang w:val="x-none" w:eastAsia="x-none"/>
        </w:rPr>
        <w:t xml:space="preserve"> отступы от границ соседних участков</w:t>
      </w:r>
      <w:r w:rsidRPr="00FA0D52">
        <w:rPr>
          <w:lang w:eastAsia="x-none"/>
        </w:rPr>
        <w:t>:</w:t>
      </w:r>
    </w:p>
    <w:p w:rsidR="00D13334" w:rsidRPr="00FA0D52" w:rsidRDefault="00D13334" w:rsidP="00D13334">
      <w:pPr>
        <w:spacing w:before="80" w:after="40"/>
        <w:ind w:firstLine="851"/>
        <w:rPr>
          <w:lang w:val="x-none" w:eastAsia="x-none"/>
        </w:rPr>
      </w:pPr>
      <w:r w:rsidRPr="00FA0D52">
        <w:rPr>
          <w:lang w:eastAsia="x-none"/>
        </w:rPr>
        <w:t>-</w:t>
      </w:r>
      <w:r w:rsidRPr="00FA0D52">
        <w:rPr>
          <w:lang w:val="x-none" w:eastAsia="x-none"/>
        </w:rPr>
        <w:t xml:space="preserve"> не подлежат установлению;</w:t>
      </w:r>
    </w:p>
    <w:p w:rsidR="00D13334" w:rsidRPr="00FA0D52" w:rsidRDefault="00D13334" w:rsidP="00D13334">
      <w:pPr>
        <w:spacing w:before="80" w:after="40"/>
        <w:ind w:firstLine="567"/>
        <w:rPr>
          <w:lang w:eastAsia="x-none"/>
        </w:rPr>
      </w:pPr>
      <w:r w:rsidRPr="00FA0D52">
        <w:rPr>
          <w:lang w:val="x-none" w:eastAsia="x-none"/>
        </w:rPr>
        <w:t>-</w:t>
      </w:r>
      <w:r w:rsidRPr="00FA0D52">
        <w:rPr>
          <w:lang w:val="x-none" w:eastAsia="x-none"/>
        </w:rPr>
        <w:tab/>
        <w:t>для иных видов разрешенного использования отступы от границ участков</w:t>
      </w:r>
      <w:r w:rsidRPr="00FA0D52">
        <w:rPr>
          <w:lang w:eastAsia="x-none"/>
        </w:rPr>
        <w:t>:</w:t>
      </w:r>
    </w:p>
    <w:p w:rsidR="00D13334" w:rsidRPr="00FA0D52" w:rsidRDefault="00D13334" w:rsidP="00D13334">
      <w:pPr>
        <w:spacing w:before="80" w:after="40"/>
        <w:ind w:firstLine="851"/>
        <w:rPr>
          <w:lang w:val="x-none" w:eastAsia="x-none"/>
        </w:rPr>
      </w:pPr>
      <w:r w:rsidRPr="00FA0D52">
        <w:rPr>
          <w:lang w:eastAsia="x-none"/>
        </w:rPr>
        <w:t>-</w:t>
      </w:r>
      <w:r w:rsidRPr="00FA0D52">
        <w:rPr>
          <w:lang w:val="x-none" w:eastAsia="x-none"/>
        </w:rPr>
        <w:t xml:space="preserve"> не подлежат установлению.</w:t>
      </w:r>
    </w:p>
    <w:p w:rsidR="00D13334" w:rsidRPr="00FA0D52" w:rsidRDefault="00D13334" w:rsidP="00D13334">
      <w:pPr>
        <w:spacing w:before="80" w:after="40"/>
        <w:ind w:firstLine="567"/>
        <w:rPr>
          <w:lang w:eastAsia="x-none"/>
        </w:rPr>
      </w:pPr>
      <w:r w:rsidRPr="00FA0D52">
        <w:rPr>
          <w:lang w:val="x-none" w:eastAsia="x-none"/>
        </w:rPr>
        <w:t xml:space="preserve">3) </w:t>
      </w:r>
      <w:r w:rsidRPr="00FA0D52">
        <w:rPr>
          <w:i/>
          <w:lang w:val="x-none" w:eastAsia="x-none"/>
        </w:rPr>
        <w:t>предельное количество надземных этажей</w:t>
      </w:r>
      <w:r w:rsidRPr="00FA0D52">
        <w:rPr>
          <w:lang w:val="x-none" w:eastAsia="x-none"/>
        </w:rPr>
        <w:t xml:space="preserve"> </w:t>
      </w:r>
      <w:r w:rsidRPr="00FA0D52">
        <w:rPr>
          <w:lang w:eastAsia="x-none"/>
        </w:rPr>
        <w:t xml:space="preserve"> </w:t>
      </w:r>
      <w:r w:rsidRPr="00FA0D52">
        <w:rPr>
          <w:lang w:val="x-none" w:eastAsia="x-none"/>
        </w:rPr>
        <w:t>для гостиничного обслуживания (код - 4.7), для стационарного медицинского обслуживания (код 3.4.2)</w:t>
      </w:r>
      <w:r w:rsidRPr="00FA0D52">
        <w:rPr>
          <w:lang w:eastAsia="x-none"/>
        </w:rPr>
        <w:t>:</w:t>
      </w:r>
    </w:p>
    <w:p w:rsidR="00D13334" w:rsidRPr="00FA0D52" w:rsidRDefault="00D13334" w:rsidP="00D13334">
      <w:pPr>
        <w:spacing w:before="80" w:after="40"/>
        <w:ind w:firstLine="851"/>
        <w:rPr>
          <w:lang w:val="x-none" w:eastAsia="x-none"/>
        </w:rPr>
      </w:pPr>
      <w:r w:rsidRPr="00FA0D52">
        <w:rPr>
          <w:lang w:val="x-none" w:eastAsia="x-none"/>
        </w:rPr>
        <w:t xml:space="preserve"> - не более 8;</w:t>
      </w:r>
    </w:p>
    <w:p w:rsidR="00D13334" w:rsidRPr="00FA0D52" w:rsidRDefault="00D13334" w:rsidP="00D13334">
      <w:pPr>
        <w:spacing w:before="80" w:after="40"/>
        <w:ind w:firstLine="567"/>
        <w:rPr>
          <w:lang w:eastAsia="x-none"/>
        </w:rPr>
      </w:pPr>
      <w:r w:rsidRPr="00FA0D52">
        <w:rPr>
          <w:lang w:val="x-none" w:eastAsia="x-none"/>
        </w:rPr>
        <w:t xml:space="preserve">- для видов разрешенного использования: социальное обслуживание (код 3.2),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w:t>
      </w:r>
      <w:r w:rsidRPr="00FA0D52">
        <w:rPr>
          <w:lang w:val="x-none" w:eastAsia="x-none"/>
        </w:rPr>
        <w:lastRenderedPageBreak/>
        <w:t>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выставочно-ярмарочная деятельность (код 4.10),  магазины (код 4.4), общественное питание (код 4.6), развлекательные мероприятия (код 4.8.1), спорт (код 5.1)</w:t>
      </w:r>
      <w:r w:rsidRPr="00FA0D52">
        <w:rPr>
          <w:lang w:eastAsia="x-none"/>
        </w:rPr>
        <w:t>:</w:t>
      </w:r>
      <w:r w:rsidRPr="00FA0D52">
        <w:rPr>
          <w:lang w:val="x-none" w:eastAsia="x-none"/>
        </w:rPr>
        <w:t xml:space="preserve"> </w:t>
      </w:r>
    </w:p>
    <w:p w:rsidR="00D13334" w:rsidRPr="00FA0D52" w:rsidRDefault="00D13334" w:rsidP="00D13334">
      <w:pPr>
        <w:spacing w:before="80" w:after="40"/>
        <w:ind w:firstLine="851"/>
        <w:rPr>
          <w:lang w:val="x-none" w:eastAsia="x-none"/>
        </w:rPr>
      </w:pPr>
      <w:r w:rsidRPr="00FA0D52">
        <w:rPr>
          <w:lang w:val="x-none" w:eastAsia="x-none"/>
        </w:rPr>
        <w:t>- не более 3-х;</w:t>
      </w:r>
    </w:p>
    <w:p w:rsidR="00D13334" w:rsidRPr="00FA0D52" w:rsidRDefault="00D13334" w:rsidP="00D13334">
      <w:pPr>
        <w:spacing w:before="80" w:after="40"/>
        <w:ind w:firstLine="567"/>
        <w:rPr>
          <w:lang w:val="x-none" w:eastAsia="x-none"/>
        </w:rPr>
      </w:pPr>
      <w:r w:rsidRPr="00FA0D52">
        <w:rPr>
          <w:i/>
          <w:lang w:val="x-none" w:eastAsia="x-none"/>
        </w:rPr>
        <w:t>- предельное количество надземных этажей и предельная высота</w:t>
      </w:r>
      <w:r w:rsidRPr="00FA0D52">
        <w:rPr>
          <w:lang w:val="x-none" w:eastAsia="x-none"/>
        </w:rPr>
        <w:t xml:space="preserve"> не устанавливаются для видов разрешенного использования: объекты гаражного назначения (код 2.7.1), коммунальное обслуживание (код 3.1), служебные гаражи (код 4.9),объекты дорожного сервиса (код 4.9.1), осуществление религиозных обрядов (код 3.7.1), , обеспечение внутреннего правопорядка (код 8.3), земельные участки (территории) общего пользования (код 12.0).</w:t>
      </w:r>
    </w:p>
    <w:p w:rsidR="00D13334" w:rsidRPr="00FA0D52" w:rsidRDefault="00D13334" w:rsidP="00D13334">
      <w:pPr>
        <w:spacing w:before="80" w:after="40"/>
        <w:ind w:firstLine="567"/>
        <w:rPr>
          <w:lang w:eastAsia="x-none"/>
        </w:rPr>
      </w:pPr>
      <w:r w:rsidRPr="00FA0D52">
        <w:rPr>
          <w:lang w:val="x-none" w:eastAsia="x-none"/>
        </w:rPr>
        <w:t xml:space="preserve">4) </w:t>
      </w:r>
      <w:r w:rsidRPr="00FA0D52">
        <w:rPr>
          <w:i/>
          <w:lang w:val="x-none" w:eastAsia="x-none"/>
        </w:rPr>
        <w:t>максимальный процент застройки в границах земельного участка,</w:t>
      </w:r>
      <w:r w:rsidRPr="00FA0D52">
        <w:rPr>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FA0D52">
        <w:rPr>
          <w:lang w:eastAsia="x-none"/>
        </w:rPr>
        <w:t>:</w:t>
      </w:r>
    </w:p>
    <w:p w:rsidR="00D13334" w:rsidRPr="00FA0D52" w:rsidRDefault="00D13334" w:rsidP="00D13334">
      <w:pPr>
        <w:spacing w:before="80" w:after="40"/>
        <w:ind w:firstLine="993"/>
        <w:rPr>
          <w:lang w:eastAsia="x-none"/>
        </w:rPr>
      </w:pPr>
      <w:r w:rsidRPr="00FA0D52">
        <w:rPr>
          <w:lang w:eastAsia="x-none"/>
        </w:rPr>
        <w:t xml:space="preserve">- </w:t>
      </w:r>
      <w:r w:rsidRPr="00FA0D52">
        <w:rPr>
          <w:lang w:val="x-none" w:eastAsia="x-none"/>
        </w:rPr>
        <w:t xml:space="preserve"> не более 40%; </w:t>
      </w:r>
    </w:p>
    <w:p w:rsidR="00D13334" w:rsidRPr="00FA0D52" w:rsidRDefault="00D13334" w:rsidP="00D13334">
      <w:pPr>
        <w:spacing w:before="80" w:after="40"/>
        <w:ind w:firstLine="567"/>
        <w:rPr>
          <w:lang w:eastAsia="x-none"/>
        </w:rPr>
      </w:pPr>
      <w:r w:rsidRPr="00FA0D52">
        <w:rPr>
          <w:lang w:val="x-none" w:eastAsia="x-none"/>
        </w:rPr>
        <w:t xml:space="preserve">для иных видов разрешенного </w:t>
      </w:r>
      <w:r w:rsidRPr="00FA0D52">
        <w:rPr>
          <w:lang w:eastAsia="x-none"/>
        </w:rPr>
        <w:t>:</w:t>
      </w:r>
      <w:r w:rsidRPr="00FA0D52">
        <w:rPr>
          <w:lang w:val="x-none" w:eastAsia="x-none"/>
        </w:rPr>
        <w:t xml:space="preserve"> </w:t>
      </w:r>
    </w:p>
    <w:p w:rsidR="00D13334" w:rsidRPr="00FA0D52" w:rsidRDefault="00D13334" w:rsidP="00D13334">
      <w:pPr>
        <w:spacing w:before="80" w:after="40"/>
        <w:ind w:firstLine="851"/>
        <w:rPr>
          <w:lang w:val="x-none" w:eastAsia="x-none"/>
        </w:rPr>
      </w:pPr>
      <w:r w:rsidRPr="00FA0D52">
        <w:rPr>
          <w:lang w:val="x-none" w:eastAsia="x-none"/>
        </w:rPr>
        <w:t xml:space="preserve"> -  не более 60%.</w:t>
      </w:r>
    </w:p>
    <w:p w:rsidR="00D13334" w:rsidRPr="00FA0D52" w:rsidRDefault="00D13334" w:rsidP="00D13334">
      <w:pPr>
        <w:tabs>
          <w:tab w:val="left" w:pos="3183"/>
        </w:tabs>
        <w:spacing w:line="276" w:lineRule="auto"/>
        <w:ind w:firstLine="567"/>
        <w:rPr>
          <w:b/>
          <w:i/>
        </w:rPr>
      </w:pPr>
      <w:r w:rsidRPr="00FA0D52">
        <w:rPr>
          <w:b/>
          <w:i/>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3334" w:rsidRPr="00FA0D52" w:rsidRDefault="00D13334" w:rsidP="00D13334">
      <w:pPr>
        <w:pStyle w:val="afff7"/>
      </w:pPr>
      <w:r w:rsidRPr="00FA0D5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13334" w:rsidRPr="00FA0D52" w:rsidRDefault="00D13334" w:rsidP="00D13334">
      <w:pPr>
        <w:pStyle w:val="afff7"/>
      </w:pPr>
      <w:r w:rsidRPr="00FA0D5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13334" w:rsidRPr="00FA0D52" w:rsidRDefault="00D13334" w:rsidP="00D13334">
      <w:pPr>
        <w:pStyle w:val="27"/>
      </w:pPr>
    </w:p>
    <w:p w:rsidR="00D13334" w:rsidRDefault="00D13334" w:rsidP="00D13334">
      <w:pPr>
        <w:pStyle w:val="2"/>
        <w:rPr>
          <w:szCs w:val="28"/>
        </w:rPr>
      </w:pPr>
      <w:bookmarkStart w:id="197" w:name="_Toc22049046"/>
      <w:bookmarkStart w:id="198" w:name="_Toc22219911"/>
      <w:bookmarkStart w:id="199" w:name="_Toc107239905"/>
      <w:bookmarkStart w:id="200" w:name="_Toc129691578"/>
      <w:r w:rsidRPr="007B2846">
        <w:rPr>
          <w:szCs w:val="28"/>
        </w:rPr>
        <w:t xml:space="preserve">Статья 28. </w:t>
      </w:r>
      <w:bookmarkEnd w:id="197"/>
      <w:bookmarkEnd w:id="198"/>
      <w:r w:rsidRPr="007B2846">
        <w:rPr>
          <w:szCs w:val="28"/>
        </w:rPr>
        <w:t>Зона специализированной общественной застройки (О</w:t>
      </w:r>
      <w:proofErr w:type="gramStart"/>
      <w:r w:rsidRPr="007B2846">
        <w:rPr>
          <w:szCs w:val="28"/>
        </w:rPr>
        <w:t>2</w:t>
      </w:r>
      <w:proofErr w:type="gramEnd"/>
      <w:r w:rsidRPr="007B2846">
        <w:rPr>
          <w:szCs w:val="28"/>
        </w:rPr>
        <w:t>)</w:t>
      </w:r>
      <w:bookmarkEnd w:id="199"/>
      <w:bookmarkEnd w:id="200"/>
    </w:p>
    <w:p w:rsidR="00D13334" w:rsidRPr="00FA0D52" w:rsidRDefault="00D13334" w:rsidP="00D13334">
      <w:pPr>
        <w:tabs>
          <w:tab w:val="left" w:pos="567"/>
          <w:tab w:val="center" w:pos="4949"/>
        </w:tabs>
        <w:ind w:left="-57" w:right="-34" w:firstLine="624"/>
      </w:pPr>
      <w:r w:rsidRPr="00FA0D52">
        <w:rPr>
          <w:b/>
          <w:i/>
        </w:rPr>
        <w:t>1.  Зона размещения объектов социального и коммунально-бытового назначения</w:t>
      </w:r>
      <w:r w:rsidRPr="00FA0D52">
        <w:t xml:space="preserve">  включает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D13334" w:rsidRPr="00FA0D52" w:rsidRDefault="00D13334" w:rsidP="00D13334">
      <w:pPr>
        <w:tabs>
          <w:tab w:val="left" w:pos="567"/>
          <w:tab w:val="center" w:pos="4949"/>
        </w:tabs>
        <w:ind w:left="-57" w:right="-34" w:firstLine="624"/>
        <w:rPr>
          <w:b/>
          <w:i/>
        </w:rPr>
      </w:pPr>
      <w:r w:rsidRPr="00FA0D52">
        <w:rPr>
          <w:b/>
          <w:i/>
        </w:rPr>
        <w:t>2. Основной вид разрешенного использования:</w:t>
      </w:r>
    </w:p>
    <w:p w:rsidR="00D13334" w:rsidRPr="00FA0D52" w:rsidRDefault="00D13334" w:rsidP="00D13334">
      <w:pPr>
        <w:numPr>
          <w:ilvl w:val="0"/>
          <w:numId w:val="34"/>
        </w:numPr>
        <w:spacing w:line="276" w:lineRule="auto"/>
        <w:ind w:left="709" w:hanging="141"/>
        <w:jc w:val="both"/>
      </w:pPr>
      <w:r w:rsidRPr="00FA0D52">
        <w:t>хранение автотранспорта (код 2.7.1);</w:t>
      </w:r>
    </w:p>
    <w:p w:rsidR="00D13334" w:rsidRPr="00FA0D52" w:rsidRDefault="00D13334" w:rsidP="00D13334">
      <w:pPr>
        <w:numPr>
          <w:ilvl w:val="0"/>
          <w:numId w:val="34"/>
        </w:numPr>
        <w:spacing w:line="276" w:lineRule="auto"/>
        <w:ind w:left="709" w:hanging="141"/>
        <w:jc w:val="both"/>
        <w:rPr>
          <w:bCs/>
        </w:rPr>
      </w:pPr>
      <w:r w:rsidRPr="00FA0D52">
        <w:t xml:space="preserve"> коммунальное обслуживание (код 3.1), включающее предоставление коммунальных услуг (код 3.1.1), административные здания организаций, обеспечивающих предоставление коммунальных услуг (код 3.1.2);</w:t>
      </w:r>
    </w:p>
    <w:p w:rsidR="00D13334" w:rsidRPr="00FA0D52" w:rsidRDefault="00D13334" w:rsidP="00D13334">
      <w:pPr>
        <w:numPr>
          <w:ilvl w:val="0"/>
          <w:numId w:val="34"/>
        </w:numPr>
        <w:spacing w:line="276" w:lineRule="auto"/>
        <w:ind w:left="709" w:hanging="141"/>
        <w:jc w:val="both"/>
        <w:rPr>
          <w:bCs/>
        </w:rPr>
      </w:pPr>
      <w:r w:rsidRPr="00FA0D52">
        <w:t>бытовое обслуживание (код 3.3);</w:t>
      </w:r>
    </w:p>
    <w:p w:rsidR="00D13334" w:rsidRPr="00FA0D52" w:rsidRDefault="00D13334" w:rsidP="00D13334">
      <w:pPr>
        <w:numPr>
          <w:ilvl w:val="0"/>
          <w:numId w:val="34"/>
        </w:numPr>
        <w:spacing w:line="276" w:lineRule="auto"/>
        <w:ind w:left="709" w:hanging="141"/>
        <w:jc w:val="both"/>
        <w:rPr>
          <w:bCs/>
        </w:rPr>
      </w:pPr>
      <w:r w:rsidRPr="00FA0D52">
        <w:t xml:space="preserve">здравоохранение (код 3.4), в части  размещения объектов капитального строительства, предназначенных для оказания гражданам медицинской помощи, включающее амбулаторно-поликлиническое обслуживание (код 3.4.1) и стационарное медицинское обслуживание (код 3.4.2), </w:t>
      </w:r>
    </w:p>
    <w:p w:rsidR="00D13334" w:rsidRPr="00FA0D52" w:rsidRDefault="00D13334" w:rsidP="00D13334">
      <w:pPr>
        <w:numPr>
          <w:ilvl w:val="0"/>
          <w:numId w:val="34"/>
        </w:numPr>
        <w:spacing w:line="276" w:lineRule="auto"/>
        <w:ind w:left="709" w:hanging="141"/>
        <w:jc w:val="both"/>
        <w:rPr>
          <w:bCs/>
        </w:rPr>
      </w:pPr>
      <w:r w:rsidRPr="00FA0D52">
        <w:t xml:space="preserve">образование и просвещение (код 3.5), в части размещения объектов капитального строительства, предназначенных для воспитания, образования и просвещения, включающее в себя содержание видов разрешенного использования дошкольное, </w:t>
      </w:r>
      <w:r w:rsidRPr="00FA0D52">
        <w:lastRenderedPageBreak/>
        <w:t>начальное и среднее общее образование (код 3.5.1) и среднее и высшее профессиональное образование (код 3.5.2);</w:t>
      </w:r>
    </w:p>
    <w:p w:rsidR="00D13334" w:rsidRPr="00FA0D52" w:rsidRDefault="00D13334" w:rsidP="00D13334">
      <w:pPr>
        <w:numPr>
          <w:ilvl w:val="0"/>
          <w:numId w:val="34"/>
        </w:numPr>
        <w:spacing w:line="276" w:lineRule="auto"/>
        <w:ind w:left="709" w:hanging="141"/>
        <w:jc w:val="both"/>
        <w:rPr>
          <w:bCs/>
        </w:rPr>
      </w:pPr>
      <w:r w:rsidRPr="00FA0D52">
        <w:t>культурное развитие (код 3.6);</w:t>
      </w:r>
    </w:p>
    <w:p w:rsidR="00D13334" w:rsidRPr="00FA0D52" w:rsidRDefault="00D13334" w:rsidP="00D13334">
      <w:pPr>
        <w:numPr>
          <w:ilvl w:val="0"/>
          <w:numId w:val="34"/>
        </w:numPr>
        <w:spacing w:line="276" w:lineRule="auto"/>
        <w:ind w:left="709" w:hanging="141"/>
        <w:jc w:val="both"/>
      </w:pPr>
      <w:r w:rsidRPr="00FA0D52">
        <w:t>религиозное использование (код 3.7);</w:t>
      </w:r>
    </w:p>
    <w:p w:rsidR="00D13334" w:rsidRPr="00FA0D52" w:rsidRDefault="00D13334" w:rsidP="00D13334">
      <w:pPr>
        <w:numPr>
          <w:ilvl w:val="0"/>
          <w:numId w:val="34"/>
        </w:numPr>
        <w:spacing w:line="276" w:lineRule="auto"/>
        <w:ind w:left="709" w:hanging="141"/>
        <w:jc w:val="both"/>
        <w:rPr>
          <w:bCs/>
        </w:rPr>
      </w:pPr>
      <w:r w:rsidRPr="00FA0D52">
        <w:t>обеспечение научной деятельности (код 3.9);</w:t>
      </w:r>
    </w:p>
    <w:p w:rsidR="00D13334" w:rsidRPr="00FA0D52" w:rsidRDefault="00D13334" w:rsidP="00D13334">
      <w:pPr>
        <w:numPr>
          <w:ilvl w:val="0"/>
          <w:numId w:val="34"/>
        </w:numPr>
        <w:spacing w:line="276" w:lineRule="auto"/>
        <w:ind w:left="709" w:hanging="141"/>
        <w:jc w:val="both"/>
        <w:rPr>
          <w:bCs/>
        </w:rPr>
      </w:pPr>
      <w:r w:rsidRPr="00FA0D52">
        <w:t>амбулаторное ветеринарное обслуживание (код 3.10.1);</w:t>
      </w:r>
    </w:p>
    <w:p w:rsidR="00D13334" w:rsidRPr="00FA0D52" w:rsidRDefault="00D13334" w:rsidP="00D13334">
      <w:pPr>
        <w:numPr>
          <w:ilvl w:val="0"/>
          <w:numId w:val="34"/>
        </w:numPr>
        <w:spacing w:line="276" w:lineRule="auto"/>
        <w:ind w:left="709" w:hanging="141"/>
        <w:jc w:val="both"/>
      </w:pPr>
      <w:r w:rsidRPr="00FA0D52">
        <w:t>магазины (код 4.4);</w:t>
      </w:r>
    </w:p>
    <w:p w:rsidR="00D13334" w:rsidRPr="00FA0D52" w:rsidRDefault="00D13334" w:rsidP="00D13334">
      <w:pPr>
        <w:numPr>
          <w:ilvl w:val="0"/>
          <w:numId w:val="34"/>
        </w:numPr>
        <w:spacing w:line="276" w:lineRule="auto"/>
        <w:ind w:left="709" w:hanging="141"/>
        <w:jc w:val="both"/>
        <w:rPr>
          <w:bCs/>
        </w:rPr>
      </w:pPr>
      <w:r w:rsidRPr="00FA0D52">
        <w:t>общественное питание (код 4.6);</w:t>
      </w:r>
    </w:p>
    <w:p w:rsidR="00D13334" w:rsidRPr="00FA0D52" w:rsidRDefault="00D13334" w:rsidP="00D13334">
      <w:pPr>
        <w:numPr>
          <w:ilvl w:val="0"/>
          <w:numId w:val="34"/>
        </w:numPr>
        <w:spacing w:line="276" w:lineRule="auto"/>
        <w:ind w:left="709" w:hanging="141"/>
        <w:jc w:val="both"/>
        <w:rPr>
          <w:bCs/>
        </w:rPr>
      </w:pPr>
      <w:r w:rsidRPr="00FA0D52">
        <w:t xml:space="preserve"> развлечения (код 4.8);</w:t>
      </w:r>
    </w:p>
    <w:p w:rsidR="00D13334" w:rsidRPr="00FA0D52" w:rsidRDefault="00D13334" w:rsidP="00D13334">
      <w:pPr>
        <w:numPr>
          <w:ilvl w:val="0"/>
          <w:numId w:val="34"/>
        </w:numPr>
        <w:spacing w:line="276" w:lineRule="auto"/>
        <w:ind w:left="709" w:hanging="141"/>
        <w:jc w:val="both"/>
        <w:rPr>
          <w:bCs/>
        </w:rPr>
      </w:pPr>
      <w:r w:rsidRPr="00FA0D52">
        <w:t>служебные гаражи (код 4.9);</w:t>
      </w:r>
    </w:p>
    <w:p w:rsidR="00D13334" w:rsidRPr="00FA0D52" w:rsidRDefault="00D13334" w:rsidP="00D13334">
      <w:pPr>
        <w:numPr>
          <w:ilvl w:val="0"/>
          <w:numId w:val="34"/>
        </w:numPr>
        <w:spacing w:line="276" w:lineRule="auto"/>
        <w:ind w:left="709" w:hanging="141"/>
        <w:jc w:val="both"/>
        <w:rPr>
          <w:bCs/>
        </w:rPr>
      </w:pPr>
      <w:r w:rsidRPr="00FA0D52">
        <w:t xml:space="preserve">спорт (код 5.1), </w:t>
      </w:r>
      <w:proofErr w:type="gramStart"/>
      <w:r w:rsidRPr="00FA0D52">
        <w:t>включающее</w:t>
      </w:r>
      <w:proofErr w:type="gramEnd"/>
      <w:r w:rsidRPr="00FA0D52">
        <w:t xml:space="preserve"> (код 5.1.2) - занятия спортом в спортивных клубах, спортивных залах, бассейнах, физкультурно-оздоровительных комплексах; (код 5.1.3) -  площадки для занятий физкультурой и спортом на открытом воздухе; </w:t>
      </w:r>
    </w:p>
    <w:p w:rsidR="00D13334" w:rsidRPr="00FA0D52" w:rsidRDefault="00D13334" w:rsidP="00D13334">
      <w:pPr>
        <w:pStyle w:val="af7"/>
        <w:numPr>
          <w:ilvl w:val="0"/>
          <w:numId w:val="34"/>
        </w:numPr>
        <w:spacing w:line="276" w:lineRule="auto"/>
        <w:ind w:left="709" w:hanging="141"/>
        <w:jc w:val="both"/>
        <w:rPr>
          <w:bCs/>
          <w:sz w:val="24"/>
          <w:szCs w:val="24"/>
          <w:lang w:eastAsia="en-US"/>
        </w:rPr>
      </w:pPr>
      <w:r w:rsidRPr="00FA0D52">
        <w:rPr>
          <w:sz w:val="24"/>
          <w:szCs w:val="24"/>
          <w:lang w:eastAsia="en-US"/>
        </w:rPr>
        <w:t>связь (код 6.8);</w:t>
      </w:r>
    </w:p>
    <w:p w:rsidR="00D13334" w:rsidRPr="00FA0D52" w:rsidRDefault="00D13334" w:rsidP="00D13334">
      <w:pPr>
        <w:numPr>
          <w:ilvl w:val="0"/>
          <w:numId w:val="34"/>
        </w:numPr>
        <w:spacing w:line="276" w:lineRule="auto"/>
        <w:ind w:left="709" w:hanging="141"/>
        <w:jc w:val="both"/>
        <w:rPr>
          <w:bCs/>
        </w:rPr>
      </w:pPr>
      <w:r w:rsidRPr="00FA0D52">
        <w:t>санаторная деятельность (код 9.2.1) в части размещения санаториев, профилакториев, бальнеологических лечебниц, грязелечебниц, лечебно-оздоровительных лагерей; обустройство лечебно-оздоровительных местностей;</w:t>
      </w:r>
    </w:p>
    <w:p w:rsidR="00D13334" w:rsidRPr="00FA0D52" w:rsidRDefault="00D13334" w:rsidP="00D13334">
      <w:pPr>
        <w:numPr>
          <w:ilvl w:val="0"/>
          <w:numId w:val="34"/>
        </w:numPr>
        <w:spacing w:line="276" w:lineRule="auto"/>
        <w:ind w:left="709" w:hanging="141"/>
        <w:jc w:val="both"/>
        <w:rPr>
          <w:bCs/>
        </w:rPr>
      </w:pPr>
      <w:r w:rsidRPr="00FA0D52">
        <w:t>земельные участки (территории) общего пользования (код 12.0).</w:t>
      </w:r>
    </w:p>
    <w:p w:rsidR="00D13334" w:rsidRPr="00FA0D52" w:rsidRDefault="00D13334" w:rsidP="00D13334">
      <w:pPr>
        <w:overflowPunct w:val="0"/>
        <w:autoSpaceDE w:val="0"/>
        <w:autoSpaceDN w:val="0"/>
        <w:adjustRightInd w:val="0"/>
        <w:ind w:firstLine="567"/>
        <w:rPr>
          <w:bCs/>
        </w:rPr>
      </w:pPr>
      <w:r w:rsidRPr="00FA0D52">
        <w:rPr>
          <w:bCs/>
        </w:rPr>
        <w:t>-</w:t>
      </w:r>
      <w:r w:rsidRPr="00FA0D52">
        <w:rPr>
          <w:bCs/>
        </w:rPr>
        <w:tab/>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p>
    <w:p w:rsidR="00D13334" w:rsidRPr="00FA0D52" w:rsidRDefault="00D13334" w:rsidP="00D13334">
      <w:pPr>
        <w:pStyle w:val="af7"/>
        <w:spacing w:before="80" w:after="40"/>
        <w:ind w:left="927"/>
        <w:rPr>
          <w:b/>
          <w:i/>
          <w:sz w:val="24"/>
          <w:szCs w:val="24"/>
          <w:lang w:val="x-none" w:eastAsia="x-none"/>
        </w:rPr>
      </w:pPr>
      <w:r w:rsidRPr="00FA0D52">
        <w:rPr>
          <w:b/>
          <w:i/>
          <w:sz w:val="24"/>
          <w:szCs w:val="24"/>
          <w:lang w:eastAsia="x-none"/>
        </w:rPr>
        <w:t>3.</w:t>
      </w:r>
      <w:r w:rsidRPr="00FA0D52">
        <w:rPr>
          <w:b/>
          <w:i/>
          <w:sz w:val="24"/>
          <w:szCs w:val="24"/>
          <w:lang w:val="x-none" w:eastAsia="x-none"/>
        </w:rPr>
        <w:t>Условно разрешенные виды использования:</w:t>
      </w:r>
    </w:p>
    <w:p w:rsidR="00D13334" w:rsidRPr="00FA0D52" w:rsidRDefault="00D13334" w:rsidP="00D13334">
      <w:pPr>
        <w:overflowPunct w:val="0"/>
        <w:autoSpaceDE w:val="0"/>
        <w:autoSpaceDN w:val="0"/>
        <w:adjustRightInd w:val="0"/>
        <w:ind w:firstLine="567"/>
        <w:textAlignment w:val="baseline"/>
      </w:pPr>
      <w:r w:rsidRPr="00FA0D52">
        <w:t>- социальное обслуживание (код 3.2);</w:t>
      </w:r>
    </w:p>
    <w:p w:rsidR="00D13334" w:rsidRPr="00FA0D52" w:rsidRDefault="00D13334" w:rsidP="00D13334">
      <w:pPr>
        <w:overflowPunct w:val="0"/>
        <w:autoSpaceDE w:val="0"/>
        <w:autoSpaceDN w:val="0"/>
        <w:adjustRightInd w:val="0"/>
        <w:ind w:firstLine="567"/>
        <w:textAlignment w:val="baseline"/>
      </w:pPr>
      <w:r w:rsidRPr="00FA0D52">
        <w:t xml:space="preserve"> -дома социального обслуживания (код 3.2.1) в части размещения объектов социальной помощи (службы занятости населения, дома престарелых, дома ребенка, детские дома, пункты питания малоимущих граждан, ночлега для бездомных граждан);</w:t>
      </w:r>
    </w:p>
    <w:p w:rsidR="00D13334" w:rsidRPr="00FA0D52" w:rsidRDefault="00D13334" w:rsidP="00D13334">
      <w:pPr>
        <w:overflowPunct w:val="0"/>
        <w:autoSpaceDE w:val="0"/>
        <w:autoSpaceDN w:val="0"/>
        <w:adjustRightInd w:val="0"/>
        <w:ind w:firstLine="567"/>
        <w:textAlignment w:val="baseline"/>
      </w:pPr>
      <w:r w:rsidRPr="00FA0D52">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w:t>
      </w:r>
    </w:p>
    <w:p w:rsidR="00D13334" w:rsidRPr="00FA0D52" w:rsidRDefault="00D13334" w:rsidP="00D13334">
      <w:pPr>
        <w:overflowPunct w:val="0"/>
        <w:autoSpaceDE w:val="0"/>
        <w:autoSpaceDN w:val="0"/>
        <w:adjustRightInd w:val="0"/>
        <w:ind w:firstLine="567"/>
        <w:textAlignment w:val="baseline"/>
      </w:pPr>
      <w:r w:rsidRPr="00FA0D52">
        <w:t>-оказание услуг связи (код 3.2.3), в части размещения</w:t>
      </w:r>
      <w:r w:rsidRPr="00FA0D52">
        <w:tab/>
        <w:t xml:space="preserve"> пунктов оказания услуг почтовой, телеграфной, междугородней и международной телефонной связи;</w:t>
      </w:r>
    </w:p>
    <w:p w:rsidR="00D13334" w:rsidRPr="00FA0D52" w:rsidRDefault="00D13334" w:rsidP="00D13334">
      <w:pPr>
        <w:spacing w:before="80" w:after="40"/>
        <w:ind w:firstLine="567"/>
        <w:rPr>
          <w:lang w:val="x-none" w:eastAsia="x-none"/>
        </w:rPr>
      </w:pPr>
      <w:r w:rsidRPr="00FA0D52">
        <w:rPr>
          <w:lang w:eastAsia="x-none"/>
        </w:rPr>
        <w:t xml:space="preserve">-осуществление </w:t>
      </w:r>
      <w:r w:rsidRPr="00FA0D52">
        <w:rPr>
          <w:lang w:val="x-none" w:eastAsia="x-none"/>
        </w:rPr>
        <w:t>религиозных обрядов (код 3.7.1).</w:t>
      </w:r>
    </w:p>
    <w:p w:rsidR="00D13334" w:rsidRPr="00FA0D52" w:rsidRDefault="00D13334" w:rsidP="00D13334">
      <w:pPr>
        <w:spacing w:before="80" w:after="40"/>
        <w:ind w:firstLine="567"/>
        <w:rPr>
          <w:b/>
          <w:i/>
          <w:lang w:val="x-none" w:eastAsia="x-none"/>
        </w:rPr>
      </w:pPr>
      <w:r w:rsidRPr="00FA0D52">
        <w:rPr>
          <w:b/>
          <w:i/>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3334" w:rsidRPr="00FA0D52" w:rsidRDefault="00D13334" w:rsidP="00D13334">
      <w:pPr>
        <w:spacing w:before="80" w:after="40"/>
        <w:ind w:firstLine="567"/>
        <w:rPr>
          <w:lang w:val="x-none" w:eastAsia="x-none"/>
        </w:rPr>
      </w:pPr>
      <w:r w:rsidRPr="00FA0D52">
        <w:rPr>
          <w:lang w:val="x-none" w:eastAsia="x-none"/>
        </w:rPr>
        <w:t xml:space="preserve">1) </w:t>
      </w:r>
      <w:r w:rsidRPr="00FA0D52">
        <w:rPr>
          <w:i/>
          <w:lang w:val="x-none" w:eastAsia="x-none"/>
        </w:rPr>
        <w:t>предельные (минимальные и (или) максимальные) размеры земельных участков</w:t>
      </w:r>
      <w:r w:rsidRPr="00FA0D52">
        <w:rPr>
          <w:lang w:val="x-none" w:eastAsia="x-none"/>
        </w:rPr>
        <w:t xml:space="preserve">, в том числе их площадь: </w:t>
      </w:r>
    </w:p>
    <w:p w:rsidR="00D13334" w:rsidRPr="00FA0D52" w:rsidRDefault="00D13334" w:rsidP="00D13334">
      <w:pPr>
        <w:spacing w:before="80" w:after="40"/>
        <w:ind w:firstLine="567"/>
        <w:rPr>
          <w:lang w:val="x-none" w:eastAsia="x-none"/>
        </w:rPr>
      </w:pPr>
      <w:r w:rsidRPr="00FA0D52">
        <w:rPr>
          <w:lang w:val="x-none" w:eastAsia="x-none"/>
        </w:rPr>
        <w:t xml:space="preserve">- </w:t>
      </w:r>
      <w:r w:rsidRPr="00FA0D52">
        <w:rPr>
          <w:lang w:val="x-none" w:eastAsia="x-none"/>
        </w:rPr>
        <w:tab/>
        <w:t xml:space="preserve">для вида разрешенного использования  здравоохранение (код 3.4), амбулаторно-поликлиническое обслуживание (код 3.4.1), стационарное медицинское обслуживание (код 3.4.2) </w:t>
      </w:r>
    </w:p>
    <w:p w:rsidR="00D13334" w:rsidRPr="00FA0D52" w:rsidRDefault="00D13334" w:rsidP="00D13334">
      <w:pPr>
        <w:spacing w:before="80" w:after="40"/>
        <w:ind w:firstLine="851"/>
        <w:rPr>
          <w:lang w:val="x-none" w:eastAsia="x-none"/>
        </w:rPr>
      </w:pPr>
      <w:r w:rsidRPr="00FA0D52">
        <w:rPr>
          <w:lang w:val="x-none" w:eastAsia="x-none"/>
        </w:rPr>
        <w:t>- минимальный - 0,02 га, максимальный – 5,0 га;</w:t>
      </w:r>
    </w:p>
    <w:p w:rsidR="00D13334" w:rsidRPr="00FA0D52" w:rsidRDefault="00D13334" w:rsidP="00D13334">
      <w:pPr>
        <w:spacing w:before="80" w:after="40"/>
        <w:ind w:firstLine="567"/>
        <w:rPr>
          <w:lang w:eastAsia="x-none"/>
        </w:rPr>
      </w:pPr>
      <w:r w:rsidRPr="00FA0D52">
        <w:rPr>
          <w:lang w:val="x-none" w:eastAsia="x-none"/>
        </w:rPr>
        <w:t>-</w:t>
      </w:r>
      <w:r w:rsidRPr="00FA0D52">
        <w:rPr>
          <w:lang w:val="x-none" w:eastAsia="x-none"/>
        </w:rPr>
        <w:tab/>
        <w:t>для вида разрешенного использования  образование и просвещение (код 3.5), размер земельного участка</w:t>
      </w:r>
      <w:r w:rsidRPr="00FA0D52">
        <w:rPr>
          <w:lang w:eastAsia="x-none"/>
        </w:rPr>
        <w:t>:</w:t>
      </w:r>
    </w:p>
    <w:p w:rsidR="00D13334" w:rsidRPr="00FA0D52" w:rsidRDefault="00D13334" w:rsidP="00D13334">
      <w:pPr>
        <w:spacing w:before="80" w:after="40"/>
        <w:ind w:firstLine="993"/>
        <w:rPr>
          <w:lang w:val="x-none" w:eastAsia="x-none"/>
        </w:rPr>
      </w:pPr>
      <w:r w:rsidRPr="00FA0D52">
        <w:rPr>
          <w:lang w:eastAsia="x-none"/>
        </w:rPr>
        <w:t>-</w:t>
      </w:r>
      <w:r w:rsidRPr="00FA0D52">
        <w:rPr>
          <w:lang w:val="x-none" w:eastAsia="x-none"/>
        </w:rPr>
        <w:t xml:space="preserve">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D13334" w:rsidRPr="00FA0D52" w:rsidRDefault="00D13334" w:rsidP="00D13334">
      <w:pPr>
        <w:spacing w:before="80" w:after="40"/>
        <w:ind w:firstLine="567"/>
        <w:rPr>
          <w:lang w:val="x-none" w:eastAsia="x-none"/>
        </w:rPr>
      </w:pPr>
      <w:r w:rsidRPr="00FA0D52">
        <w:rPr>
          <w:lang w:val="x-none" w:eastAsia="x-none"/>
        </w:rPr>
        <w:t>-</w:t>
      </w:r>
      <w:r w:rsidRPr="00FA0D52">
        <w:rPr>
          <w:lang w:val="x-none" w:eastAsia="x-none"/>
        </w:rPr>
        <w:tab/>
        <w:t>для видов разрешенного использования бытовое  обслуживание (код 3.3), магазины (код 4.4) общественное питание (код 4.6):</w:t>
      </w:r>
    </w:p>
    <w:p w:rsidR="00D13334" w:rsidRPr="00FA0D52" w:rsidRDefault="00D13334" w:rsidP="00D13334">
      <w:pPr>
        <w:spacing w:before="80" w:after="40"/>
        <w:ind w:firstLine="993"/>
        <w:rPr>
          <w:lang w:val="x-none" w:eastAsia="x-none"/>
        </w:rPr>
      </w:pPr>
      <w:r w:rsidRPr="00FA0D52">
        <w:rPr>
          <w:lang w:val="x-none" w:eastAsia="x-none"/>
        </w:rPr>
        <w:lastRenderedPageBreak/>
        <w:t>-</w:t>
      </w:r>
      <w:r w:rsidRPr="00FA0D52">
        <w:rPr>
          <w:lang w:val="x-none" w:eastAsia="x-none"/>
        </w:rPr>
        <w:tab/>
        <w:t>минимальный - 0,01 га, максимальный - 0,05 га;</w:t>
      </w:r>
    </w:p>
    <w:p w:rsidR="00D13334" w:rsidRPr="00FA0D52" w:rsidRDefault="00D13334" w:rsidP="00D13334">
      <w:pPr>
        <w:spacing w:before="80" w:after="40"/>
        <w:ind w:firstLine="567"/>
        <w:rPr>
          <w:lang w:val="x-none" w:eastAsia="x-none"/>
        </w:rPr>
      </w:pPr>
      <w:r w:rsidRPr="00FA0D52">
        <w:rPr>
          <w:lang w:val="x-none" w:eastAsia="x-none"/>
        </w:rPr>
        <w:t>видов разрешенного использования социальное обслуживание (код 3.2)- магазины (код 4.4):</w:t>
      </w:r>
    </w:p>
    <w:p w:rsidR="00D13334" w:rsidRPr="00FA0D52" w:rsidRDefault="00D13334" w:rsidP="00D13334">
      <w:pPr>
        <w:spacing w:before="80" w:after="40"/>
        <w:ind w:firstLine="1276"/>
        <w:rPr>
          <w:lang w:val="x-none" w:eastAsia="x-none"/>
        </w:rPr>
      </w:pPr>
      <w:r w:rsidRPr="00FA0D52">
        <w:rPr>
          <w:lang w:val="x-none" w:eastAsia="x-none"/>
        </w:rPr>
        <w:t>-минимальный - 0,01 га, максимальный - 0,05 га;</w:t>
      </w:r>
    </w:p>
    <w:p w:rsidR="00D13334" w:rsidRPr="00FA0D52" w:rsidRDefault="00D13334" w:rsidP="00D13334">
      <w:pPr>
        <w:spacing w:before="80" w:after="40"/>
        <w:ind w:firstLine="567"/>
        <w:rPr>
          <w:lang w:eastAsia="x-none"/>
        </w:rPr>
      </w:pPr>
      <w:r w:rsidRPr="00FA0D52">
        <w:rPr>
          <w:lang w:val="x-none" w:eastAsia="x-none"/>
        </w:rPr>
        <w:t>-</w:t>
      </w:r>
      <w:r w:rsidRPr="00FA0D52">
        <w:rPr>
          <w:lang w:val="x-none" w:eastAsia="x-none"/>
        </w:rPr>
        <w:tab/>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Pr="00FA0D52">
        <w:rPr>
          <w:lang w:eastAsia="x-none"/>
        </w:rPr>
        <w:t>:</w:t>
      </w:r>
    </w:p>
    <w:p w:rsidR="00D13334" w:rsidRPr="00FA0D52" w:rsidRDefault="00D13334" w:rsidP="00D13334">
      <w:pPr>
        <w:spacing w:before="80" w:after="40"/>
        <w:ind w:firstLine="1134"/>
        <w:rPr>
          <w:lang w:val="x-none" w:eastAsia="x-none"/>
        </w:rPr>
      </w:pPr>
      <w:r w:rsidRPr="00FA0D52">
        <w:rPr>
          <w:lang w:eastAsia="x-none"/>
        </w:rPr>
        <w:t>-</w:t>
      </w:r>
      <w:r w:rsidRPr="00FA0D52">
        <w:rPr>
          <w:lang w:val="x-none" w:eastAsia="x-none"/>
        </w:rPr>
        <w:t xml:space="preserve"> размер не подлежит установлению;</w:t>
      </w:r>
    </w:p>
    <w:p w:rsidR="00D13334" w:rsidRPr="00FA0D52" w:rsidRDefault="00D13334" w:rsidP="00D13334">
      <w:pPr>
        <w:spacing w:before="80" w:after="40"/>
        <w:ind w:firstLine="567"/>
        <w:rPr>
          <w:bCs/>
        </w:rPr>
      </w:pPr>
      <w:r w:rsidRPr="00FA0D52">
        <w:rPr>
          <w:bCs/>
        </w:rPr>
        <w:t>для вида разрешенного использования земельного участка общего пользования - улично-дорожная сеть (код - 12.01) - ширина в красных линиях:</w:t>
      </w:r>
    </w:p>
    <w:p w:rsidR="00D13334" w:rsidRPr="00FA0D52" w:rsidRDefault="00D13334" w:rsidP="00D13334">
      <w:pPr>
        <w:spacing w:before="80" w:after="40"/>
        <w:ind w:firstLine="1134"/>
        <w:rPr>
          <w:bCs/>
        </w:rPr>
      </w:pPr>
      <w:r w:rsidRPr="00FA0D52">
        <w:rPr>
          <w:bCs/>
        </w:rPr>
        <w:t>-основные улицы – 20-30м;</w:t>
      </w:r>
    </w:p>
    <w:p w:rsidR="00D13334" w:rsidRPr="00FA0D52" w:rsidRDefault="00D13334" w:rsidP="00D13334">
      <w:pPr>
        <w:spacing w:before="80" w:after="40"/>
        <w:ind w:firstLine="1134"/>
        <w:rPr>
          <w:bCs/>
        </w:rPr>
      </w:pPr>
      <w:r w:rsidRPr="00FA0D52">
        <w:rPr>
          <w:bCs/>
        </w:rPr>
        <w:t>-местные улицы – 15-25м.</w:t>
      </w:r>
    </w:p>
    <w:p w:rsidR="00D13334" w:rsidRPr="00FA0D52" w:rsidRDefault="00D13334" w:rsidP="00D13334">
      <w:pPr>
        <w:spacing w:before="80" w:after="40"/>
        <w:ind w:firstLine="567"/>
        <w:rPr>
          <w:lang w:val="x-none" w:eastAsia="x-none"/>
        </w:rPr>
      </w:pPr>
      <w:r w:rsidRPr="00FA0D52">
        <w:rPr>
          <w:lang w:val="x-none" w:eastAsia="x-none"/>
        </w:rPr>
        <w:t xml:space="preserve">2) </w:t>
      </w:r>
      <w:r w:rsidRPr="00FA0D52">
        <w:rPr>
          <w:i/>
          <w:lang w:val="x-none" w:eastAsia="x-none"/>
        </w:rPr>
        <w:t>минимальные отступы от границ земельных участков</w:t>
      </w:r>
      <w:r w:rsidRPr="00FA0D52">
        <w:rPr>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D13334" w:rsidRPr="00FA0D52" w:rsidRDefault="00D13334" w:rsidP="00D13334">
      <w:pPr>
        <w:spacing w:before="80" w:after="40"/>
        <w:ind w:firstLine="567"/>
        <w:rPr>
          <w:lang w:eastAsia="x-none"/>
        </w:rPr>
      </w:pPr>
      <w:r w:rsidRPr="00FA0D52">
        <w:rPr>
          <w:lang w:val="x-none" w:eastAsia="x-none"/>
        </w:rPr>
        <w:t>отступ от красной линии до основных зданий, строений, сооружений при осуществлении строительства</w:t>
      </w:r>
      <w:r w:rsidRPr="00FA0D52">
        <w:rPr>
          <w:lang w:eastAsia="x-none"/>
        </w:rPr>
        <w:t>:</w:t>
      </w:r>
    </w:p>
    <w:p w:rsidR="00D13334" w:rsidRPr="00FA0D52" w:rsidRDefault="00D13334" w:rsidP="00D13334">
      <w:pPr>
        <w:spacing w:before="80" w:after="40"/>
        <w:ind w:firstLine="1134"/>
        <w:rPr>
          <w:lang w:val="x-none" w:eastAsia="x-none"/>
        </w:rPr>
      </w:pPr>
      <w:r w:rsidRPr="00FA0D52">
        <w:rPr>
          <w:lang w:val="x-none" w:eastAsia="x-none"/>
        </w:rPr>
        <w:t xml:space="preserve"> - не менее 6 м,</w:t>
      </w:r>
    </w:p>
    <w:p w:rsidR="00D13334" w:rsidRPr="00FA0D52" w:rsidRDefault="00D13334" w:rsidP="00D13334">
      <w:pPr>
        <w:spacing w:before="80" w:after="40"/>
        <w:rPr>
          <w:lang w:eastAsia="x-none"/>
        </w:rPr>
      </w:pPr>
      <w:r w:rsidRPr="00FA0D52">
        <w:rPr>
          <w:lang w:eastAsia="x-none"/>
        </w:rPr>
        <w:t xml:space="preserve">         </w:t>
      </w:r>
      <w:r w:rsidRPr="00FA0D52">
        <w:rPr>
          <w:lang w:val="x-none" w:eastAsia="x-none"/>
        </w:rPr>
        <w:t>отступы от границ соседних участков</w:t>
      </w:r>
      <w:r w:rsidRPr="00FA0D52">
        <w:rPr>
          <w:lang w:eastAsia="x-none"/>
        </w:rPr>
        <w:t>:</w:t>
      </w:r>
    </w:p>
    <w:p w:rsidR="00D13334" w:rsidRPr="00FA0D52" w:rsidRDefault="00D13334" w:rsidP="00D13334">
      <w:pPr>
        <w:spacing w:before="80" w:after="40"/>
        <w:ind w:firstLine="1134"/>
        <w:rPr>
          <w:lang w:val="x-none" w:eastAsia="x-none"/>
        </w:rPr>
      </w:pPr>
      <w:r w:rsidRPr="00FA0D52">
        <w:rPr>
          <w:lang w:eastAsia="x-none"/>
        </w:rPr>
        <w:t>-</w:t>
      </w:r>
      <w:r w:rsidRPr="00FA0D52">
        <w:rPr>
          <w:lang w:val="x-none" w:eastAsia="x-none"/>
        </w:rPr>
        <w:t xml:space="preserve"> не подлежат установлению;</w:t>
      </w:r>
    </w:p>
    <w:p w:rsidR="00D13334" w:rsidRPr="00FA0D52" w:rsidRDefault="00D13334" w:rsidP="00D13334">
      <w:pPr>
        <w:spacing w:before="80" w:after="40"/>
        <w:ind w:firstLine="567"/>
        <w:rPr>
          <w:lang w:eastAsia="x-none"/>
        </w:rPr>
      </w:pPr>
      <w:r w:rsidRPr="00FA0D52">
        <w:rPr>
          <w:lang w:val="x-none" w:eastAsia="x-none"/>
        </w:rPr>
        <w:t>для иных видов разрешенного использования отступы от границ участков</w:t>
      </w:r>
      <w:r w:rsidRPr="00FA0D52">
        <w:rPr>
          <w:lang w:eastAsia="x-none"/>
        </w:rPr>
        <w:t>:</w:t>
      </w:r>
    </w:p>
    <w:p w:rsidR="00D13334" w:rsidRPr="00FA0D52" w:rsidRDefault="00D13334" w:rsidP="00D13334">
      <w:pPr>
        <w:spacing w:before="80" w:after="40"/>
        <w:ind w:firstLine="1134"/>
        <w:rPr>
          <w:lang w:eastAsia="x-none"/>
        </w:rPr>
      </w:pPr>
      <w:r w:rsidRPr="00FA0D52">
        <w:rPr>
          <w:lang w:eastAsia="x-none"/>
        </w:rPr>
        <w:t>-</w:t>
      </w:r>
      <w:r w:rsidRPr="00FA0D52">
        <w:rPr>
          <w:lang w:val="x-none" w:eastAsia="x-none"/>
        </w:rPr>
        <w:t xml:space="preserve"> не подлежат установлению.</w:t>
      </w:r>
    </w:p>
    <w:p w:rsidR="00D13334" w:rsidRPr="00FA0D52" w:rsidRDefault="00D13334" w:rsidP="00D13334">
      <w:pPr>
        <w:spacing w:before="80" w:after="40"/>
        <w:ind w:firstLine="567"/>
        <w:rPr>
          <w:i/>
          <w:lang w:val="x-none" w:eastAsia="x-none"/>
        </w:rPr>
      </w:pPr>
      <w:r w:rsidRPr="00FA0D52">
        <w:rPr>
          <w:lang w:val="x-none" w:eastAsia="x-none"/>
        </w:rPr>
        <w:t xml:space="preserve">3) </w:t>
      </w:r>
      <w:r w:rsidRPr="00FA0D52">
        <w:rPr>
          <w:i/>
          <w:lang w:val="x-none" w:eastAsia="x-none"/>
        </w:rPr>
        <w:t>предельное количество надземных этажей</w:t>
      </w:r>
    </w:p>
    <w:p w:rsidR="00D13334" w:rsidRPr="00FA0D52" w:rsidRDefault="00D13334" w:rsidP="00D13334">
      <w:pPr>
        <w:spacing w:before="80" w:after="40"/>
        <w:ind w:firstLine="567"/>
        <w:rPr>
          <w:lang w:val="x-none" w:eastAsia="x-none"/>
        </w:rPr>
      </w:pPr>
      <w:r w:rsidRPr="00FA0D52">
        <w:rPr>
          <w:lang w:val="x-none" w:eastAsia="x-none"/>
        </w:rPr>
        <w:t>-</w:t>
      </w:r>
      <w:r w:rsidRPr="00FA0D52">
        <w:rPr>
          <w:lang w:val="x-none" w:eastAsia="x-none"/>
        </w:rPr>
        <w:tab/>
        <w:t xml:space="preserve"> для вида разрешенного использования здравоохранение (код 3.4):</w:t>
      </w:r>
    </w:p>
    <w:p w:rsidR="00D13334" w:rsidRPr="00FA0D52" w:rsidRDefault="00D13334" w:rsidP="00D13334">
      <w:pPr>
        <w:spacing w:before="80" w:after="40"/>
        <w:ind w:firstLine="1134"/>
        <w:rPr>
          <w:lang w:val="x-none" w:eastAsia="x-none"/>
        </w:rPr>
      </w:pPr>
      <w:r w:rsidRPr="00FA0D52">
        <w:rPr>
          <w:lang w:val="x-none" w:eastAsia="x-none"/>
        </w:rPr>
        <w:t xml:space="preserve"> - не более</w:t>
      </w:r>
      <w:r w:rsidRPr="00FA0D52">
        <w:rPr>
          <w:lang w:eastAsia="x-none"/>
        </w:rPr>
        <w:t xml:space="preserve"> 4</w:t>
      </w:r>
      <w:r w:rsidRPr="00FA0D52">
        <w:rPr>
          <w:lang w:val="x-none" w:eastAsia="x-none"/>
        </w:rPr>
        <w:t>;</w:t>
      </w:r>
    </w:p>
    <w:p w:rsidR="00D13334" w:rsidRPr="00FA0D52" w:rsidRDefault="00D13334" w:rsidP="00D13334">
      <w:pPr>
        <w:spacing w:before="80" w:after="40"/>
        <w:ind w:firstLine="567"/>
        <w:rPr>
          <w:lang w:val="x-none" w:eastAsia="x-none"/>
        </w:rPr>
      </w:pPr>
      <w:r w:rsidRPr="00FA0D52">
        <w:rPr>
          <w:lang w:val="x-none" w:eastAsia="x-none"/>
        </w:rPr>
        <w:t xml:space="preserve">- </w:t>
      </w:r>
      <w:r w:rsidRPr="00FA0D52">
        <w:rPr>
          <w:lang w:val="x-none" w:eastAsia="x-none"/>
        </w:rPr>
        <w:tab/>
        <w:t>для видов разрешенного использования: социальное обслуживание (код 3.2), обеспечение научной деятельности (код 3.9),  магазины (код 4.4):</w:t>
      </w:r>
    </w:p>
    <w:p w:rsidR="00D13334" w:rsidRPr="00FA0D52" w:rsidRDefault="00D13334" w:rsidP="00D13334">
      <w:pPr>
        <w:spacing w:before="80" w:after="40"/>
        <w:ind w:firstLine="1134"/>
        <w:rPr>
          <w:lang w:val="x-none" w:eastAsia="x-none"/>
        </w:rPr>
      </w:pPr>
      <w:r w:rsidRPr="00FA0D52">
        <w:rPr>
          <w:lang w:val="x-none" w:eastAsia="x-none"/>
        </w:rPr>
        <w:t xml:space="preserve"> - не более 3-х;</w:t>
      </w:r>
    </w:p>
    <w:p w:rsidR="00D13334" w:rsidRPr="00FA0D52" w:rsidRDefault="00D13334" w:rsidP="00D13334">
      <w:pPr>
        <w:spacing w:before="80" w:after="40"/>
        <w:ind w:firstLine="567"/>
        <w:rPr>
          <w:lang w:val="x-none" w:eastAsia="x-none"/>
        </w:rPr>
      </w:pPr>
      <w:r w:rsidRPr="00FA0D52">
        <w:rPr>
          <w:lang w:val="x-none" w:eastAsia="x-none"/>
        </w:rPr>
        <w:t xml:space="preserve">- </w:t>
      </w:r>
      <w:r w:rsidRPr="00FA0D52">
        <w:rPr>
          <w:lang w:val="x-none" w:eastAsia="x-none"/>
        </w:rPr>
        <w:tab/>
        <w:t>для иных видов разрешенного использования:</w:t>
      </w:r>
    </w:p>
    <w:p w:rsidR="00D13334" w:rsidRPr="00FA0D52" w:rsidRDefault="00D13334" w:rsidP="00D13334">
      <w:pPr>
        <w:spacing w:before="80" w:after="40"/>
        <w:ind w:firstLine="1134"/>
      </w:pPr>
      <w:r w:rsidRPr="00FA0D52">
        <w:t>- не устанавливаются.</w:t>
      </w:r>
    </w:p>
    <w:p w:rsidR="00D13334" w:rsidRPr="00FA0D52" w:rsidRDefault="00D13334" w:rsidP="00D13334">
      <w:pPr>
        <w:spacing w:before="80" w:after="40"/>
        <w:ind w:firstLine="567"/>
        <w:rPr>
          <w:lang w:val="x-none" w:eastAsia="x-none"/>
        </w:rPr>
      </w:pPr>
      <w:r w:rsidRPr="00FA0D52">
        <w:rPr>
          <w:lang w:val="x-none" w:eastAsia="x-none"/>
        </w:rPr>
        <w:t xml:space="preserve"> -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 - не более 3-х;</w:t>
      </w:r>
    </w:p>
    <w:p w:rsidR="00D13334" w:rsidRPr="00FA0D52" w:rsidRDefault="00D13334" w:rsidP="00D13334">
      <w:pPr>
        <w:spacing w:before="80" w:after="40"/>
        <w:ind w:firstLine="567"/>
        <w:rPr>
          <w:lang w:val="x-none" w:eastAsia="x-none"/>
        </w:rPr>
      </w:pPr>
      <w:r w:rsidRPr="00FA0D52">
        <w:rPr>
          <w:i/>
          <w:lang w:val="x-none" w:eastAsia="x-none"/>
        </w:rPr>
        <w:t>5)максимальный процент застройки</w:t>
      </w:r>
      <w:r w:rsidRPr="00FA0D52">
        <w:rPr>
          <w:lang w:val="x-none" w:eastAsia="x-none"/>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334" w:rsidRPr="00FA0D52" w:rsidRDefault="00D13334" w:rsidP="00D13334">
      <w:pPr>
        <w:spacing w:before="80" w:after="40"/>
        <w:ind w:firstLine="1134"/>
        <w:rPr>
          <w:lang w:val="x-none" w:eastAsia="x-none"/>
        </w:rPr>
      </w:pPr>
      <w:r w:rsidRPr="00FA0D52">
        <w:rPr>
          <w:lang w:val="x-none" w:eastAsia="x-none"/>
        </w:rPr>
        <w:t xml:space="preserve"> - не более 60%.</w:t>
      </w:r>
    </w:p>
    <w:p w:rsidR="00D13334" w:rsidRPr="00FA0D52" w:rsidRDefault="00D13334" w:rsidP="00D13334">
      <w:pPr>
        <w:spacing w:before="80" w:after="40"/>
        <w:ind w:firstLine="567"/>
        <w:rPr>
          <w:lang w:val="x-none" w:eastAsia="x-none"/>
        </w:rPr>
      </w:pPr>
      <w:r w:rsidRPr="00FA0D52">
        <w:rPr>
          <w:lang w:val="x-none" w:eastAsia="x-none"/>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3334" w:rsidRPr="00FA0D52" w:rsidRDefault="00D13334" w:rsidP="00D13334">
      <w:pPr>
        <w:spacing w:before="80" w:after="40"/>
        <w:ind w:firstLine="1134"/>
        <w:rPr>
          <w:lang w:eastAsia="x-none"/>
        </w:rPr>
      </w:pPr>
      <w:r w:rsidRPr="00FA0D52">
        <w:rPr>
          <w:lang w:val="x-none" w:eastAsia="x-none"/>
        </w:rPr>
        <w:t xml:space="preserve"> - не более 60%.</w:t>
      </w:r>
    </w:p>
    <w:p w:rsidR="00D13334" w:rsidRPr="00FA0D52" w:rsidRDefault="00D13334" w:rsidP="00D13334">
      <w:pPr>
        <w:spacing w:before="80" w:after="40"/>
        <w:ind w:firstLine="567"/>
        <w:rPr>
          <w:i/>
          <w:lang w:eastAsia="x-none"/>
        </w:rPr>
      </w:pPr>
      <w:r w:rsidRPr="00FA0D52">
        <w:rPr>
          <w:i/>
          <w:lang w:eastAsia="x-none"/>
        </w:rPr>
        <w:t>5. Иные показатели:</w:t>
      </w:r>
    </w:p>
    <w:p w:rsidR="00D13334" w:rsidRPr="00FA0D52" w:rsidRDefault="00D13334" w:rsidP="00D13334">
      <w:pPr>
        <w:spacing w:before="80" w:after="40"/>
        <w:ind w:firstLine="567"/>
        <w:rPr>
          <w:i/>
          <w:lang w:val="x-none" w:eastAsia="x-none"/>
        </w:rPr>
      </w:pPr>
      <w:r w:rsidRPr="00FA0D52">
        <w:rPr>
          <w:i/>
          <w:lang w:val="x-none" w:eastAsia="x-none"/>
        </w:rPr>
        <w:t xml:space="preserve">расстояние </w:t>
      </w:r>
      <w:r w:rsidRPr="00FA0D52">
        <w:rPr>
          <w:lang w:val="x-none" w:eastAsia="x-none"/>
        </w:rPr>
        <w:t>от лечебных корпусов до красной линии застройки:</w:t>
      </w:r>
    </w:p>
    <w:p w:rsidR="00D13334" w:rsidRPr="00FA0D52" w:rsidRDefault="00D13334" w:rsidP="00D13334">
      <w:pPr>
        <w:spacing w:before="80" w:after="40"/>
        <w:ind w:firstLine="1134"/>
        <w:rPr>
          <w:lang w:val="x-none" w:eastAsia="x-none"/>
        </w:rPr>
      </w:pPr>
      <w:r w:rsidRPr="00FA0D52">
        <w:rPr>
          <w:lang w:val="x-none" w:eastAsia="x-none"/>
        </w:rPr>
        <w:t xml:space="preserve"> – не менее 30 метров;</w:t>
      </w:r>
    </w:p>
    <w:p w:rsidR="00D13334" w:rsidRPr="00FA0D52" w:rsidRDefault="00D13334" w:rsidP="00D13334">
      <w:pPr>
        <w:spacing w:before="80" w:after="40"/>
        <w:ind w:firstLine="567"/>
        <w:rPr>
          <w:i/>
          <w:lang w:val="x-none" w:eastAsia="x-none"/>
        </w:rPr>
      </w:pPr>
      <w:r w:rsidRPr="00FA0D52">
        <w:rPr>
          <w:i/>
          <w:lang w:val="x-none" w:eastAsia="x-none"/>
        </w:rPr>
        <w:t xml:space="preserve">расстояние </w:t>
      </w:r>
      <w:r w:rsidRPr="00FA0D52">
        <w:rPr>
          <w:lang w:val="x-none" w:eastAsia="x-none"/>
        </w:rPr>
        <w:t>от лечебных корпусов до жилых зданий:</w:t>
      </w:r>
    </w:p>
    <w:p w:rsidR="00D13334" w:rsidRPr="00FA0D52" w:rsidRDefault="00D13334" w:rsidP="00D13334">
      <w:pPr>
        <w:spacing w:before="80" w:after="40"/>
        <w:ind w:firstLine="1276"/>
        <w:rPr>
          <w:lang w:val="x-none" w:eastAsia="x-none"/>
        </w:rPr>
      </w:pPr>
      <w:r w:rsidRPr="00FA0D52">
        <w:rPr>
          <w:lang w:val="x-none" w:eastAsia="x-none"/>
        </w:rPr>
        <w:lastRenderedPageBreak/>
        <w:t>-не менее 30-50м.</w:t>
      </w:r>
    </w:p>
    <w:p w:rsidR="00D13334" w:rsidRPr="00FA0D52" w:rsidRDefault="00D13334" w:rsidP="00D13334">
      <w:pPr>
        <w:spacing w:before="80" w:after="40"/>
        <w:ind w:firstLine="567"/>
        <w:rPr>
          <w:i/>
          <w:lang w:val="x-none" w:eastAsia="x-none"/>
        </w:rPr>
      </w:pPr>
      <w:r w:rsidRPr="00FA0D52">
        <w:rPr>
          <w:i/>
          <w:lang w:val="x-none" w:eastAsia="x-none"/>
        </w:rPr>
        <w:t xml:space="preserve">- расстояние на территории зоны </w:t>
      </w:r>
      <w:r w:rsidRPr="00FA0D52">
        <w:rPr>
          <w:lang w:val="x-none" w:eastAsia="x-none"/>
        </w:rPr>
        <w:t>от автостоянок до главного входа в стационар</w:t>
      </w:r>
      <w:r w:rsidRPr="00FA0D52">
        <w:rPr>
          <w:i/>
          <w:lang w:val="x-none" w:eastAsia="x-none"/>
        </w:rPr>
        <w:t xml:space="preserve"> </w:t>
      </w:r>
    </w:p>
    <w:p w:rsidR="00D13334" w:rsidRPr="00FA0D52" w:rsidRDefault="00D13334" w:rsidP="00D13334">
      <w:pPr>
        <w:spacing w:before="80" w:after="40"/>
        <w:ind w:firstLine="1276"/>
        <w:rPr>
          <w:lang w:val="x-none" w:eastAsia="x-none"/>
        </w:rPr>
      </w:pPr>
      <w:r w:rsidRPr="00FA0D52">
        <w:rPr>
          <w:lang w:val="x-none" w:eastAsia="x-none"/>
        </w:rPr>
        <w:t>- не менее 40 м</w:t>
      </w:r>
    </w:p>
    <w:p w:rsidR="00D13334" w:rsidRPr="00FA0D52" w:rsidRDefault="00D13334" w:rsidP="00D13334">
      <w:pPr>
        <w:tabs>
          <w:tab w:val="left" w:pos="3183"/>
        </w:tabs>
        <w:spacing w:line="276" w:lineRule="auto"/>
        <w:ind w:firstLine="624"/>
        <w:rPr>
          <w:b/>
          <w:i/>
        </w:rPr>
      </w:pPr>
      <w:r w:rsidRPr="00FA0D52">
        <w:rPr>
          <w:b/>
          <w:i/>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3334" w:rsidRPr="00FA0D52" w:rsidRDefault="00D13334" w:rsidP="00D13334">
      <w:pPr>
        <w:pStyle w:val="afff7"/>
      </w:pPr>
      <w:r w:rsidRPr="00FA0D5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13334" w:rsidRPr="00FA0D52" w:rsidRDefault="00D13334" w:rsidP="00D13334">
      <w:pPr>
        <w:pStyle w:val="afff7"/>
      </w:pPr>
      <w:r w:rsidRPr="00FA0D5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13334" w:rsidRPr="00FA0D52" w:rsidRDefault="00D13334" w:rsidP="00D13334">
      <w:pPr>
        <w:pStyle w:val="27"/>
      </w:pPr>
    </w:p>
    <w:p w:rsidR="00D13334" w:rsidRPr="0088362C" w:rsidRDefault="00D13334" w:rsidP="00D13334">
      <w:pPr>
        <w:pStyle w:val="1"/>
        <w:rPr>
          <w:szCs w:val="32"/>
        </w:rPr>
      </w:pPr>
      <w:bookmarkStart w:id="201" w:name="_Toc107239906"/>
      <w:bookmarkStart w:id="202" w:name="_Toc129691579"/>
      <w:r w:rsidRPr="0088362C">
        <w:rPr>
          <w:szCs w:val="32"/>
        </w:rPr>
        <w:t xml:space="preserve">Производственная зона, зона объектов инженерной </w:t>
      </w:r>
      <w:r w:rsidR="00FA0D52" w:rsidRPr="0088362C">
        <w:rPr>
          <w:szCs w:val="32"/>
        </w:rPr>
        <w:t xml:space="preserve">и транспортной </w:t>
      </w:r>
      <w:r w:rsidRPr="0088362C">
        <w:rPr>
          <w:szCs w:val="32"/>
        </w:rPr>
        <w:t>инфраструктуры.</w:t>
      </w:r>
      <w:bookmarkEnd w:id="201"/>
      <w:bookmarkEnd w:id="202"/>
      <w:r w:rsidRPr="0088362C">
        <w:rPr>
          <w:szCs w:val="32"/>
        </w:rPr>
        <w:t xml:space="preserve"> </w:t>
      </w:r>
    </w:p>
    <w:p w:rsidR="00D13334" w:rsidRDefault="00D13334" w:rsidP="00D13334">
      <w:pPr>
        <w:pStyle w:val="2"/>
        <w:rPr>
          <w:szCs w:val="28"/>
        </w:rPr>
      </w:pPr>
      <w:bookmarkStart w:id="203" w:name="_Toc151182138"/>
      <w:bookmarkStart w:id="204" w:name="_Toc469566187"/>
      <w:bookmarkStart w:id="205" w:name="_Toc107239907"/>
      <w:bookmarkStart w:id="206" w:name="_Toc129691580"/>
      <w:bookmarkEnd w:id="196"/>
      <w:r w:rsidRPr="007B2846">
        <w:rPr>
          <w:szCs w:val="28"/>
        </w:rPr>
        <w:t xml:space="preserve">Статья 29. Производственная зона </w:t>
      </w:r>
      <w:bookmarkEnd w:id="203"/>
      <w:r w:rsidRPr="007B2846">
        <w:rPr>
          <w:szCs w:val="28"/>
        </w:rPr>
        <w:t>(П</w:t>
      </w:r>
      <w:bookmarkEnd w:id="204"/>
      <w:proofErr w:type="gramStart"/>
      <w:r w:rsidR="00FA0D52">
        <w:rPr>
          <w:szCs w:val="28"/>
        </w:rPr>
        <w:t>1</w:t>
      </w:r>
      <w:proofErr w:type="gramEnd"/>
      <w:r w:rsidRPr="007B2846">
        <w:rPr>
          <w:szCs w:val="28"/>
        </w:rPr>
        <w:t>)</w:t>
      </w:r>
      <w:bookmarkEnd w:id="205"/>
      <w:bookmarkEnd w:id="206"/>
    </w:p>
    <w:p w:rsidR="00D13334" w:rsidRPr="00FA0D52" w:rsidRDefault="00D13334" w:rsidP="00D13334">
      <w:pPr>
        <w:pStyle w:val="16"/>
        <w:spacing w:line="276" w:lineRule="auto"/>
        <w:rPr>
          <w:sz w:val="24"/>
          <w:szCs w:val="24"/>
        </w:rPr>
      </w:pPr>
      <w:r w:rsidRPr="00FA0D52">
        <w:rPr>
          <w:sz w:val="24"/>
          <w:szCs w:val="24"/>
        </w:rPr>
        <w:t>1. Зона предназначена для размещения промышленных объектов и производств IV класса опасности с размерами санитарно-защитных зон не более 100 метров и промышленных   объектов и производств V класса опасности с размерами санитарно-защитных зон не более 50 метров.</w:t>
      </w:r>
    </w:p>
    <w:p w:rsidR="00D13334" w:rsidRPr="00FA0D52" w:rsidRDefault="00D13334" w:rsidP="00D13334">
      <w:pPr>
        <w:pStyle w:val="16"/>
        <w:rPr>
          <w:b/>
          <w:i/>
          <w:sz w:val="24"/>
          <w:szCs w:val="24"/>
        </w:rPr>
      </w:pPr>
      <w:r w:rsidRPr="00FA0D52">
        <w:rPr>
          <w:b/>
          <w:i/>
          <w:sz w:val="24"/>
          <w:szCs w:val="24"/>
        </w:rPr>
        <w:t>2. Основные виды разрешенного использования:</w:t>
      </w:r>
    </w:p>
    <w:p w:rsidR="00D13334" w:rsidRPr="00FA0D52" w:rsidRDefault="00D13334" w:rsidP="00D13334">
      <w:pPr>
        <w:pStyle w:val="16"/>
        <w:rPr>
          <w:sz w:val="24"/>
          <w:szCs w:val="24"/>
        </w:rPr>
      </w:pPr>
      <w:r w:rsidRPr="00FA0D52">
        <w:rPr>
          <w:sz w:val="24"/>
          <w:szCs w:val="24"/>
        </w:rPr>
        <w:t xml:space="preserve">- </w:t>
      </w:r>
      <w:r w:rsidRPr="00FA0D52">
        <w:rPr>
          <w:sz w:val="24"/>
          <w:szCs w:val="24"/>
        </w:rPr>
        <w:tab/>
        <w:t xml:space="preserve">предоставление коммунальных услуг (код 3.1.1); </w:t>
      </w:r>
    </w:p>
    <w:p w:rsidR="00D13334" w:rsidRPr="00FA0D52" w:rsidRDefault="00D13334" w:rsidP="00D13334">
      <w:pPr>
        <w:pStyle w:val="16"/>
        <w:rPr>
          <w:sz w:val="24"/>
          <w:szCs w:val="24"/>
        </w:rPr>
      </w:pPr>
      <w:r w:rsidRPr="00FA0D52">
        <w:rPr>
          <w:sz w:val="24"/>
          <w:szCs w:val="24"/>
        </w:rPr>
        <w:t>-</w:t>
      </w:r>
      <w:r w:rsidRPr="00FA0D52">
        <w:rPr>
          <w:sz w:val="24"/>
          <w:szCs w:val="24"/>
        </w:rPr>
        <w:tab/>
        <w:t>обеспечение деятельности в области гидрометеорологии и смежных с ней областях (код 3.9.1);</w:t>
      </w:r>
    </w:p>
    <w:p w:rsidR="00D13334" w:rsidRPr="00FA0D52" w:rsidRDefault="00D13334" w:rsidP="00D13334">
      <w:pPr>
        <w:pStyle w:val="16"/>
        <w:rPr>
          <w:sz w:val="24"/>
          <w:szCs w:val="24"/>
        </w:rPr>
      </w:pPr>
      <w:r w:rsidRPr="00FA0D52">
        <w:rPr>
          <w:sz w:val="24"/>
          <w:szCs w:val="24"/>
        </w:rPr>
        <w:t>-</w:t>
      </w:r>
      <w:r w:rsidRPr="00FA0D52">
        <w:rPr>
          <w:sz w:val="24"/>
          <w:szCs w:val="24"/>
        </w:rPr>
        <w:tab/>
      </w:r>
      <w:bookmarkStart w:id="207" w:name="sub_10310"/>
      <w:r w:rsidRPr="00FA0D52">
        <w:rPr>
          <w:sz w:val="24"/>
          <w:szCs w:val="24"/>
        </w:rPr>
        <w:t>ветеринарное обслуживание</w:t>
      </w:r>
      <w:bookmarkEnd w:id="207"/>
      <w:r w:rsidRPr="00FA0D52">
        <w:rPr>
          <w:sz w:val="24"/>
          <w:szCs w:val="24"/>
        </w:rPr>
        <w:t xml:space="preserve"> (код 3.10);</w:t>
      </w:r>
    </w:p>
    <w:p w:rsidR="00D13334" w:rsidRPr="00FA0D52" w:rsidRDefault="00D13334" w:rsidP="00D13334">
      <w:pPr>
        <w:pStyle w:val="16"/>
        <w:rPr>
          <w:sz w:val="24"/>
          <w:szCs w:val="24"/>
        </w:rPr>
      </w:pPr>
      <w:r w:rsidRPr="00FA0D52">
        <w:rPr>
          <w:sz w:val="24"/>
          <w:szCs w:val="24"/>
        </w:rPr>
        <w:t xml:space="preserve">- </w:t>
      </w:r>
      <w:r w:rsidRPr="00FA0D52">
        <w:rPr>
          <w:sz w:val="24"/>
          <w:szCs w:val="24"/>
        </w:rPr>
        <w:tab/>
        <w:t>деловое управление (код 4.1);</w:t>
      </w:r>
    </w:p>
    <w:p w:rsidR="00D13334" w:rsidRPr="00FA0D52" w:rsidRDefault="00D13334" w:rsidP="00D13334">
      <w:pPr>
        <w:pStyle w:val="16"/>
        <w:rPr>
          <w:sz w:val="24"/>
          <w:szCs w:val="24"/>
        </w:rPr>
      </w:pPr>
      <w:r w:rsidRPr="00FA0D52">
        <w:rPr>
          <w:sz w:val="24"/>
          <w:szCs w:val="24"/>
        </w:rPr>
        <w:t xml:space="preserve">- </w:t>
      </w:r>
      <w:r w:rsidRPr="00FA0D52">
        <w:rPr>
          <w:sz w:val="24"/>
          <w:szCs w:val="24"/>
        </w:rPr>
        <w:tab/>
        <w:t>общественное питание (код 4.6);</w:t>
      </w:r>
      <w:r w:rsidR="00601B06">
        <w:rPr>
          <w:sz w:val="24"/>
          <w:szCs w:val="24"/>
        </w:rPr>
        <w:t xml:space="preserve"> </w:t>
      </w:r>
    </w:p>
    <w:p w:rsidR="00D13334" w:rsidRPr="00FA0D52" w:rsidRDefault="00D13334" w:rsidP="00D13334">
      <w:pPr>
        <w:pStyle w:val="16"/>
        <w:rPr>
          <w:sz w:val="24"/>
          <w:szCs w:val="24"/>
        </w:rPr>
      </w:pPr>
      <w:r w:rsidRPr="00FA0D52">
        <w:rPr>
          <w:sz w:val="24"/>
          <w:szCs w:val="24"/>
        </w:rPr>
        <w:t>-</w:t>
      </w:r>
      <w:r w:rsidRPr="00FA0D52">
        <w:rPr>
          <w:sz w:val="24"/>
          <w:szCs w:val="24"/>
        </w:rPr>
        <w:tab/>
        <w:t>служебные гаражи (код 4.9);</w:t>
      </w:r>
    </w:p>
    <w:p w:rsidR="00D13334" w:rsidRPr="00FA0D52" w:rsidRDefault="00D13334" w:rsidP="00D13334">
      <w:pPr>
        <w:pStyle w:val="16"/>
        <w:rPr>
          <w:sz w:val="24"/>
          <w:szCs w:val="24"/>
        </w:rPr>
      </w:pPr>
      <w:r w:rsidRPr="00FA0D52">
        <w:rPr>
          <w:sz w:val="24"/>
          <w:szCs w:val="24"/>
        </w:rPr>
        <w:t>-</w:t>
      </w:r>
      <w:r w:rsidRPr="00FA0D52">
        <w:rPr>
          <w:sz w:val="24"/>
          <w:szCs w:val="24"/>
        </w:rPr>
        <w:tab/>
        <w:t>объекты дорожного сервиса (код 4.9.1);</w:t>
      </w:r>
    </w:p>
    <w:p w:rsidR="00D13334" w:rsidRPr="00FA0D52" w:rsidRDefault="00D13334" w:rsidP="00D13334">
      <w:pPr>
        <w:pStyle w:val="16"/>
        <w:rPr>
          <w:sz w:val="24"/>
          <w:szCs w:val="24"/>
        </w:rPr>
      </w:pPr>
      <w:r w:rsidRPr="00FA0D52">
        <w:rPr>
          <w:sz w:val="24"/>
          <w:szCs w:val="24"/>
        </w:rPr>
        <w:t>-</w:t>
      </w:r>
      <w:r w:rsidRPr="00FA0D52">
        <w:rPr>
          <w:sz w:val="24"/>
          <w:szCs w:val="24"/>
        </w:rPr>
        <w:tab/>
        <w:t>производственная деятельность (код 6.0);</w:t>
      </w:r>
    </w:p>
    <w:p w:rsidR="00D13334" w:rsidRPr="00FA0D52" w:rsidRDefault="00D13334" w:rsidP="00D13334">
      <w:pPr>
        <w:pStyle w:val="16"/>
        <w:rPr>
          <w:sz w:val="24"/>
          <w:szCs w:val="24"/>
        </w:rPr>
      </w:pPr>
      <w:r w:rsidRPr="00FA0D52">
        <w:rPr>
          <w:sz w:val="24"/>
          <w:szCs w:val="24"/>
        </w:rPr>
        <w:t>-</w:t>
      </w:r>
      <w:r w:rsidRPr="00FA0D52">
        <w:rPr>
          <w:sz w:val="24"/>
          <w:szCs w:val="24"/>
        </w:rPr>
        <w:tab/>
        <w:t>пищевая промышленность (код 6.4);</w:t>
      </w:r>
    </w:p>
    <w:p w:rsidR="00D13334" w:rsidRPr="00FA0D52" w:rsidRDefault="00D13334" w:rsidP="00D13334">
      <w:pPr>
        <w:pStyle w:val="16"/>
        <w:rPr>
          <w:sz w:val="24"/>
          <w:szCs w:val="24"/>
        </w:rPr>
      </w:pPr>
      <w:r w:rsidRPr="00FA0D52">
        <w:rPr>
          <w:sz w:val="24"/>
          <w:szCs w:val="24"/>
        </w:rPr>
        <w:t>-</w:t>
      </w:r>
      <w:r w:rsidRPr="00FA0D52">
        <w:rPr>
          <w:sz w:val="24"/>
          <w:szCs w:val="24"/>
        </w:rPr>
        <w:tab/>
        <w:t>строительная промышленность (код 6.6);</w:t>
      </w:r>
    </w:p>
    <w:p w:rsidR="00D13334" w:rsidRPr="00FA0D52" w:rsidRDefault="00D13334" w:rsidP="00D13334">
      <w:pPr>
        <w:pStyle w:val="16"/>
        <w:rPr>
          <w:sz w:val="24"/>
          <w:szCs w:val="24"/>
        </w:rPr>
      </w:pPr>
      <w:r w:rsidRPr="00FA0D52">
        <w:rPr>
          <w:sz w:val="24"/>
          <w:szCs w:val="24"/>
        </w:rPr>
        <w:t>-</w:t>
      </w:r>
      <w:r w:rsidRPr="00FA0D52">
        <w:rPr>
          <w:sz w:val="24"/>
          <w:szCs w:val="24"/>
        </w:rPr>
        <w:tab/>
        <w:t>связь (код 6.8);</w:t>
      </w:r>
    </w:p>
    <w:p w:rsidR="00D13334" w:rsidRPr="00FA0D52" w:rsidRDefault="00D13334" w:rsidP="00D13334">
      <w:pPr>
        <w:pStyle w:val="16"/>
        <w:rPr>
          <w:sz w:val="24"/>
          <w:szCs w:val="24"/>
        </w:rPr>
      </w:pPr>
      <w:r w:rsidRPr="00FA0D52">
        <w:rPr>
          <w:sz w:val="24"/>
          <w:szCs w:val="24"/>
        </w:rPr>
        <w:t>-</w:t>
      </w:r>
      <w:r w:rsidRPr="00FA0D52">
        <w:rPr>
          <w:sz w:val="24"/>
          <w:szCs w:val="24"/>
        </w:rPr>
        <w:tab/>
        <w:t>склады (код 6.9);</w:t>
      </w:r>
    </w:p>
    <w:p w:rsidR="00D13334" w:rsidRPr="00FA0D52" w:rsidRDefault="00D13334" w:rsidP="00D13334">
      <w:pPr>
        <w:pStyle w:val="16"/>
        <w:rPr>
          <w:sz w:val="24"/>
          <w:szCs w:val="24"/>
        </w:rPr>
      </w:pPr>
      <w:r w:rsidRPr="00FA0D52">
        <w:rPr>
          <w:sz w:val="24"/>
          <w:szCs w:val="24"/>
        </w:rPr>
        <w:t>-</w:t>
      </w:r>
      <w:r w:rsidRPr="00FA0D52">
        <w:rPr>
          <w:sz w:val="24"/>
          <w:szCs w:val="24"/>
        </w:rPr>
        <w:tab/>
        <w:t>складские площадки (код 6.9.1);</w:t>
      </w:r>
    </w:p>
    <w:p w:rsidR="00D13334" w:rsidRPr="00FA0D52" w:rsidRDefault="00D13334" w:rsidP="00D13334">
      <w:pPr>
        <w:pStyle w:val="16"/>
        <w:rPr>
          <w:sz w:val="24"/>
          <w:szCs w:val="24"/>
        </w:rPr>
      </w:pPr>
      <w:r w:rsidRPr="00FA0D52">
        <w:rPr>
          <w:sz w:val="24"/>
          <w:szCs w:val="24"/>
        </w:rPr>
        <w:t>-</w:t>
      </w:r>
      <w:r w:rsidRPr="00FA0D52">
        <w:rPr>
          <w:sz w:val="24"/>
          <w:szCs w:val="24"/>
        </w:rPr>
        <w:tab/>
        <w:t>научно-производственная деятельность (код 6.12);</w:t>
      </w:r>
    </w:p>
    <w:p w:rsidR="00D13334" w:rsidRPr="00FA0D52" w:rsidRDefault="00D13334" w:rsidP="00D13334">
      <w:pPr>
        <w:pStyle w:val="16"/>
        <w:rPr>
          <w:sz w:val="24"/>
          <w:szCs w:val="24"/>
        </w:rPr>
      </w:pPr>
      <w:r w:rsidRPr="00FA0D52">
        <w:rPr>
          <w:sz w:val="24"/>
          <w:szCs w:val="24"/>
        </w:rPr>
        <w:t>-</w:t>
      </w:r>
      <w:r w:rsidRPr="00FA0D52">
        <w:rPr>
          <w:sz w:val="24"/>
          <w:szCs w:val="24"/>
        </w:rPr>
        <w:tab/>
        <w:t>транспорт (код 7.0);</w:t>
      </w:r>
    </w:p>
    <w:p w:rsidR="00D13334" w:rsidRPr="00FA0D52" w:rsidRDefault="00D13334" w:rsidP="00D13334">
      <w:pPr>
        <w:pStyle w:val="16"/>
        <w:rPr>
          <w:sz w:val="24"/>
          <w:szCs w:val="24"/>
        </w:rPr>
      </w:pPr>
      <w:r w:rsidRPr="00FA0D52">
        <w:rPr>
          <w:sz w:val="24"/>
          <w:szCs w:val="24"/>
        </w:rPr>
        <w:t xml:space="preserve">- </w:t>
      </w:r>
      <w:r w:rsidRPr="00FA0D52">
        <w:rPr>
          <w:sz w:val="24"/>
          <w:szCs w:val="24"/>
        </w:rPr>
        <w:tab/>
        <w:t>обеспечение внутреннего правопорядка (код 8.3);</w:t>
      </w:r>
    </w:p>
    <w:p w:rsidR="00D13334" w:rsidRPr="00FA0D52" w:rsidRDefault="00D13334" w:rsidP="00D13334">
      <w:pPr>
        <w:pStyle w:val="16"/>
        <w:rPr>
          <w:sz w:val="24"/>
          <w:szCs w:val="24"/>
        </w:rPr>
      </w:pPr>
      <w:r w:rsidRPr="00FA0D52">
        <w:rPr>
          <w:sz w:val="24"/>
          <w:szCs w:val="24"/>
        </w:rPr>
        <w:t>-</w:t>
      </w:r>
      <w:r w:rsidRPr="00FA0D52">
        <w:rPr>
          <w:sz w:val="24"/>
          <w:szCs w:val="24"/>
        </w:rPr>
        <w:tab/>
        <w:t>земельные участки (территории) общего пользования (код 12.0);</w:t>
      </w:r>
    </w:p>
    <w:p w:rsidR="00D13334" w:rsidRPr="00FA0D52" w:rsidRDefault="00D13334" w:rsidP="00D13334">
      <w:pPr>
        <w:pStyle w:val="16"/>
        <w:rPr>
          <w:sz w:val="24"/>
          <w:szCs w:val="24"/>
        </w:rPr>
      </w:pPr>
      <w:r w:rsidRPr="00FA0D52">
        <w:rPr>
          <w:sz w:val="24"/>
          <w:szCs w:val="24"/>
        </w:rPr>
        <w:lastRenderedPageBreak/>
        <w:t>-</w:t>
      </w:r>
      <w:r w:rsidRPr="00FA0D52">
        <w:rPr>
          <w:sz w:val="24"/>
          <w:szCs w:val="24"/>
        </w:rPr>
        <w:tab/>
        <w:t xml:space="preserve">улично-дорожная сеть (код 12.01) (в части размещения объектов улично-дорожной сети: </w:t>
      </w:r>
      <w:proofErr w:type="gramStart"/>
      <w:r w:rsidRPr="00FA0D52">
        <w:rPr>
          <w:sz w:val="24"/>
          <w:szCs w:val="24"/>
        </w:rPr>
        <w:t>авто-мобильных</w:t>
      </w:r>
      <w:proofErr w:type="gramEnd"/>
      <w:r w:rsidRPr="00FA0D52">
        <w:rPr>
          <w:sz w:val="24"/>
          <w:szCs w:val="24"/>
        </w:rPr>
        <w:t xml:space="preserve">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3334" w:rsidRPr="00FA0D52" w:rsidRDefault="00D13334" w:rsidP="00D13334">
      <w:pPr>
        <w:pStyle w:val="16"/>
        <w:rPr>
          <w:sz w:val="24"/>
          <w:szCs w:val="24"/>
        </w:rPr>
      </w:pPr>
      <w:r w:rsidRPr="00FA0D52">
        <w:rPr>
          <w:sz w:val="24"/>
          <w:szCs w:val="24"/>
        </w:rPr>
        <w:t>-</w:t>
      </w:r>
      <w:r w:rsidRPr="00FA0D52">
        <w:rPr>
          <w:sz w:val="24"/>
          <w:szCs w:val="24"/>
        </w:rPr>
        <w:tab/>
        <w:t>запас (код 12.3).</w:t>
      </w:r>
    </w:p>
    <w:p w:rsidR="00D13334" w:rsidRPr="00FA0D52" w:rsidRDefault="00D13334" w:rsidP="00D13334">
      <w:pPr>
        <w:pStyle w:val="16"/>
        <w:rPr>
          <w:b/>
          <w:i/>
          <w:sz w:val="24"/>
          <w:szCs w:val="24"/>
        </w:rPr>
      </w:pPr>
      <w:r w:rsidRPr="00FA0D52">
        <w:rPr>
          <w:b/>
          <w:i/>
          <w:sz w:val="24"/>
          <w:szCs w:val="24"/>
        </w:rPr>
        <w:t xml:space="preserve">3. Условно разрешенные виды использования: </w:t>
      </w:r>
    </w:p>
    <w:p w:rsidR="00D13334" w:rsidRPr="00FA0D52" w:rsidRDefault="00D13334" w:rsidP="00D13334">
      <w:pPr>
        <w:pStyle w:val="16"/>
        <w:rPr>
          <w:sz w:val="24"/>
          <w:szCs w:val="24"/>
        </w:rPr>
      </w:pPr>
      <w:r w:rsidRPr="00FA0D52">
        <w:rPr>
          <w:sz w:val="24"/>
          <w:szCs w:val="24"/>
        </w:rPr>
        <w:t>-</w:t>
      </w:r>
      <w:r w:rsidRPr="00FA0D52">
        <w:rPr>
          <w:sz w:val="24"/>
          <w:szCs w:val="24"/>
        </w:rPr>
        <w:tab/>
        <w:t>амбулаторно-поликлиническое обслуживание (3.4.1);</w:t>
      </w:r>
    </w:p>
    <w:p w:rsidR="00D13334" w:rsidRPr="00FA0D52" w:rsidRDefault="00D13334" w:rsidP="00D13334">
      <w:pPr>
        <w:pStyle w:val="16"/>
        <w:rPr>
          <w:sz w:val="24"/>
          <w:szCs w:val="24"/>
        </w:rPr>
      </w:pPr>
      <w:r w:rsidRPr="00FA0D52">
        <w:rPr>
          <w:sz w:val="24"/>
          <w:szCs w:val="24"/>
        </w:rPr>
        <w:t xml:space="preserve">- </w:t>
      </w:r>
      <w:r w:rsidRPr="00FA0D52">
        <w:rPr>
          <w:sz w:val="24"/>
          <w:szCs w:val="24"/>
        </w:rPr>
        <w:tab/>
        <w:t>среднее и высшее профессиональное образование (код 3.5.2);</w:t>
      </w:r>
    </w:p>
    <w:p w:rsidR="00D13334" w:rsidRPr="00FA0D52" w:rsidRDefault="00D13334" w:rsidP="00D13334">
      <w:pPr>
        <w:pStyle w:val="16"/>
        <w:rPr>
          <w:sz w:val="24"/>
          <w:szCs w:val="24"/>
        </w:rPr>
      </w:pPr>
      <w:r w:rsidRPr="00FA0D52">
        <w:rPr>
          <w:sz w:val="24"/>
          <w:szCs w:val="24"/>
        </w:rPr>
        <w:t xml:space="preserve">- </w:t>
      </w:r>
      <w:r w:rsidRPr="00FA0D52">
        <w:rPr>
          <w:sz w:val="24"/>
          <w:szCs w:val="24"/>
        </w:rPr>
        <w:tab/>
        <w:t>осуществление религиозных обрядов (код 3.7.1);</w:t>
      </w:r>
    </w:p>
    <w:p w:rsidR="00D13334" w:rsidRPr="00FA0D52" w:rsidRDefault="00D13334" w:rsidP="00D13334">
      <w:pPr>
        <w:pStyle w:val="16"/>
        <w:rPr>
          <w:sz w:val="24"/>
          <w:szCs w:val="24"/>
        </w:rPr>
      </w:pPr>
      <w:r w:rsidRPr="00FA0D52">
        <w:rPr>
          <w:sz w:val="24"/>
          <w:szCs w:val="24"/>
        </w:rPr>
        <w:t xml:space="preserve">- </w:t>
      </w:r>
      <w:r w:rsidRPr="00FA0D52">
        <w:rPr>
          <w:sz w:val="24"/>
          <w:szCs w:val="24"/>
        </w:rPr>
        <w:tab/>
        <w:t>магазины (код 4.4) в части размещения объектов торговли с торговой площадью до 500 кв. м;</w:t>
      </w:r>
    </w:p>
    <w:p w:rsidR="00D13334" w:rsidRPr="00FA0D52" w:rsidRDefault="00D13334" w:rsidP="00D13334">
      <w:pPr>
        <w:pStyle w:val="16"/>
        <w:rPr>
          <w:sz w:val="24"/>
          <w:szCs w:val="24"/>
        </w:rPr>
      </w:pPr>
      <w:r w:rsidRPr="00FA0D52">
        <w:rPr>
          <w:sz w:val="24"/>
          <w:szCs w:val="24"/>
        </w:rPr>
        <w:t>-</w:t>
      </w:r>
      <w:r w:rsidRPr="00FA0D52">
        <w:rPr>
          <w:sz w:val="24"/>
          <w:szCs w:val="24"/>
        </w:rPr>
        <w:tab/>
        <w:t>объекты гаражного назначения (код 2.7.1).</w:t>
      </w:r>
    </w:p>
    <w:p w:rsidR="00D13334" w:rsidRPr="00FA0D52" w:rsidRDefault="00D13334" w:rsidP="00D13334">
      <w:pPr>
        <w:pStyle w:val="16"/>
        <w:rPr>
          <w:b/>
          <w:i/>
          <w:sz w:val="24"/>
          <w:szCs w:val="24"/>
        </w:rPr>
      </w:pPr>
      <w:r w:rsidRPr="00FA0D52">
        <w:rPr>
          <w:b/>
          <w:i/>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3334" w:rsidRPr="00FA0D52" w:rsidRDefault="00D13334" w:rsidP="00D13334">
      <w:pPr>
        <w:pStyle w:val="16"/>
        <w:rPr>
          <w:i/>
          <w:sz w:val="24"/>
          <w:szCs w:val="24"/>
        </w:rPr>
      </w:pPr>
      <w:r w:rsidRPr="00FA0D52">
        <w:rPr>
          <w:sz w:val="24"/>
          <w:szCs w:val="24"/>
        </w:rPr>
        <w:t xml:space="preserve">1) </w:t>
      </w:r>
      <w:r w:rsidRPr="00FA0D52">
        <w:rPr>
          <w:i/>
          <w:sz w:val="24"/>
          <w:szCs w:val="24"/>
        </w:rPr>
        <w:t xml:space="preserve">предельные (минимальные и (или) максимальные) размеры земельных участков, в том числе их площадь: </w:t>
      </w:r>
    </w:p>
    <w:p w:rsidR="00D13334" w:rsidRPr="00FA0D52" w:rsidRDefault="00D13334" w:rsidP="00D13334">
      <w:pPr>
        <w:pStyle w:val="16"/>
        <w:rPr>
          <w:sz w:val="24"/>
          <w:szCs w:val="24"/>
        </w:rPr>
      </w:pPr>
      <w:r w:rsidRPr="00FA0D52">
        <w:rPr>
          <w:sz w:val="24"/>
          <w:szCs w:val="24"/>
        </w:rPr>
        <w:t xml:space="preserve">-для видов разрешенного использования </w:t>
      </w:r>
      <w:r w:rsidRPr="00FA0D52">
        <w:rPr>
          <w:sz w:val="24"/>
          <w:szCs w:val="24"/>
        </w:rPr>
        <w:tab/>
        <w:t xml:space="preserve">производственная деятельность (код 6.0); пищевая промышленность (код 6.4); </w:t>
      </w:r>
      <w:r w:rsidRPr="00FA0D52">
        <w:rPr>
          <w:sz w:val="24"/>
          <w:szCs w:val="24"/>
        </w:rPr>
        <w:tab/>
        <w:t xml:space="preserve">строительная промышленность (код 6.6); склады (код 6.9); складские площадки (код 6.9.1); научно-производственная деятельность (код 6.12); транспорт (код 7.0): </w:t>
      </w:r>
    </w:p>
    <w:p w:rsidR="00D13334" w:rsidRPr="00FA0D52" w:rsidRDefault="00D13334" w:rsidP="00D13334">
      <w:pPr>
        <w:pStyle w:val="16"/>
        <w:rPr>
          <w:sz w:val="24"/>
          <w:szCs w:val="24"/>
        </w:rPr>
      </w:pPr>
      <w:r w:rsidRPr="00FA0D52">
        <w:rPr>
          <w:sz w:val="24"/>
          <w:szCs w:val="24"/>
        </w:rPr>
        <w:t>минимальный – 1,0 га, максимальный – 30,0 га;</w:t>
      </w:r>
    </w:p>
    <w:p w:rsidR="00D13334" w:rsidRPr="00FA0D52" w:rsidRDefault="00D13334" w:rsidP="00D13334">
      <w:pPr>
        <w:pStyle w:val="16"/>
        <w:rPr>
          <w:sz w:val="24"/>
          <w:szCs w:val="24"/>
        </w:rPr>
      </w:pPr>
      <w:r w:rsidRPr="00FA0D52">
        <w:rPr>
          <w:sz w:val="24"/>
          <w:szCs w:val="24"/>
        </w:rPr>
        <w:t>- для видов разрешенного использования амбулаторно-поликлиническое обслуживание (3.4.1); среднее и высшее профессиональное образование (код 3.5.2); ветеринарное обслуживание (код 3.10); деловое управление (код 4.1); общественное питание (код 4.6); магазины (код 4.4), обеспечение внутреннего правопорядка (код 8.3):</w:t>
      </w:r>
    </w:p>
    <w:p w:rsidR="00D13334" w:rsidRPr="00FA0D52" w:rsidRDefault="00D13334" w:rsidP="00D13334">
      <w:pPr>
        <w:pStyle w:val="16"/>
        <w:rPr>
          <w:sz w:val="24"/>
          <w:szCs w:val="24"/>
        </w:rPr>
      </w:pPr>
      <w:r w:rsidRPr="00FA0D52">
        <w:rPr>
          <w:sz w:val="24"/>
          <w:szCs w:val="24"/>
        </w:rPr>
        <w:t>минимальный - 0,01 га, максимальный - 0,10 га;</w:t>
      </w:r>
    </w:p>
    <w:p w:rsidR="00D13334" w:rsidRPr="00FA0D52" w:rsidRDefault="00D13334" w:rsidP="00D13334">
      <w:pPr>
        <w:pStyle w:val="16"/>
        <w:rPr>
          <w:sz w:val="24"/>
          <w:szCs w:val="24"/>
        </w:rPr>
      </w:pPr>
      <w:r w:rsidRPr="00FA0D52">
        <w:rPr>
          <w:sz w:val="24"/>
          <w:szCs w:val="24"/>
        </w:rPr>
        <w:t>- для видов разрешенного использования объекты гаражного назначения (код 2.7.1), предоставление коммунальных услуг (код 3.1.1), осуществление религиозных обрядов (код 3.7.1), обеспечение деятельности в области гидрометеорологии и смежных с ней областях (код 3.9.1), служебные гаражи (код 4.9), объекты дорожного сервиса (код 4.9.1), связь (код 6.8),</w:t>
      </w:r>
    </w:p>
    <w:p w:rsidR="00D13334" w:rsidRPr="00FA0D52" w:rsidRDefault="00D13334" w:rsidP="00D13334">
      <w:pPr>
        <w:pStyle w:val="16"/>
        <w:rPr>
          <w:sz w:val="24"/>
          <w:szCs w:val="24"/>
        </w:rPr>
      </w:pPr>
    </w:p>
    <w:p w:rsidR="00D13334" w:rsidRPr="00FA0D52" w:rsidRDefault="00601B06" w:rsidP="00D13334">
      <w:pPr>
        <w:pStyle w:val="16"/>
        <w:rPr>
          <w:sz w:val="24"/>
          <w:szCs w:val="24"/>
        </w:rPr>
      </w:pPr>
      <w:r>
        <w:rPr>
          <w:sz w:val="24"/>
          <w:szCs w:val="24"/>
        </w:rPr>
        <w:t>-</w:t>
      </w:r>
      <w:r w:rsidR="00D13334" w:rsidRPr="00FA0D52">
        <w:rPr>
          <w:sz w:val="24"/>
          <w:szCs w:val="24"/>
        </w:rPr>
        <w:t xml:space="preserve"> запас (код 12.3), земельные участки (территории</w:t>
      </w:r>
      <w:r>
        <w:rPr>
          <w:sz w:val="24"/>
          <w:szCs w:val="24"/>
        </w:rPr>
        <w:t>) общего пользования (код 12.0)</w:t>
      </w:r>
      <w:r w:rsidR="00D13334" w:rsidRPr="00FA0D52">
        <w:rPr>
          <w:sz w:val="24"/>
          <w:szCs w:val="24"/>
        </w:rPr>
        <w:t>:</w:t>
      </w:r>
    </w:p>
    <w:p w:rsidR="00D13334" w:rsidRPr="00FA0D52" w:rsidRDefault="00D13334" w:rsidP="00D13334">
      <w:pPr>
        <w:pStyle w:val="16"/>
        <w:rPr>
          <w:sz w:val="24"/>
          <w:szCs w:val="24"/>
        </w:rPr>
      </w:pPr>
      <w:r w:rsidRPr="00FA0D52">
        <w:rPr>
          <w:sz w:val="24"/>
          <w:szCs w:val="24"/>
        </w:rPr>
        <w:t xml:space="preserve">    размер не подлежит установлению;</w:t>
      </w:r>
    </w:p>
    <w:p w:rsidR="00D13334" w:rsidRPr="00FA0D52" w:rsidRDefault="00D13334" w:rsidP="00D13334">
      <w:pPr>
        <w:pStyle w:val="16"/>
        <w:rPr>
          <w:sz w:val="24"/>
          <w:szCs w:val="24"/>
        </w:rPr>
      </w:pPr>
      <w:r w:rsidRPr="00FA0D52">
        <w:rPr>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D13334" w:rsidRPr="00FA0D52" w:rsidRDefault="00D13334" w:rsidP="00D13334">
      <w:pPr>
        <w:pStyle w:val="16"/>
        <w:rPr>
          <w:sz w:val="24"/>
          <w:szCs w:val="24"/>
        </w:rPr>
      </w:pPr>
      <w:r w:rsidRPr="00FA0D52">
        <w:rPr>
          <w:sz w:val="24"/>
          <w:szCs w:val="24"/>
        </w:rPr>
        <w:t>-основные улицы – 20-30м</w:t>
      </w:r>
    </w:p>
    <w:p w:rsidR="00D13334" w:rsidRPr="00FA0D52" w:rsidRDefault="00D13334" w:rsidP="00D13334">
      <w:pPr>
        <w:pStyle w:val="16"/>
        <w:rPr>
          <w:sz w:val="24"/>
          <w:szCs w:val="24"/>
        </w:rPr>
      </w:pPr>
      <w:r w:rsidRPr="00FA0D52">
        <w:rPr>
          <w:sz w:val="24"/>
          <w:szCs w:val="24"/>
        </w:rPr>
        <w:t>-местные улицы – 15-25м</w:t>
      </w:r>
    </w:p>
    <w:p w:rsidR="00D13334" w:rsidRPr="00FA0D52" w:rsidRDefault="00D13334" w:rsidP="00D13334">
      <w:pPr>
        <w:pStyle w:val="16"/>
        <w:rPr>
          <w:sz w:val="24"/>
          <w:szCs w:val="24"/>
        </w:rPr>
      </w:pPr>
      <w:r w:rsidRPr="00FA0D52">
        <w:rPr>
          <w:i/>
          <w:sz w:val="24"/>
          <w:szCs w:val="24"/>
        </w:rPr>
        <w:t>2) минимальные отступы от границ земельных участков</w:t>
      </w:r>
      <w:r w:rsidRPr="00FA0D52">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3334" w:rsidRPr="00FA0D52" w:rsidRDefault="00D13334" w:rsidP="00D13334">
      <w:pPr>
        <w:pStyle w:val="16"/>
        <w:rPr>
          <w:sz w:val="24"/>
          <w:szCs w:val="24"/>
        </w:rPr>
      </w:pPr>
      <w:r w:rsidRPr="00FA0D52">
        <w:rPr>
          <w:sz w:val="24"/>
          <w:szCs w:val="24"/>
        </w:rPr>
        <w:t>- не устанавливаются.</w:t>
      </w:r>
    </w:p>
    <w:p w:rsidR="00D13334" w:rsidRPr="00FA0D52" w:rsidRDefault="00D13334" w:rsidP="00D13334">
      <w:pPr>
        <w:pStyle w:val="16"/>
        <w:rPr>
          <w:i/>
          <w:sz w:val="24"/>
          <w:szCs w:val="24"/>
        </w:rPr>
      </w:pPr>
      <w:r w:rsidRPr="00FA0D52">
        <w:rPr>
          <w:i/>
          <w:sz w:val="24"/>
          <w:szCs w:val="24"/>
        </w:rPr>
        <w:t>3) предельное количество надземных этажей и предельная высота:</w:t>
      </w:r>
    </w:p>
    <w:p w:rsidR="00D13334" w:rsidRPr="00FA0D52" w:rsidRDefault="00D13334" w:rsidP="00D13334">
      <w:pPr>
        <w:pStyle w:val="16"/>
        <w:rPr>
          <w:sz w:val="24"/>
          <w:szCs w:val="24"/>
        </w:rPr>
      </w:pPr>
      <w:r w:rsidRPr="00FA0D52">
        <w:rPr>
          <w:i/>
          <w:sz w:val="24"/>
          <w:szCs w:val="24"/>
        </w:rPr>
        <w:t>-</w:t>
      </w:r>
      <w:r w:rsidRPr="00FA0D52">
        <w:rPr>
          <w:sz w:val="24"/>
          <w:szCs w:val="24"/>
        </w:rPr>
        <w:t xml:space="preserve"> не устанавливаются;</w:t>
      </w:r>
    </w:p>
    <w:p w:rsidR="00D13334" w:rsidRPr="00FA0D52" w:rsidRDefault="00D13334" w:rsidP="00D13334">
      <w:pPr>
        <w:pStyle w:val="16"/>
        <w:rPr>
          <w:sz w:val="24"/>
          <w:szCs w:val="24"/>
        </w:rPr>
      </w:pPr>
      <w:r w:rsidRPr="00FA0D52">
        <w:rPr>
          <w:i/>
          <w:sz w:val="24"/>
          <w:szCs w:val="24"/>
        </w:rPr>
        <w:t>4) максимальный процент застройки в границах земельного участка,</w:t>
      </w:r>
      <w:r w:rsidRPr="00FA0D52">
        <w:rPr>
          <w:sz w:val="24"/>
          <w:szCs w:val="24"/>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D13334" w:rsidRPr="00FA0D52" w:rsidRDefault="00D13334" w:rsidP="00D13334">
      <w:pPr>
        <w:pStyle w:val="16"/>
        <w:rPr>
          <w:sz w:val="24"/>
          <w:szCs w:val="24"/>
        </w:rPr>
      </w:pPr>
      <w:r w:rsidRPr="00FA0D52">
        <w:rPr>
          <w:sz w:val="24"/>
          <w:szCs w:val="24"/>
        </w:rPr>
        <w:lastRenderedPageBreak/>
        <w:t xml:space="preserve"> - не более 80%.</w:t>
      </w:r>
    </w:p>
    <w:p w:rsidR="00D13334" w:rsidRPr="00FA0D52" w:rsidRDefault="00D13334" w:rsidP="00D13334">
      <w:pPr>
        <w:tabs>
          <w:tab w:val="left" w:pos="3183"/>
        </w:tabs>
        <w:spacing w:line="276" w:lineRule="auto"/>
        <w:ind w:firstLine="624"/>
        <w:rPr>
          <w:b/>
          <w:i/>
        </w:rPr>
      </w:pPr>
      <w:r w:rsidRPr="00FA0D52">
        <w:rPr>
          <w:b/>
          <w:i/>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3334" w:rsidRPr="00FA0D52" w:rsidRDefault="00D13334" w:rsidP="00D13334">
      <w:pPr>
        <w:pStyle w:val="afff7"/>
      </w:pPr>
      <w:r w:rsidRPr="00FA0D5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13334" w:rsidRDefault="00D13334" w:rsidP="00D13334">
      <w:pPr>
        <w:pStyle w:val="afff7"/>
      </w:pPr>
      <w:r w:rsidRPr="00FA0D5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F349E7" w:rsidRDefault="00F349E7" w:rsidP="00F349E7">
      <w:pPr>
        <w:pStyle w:val="2"/>
        <w:spacing w:before="0" w:after="0" w:line="276" w:lineRule="auto"/>
      </w:pPr>
      <w:bookmarkStart w:id="208" w:name="_Toc83819163"/>
      <w:bookmarkStart w:id="209" w:name="_Toc129691581"/>
      <w:r w:rsidRPr="00883CD8">
        <w:t xml:space="preserve">Статья </w:t>
      </w:r>
      <w:r>
        <w:t>30</w:t>
      </w:r>
      <w:r w:rsidRPr="00883CD8">
        <w:t xml:space="preserve">. </w:t>
      </w:r>
      <w:r>
        <w:t xml:space="preserve">Коммунально-складская зона </w:t>
      </w:r>
      <w:r w:rsidRPr="00883CD8">
        <w:t>(П</w:t>
      </w:r>
      <w:proofErr w:type="gramStart"/>
      <w:r>
        <w:t>2</w:t>
      </w:r>
      <w:proofErr w:type="gramEnd"/>
      <w:r w:rsidRPr="00883CD8">
        <w:t>)</w:t>
      </w:r>
      <w:bookmarkEnd w:id="208"/>
      <w:bookmarkEnd w:id="209"/>
    </w:p>
    <w:p w:rsidR="00F349E7" w:rsidRPr="00F349E7" w:rsidRDefault="00F349E7" w:rsidP="00F349E7">
      <w:pPr>
        <w:rPr>
          <w:lang w:eastAsia="ru-RU"/>
        </w:rPr>
      </w:pPr>
    </w:p>
    <w:p w:rsidR="00F349E7" w:rsidRDefault="00F349E7" w:rsidP="00F349E7">
      <w:pPr>
        <w:pStyle w:val="16"/>
        <w:spacing w:before="0" w:after="0" w:line="276" w:lineRule="auto"/>
        <w:rPr>
          <w:sz w:val="24"/>
          <w:szCs w:val="24"/>
        </w:rPr>
      </w:pPr>
      <w:r w:rsidRPr="007A5E00">
        <w:rPr>
          <w:b/>
          <w:sz w:val="24"/>
          <w:szCs w:val="24"/>
        </w:rPr>
        <w:t>1. Коммунально-складская зона включает в себя участки территории города, предназначенные для размещения и эксплуатации коммунально-складских объектов IV - V классов опасности,</w:t>
      </w:r>
      <w:r w:rsidRPr="007A5E00">
        <w:rPr>
          <w:sz w:val="24"/>
          <w:szCs w:val="24"/>
        </w:rPr>
        <w:t xml:space="preserve"> для которых предусматривается установление санитарно-защитных зон до 100 м (включительно).</w:t>
      </w:r>
    </w:p>
    <w:p w:rsidR="00F349E7" w:rsidRPr="007A5E00" w:rsidRDefault="00F349E7" w:rsidP="00F349E7">
      <w:pPr>
        <w:pStyle w:val="16"/>
        <w:spacing w:before="0" w:after="0" w:line="276" w:lineRule="auto"/>
        <w:rPr>
          <w:b/>
          <w:sz w:val="24"/>
          <w:szCs w:val="24"/>
        </w:rPr>
      </w:pPr>
      <w:r w:rsidRPr="007A5E00">
        <w:rPr>
          <w:b/>
          <w:sz w:val="24"/>
          <w:szCs w:val="24"/>
        </w:rPr>
        <w:t>2. Основные виды разрешенного использования:</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хранение автотранспорта (код 2.7.1);</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коммунальное обслуживание (код 3.1);</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бытовое обслуживание (код 3.3);</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деловое управление (код 4.1);</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магазины (код 4.4);</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общественное питание (код 4.6);</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служебные гаражи (код 4.9);</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заправка транспортных средств (код 4.9.1.1);</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автомобильные мойки (код 4.9.1.3);</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ремонт автомобилей (код 4.9.1.4);</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связь (код 6.8);</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склады (код 6.9);</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транспорт (код 7.0);</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обеспечение</w:t>
      </w:r>
      <w:r>
        <w:rPr>
          <w:sz w:val="24"/>
          <w:szCs w:val="24"/>
        </w:rPr>
        <w:t xml:space="preserve"> внутреннего правопорядка (код </w:t>
      </w:r>
      <w:r w:rsidRPr="007A5E00">
        <w:rPr>
          <w:sz w:val="24"/>
          <w:szCs w:val="24"/>
        </w:rPr>
        <w:t>8.3);</w:t>
      </w:r>
    </w:p>
    <w:p w:rsidR="00F349E7" w:rsidRPr="007A5E00" w:rsidRDefault="00F349E7" w:rsidP="00F349E7">
      <w:pPr>
        <w:pStyle w:val="16"/>
        <w:numPr>
          <w:ilvl w:val="0"/>
          <w:numId w:val="45"/>
        </w:numPr>
        <w:spacing w:before="0" w:after="0" w:line="276" w:lineRule="auto"/>
        <w:rPr>
          <w:sz w:val="24"/>
          <w:szCs w:val="24"/>
        </w:rPr>
      </w:pPr>
      <w:r w:rsidRPr="007A5E00">
        <w:rPr>
          <w:sz w:val="24"/>
          <w:szCs w:val="24"/>
        </w:rPr>
        <w:t xml:space="preserve">земельные участки (территории) </w:t>
      </w:r>
      <w:r>
        <w:rPr>
          <w:sz w:val="24"/>
          <w:szCs w:val="24"/>
        </w:rPr>
        <w:t>общего пользования (код 12.0).</w:t>
      </w:r>
    </w:p>
    <w:p w:rsidR="00F349E7" w:rsidRPr="007A5E00" w:rsidRDefault="00F349E7" w:rsidP="00F349E7">
      <w:pPr>
        <w:pStyle w:val="16"/>
        <w:spacing w:before="0" w:after="0" w:line="276" w:lineRule="auto"/>
        <w:rPr>
          <w:b/>
          <w:sz w:val="24"/>
          <w:szCs w:val="24"/>
        </w:rPr>
      </w:pPr>
      <w:r w:rsidRPr="007A5E00">
        <w:rPr>
          <w:b/>
          <w:sz w:val="24"/>
          <w:szCs w:val="24"/>
        </w:rPr>
        <w:t>3. Условно разрешенные виды использования:</w:t>
      </w:r>
    </w:p>
    <w:p w:rsidR="00F349E7" w:rsidRPr="007A5E00" w:rsidRDefault="00F349E7" w:rsidP="00F349E7">
      <w:pPr>
        <w:pStyle w:val="16"/>
        <w:numPr>
          <w:ilvl w:val="0"/>
          <w:numId w:val="46"/>
        </w:numPr>
        <w:spacing w:before="0" w:after="0" w:line="276" w:lineRule="auto"/>
        <w:rPr>
          <w:sz w:val="24"/>
          <w:szCs w:val="24"/>
        </w:rPr>
      </w:pPr>
      <w:r w:rsidRPr="007A5E00">
        <w:rPr>
          <w:sz w:val="24"/>
          <w:szCs w:val="24"/>
        </w:rPr>
        <w:t>производственная деятельность (код 6.0) в части размещения промышленных объектов и произво</w:t>
      </w:r>
      <w:proofErr w:type="gramStart"/>
      <w:r w:rsidRPr="007A5E00">
        <w:rPr>
          <w:sz w:val="24"/>
          <w:szCs w:val="24"/>
        </w:rPr>
        <w:t>дств с р</w:t>
      </w:r>
      <w:proofErr w:type="gramEnd"/>
      <w:r w:rsidRPr="007A5E00">
        <w:rPr>
          <w:sz w:val="24"/>
          <w:szCs w:val="24"/>
        </w:rPr>
        <w:t xml:space="preserve">азмерами санитарно-защитных зон </w:t>
      </w:r>
      <w:r w:rsidRPr="007A5E00">
        <w:rPr>
          <w:b/>
          <w:i/>
          <w:sz w:val="24"/>
          <w:szCs w:val="24"/>
        </w:rPr>
        <w:t>не менее 50 метров.</w:t>
      </w:r>
    </w:p>
    <w:p w:rsidR="00F349E7" w:rsidRPr="007A5E00" w:rsidRDefault="00F349E7" w:rsidP="00F349E7">
      <w:pPr>
        <w:pStyle w:val="16"/>
        <w:spacing w:before="0" w:after="0" w:line="276" w:lineRule="auto"/>
        <w:rPr>
          <w:b/>
          <w:sz w:val="24"/>
          <w:szCs w:val="24"/>
        </w:rPr>
      </w:pPr>
      <w:r w:rsidRPr="007A5E00">
        <w:rPr>
          <w:b/>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49E7" w:rsidRPr="007A5E00" w:rsidRDefault="00F349E7" w:rsidP="00F349E7">
      <w:pPr>
        <w:pStyle w:val="16"/>
        <w:spacing w:before="0" w:after="0" w:line="276" w:lineRule="auto"/>
        <w:rPr>
          <w:sz w:val="24"/>
          <w:szCs w:val="24"/>
        </w:rPr>
      </w:pPr>
      <w:r w:rsidRPr="007A5E00">
        <w:rPr>
          <w:b/>
          <w:i/>
          <w:sz w:val="24"/>
          <w:szCs w:val="24"/>
          <w:u w:val="single"/>
        </w:rPr>
        <w:t>1) предельные минимальные размеры земельных участков,</w:t>
      </w:r>
      <w:r w:rsidRPr="007A5E00">
        <w:rPr>
          <w:sz w:val="24"/>
          <w:szCs w:val="24"/>
        </w:rPr>
        <w:t xml:space="preserve"> в том числе их площадь, для основных видов разрешенного использования устанавливаются в соответствии с действующими Местными нормативами градостроительного проектирования города Боготол</w:t>
      </w:r>
      <w:proofErr w:type="gramStart"/>
      <w:r w:rsidRPr="007A5E00">
        <w:rPr>
          <w:sz w:val="24"/>
          <w:szCs w:val="24"/>
        </w:rPr>
        <w:t xml:space="preserve"> ,</w:t>
      </w:r>
      <w:proofErr w:type="gramEnd"/>
      <w:r w:rsidRPr="007A5E00">
        <w:rPr>
          <w:sz w:val="24"/>
          <w:szCs w:val="24"/>
        </w:rPr>
        <w:t xml:space="preserve"> для условно разрешенного вида использования:</w:t>
      </w:r>
    </w:p>
    <w:p w:rsidR="00F349E7" w:rsidRPr="007A5E00" w:rsidRDefault="00F349E7" w:rsidP="00F349E7">
      <w:pPr>
        <w:pStyle w:val="16"/>
        <w:spacing w:before="0" w:after="0" w:line="276" w:lineRule="auto"/>
        <w:rPr>
          <w:b/>
          <w:i/>
          <w:sz w:val="24"/>
          <w:szCs w:val="24"/>
        </w:rPr>
      </w:pPr>
      <w:r w:rsidRPr="007A5E00">
        <w:rPr>
          <w:b/>
          <w:i/>
          <w:sz w:val="24"/>
          <w:szCs w:val="24"/>
        </w:rPr>
        <w:t xml:space="preserve">- минимальный размер земельных участков - 0,03 га, максимальный - 10 га; </w:t>
      </w:r>
    </w:p>
    <w:p w:rsidR="00F349E7" w:rsidRPr="007A5E00" w:rsidRDefault="00F349E7" w:rsidP="00F349E7">
      <w:pPr>
        <w:pStyle w:val="16"/>
        <w:spacing w:before="0" w:after="0" w:line="276" w:lineRule="auto"/>
        <w:rPr>
          <w:sz w:val="24"/>
          <w:szCs w:val="24"/>
        </w:rPr>
      </w:pPr>
      <w:r w:rsidRPr="007A5E00">
        <w:rPr>
          <w:sz w:val="24"/>
          <w:szCs w:val="24"/>
        </w:rPr>
        <w:lastRenderedPageBreak/>
        <w:t>для земельных участков (территорий) общего пользования (код - 12.0):</w:t>
      </w:r>
    </w:p>
    <w:p w:rsidR="00F349E7" w:rsidRPr="007A5E00" w:rsidRDefault="00F349E7" w:rsidP="00F349E7">
      <w:pPr>
        <w:pStyle w:val="16"/>
        <w:spacing w:before="0" w:after="0" w:line="276" w:lineRule="auto"/>
        <w:rPr>
          <w:b/>
          <w:i/>
          <w:sz w:val="24"/>
          <w:szCs w:val="24"/>
        </w:rPr>
      </w:pPr>
      <w:r w:rsidRPr="007A5E00">
        <w:rPr>
          <w:sz w:val="24"/>
          <w:szCs w:val="24"/>
        </w:rPr>
        <w:t xml:space="preserve"> </w:t>
      </w:r>
      <w:r w:rsidRPr="007A5E00">
        <w:rPr>
          <w:b/>
          <w:i/>
          <w:sz w:val="24"/>
          <w:szCs w:val="24"/>
        </w:rPr>
        <w:t>- размер не подлежит установлению;</w:t>
      </w:r>
    </w:p>
    <w:p w:rsidR="00F349E7" w:rsidRPr="007A5E00" w:rsidRDefault="00F349E7" w:rsidP="00F349E7">
      <w:pPr>
        <w:pStyle w:val="16"/>
        <w:spacing w:before="0" w:after="0" w:line="276" w:lineRule="auto"/>
        <w:rPr>
          <w:sz w:val="24"/>
          <w:szCs w:val="24"/>
        </w:rPr>
      </w:pPr>
      <w:r w:rsidRPr="007A5E00">
        <w:rPr>
          <w:b/>
          <w:i/>
          <w:sz w:val="24"/>
          <w:szCs w:val="24"/>
          <w:u w:val="single"/>
        </w:rPr>
        <w:t>2) минимальные отступы от границ земельных участков</w:t>
      </w:r>
      <w:r w:rsidRPr="007A5E00">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349E7" w:rsidRPr="007A5E00" w:rsidRDefault="00F349E7" w:rsidP="00F349E7">
      <w:pPr>
        <w:pStyle w:val="16"/>
        <w:spacing w:before="0" w:after="0" w:line="276" w:lineRule="auto"/>
        <w:rPr>
          <w:sz w:val="24"/>
          <w:szCs w:val="24"/>
        </w:rPr>
      </w:pPr>
      <w:r w:rsidRPr="007A5E00">
        <w:rPr>
          <w:sz w:val="24"/>
          <w:szCs w:val="24"/>
        </w:rPr>
        <w:t>устанавливаются Техническими регламентами;</w:t>
      </w:r>
    </w:p>
    <w:p w:rsidR="00F349E7" w:rsidRPr="007A5E00" w:rsidRDefault="00F349E7" w:rsidP="00F349E7">
      <w:pPr>
        <w:pStyle w:val="16"/>
        <w:spacing w:before="0" w:after="0" w:line="276" w:lineRule="auto"/>
        <w:rPr>
          <w:sz w:val="24"/>
          <w:szCs w:val="24"/>
        </w:rPr>
      </w:pPr>
      <w:r w:rsidRPr="007A5E00">
        <w:rPr>
          <w:b/>
          <w:i/>
          <w:sz w:val="24"/>
          <w:szCs w:val="24"/>
          <w:u w:val="single"/>
        </w:rPr>
        <w:t xml:space="preserve">3) предельное количество этажей или предельная высота </w:t>
      </w:r>
      <w:r w:rsidRPr="007A5E00">
        <w:rPr>
          <w:sz w:val="24"/>
          <w:szCs w:val="24"/>
        </w:rPr>
        <w:t>зданий, строений, сооружений:</w:t>
      </w:r>
    </w:p>
    <w:p w:rsidR="00F349E7" w:rsidRPr="007A5E00" w:rsidRDefault="00F349E7" w:rsidP="00F349E7">
      <w:pPr>
        <w:pStyle w:val="16"/>
        <w:spacing w:before="0" w:after="0" w:line="276" w:lineRule="auto"/>
        <w:ind w:firstLine="993"/>
        <w:rPr>
          <w:b/>
          <w:i/>
          <w:sz w:val="24"/>
          <w:szCs w:val="24"/>
        </w:rPr>
      </w:pPr>
      <w:r w:rsidRPr="007A5E00">
        <w:rPr>
          <w:b/>
          <w:i/>
          <w:sz w:val="24"/>
          <w:szCs w:val="24"/>
        </w:rPr>
        <w:t>- не подлежат установлению;</w:t>
      </w:r>
    </w:p>
    <w:p w:rsidR="00F349E7" w:rsidRPr="007A5E00" w:rsidRDefault="00F349E7" w:rsidP="00F349E7">
      <w:pPr>
        <w:pStyle w:val="16"/>
        <w:spacing w:before="0" w:after="0" w:line="276" w:lineRule="auto"/>
        <w:rPr>
          <w:sz w:val="24"/>
          <w:szCs w:val="24"/>
        </w:rPr>
      </w:pPr>
      <w:r w:rsidRPr="007A5E00">
        <w:rPr>
          <w:b/>
          <w:i/>
          <w:sz w:val="24"/>
          <w:szCs w:val="24"/>
          <w:u w:val="single"/>
        </w:rPr>
        <w:t>4) максимальный процент застройки в границах земельного участка</w:t>
      </w:r>
      <w:r w:rsidRPr="007A5E00">
        <w:rPr>
          <w:sz w:val="24"/>
          <w:szCs w:val="24"/>
        </w:rPr>
        <w:t>, определяемый как отношение суммарной площади земельного участка, которая может быть застроена, ко всей площади земельного участка:</w:t>
      </w:r>
    </w:p>
    <w:p w:rsidR="00F349E7" w:rsidRPr="007A5E00" w:rsidRDefault="00F349E7" w:rsidP="00F349E7">
      <w:pPr>
        <w:pStyle w:val="16"/>
        <w:spacing w:before="0" w:after="0" w:line="276" w:lineRule="auto"/>
        <w:ind w:firstLine="993"/>
        <w:rPr>
          <w:b/>
          <w:i/>
          <w:sz w:val="24"/>
          <w:szCs w:val="24"/>
        </w:rPr>
      </w:pPr>
      <w:r w:rsidRPr="007A5E00">
        <w:rPr>
          <w:sz w:val="24"/>
          <w:szCs w:val="24"/>
        </w:rPr>
        <w:t xml:space="preserve"> </w:t>
      </w:r>
      <w:r w:rsidRPr="007A5E00">
        <w:rPr>
          <w:b/>
          <w:i/>
          <w:sz w:val="24"/>
          <w:szCs w:val="24"/>
        </w:rPr>
        <w:t>- не более 60%.</w:t>
      </w:r>
    </w:p>
    <w:p w:rsidR="00F349E7" w:rsidRPr="003034E1" w:rsidRDefault="00F349E7" w:rsidP="00F349E7">
      <w:pPr>
        <w:tabs>
          <w:tab w:val="left" w:pos="3183"/>
        </w:tabs>
        <w:spacing w:line="276" w:lineRule="auto"/>
        <w:ind w:firstLine="567"/>
        <w:jc w:val="both"/>
        <w:rPr>
          <w:b/>
        </w:rPr>
      </w:pPr>
      <w:r>
        <w:rPr>
          <w:b/>
        </w:rPr>
        <w:t>5.</w:t>
      </w:r>
      <w:r w:rsidRPr="003034E1">
        <w:rPr>
          <w:b/>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349E7" w:rsidRDefault="00F349E7" w:rsidP="00F349E7">
      <w:pPr>
        <w:pStyle w:val="af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F349E7" w:rsidRDefault="00F349E7" w:rsidP="00F66FC8">
      <w:pPr>
        <w:pStyle w:val="142"/>
      </w:pPr>
      <w:bookmarkStart w:id="210" w:name="_Toc24022885"/>
      <w:bookmarkStart w:id="211" w:name="_Toc107239908"/>
    </w:p>
    <w:p w:rsidR="00D13334" w:rsidRPr="0029087E" w:rsidRDefault="00FA0D52" w:rsidP="00D13334">
      <w:pPr>
        <w:pStyle w:val="2"/>
        <w:rPr>
          <w:szCs w:val="28"/>
        </w:rPr>
      </w:pPr>
      <w:bookmarkStart w:id="212" w:name="_Toc129691582"/>
      <w:r>
        <w:rPr>
          <w:szCs w:val="28"/>
        </w:rPr>
        <w:t>Статья 31</w:t>
      </w:r>
      <w:r w:rsidR="00D13334">
        <w:rPr>
          <w:szCs w:val="28"/>
        </w:rPr>
        <w:t xml:space="preserve">. Зона </w:t>
      </w:r>
      <w:r w:rsidR="00D13334" w:rsidRPr="0029087E">
        <w:rPr>
          <w:szCs w:val="28"/>
        </w:rPr>
        <w:t>инженерной инфраструктуры (И)</w:t>
      </w:r>
      <w:bookmarkEnd w:id="210"/>
      <w:bookmarkEnd w:id="211"/>
      <w:bookmarkEnd w:id="212"/>
    </w:p>
    <w:p w:rsidR="00D13334" w:rsidRDefault="00D13334" w:rsidP="00D13334">
      <w:pPr>
        <w:spacing w:before="80" w:after="40"/>
        <w:ind w:firstLine="567"/>
        <w:rPr>
          <w:lang w:val="x-none" w:eastAsia="x-none"/>
        </w:rPr>
      </w:pPr>
      <w:r w:rsidRPr="00CB4BB7">
        <w:rPr>
          <w:b/>
          <w:i/>
          <w:lang w:eastAsia="x-none"/>
        </w:rPr>
        <w:t xml:space="preserve">1. </w:t>
      </w:r>
      <w:r w:rsidRPr="00CB4BB7">
        <w:rPr>
          <w:b/>
          <w:i/>
          <w:lang w:val="x-none" w:eastAsia="x-none"/>
        </w:rPr>
        <w:t>Зона предназначена для размещения объектов капитального строительства инженерно-технического обеспечения,</w:t>
      </w:r>
      <w:r w:rsidRPr="00CB4BB7">
        <w:rPr>
          <w:lang w:val="x-none" w:eastAsia="x-none"/>
        </w:rPr>
        <w:t xml:space="preserve"> включая объекты электроснабжения, водоснабжения, водоотведения, теплоснабжения, а также размещения иных объектов, в случаях, предусмотренных настоящей статьей.</w:t>
      </w:r>
    </w:p>
    <w:p w:rsidR="00D13334" w:rsidRPr="009A6F1F" w:rsidRDefault="00D13334" w:rsidP="00D13334">
      <w:pPr>
        <w:pStyle w:val="af7"/>
        <w:numPr>
          <w:ilvl w:val="0"/>
          <w:numId w:val="32"/>
        </w:numPr>
        <w:spacing w:before="80" w:after="40"/>
        <w:ind w:left="927"/>
        <w:contextualSpacing w:val="0"/>
        <w:jc w:val="both"/>
        <w:rPr>
          <w:b/>
          <w:i/>
          <w:sz w:val="24"/>
          <w:szCs w:val="24"/>
          <w:lang w:val="x-none" w:eastAsia="x-none"/>
        </w:rPr>
      </w:pPr>
      <w:r w:rsidRPr="009A6F1F">
        <w:rPr>
          <w:b/>
          <w:i/>
          <w:sz w:val="24"/>
          <w:szCs w:val="24"/>
          <w:lang w:val="x-none" w:eastAsia="x-none"/>
        </w:rPr>
        <w:t>Основные виды разрешенного использования:</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хранение автотранспорта (код 2.7.1);</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 xml:space="preserve">коммунальное обслуживание (код 3.1); </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обеспечение деятельности в области гидрометеорологии и смежных с ней областях (код 3. 9.1);</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магазины (код 4.4);</w:t>
      </w:r>
    </w:p>
    <w:p w:rsidR="00D13334"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служебные гаражи (код 4.9);</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 xml:space="preserve"> энергетика (код 6.7);</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связь (код 6.8);</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трубопроводный транспорт (код 7.5);</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специальное пользование водными объектами (код 11.2);</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гидроте</w:t>
      </w:r>
      <w:r>
        <w:rPr>
          <w:sz w:val="24"/>
          <w:szCs w:val="24"/>
          <w:lang w:val="x-none" w:eastAsia="x-none"/>
        </w:rPr>
        <w:t>хнические сооружения (код 11.3);</w:t>
      </w:r>
    </w:p>
    <w:p w:rsidR="00D13334" w:rsidRPr="009A6F1F" w:rsidRDefault="00D13334" w:rsidP="00D13334">
      <w:pPr>
        <w:pStyle w:val="af7"/>
        <w:numPr>
          <w:ilvl w:val="0"/>
          <w:numId w:val="35"/>
        </w:numPr>
        <w:spacing w:before="80" w:after="40"/>
        <w:ind w:left="709" w:hanging="142"/>
        <w:contextualSpacing w:val="0"/>
        <w:jc w:val="both"/>
        <w:rPr>
          <w:sz w:val="24"/>
          <w:szCs w:val="24"/>
          <w:lang w:val="x-none" w:eastAsia="x-none"/>
        </w:rPr>
      </w:pPr>
      <w:r w:rsidRPr="009A6F1F">
        <w:rPr>
          <w:sz w:val="24"/>
          <w:szCs w:val="24"/>
          <w:lang w:val="x-none" w:eastAsia="x-none"/>
        </w:rPr>
        <w:t>земельные участки (территории</w:t>
      </w:r>
      <w:r>
        <w:rPr>
          <w:sz w:val="24"/>
          <w:szCs w:val="24"/>
          <w:lang w:val="x-none" w:eastAsia="x-none"/>
        </w:rPr>
        <w:t>) общего пользования (код 12.0);</w:t>
      </w:r>
    </w:p>
    <w:p w:rsidR="00D13334" w:rsidRDefault="00D13334" w:rsidP="00D13334">
      <w:pPr>
        <w:spacing w:before="80" w:after="40"/>
        <w:ind w:firstLine="567"/>
        <w:rPr>
          <w:lang w:eastAsia="x-none"/>
        </w:rPr>
      </w:pPr>
      <w:r w:rsidRPr="00CB4BB7">
        <w:rPr>
          <w:lang w:eastAsia="x-none"/>
        </w:rPr>
        <w:t>-</w:t>
      </w:r>
      <w:r w:rsidRPr="00CB4BB7">
        <w:rPr>
          <w:lang w:eastAsia="x-none"/>
        </w:rPr>
        <w:tab/>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w:t>
      </w:r>
      <w:r w:rsidRPr="00CB4BB7">
        <w:rPr>
          <w:lang w:eastAsia="x-none"/>
        </w:rPr>
        <w:lastRenderedPageBreak/>
        <w:t>переходов, бульваров, площадей, проездов, велодорожек и объектов велотранспортной и инженерной инфраструктуры).</w:t>
      </w:r>
    </w:p>
    <w:p w:rsidR="00D13334" w:rsidRPr="009A6F1F" w:rsidRDefault="00D13334" w:rsidP="00D13334">
      <w:pPr>
        <w:spacing w:line="276" w:lineRule="auto"/>
        <w:ind w:left="-142" w:firstLine="709"/>
        <w:rPr>
          <w:b/>
          <w:bCs/>
          <w:i/>
        </w:rPr>
      </w:pPr>
      <w:r w:rsidRPr="009A6F1F">
        <w:rPr>
          <w:b/>
          <w:i/>
        </w:rPr>
        <w:t>3. Условно разрешенные виды использования:</w:t>
      </w:r>
    </w:p>
    <w:p w:rsidR="00D13334" w:rsidRPr="009A6F1F" w:rsidRDefault="00D13334" w:rsidP="00D13334">
      <w:pPr>
        <w:spacing w:line="276" w:lineRule="auto"/>
        <w:ind w:left="142" w:firstLine="851"/>
        <w:rPr>
          <w:b/>
          <w:i/>
          <w:lang w:val="x-none" w:eastAsia="x-none"/>
        </w:rPr>
      </w:pPr>
      <w:r w:rsidRPr="009A6F1F">
        <w:rPr>
          <w:b/>
          <w:i/>
          <w:lang w:val="x-none" w:eastAsia="x-none"/>
        </w:rPr>
        <w:t>- не устанавливаются</w:t>
      </w:r>
    </w:p>
    <w:p w:rsidR="00D13334" w:rsidRPr="00CB4BB7" w:rsidRDefault="00D13334" w:rsidP="00D13334">
      <w:pPr>
        <w:spacing w:before="80" w:after="40"/>
        <w:ind w:firstLine="567"/>
        <w:rPr>
          <w:b/>
          <w:i/>
          <w:lang w:val="x-none" w:eastAsia="x-none"/>
        </w:rPr>
      </w:pPr>
      <w:r>
        <w:rPr>
          <w:b/>
          <w:i/>
          <w:lang w:eastAsia="x-none"/>
        </w:rPr>
        <w:t>4</w:t>
      </w:r>
      <w:r w:rsidRPr="00CB4BB7">
        <w:rPr>
          <w:b/>
          <w:i/>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3334" w:rsidRPr="00CB4BB7" w:rsidRDefault="00D13334" w:rsidP="00D13334">
      <w:pPr>
        <w:spacing w:before="80" w:after="40"/>
        <w:ind w:firstLine="567"/>
        <w:rPr>
          <w:lang w:val="x-none" w:eastAsia="x-none"/>
        </w:rPr>
      </w:pPr>
      <w:r w:rsidRPr="00CB4BB7">
        <w:rPr>
          <w:lang w:val="x-none" w:eastAsia="x-none"/>
        </w:rPr>
        <w:t>1) предельные размеры земельных участков, в том числе их площадь</w:t>
      </w:r>
      <w:r w:rsidRPr="00CB4BB7">
        <w:rPr>
          <w:lang w:eastAsia="x-none"/>
        </w:rPr>
        <w:t>:</w:t>
      </w:r>
      <w:r w:rsidRPr="00CB4BB7">
        <w:rPr>
          <w:lang w:val="x-none" w:eastAsia="x-none"/>
        </w:rPr>
        <w:t xml:space="preserve"> </w:t>
      </w:r>
    </w:p>
    <w:p w:rsidR="00D13334" w:rsidRPr="00CB4BB7" w:rsidRDefault="00D13334" w:rsidP="00D13334">
      <w:pPr>
        <w:spacing w:before="80" w:after="40"/>
        <w:ind w:firstLine="567"/>
        <w:rPr>
          <w:lang w:val="x-none" w:eastAsia="x-none"/>
        </w:rPr>
      </w:pPr>
      <w:r w:rsidRPr="00CB4BB7">
        <w:rPr>
          <w:lang w:val="x-none" w:eastAsia="x-none"/>
        </w:rPr>
        <w:t>для вида разрешенного использования земельного участка общего пользования -  улично-дорожная сеть (код - 12.01) ширина в красных линиях:</w:t>
      </w:r>
    </w:p>
    <w:p w:rsidR="00D13334" w:rsidRPr="00CB4BB7" w:rsidRDefault="00D13334" w:rsidP="00D13334">
      <w:pPr>
        <w:spacing w:before="80" w:after="40"/>
        <w:ind w:firstLine="567"/>
        <w:rPr>
          <w:lang w:eastAsia="x-none"/>
        </w:rPr>
      </w:pPr>
      <w:r w:rsidRPr="00CB4BB7">
        <w:rPr>
          <w:lang w:val="x-none" w:eastAsia="x-none"/>
        </w:rPr>
        <w:t>-основные улицы – 20-30м</w:t>
      </w:r>
      <w:r w:rsidRPr="00CB4BB7">
        <w:rPr>
          <w:lang w:eastAsia="x-none"/>
        </w:rPr>
        <w:t>;</w:t>
      </w:r>
    </w:p>
    <w:p w:rsidR="00D13334" w:rsidRPr="00CB4BB7" w:rsidRDefault="00D13334" w:rsidP="00D13334">
      <w:pPr>
        <w:spacing w:before="80" w:after="40"/>
        <w:ind w:firstLine="567"/>
        <w:rPr>
          <w:lang w:eastAsia="x-none"/>
        </w:rPr>
      </w:pPr>
      <w:r w:rsidRPr="00CB4BB7">
        <w:rPr>
          <w:lang w:val="x-none" w:eastAsia="x-none"/>
        </w:rPr>
        <w:t>-местные улицы – 15-25м</w:t>
      </w:r>
      <w:r w:rsidRPr="00CB4BB7">
        <w:rPr>
          <w:lang w:eastAsia="x-none"/>
        </w:rPr>
        <w:t>;</w:t>
      </w:r>
    </w:p>
    <w:p w:rsidR="00D13334" w:rsidRPr="00CB4BB7" w:rsidRDefault="00D13334" w:rsidP="00D13334">
      <w:pPr>
        <w:spacing w:before="80" w:after="40"/>
        <w:ind w:firstLine="567"/>
        <w:rPr>
          <w:lang w:eastAsia="x-none"/>
        </w:rPr>
      </w:pPr>
      <w:r w:rsidRPr="00CB4BB7">
        <w:rPr>
          <w:lang w:val="x-none" w:eastAsia="x-none"/>
        </w:rPr>
        <w:t xml:space="preserve">для </w:t>
      </w:r>
      <w:r w:rsidRPr="00CB4BB7">
        <w:rPr>
          <w:lang w:eastAsia="x-none"/>
        </w:rPr>
        <w:t xml:space="preserve">иных  </w:t>
      </w:r>
      <w:r w:rsidRPr="00CB4BB7">
        <w:rPr>
          <w:lang w:val="x-none" w:eastAsia="x-none"/>
        </w:rPr>
        <w:t>видов разрешенного использования</w:t>
      </w:r>
      <w:r w:rsidRPr="00CB4BB7">
        <w:rPr>
          <w:lang w:eastAsia="x-none"/>
        </w:rPr>
        <w:t>:</w:t>
      </w:r>
    </w:p>
    <w:p w:rsidR="00D13334" w:rsidRPr="00CB4BB7" w:rsidRDefault="00D13334" w:rsidP="00D13334">
      <w:pPr>
        <w:spacing w:before="80" w:after="40"/>
        <w:ind w:firstLine="567"/>
        <w:rPr>
          <w:lang w:val="x-none" w:eastAsia="x-none"/>
        </w:rPr>
      </w:pPr>
      <w:r w:rsidRPr="00CB4BB7">
        <w:rPr>
          <w:lang w:eastAsia="x-none"/>
        </w:rPr>
        <w:t>-</w:t>
      </w:r>
      <w:r w:rsidRPr="00CB4BB7">
        <w:rPr>
          <w:lang w:val="x-none" w:eastAsia="x-none"/>
        </w:rPr>
        <w:t xml:space="preserve"> не подлежат установлению;</w:t>
      </w:r>
    </w:p>
    <w:p w:rsidR="00D13334" w:rsidRPr="00CB4BB7" w:rsidRDefault="00D13334" w:rsidP="00D13334">
      <w:pPr>
        <w:spacing w:before="80" w:after="40"/>
        <w:ind w:firstLine="567"/>
        <w:rPr>
          <w:lang w:eastAsia="x-none"/>
        </w:rPr>
      </w:pPr>
      <w:r w:rsidRPr="00CB4BB7">
        <w:rPr>
          <w:lang w:val="x-none" w:eastAsia="x-none"/>
        </w:rPr>
        <w:t xml:space="preserve">2) </w:t>
      </w:r>
      <w:r w:rsidRPr="00CB4BB7">
        <w:rPr>
          <w:i/>
          <w:lang w:val="x-none" w:eastAsia="x-none"/>
        </w:rPr>
        <w:t>минимальные отступы от границ земельных участков</w:t>
      </w:r>
      <w:r w:rsidRPr="00CB4BB7">
        <w:rPr>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B4BB7">
        <w:rPr>
          <w:lang w:eastAsia="x-none"/>
        </w:rPr>
        <w:t>:</w:t>
      </w:r>
    </w:p>
    <w:p w:rsidR="00D13334" w:rsidRPr="00CB4BB7" w:rsidRDefault="00D13334" w:rsidP="00D13334">
      <w:pPr>
        <w:spacing w:before="80" w:after="40"/>
        <w:ind w:firstLine="567"/>
        <w:rPr>
          <w:lang w:val="x-none" w:eastAsia="x-none"/>
        </w:rPr>
      </w:pPr>
      <w:r w:rsidRPr="00CB4BB7">
        <w:rPr>
          <w:lang w:eastAsia="x-none"/>
        </w:rPr>
        <w:t>-</w:t>
      </w:r>
      <w:r w:rsidRPr="00CB4BB7">
        <w:rPr>
          <w:lang w:val="x-none" w:eastAsia="x-none"/>
        </w:rPr>
        <w:t xml:space="preserve"> не подлежат установлению;</w:t>
      </w:r>
    </w:p>
    <w:p w:rsidR="00D13334" w:rsidRPr="00CB4BB7" w:rsidRDefault="00D13334" w:rsidP="00D13334">
      <w:pPr>
        <w:spacing w:before="80" w:after="40"/>
        <w:ind w:firstLine="567"/>
        <w:rPr>
          <w:lang w:eastAsia="x-none"/>
        </w:rPr>
      </w:pPr>
      <w:r w:rsidRPr="00CB4BB7">
        <w:rPr>
          <w:lang w:val="x-none" w:eastAsia="x-none"/>
        </w:rPr>
        <w:t xml:space="preserve">3) </w:t>
      </w:r>
      <w:r w:rsidRPr="00CB4BB7">
        <w:rPr>
          <w:i/>
          <w:lang w:val="x-none" w:eastAsia="x-none"/>
        </w:rPr>
        <w:t>предельное количество этажей или предельная высота</w:t>
      </w:r>
      <w:r w:rsidRPr="00CB4BB7">
        <w:rPr>
          <w:lang w:val="x-none" w:eastAsia="x-none"/>
        </w:rPr>
        <w:t xml:space="preserve"> зданий, строений, сооружений</w:t>
      </w:r>
      <w:r w:rsidRPr="00CB4BB7">
        <w:rPr>
          <w:lang w:eastAsia="x-none"/>
        </w:rPr>
        <w:t>:</w:t>
      </w:r>
    </w:p>
    <w:p w:rsidR="00D13334" w:rsidRPr="00CB4BB7" w:rsidRDefault="00D13334" w:rsidP="00D13334">
      <w:pPr>
        <w:spacing w:before="80" w:after="40"/>
        <w:ind w:firstLine="567"/>
        <w:rPr>
          <w:lang w:val="x-none" w:eastAsia="x-none"/>
        </w:rPr>
      </w:pPr>
      <w:r w:rsidRPr="00CB4BB7">
        <w:rPr>
          <w:lang w:eastAsia="x-none"/>
        </w:rPr>
        <w:t>-</w:t>
      </w:r>
      <w:r w:rsidRPr="00CB4BB7">
        <w:rPr>
          <w:lang w:val="x-none" w:eastAsia="x-none"/>
        </w:rPr>
        <w:t xml:space="preserve"> не подлежат установлению;</w:t>
      </w:r>
    </w:p>
    <w:p w:rsidR="00D13334" w:rsidRPr="00CB4BB7" w:rsidRDefault="00D13334" w:rsidP="00D13334">
      <w:pPr>
        <w:spacing w:before="80" w:after="40"/>
        <w:ind w:firstLine="567"/>
        <w:rPr>
          <w:lang w:eastAsia="x-none"/>
        </w:rPr>
      </w:pPr>
      <w:r w:rsidRPr="00CB4BB7">
        <w:rPr>
          <w:lang w:val="x-none" w:eastAsia="x-none"/>
        </w:rPr>
        <w:t xml:space="preserve">4) </w:t>
      </w:r>
      <w:r w:rsidRPr="00CB4BB7">
        <w:rPr>
          <w:i/>
          <w:lang w:val="x-none" w:eastAsia="x-none"/>
        </w:rPr>
        <w:t>максимальный процент застройки в границах земельного участка</w:t>
      </w:r>
      <w:r w:rsidRPr="00CB4BB7">
        <w:rPr>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CB4BB7">
        <w:rPr>
          <w:lang w:eastAsia="x-none"/>
        </w:rPr>
        <w:t>;</w:t>
      </w:r>
    </w:p>
    <w:p w:rsidR="00D13334" w:rsidRDefault="00D13334" w:rsidP="00D13334">
      <w:pPr>
        <w:spacing w:before="80" w:after="40"/>
        <w:ind w:firstLine="567"/>
        <w:rPr>
          <w:lang w:val="x-none" w:eastAsia="x-none"/>
        </w:rPr>
      </w:pPr>
      <w:r w:rsidRPr="00CB4BB7">
        <w:rPr>
          <w:lang w:eastAsia="x-none"/>
        </w:rPr>
        <w:t>-</w:t>
      </w:r>
      <w:r w:rsidRPr="00CB4BB7">
        <w:rPr>
          <w:lang w:val="x-none" w:eastAsia="x-none"/>
        </w:rPr>
        <w:t xml:space="preserve"> не подлежат установлению.</w:t>
      </w:r>
    </w:p>
    <w:p w:rsidR="00D13334" w:rsidRPr="009A6F1F" w:rsidRDefault="00D13334" w:rsidP="00D13334">
      <w:pPr>
        <w:tabs>
          <w:tab w:val="left" w:pos="3183"/>
        </w:tabs>
        <w:spacing w:line="276" w:lineRule="auto"/>
        <w:ind w:firstLine="624"/>
        <w:rPr>
          <w:b/>
          <w:i/>
        </w:rPr>
      </w:pPr>
      <w:r w:rsidRPr="009A6F1F">
        <w:rPr>
          <w:b/>
          <w:i/>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3334" w:rsidRPr="009A6F1F" w:rsidRDefault="00D13334" w:rsidP="00D13334">
      <w:pPr>
        <w:pStyle w:val="afff7"/>
      </w:pPr>
      <w:r w:rsidRPr="009A6F1F">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13334" w:rsidRDefault="00D13334" w:rsidP="00D13334">
      <w:pPr>
        <w:pStyle w:val="afff7"/>
      </w:pPr>
      <w:r w:rsidRPr="009A6F1F">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13334" w:rsidRPr="009A6F1F" w:rsidRDefault="00D13334" w:rsidP="00D13334">
      <w:pPr>
        <w:pStyle w:val="afff7"/>
      </w:pPr>
    </w:p>
    <w:p w:rsidR="0045120B" w:rsidRDefault="0045120B" w:rsidP="0045120B">
      <w:pPr>
        <w:pStyle w:val="2"/>
        <w:spacing w:before="0" w:after="0" w:line="276" w:lineRule="auto"/>
      </w:pPr>
      <w:bookmarkStart w:id="213" w:name="_Toc24022886"/>
      <w:bookmarkStart w:id="214" w:name="_Toc25833744"/>
      <w:bookmarkStart w:id="215" w:name="_Toc83819165"/>
      <w:bookmarkStart w:id="216" w:name="_Toc129691583"/>
      <w:bookmarkStart w:id="217" w:name="_Toc107239909"/>
      <w:bookmarkStart w:id="218" w:name="_Toc151182146"/>
      <w:r w:rsidRPr="0054435F">
        <w:t>Статья</w:t>
      </w:r>
      <w:r>
        <w:t xml:space="preserve"> 32</w:t>
      </w:r>
      <w:r w:rsidRPr="0054435F">
        <w:t>. Зона транспортной инфраструктуры (Т)</w:t>
      </w:r>
      <w:bookmarkStart w:id="219" w:name="_Toc514746748"/>
      <w:bookmarkEnd w:id="213"/>
      <w:bookmarkEnd w:id="214"/>
      <w:bookmarkEnd w:id="215"/>
      <w:bookmarkEnd w:id="216"/>
      <w:bookmarkEnd w:id="219"/>
    </w:p>
    <w:p w:rsidR="0045120B" w:rsidRPr="0045120B" w:rsidRDefault="0045120B" w:rsidP="0045120B">
      <w:pPr>
        <w:rPr>
          <w:lang w:eastAsia="ru-RU"/>
        </w:rPr>
      </w:pPr>
    </w:p>
    <w:p w:rsidR="0045120B" w:rsidRPr="0054435F" w:rsidRDefault="0045120B" w:rsidP="0045120B">
      <w:pPr>
        <w:spacing w:line="276" w:lineRule="auto"/>
        <w:ind w:firstLine="709"/>
        <w:jc w:val="both"/>
        <w:rPr>
          <w:b/>
        </w:rPr>
      </w:pPr>
      <w:r w:rsidRPr="0054435F">
        <w:rPr>
          <w:b/>
        </w:rPr>
        <w:t>1. Зона предназначена для размещения объектов капитального строительства автомобильной транспортной инфраструктуры.</w:t>
      </w:r>
    </w:p>
    <w:p w:rsidR="0045120B" w:rsidRDefault="0045120B" w:rsidP="0045120B">
      <w:pPr>
        <w:spacing w:line="276" w:lineRule="auto"/>
        <w:ind w:firstLine="709"/>
        <w:jc w:val="both"/>
        <w:rPr>
          <w:b/>
        </w:rPr>
      </w:pPr>
      <w:r w:rsidRPr="0054435F">
        <w:rPr>
          <w:b/>
        </w:rPr>
        <w:t>2. Основные виды разрешенного использования:</w:t>
      </w:r>
    </w:p>
    <w:p w:rsidR="0045120B" w:rsidRPr="0054435F" w:rsidRDefault="0045120B" w:rsidP="0045120B">
      <w:pPr>
        <w:numPr>
          <w:ilvl w:val="0"/>
          <w:numId w:val="47"/>
        </w:numPr>
        <w:spacing w:line="276" w:lineRule="auto"/>
        <w:ind w:left="0" w:firstLine="709"/>
        <w:jc w:val="both"/>
      </w:pPr>
      <w:r w:rsidRPr="0054435F">
        <w:t>хранение автотранспорта (код 2.7.1)</w:t>
      </w:r>
      <w:r>
        <w:t>;</w:t>
      </w:r>
    </w:p>
    <w:p w:rsidR="0045120B" w:rsidRDefault="0045120B" w:rsidP="0045120B">
      <w:pPr>
        <w:numPr>
          <w:ilvl w:val="0"/>
          <w:numId w:val="47"/>
        </w:numPr>
        <w:spacing w:line="276" w:lineRule="auto"/>
        <w:ind w:left="0" w:firstLine="709"/>
        <w:jc w:val="both"/>
      </w:pPr>
      <w:r w:rsidRPr="0054435F">
        <w:t>амбулаторно-поликлиническое обслуживание (код 3.4.1) в части размещения пунктов первой медицинской помощи;</w:t>
      </w:r>
    </w:p>
    <w:p w:rsidR="0045120B" w:rsidRDefault="0045120B" w:rsidP="0045120B">
      <w:pPr>
        <w:numPr>
          <w:ilvl w:val="0"/>
          <w:numId w:val="47"/>
        </w:numPr>
        <w:spacing w:line="276" w:lineRule="auto"/>
        <w:ind w:left="0" w:firstLine="709"/>
        <w:jc w:val="both"/>
      </w:pPr>
      <w:r w:rsidRPr="004D06B3">
        <w:t>магазины (код 4.4);</w:t>
      </w:r>
    </w:p>
    <w:p w:rsidR="0045120B" w:rsidRPr="007A5E00" w:rsidRDefault="0045120B" w:rsidP="0045120B">
      <w:pPr>
        <w:numPr>
          <w:ilvl w:val="0"/>
          <w:numId w:val="47"/>
        </w:numPr>
        <w:spacing w:line="276" w:lineRule="auto"/>
        <w:ind w:left="0" w:firstLine="709"/>
        <w:jc w:val="both"/>
      </w:pPr>
      <w:r w:rsidRPr="007A5E00">
        <w:lastRenderedPageBreak/>
        <w:t>служебные гаражи (код 4.9);</w:t>
      </w:r>
    </w:p>
    <w:p w:rsidR="0045120B" w:rsidRPr="0054435F" w:rsidRDefault="0045120B" w:rsidP="0045120B">
      <w:pPr>
        <w:numPr>
          <w:ilvl w:val="0"/>
          <w:numId w:val="47"/>
        </w:numPr>
        <w:spacing w:line="276" w:lineRule="auto"/>
        <w:ind w:left="0" w:firstLine="709"/>
        <w:jc w:val="both"/>
      </w:pPr>
      <w:r w:rsidRPr="0054435F">
        <w:t>объекты дорожного сервиса (код 4.9.1);</w:t>
      </w:r>
    </w:p>
    <w:p w:rsidR="0045120B" w:rsidRDefault="0045120B" w:rsidP="0045120B">
      <w:pPr>
        <w:numPr>
          <w:ilvl w:val="0"/>
          <w:numId w:val="47"/>
        </w:numPr>
        <w:spacing w:line="276" w:lineRule="auto"/>
        <w:ind w:left="0" w:firstLine="709"/>
        <w:jc w:val="both"/>
      </w:pPr>
      <w:r>
        <w:t>железнодорожный транспорт (код 7.1</w:t>
      </w:r>
      <w:r w:rsidRPr="0054435F">
        <w:t xml:space="preserve">); </w:t>
      </w:r>
    </w:p>
    <w:p w:rsidR="0045120B" w:rsidRDefault="0045120B" w:rsidP="0045120B">
      <w:pPr>
        <w:numPr>
          <w:ilvl w:val="0"/>
          <w:numId w:val="47"/>
        </w:numPr>
        <w:spacing w:line="276" w:lineRule="auto"/>
        <w:ind w:left="0" w:firstLine="709"/>
        <w:jc w:val="both"/>
      </w:pPr>
      <w:r w:rsidRPr="0054435F">
        <w:t xml:space="preserve">автомобильный транспорт (код 7.2); </w:t>
      </w:r>
    </w:p>
    <w:p w:rsidR="0045120B" w:rsidRPr="0054435F" w:rsidRDefault="0045120B" w:rsidP="0045120B">
      <w:pPr>
        <w:numPr>
          <w:ilvl w:val="0"/>
          <w:numId w:val="47"/>
        </w:numPr>
        <w:spacing w:line="276" w:lineRule="auto"/>
        <w:ind w:left="0" w:firstLine="709"/>
        <w:jc w:val="both"/>
      </w:pPr>
      <w:r w:rsidRPr="0054435F">
        <w:t>обеспечение внутреннего правопорядка (код 8.3);</w:t>
      </w:r>
    </w:p>
    <w:p w:rsidR="0045120B" w:rsidRDefault="0045120B" w:rsidP="0045120B">
      <w:pPr>
        <w:numPr>
          <w:ilvl w:val="0"/>
          <w:numId w:val="47"/>
        </w:numPr>
        <w:spacing w:line="276" w:lineRule="auto"/>
        <w:ind w:left="0" w:firstLine="709"/>
        <w:jc w:val="both"/>
      </w:pPr>
      <w:r w:rsidRPr="0054435F">
        <w:t>земельные участки (территории)</w:t>
      </w:r>
      <w:r>
        <w:t xml:space="preserve"> общего пользования (код. 12.0).</w:t>
      </w:r>
    </w:p>
    <w:p w:rsidR="0045120B" w:rsidRPr="0054435F" w:rsidRDefault="0045120B" w:rsidP="0045120B">
      <w:pPr>
        <w:spacing w:line="276" w:lineRule="auto"/>
        <w:ind w:firstLine="709"/>
        <w:jc w:val="both"/>
        <w:rPr>
          <w:b/>
        </w:rPr>
      </w:pPr>
      <w:r w:rsidRPr="0054435F">
        <w:rPr>
          <w:b/>
        </w:rPr>
        <w:t>3. Условно разрешенные виды использования:</w:t>
      </w:r>
    </w:p>
    <w:p w:rsidR="0045120B" w:rsidRPr="0054435F" w:rsidRDefault="0045120B" w:rsidP="0045120B">
      <w:pPr>
        <w:numPr>
          <w:ilvl w:val="0"/>
          <w:numId w:val="47"/>
        </w:numPr>
        <w:spacing w:line="276" w:lineRule="auto"/>
        <w:ind w:left="0" w:firstLine="709"/>
        <w:jc w:val="both"/>
      </w:pPr>
      <w:r w:rsidRPr="0054435F">
        <w:t>связь (код 6.8).</w:t>
      </w:r>
    </w:p>
    <w:p w:rsidR="0045120B" w:rsidRPr="0054435F" w:rsidRDefault="0045120B" w:rsidP="0045120B">
      <w:pPr>
        <w:spacing w:line="276" w:lineRule="auto"/>
        <w:ind w:firstLine="709"/>
        <w:jc w:val="both"/>
        <w:rPr>
          <w:bCs/>
          <w:lang w:val="x-none" w:eastAsia="x-none"/>
        </w:rPr>
      </w:pPr>
      <w:r w:rsidRPr="0054435F">
        <w:rPr>
          <w:b/>
        </w:rPr>
        <w:t>4. Предельные (минимальные и (или) максимальные) размеры земельных участков и предельные параметры разрешенного строительства,</w:t>
      </w:r>
      <w:r w:rsidRPr="0054435F">
        <w:rPr>
          <w:lang w:val="x-none" w:eastAsia="x-none"/>
        </w:rPr>
        <w:t xml:space="preserve"> реконструкции объектов капитального строительства:</w:t>
      </w:r>
    </w:p>
    <w:p w:rsidR="0045120B" w:rsidRPr="0054435F" w:rsidRDefault="0045120B" w:rsidP="0045120B">
      <w:pPr>
        <w:spacing w:line="276" w:lineRule="auto"/>
        <w:ind w:firstLine="709"/>
        <w:jc w:val="both"/>
        <w:rPr>
          <w:b/>
          <w:i/>
          <w:u w:val="single"/>
        </w:rPr>
      </w:pPr>
      <w:r w:rsidRPr="0054435F">
        <w:rPr>
          <w:b/>
          <w:i/>
          <w:u w:val="single"/>
        </w:rPr>
        <w:t xml:space="preserve">1) предельные размеры земельных участков, в том числе их площадь: </w:t>
      </w:r>
    </w:p>
    <w:p w:rsidR="0045120B" w:rsidRPr="0054435F" w:rsidRDefault="0045120B" w:rsidP="0045120B">
      <w:pPr>
        <w:spacing w:line="276" w:lineRule="auto"/>
        <w:ind w:firstLine="709"/>
        <w:jc w:val="both"/>
        <w:rPr>
          <w:bCs/>
          <w:lang w:eastAsia="x-none"/>
        </w:rPr>
      </w:pPr>
      <w:r w:rsidRPr="0054435F">
        <w:rPr>
          <w:lang w:val="x-none" w:eastAsia="x-none"/>
        </w:rPr>
        <w:t xml:space="preserve">для </w:t>
      </w:r>
      <w:r>
        <w:rPr>
          <w:lang w:eastAsia="x-none"/>
        </w:rPr>
        <w:t>всех</w:t>
      </w:r>
      <w:r w:rsidRPr="0054435F">
        <w:rPr>
          <w:lang w:eastAsia="x-none"/>
        </w:rPr>
        <w:t xml:space="preserve"> </w:t>
      </w:r>
      <w:r w:rsidRPr="0054435F">
        <w:rPr>
          <w:lang w:val="x-none" w:eastAsia="x-none"/>
        </w:rPr>
        <w:t>видов разрешенного использования</w:t>
      </w:r>
      <w:r w:rsidRPr="0054435F">
        <w:rPr>
          <w:lang w:eastAsia="x-none"/>
        </w:rPr>
        <w:t>:</w:t>
      </w:r>
    </w:p>
    <w:p w:rsidR="0045120B" w:rsidRPr="0054435F" w:rsidRDefault="0045120B" w:rsidP="0045120B">
      <w:pPr>
        <w:spacing w:line="276" w:lineRule="auto"/>
        <w:ind w:firstLine="709"/>
        <w:jc w:val="both"/>
        <w:rPr>
          <w:b/>
          <w:bCs/>
          <w:i/>
          <w:lang w:val="x-none" w:eastAsia="x-none"/>
        </w:rPr>
      </w:pPr>
      <w:r w:rsidRPr="0054435F">
        <w:rPr>
          <w:b/>
          <w:i/>
          <w:lang w:eastAsia="x-none"/>
        </w:rPr>
        <w:t xml:space="preserve">  </w:t>
      </w:r>
      <w:r w:rsidRPr="0054435F">
        <w:rPr>
          <w:b/>
          <w:i/>
          <w:lang w:val="x-none" w:eastAsia="x-none"/>
        </w:rPr>
        <w:t>- не подлежат установлению;</w:t>
      </w:r>
    </w:p>
    <w:p w:rsidR="0045120B" w:rsidRPr="0054435F" w:rsidRDefault="0045120B" w:rsidP="0045120B">
      <w:pPr>
        <w:spacing w:line="276" w:lineRule="auto"/>
        <w:ind w:firstLine="709"/>
        <w:jc w:val="both"/>
      </w:pPr>
      <w:r w:rsidRPr="0054435F">
        <w:rPr>
          <w:b/>
          <w:i/>
          <w:u w:val="single"/>
        </w:rPr>
        <w:t>2) минимальные отступы от границ земельных участков</w:t>
      </w:r>
      <w:r w:rsidRPr="0054435F">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120B" w:rsidRPr="0054435F" w:rsidRDefault="0045120B" w:rsidP="0045120B">
      <w:pPr>
        <w:spacing w:line="276" w:lineRule="auto"/>
        <w:ind w:firstLine="709"/>
        <w:jc w:val="both"/>
        <w:rPr>
          <w:b/>
          <w:bCs/>
          <w:i/>
          <w:lang w:val="x-none" w:eastAsia="x-none"/>
        </w:rPr>
      </w:pPr>
      <w:r w:rsidRPr="0054435F">
        <w:rPr>
          <w:b/>
          <w:i/>
          <w:lang w:val="x-none" w:eastAsia="x-none"/>
        </w:rPr>
        <w:t>- не подлежат установлению;</w:t>
      </w:r>
    </w:p>
    <w:p w:rsidR="0045120B" w:rsidRPr="0054435F" w:rsidRDefault="0045120B" w:rsidP="0045120B">
      <w:pPr>
        <w:spacing w:line="276" w:lineRule="auto"/>
        <w:ind w:firstLine="709"/>
        <w:jc w:val="both"/>
      </w:pPr>
      <w:r w:rsidRPr="0054435F">
        <w:rPr>
          <w:b/>
          <w:i/>
          <w:u w:val="single"/>
        </w:rPr>
        <w:t>3) предельное количество этажей или предельная высота зданий,</w:t>
      </w:r>
      <w:r w:rsidRPr="0054435F">
        <w:t xml:space="preserve"> строений, сооружений:</w:t>
      </w:r>
    </w:p>
    <w:p w:rsidR="0045120B" w:rsidRPr="0054435F" w:rsidRDefault="0045120B" w:rsidP="0045120B">
      <w:pPr>
        <w:spacing w:line="276" w:lineRule="auto"/>
        <w:ind w:firstLine="709"/>
        <w:jc w:val="both"/>
        <w:rPr>
          <w:b/>
          <w:bCs/>
          <w:i/>
          <w:lang w:val="x-none" w:eastAsia="x-none"/>
        </w:rPr>
      </w:pPr>
      <w:r w:rsidRPr="0054435F">
        <w:t xml:space="preserve"> </w:t>
      </w:r>
      <w:r w:rsidRPr="0054435F">
        <w:rPr>
          <w:b/>
          <w:i/>
          <w:lang w:val="x-none" w:eastAsia="x-none"/>
        </w:rPr>
        <w:t>-не подлежат установлению;</w:t>
      </w:r>
    </w:p>
    <w:p w:rsidR="0045120B" w:rsidRPr="0054435F" w:rsidRDefault="0045120B" w:rsidP="0045120B">
      <w:pPr>
        <w:spacing w:line="276" w:lineRule="auto"/>
        <w:ind w:firstLine="709"/>
        <w:jc w:val="both"/>
      </w:pPr>
      <w:r w:rsidRPr="0054435F">
        <w:rPr>
          <w:b/>
          <w:i/>
          <w:u w:val="single"/>
        </w:rPr>
        <w:t>4) максимальный процент застройки в границах земельного участка</w:t>
      </w:r>
      <w:r w:rsidRPr="0054435F">
        <w:t>, определяемый как отношение суммарной площади земельного участка, которая может быть застроена, ко всей площади земельного участка:</w:t>
      </w:r>
    </w:p>
    <w:p w:rsidR="0045120B" w:rsidRDefault="0045120B" w:rsidP="0045120B">
      <w:pPr>
        <w:spacing w:line="276" w:lineRule="auto"/>
        <w:ind w:firstLine="709"/>
        <w:jc w:val="both"/>
        <w:rPr>
          <w:b/>
          <w:bCs/>
          <w:i/>
          <w:lang w:val="x-none" w:eastAsia="x-none"/>
        </w:rPr>
      </w:pPr>
      <w:r w:rsidRPr="0054435F">
        <w:rPr>
          <w:b/>
          <w:i/>
          <w:lang w:val="x-none" w:eastAsia="x-none"/>
        </w:rPr>
        <w:t>- не подлежат установлению.</w:t>
      </w:r>
    </w:p>
    <w:p w:rsidR="0045120B" w:rsidRPr="003034E1" w:rsidRDefault="0045120B" w:rsidP="0045120B">
      <w:pPr>
        <w:tabs>
          <w:tab w:val="left" w:pos="3183"/>
        </w:tabs>
        <w:spacing w:line="276" w:lineRule="auto"/>
        <w:ind w:firstLine="709"/>
        <w:jc w:val="both"/>
        <w:rPr>
          <w:b/>
        </w:rPr>
      </w:pPr>
      <w:r>
        <w:rPr>
          <w:b/>
        </w:rPr>
        <w:t>5.</w:t>
      </w:r>
      <w:r w:rsidRPr="003034E1">
        <w:rPr>
          <w:b/>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5120B" w:rsidRDefault="0045120B" w:rsidP="0045120B">
      <w:pPr>
        <w:pStyle w:val="af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8362C" w:rsidRDefault="0088362C" w:rsidP="0045120B">
      <w:pPr>
        <w:pStyle w:val="afff7"/>
      </w:pPr>
    </w:p>
    <w:p w:rsidR="00D13334" w:rsidRPr="0088362C" w:rsidRDefault="00D13334" w:rsidP="00D13334">
      <w:pPr>
        <w:pStyle w:val="1"/>
        <w:rPr>
          <w:szCs w:val="32"/>
        </w:rPr>
      </w:pPr>
      <w:bookmarkStart w:id="220" w:name="_Toc129691584"/>
      <w:r w:rsidRPr="0088362C">
        <w:rPr>
          <w:szCs w:val="32"/>
        </w:rPr>
        <w:t>Зоны сельскохозяйственного использования</w:t>
      </w:r>
      <w:bookmarkEnd w:id="217"/>
      <w:bookmarkEnd w:id="220"/>
      <w:r w:rsidRPr="0088362C">
        <w:rPr>
          <w:szCs w:val="32"/>
        </w:rPr>
        <w:t xml:space="preserve"> </w:t>
      </w:r>
    </w:p>
    <w:p w:rsidR="00D13334" w:rsidRDefault="00D13334" w:rsidP="00D13334">
      <w:pPr>
        <w:keepNext/>
        <w:jc w:val="center"/>
        <w:outlineLvl w:val="1"/>
        <w:rPr>
          <w:b/>
          <w:bCs/>
          <w:szCs w:val="28"/>
          <w:lang w:eastAsia="x-none"/>
        </w:rPr>
      </w:pPr>
      <w:bookmarkStart w:id="221" w:name="_Toc22812976"/>
      <w:bookmarkStart w:id="222" w:name="_Toc24472264"/>
      <w:bookmarkStart w:id="223" w:name="_Toc106389404"/>
      <w:bookmarkStart w:id="224" w:name="_Toc107239910"/>
      <w:bookmarkEnd w:id="218"/>
      <w:r w:rsidRPr="0001249B">
        <w:rPr>
          <w:b/>
          <w:bCs/>
          <w:szCs w:val="28"/>
          <w:lang w:val="x-none" w:eastAsia="x-none"/>
        </w:rPr>
        <w:t>Статья 3</w:t>
      </w:r>
      <w:r w:rsidR="0045120B">
        <w:rPr>
          <w:b/>
          <w:bCs/>
          <w:szCs w:val="28"/>
          <w:lang w:eastAsia="x-none"/>
        </w:rPr>
        <w:t>3</w:t>
      </w:r>
      <w:r>
        <w:rPr>
          <w:b/>
          <w:bCs/>
          <w:szCs w:val="28"/>
          <w:lang w:eastAsia="x-none"/>
        </w:rPr>
        <w:t>.</w:t>
      </w:r>
      <w:r>
        <w:rPr>
          <w:b/>
          <w:bCs/>
          <w:szCs w:val="28"/>
          <w:lang w:val="x-none" w:eastAsia="x-none"/>
        </w:rPr>
        <w:t xml:space="preserve"> Зона</w:t>
      </w:r>
      <w:r w:rsidRPr="0001249B">
        <w:rPr>
          <w:b/>
          <w:bCs/>
          <w:szCs w:val="28"/>
          <w:lang w:val="x-none" w:eastAsia="x-none"/>
        </w:rPr>
        <w:t xml:space="preserve"> сельскохозяйственного использования (Сх</w:t>
      </w:r>
      <w:bookmarkEnd w:id="221"/>
      <w:r w:rsidRPr="0001249B">
        <w:rPr>
          <w:b/>
          <w:bCs/>
          <w:szCs w:val="28"/>
          <w:lang w:eastAsia="x-none"/>
        </w:rPr>
        <w:t>1)</w:t>
      </w:r>
      <w:bookmarkEnd w:id="222"/>
      <w:bookmarkEnd w:id="223"/>
      <w:bookmarkEnd w:id="224"/>
    </w:p>
    <w:p w:rsidR="00D13334" w:rsidRPr="003C22E2" w:rsidRDefault="00D13334" w:rsidP="00D13334">
      <w:pPr>
        <w:pStyle w:val="27"/>
      </w:pPr>
    </w:p>
    <w:p w:rsidR="00D13334" w:rsidRPr="0001249B" w:rsidRDefault="00D13334" w:rsidP="00D13334">
      <w:pPr>
        <w:spacing w:before="80" w:after="40"/>
        <w:ind w:firstLine="567"/>
        <w:rPr>
          <w:b/>
          <w:i/>
          <w:lang w:eastAsia="x-none"/>
        </w:rPr>
      </w:pPr>
      <w:r w:rsidRPr="00CB4BB7">
        <w:rPr>
          <w:b/>
          <w:i/>
          <w:lang w:val="x-none" w:eastAsia="x-none"/>
        </w:rPr>
        <w:t xml:space="preserve">1. Зона, занятая объектами сельскохозяйственного </w:t>
      </w:r>
      <w:r>
        <w:rPr>
          <w:b/>
          <w:i/>
          <w:lang w:eastAsia="x-none"/>
        </w:rPr>
        <w:t>назначения.</w:t>
      </w:r>
    </w:p>
    <w:p w:rsidR="00D13334" w:rsidRPr="00CB4BB7" w:rsidRDefault="00D13334" w:rsidP="00D13334">
      <w:pPr>
        <w:spacing w:before="80" w:after="40"/>
        <w:ind w:firstLine="567"/>
        <w:rPr>
          <w:b/>
          <w:i/>
          <w:lang w:val="x-none" w:eastAsia="x-none"/>
        </w:rPr>
      </w:pPr>
      <w:r w:rsidRPr="00CB4BB7">
        <w:rPr>
          <w:b/>
          <w:i/>
          <w:lang w:val="x-none" w:eastAsia="x-none"/>
        </w:rPr>
        <w:t xml:space="preserve">2. Основные виды разрешенного использования: </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растениеводство (код 1.1), в части осуществления  хозяйственной деятельности, связанной с выращиванием сельскохозяйственных культур;</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 xml:space="preserve">животноводство (код 1.7), в части размещения объектов сельскохозяйственного назначения  с размером санитарно-защитной  зоны  не менее 300 метров при  </w:t>
      </w:r>
      <w:r w:rsidRPr="00E3232A">
        <w:rPr>
          <w:sz w:val="24"/>
          <w:szCs w:val="24"/>
          <w:lang w:val="x-none" w:eastAsia="x-none"/>
        </w:rPr>
        <w:lastRenderedPageBreak/>
        <w:t xml:space="preserve">осуществления хозяйственной деятельности, связанной с производством продукции животноводства, разведением племенных животных, производство и использование племенной продукции (материала), разведением  сельскохозяйственных животных;   </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птицеводство (код 1.10);</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пчеловодство (код 1.12);</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 xml:space="preserve">рыбоводство (код 1.13); </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хранение и переработка сельскохозяйственной продукции (код 1.15);</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обеспечение сельскохозяйственного производства (код 1.18);</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для ведения личного подсобного хозяйства (код 2.2);</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хранение автотранспорта (код 2.7.1);</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 xml:space="preserve">предоставление коммунальных услуг (код 3.1.1); </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магазины (код 4.4);</w:t>
      </w:r>
    </w:p>
    <w:p w:rsidR="00D13334" w:rsidRPr="00E3232A" w:rsidRDefault="00D13334" w:rsidP="00D13334">
      <w:pPr>
        <w:pStyle w:val="af7"/>
        <w:numPr>
          <w:ilvl w:val="0"/>
          <w:numId w:val="36"/>
        </w:numPr>
        <w:spacing w:before="80" w:after="40"/>
        <w:ind w:left="567" w:firstLine="0"/>
        <w:contextualSpacing w:val="0"/>
        <w:jc w:val="both"/>
        <w:rPr>
          <w:sz w:val="24"/>
          <w:szCs w:val="24"/>
          <w:lang w:val="x-none" w:eastAsia="x-none"/>
        </w:rPr>
      </w:pPr>
      <w:r w:rsidRPr="00E3232A">
        <w:rPr>
          <w:sz w:val="24"/>
          <w:szCs w:val="24"/>
          <w:lang w:val="x-none" w:eastAsia="x-none"/>
        </w:rPr>
        <w:t>служебные гаражи (код 4.9);</w:t>
      </w:r>
    </w:p>
    <w:p w:rsidR="00D13334" w:rsidRPr="00CB4BB7" w:rsidRDefault="00D13334" w:rsidP="00D13334">
      <w:pPr>
        <w:spacing w:before="80" w:after="40"/>
        <w:ind w:firstLine="567"/>
        <w:rPr>
          <w:lang w:val="x-none" w:eastAsia="x-none"/>
        </w:rPr>
      </w:pPr>
      <w:r w:rsidRPr="00CB4BB7">
        <w:rPr>
          <w:lang w:val="x-none" w:eastAsia="x-none"/>
        </w:rPr>
        <w:t>-</w:t>
      </w:r>
      <w:r w:rsidRPr="00CB4BB7">
        <w:rPr>
          <w:lang w:val="x-none" w:eastAsia="x-none"/>
        </w:rPr>
        <w:tab/>
        <w:t>земельные участки (территории) общего пользования (код 12.0);</w:t>
      </w:r>
    </w:p>
    <w:p w:rsidR="00D13334" w:rsidRPr="00CB4BB7" w:rsidRDefault="00D13334" w:rsidP="00D13334">
      <w:pPr>
        <w:spacing w:before="80" w:after="40"/>
        <w:ind w:firstLine="567"/>
        <w:rPr>
          <w:lang w:val="x-none" w:eastAsia="x-none"/>
        </w:rPr>
      </w:pPr>
      <w:r w:rsidRPr="00CB4BB7">
        <w:rPr>
          <w:lang w:val="x-none" w:eastAsia="x-none"/>
        </w:rPr>
        <w:t>-</w:t>
      </w:r>
      <w:r w:rsidRPr="00CB4BB7">
        <w:rPr>
          <w:lang w:val="x-none" w:eastAsia="x-none"/>
        </w:rPr>
        <w:tab/>
        <w:t>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3334" w:rsidRDefault="00D13334" w:rsidP="00D13334">
      <w:pPr>
        <w:spacing w:before="80" w:after="40"/>
        <w:ind w:firstLine="567"/>
        <w:rPr>
          <w:lang w:eastAsia="x-none"/>
        </w:rPr>
      </w:pPr>
      <w:r w:rsidRPr="00CB4BB7">
        <w:rPr>
          <w:lang w:val="x-none" w:eastAsia="x-none"/>
        </w:rPr>
        <w:t>-</w:t>
      </w:r>
      <w:r w:rsidRPr="00CB4BB7">
        <w:rPr>
          <w:lang w:val="x-none" w:eastAsia="x-none"/>
        </w:rPr>
        <w:tab/>
        <w:t>запас (код 12.3)</w:t>
      </w:r>
      <w:r>
        <w:rPr>
          <w:lang w:eastAsia="x-none"/>
        </w:rPr>
        <w:t>.</w:t>
      </w:r>
    </w:p>
    <w:p w:rsidR="00D13334" w:rsidRPr="00CB4BB7" w:rsidRDefault="00D13334" w:rsidP="00D13334">
      <w:pPr>
        <w:spacing w:before="80" w:after="40"/>
        <w:ind w:firstLine="567"/>
        <w:rPr>
          <w:b/>
          <w:i/>
          <w:lang w:val="x-none" w:eastAsia="x-none"/>
        </w:rPr>
      </w:pPr>
      <w:r>
        <w:rPr>
          <w:b/>
          <w:i/>
          <w:lang w:eastAsia="x-none"/>
        </w:rPr>
        <w:t>3.</w:t>
      </w:r>
      <w:r w:rsidRPr="00CB4BB7">
        <w:rPr>
          <w:b/>
          <w:i/>
          <w:lang w:val="x-none" w:eastAsia="x-none"/>
        </w:rPr>
        <w:t>Условно разрешенные виды использования:</w:t>
      </w:r>
    </w:p>
    <w:p w:rsidR="00D13334" w:rsidRPr="00E3232A" w:rsidRDefault="00D13334" w:rsidP="00D13334">
      <w:pPr>
        <w:spacing w:before="80" w:after="40"/>
        <w:ind w:firstLine="567"/>
        <w:rPr>
          <w:lang w:eastAsia="x-none"/>
        </w:rPr>
      </w:pPr>
      <w:r w:rsidRPr="00CB4BB7">
        <w:rPr>
          <w:lang w:val="x-none" w:eastAsia="x-none"/>
        </w:rPr>
        <w:t xml:space="preserve">- </w:t>
      </w:r>
      <w:r>
        <w:rPr>
          <w:lang w:eastAsia="x-none"/>
        </w:rPr>
        <w:t>не устанавливаются</w:t>
      </w:r>
    </w:p>
    <w:p w:rsidR="00D13334" w:rsidRPr="00CB4BB7" w:rsidRDefault="00D13334" w:rsidP="00D13334">
      <w:pPr>
        <w:spacing w:before="80" w:after="40"/>
        <w:ind w:firstLine="567"/>
        <w:rPr>
          <w:b/>
          <w:i/>
          <w:lang w:val="x-none" w:eastAsia="x-none"/>
        </w:rPr>
      </w:pPr>
      <w:r>
        <w:rPr>
          <w:b/>
          <w:i/>
          <w:lang w:val="x-none" w:eastAsia="x-none"/>
        </w:rPr>
        <w:t>4</w:t>
      </w:r>
      <w:r w:rsidRPr="00CB4BB7">
        <w:rPr>
          <w:b/>
          <w:i/>
          <w:lang w:val="x-none" w:eastAsia="x-none"/>
        </w:rPr>
        <w:t>. Предельные (минимальные и (или) максимальные) размеры земельных участков и предельные параметры разрешенного строительства:</w:t>
      </w:r>
    </w:p>
    <w:p w:rsidR="00D13334" w:rsidRPr="00CB4BB7" w:rsidRDefault="00D13334" w:rsidP="00D13334">
      <w:pPr>
        <w:spacing w:before="80" w:after="40"/>
        <w:ind w:firstLine="567"/>
        <w:rPr>
          <w:lang w:val="x-none" w:eastAsia="x-none"/>
        </w:rPr>
      </w:pPr>
      <w:r w:rsidRPr="00CB4BB7">
        <w:rPr>
          <w:i/>
          <w:lang w:val="x-none" w:eastAsia="x-none"/>
        </w:rPr>
        <w:t>1) предельные (минимальные и (или) максимальные) размеры земельных участков</w:t>
      </w:r>
      <w:r w:rsidRPr="00CB4BB7">
        <w:rPr>
          <w:lang w:val="x-none" w:eastAsia="x-none"/>
        </w:rPr>
        <w:t>, в том числе их площадь:</w:t>
      </w:r>
    </w:p>
    <w:p w:rsidR="00D13334" w:rsidRPr="00CB4BB7" w:rsidRDefault="00D13334" w:rsidP="00D13334">
      <w:pPr>
        <w:spacing w:before="80" w:after="40"/>
        <w:ind w:firstLine="567"/>
        <w:rPr>
          <w:lang w:eastAsia="x-none"/>
        </w:rPr>
      </w:pPr>
      <w:r w:rsidRPr="00CB4BB7">
        <w:rPr>
          <w:lang w:val="x-none" w:eastAsia="x-none"/>
        </w:rPr>
        <w:t>-</w:t>
      </w:r>
      <w:r w:rsidRPr="00CB4BB7">
        <w:rPr>
          <w:lang w:val="x-none" w:eastAsia="x-none"/>
        </w:rPr>
        <w:tab/>
        <w:t>для видов разрешенного использования растениеводство (код 1.1); животноводство (код 1.7); птицеводство (код 1.10); хранение и переработка сельскохозяйственной продукции (код 1.15); обеспечение сельскохозяйственного производства (код 1.18)</w:t>
      </w:r>
      <w:r w:rsidRPr="00CB4BB7">
        <w:rPr>
          <w:lang w:eastAsia="x-none"/>
        </w:rPr>
        <w:t>:</w:t>
      </w:r>
    </w:p>
    <w:p w:rsidR="00D13334" w:rsidRDefault="00D13334" w:rsidP="00D13334">
      <w:pPr>
        <w:spacing w:before="80" w:after="40"/>
        <w:ind w:firstLine="1134"/>
        <w:rPr>
          <w:lang w:val="x-none" w:eastAsia="x-none"/>
        </w:rPr>
      </w:pPr>
      <w:r w:rsidRPr="00CB4BB7">
        <w:rPr>
          <w:lang w:val="x-none" w:eastAsia="x-none"/>
        </w:rPr>
        <w:t xml:space="preserve"> минимальный - 0,2 га, максимальный - 15 га; </w:t>
      </w:r>
    </w:p>
    <w:p w:rsidR="00D13334" w:rsidRDefault="00D13334" w:rsidP="00D13334">
      <w:pPr>
        <w:pStyle w:val="27"/>
      </w:pPr>
      <w:r w:rsidRPr="0001249B">
        <w:t>-</w:t>
      </w:r>
      <w:r>
        <w:t xml:space="preserve"> ведение садоводства (код 13.2):</w:t>
      </w:r>
    </w:p>
    <w:p w:rsidR="00D13334" w:rsidRDefault="00D13334" w:rsidP="00D13334">
      <w:pPr>
        <w:spacing w:before="80" w:after="40"/>
        <w:ind w:firstLine="1134"/>
        <w:rPr>
          <w:lang w:val="x-none" w:eastAsia="x-none"/>
        </w:rPr>
      </w:pPr>
      <w:r w:rsidRPr="00CB4BB7">
        <w:rPr>
          <w:lang w:val="x-none" w:eastAsia="x-none"/>
        </w:rPr>
        <w:t>минимальны</w:t>
      </w:r>
      <w:r>
        <w:rPr>
          <w:lang w:val="x-none" w:eastAsia="x-none"/>
        </w:rPr>
        <w:t>й - 0,06 га, максимальный – 0,</w:t>
      </w:r>
      <w:r>
        <w:rPr>
          <w:lang w:eastAsia="x-none"/>
        </w:rPr>
        <w:t>50</w:t>
      </w:r>
      <w:r w:rsidRPr="00CB4BB7">
        <w:rPr>
          <w:lang w:val="x-none" w:eastAsia="x-none"/>
        </w:rPr>
        <w:t xml:space="preserve"> га; </w:t>
      </w:r>
    </w:p>
    <w:p w:rsidR="00D13334" w:rsidRPr="00CB4BB7" w:rsidRDefault="00D13334" w:rsidP="00D13334">
      <w:pPr>
        <w:spacing w:before="80" w:after="40"/>
        <w:ind w:firstLine="567"/>
        <w:rPr>
          <w:lang w:val="x-none" w:eastAsia="x-none"/>
        </w:rPr>
      </w:pPr>
      <w:r w:rsidRPr="00CB4BB7">
        <w:rPr>
          <w:lang w:val="x-none" w:eastAsia="x-none"/>
        </w:rPr>
        <w:t>-</w:t>
      </w:r>
      <w:r w:rsidRPr="00CB4BB7">
        <w:rPr>
          <w:lang w:val="x-none" w:eastAsia="x-none"/>
        </w:rPr>
        <w:tab/>
        <w:t>для магазинов (код 4.4):</w:t>
      </w:r>
    </w:p>
    <w:p w:rsidR="00D13334" w:rsidRPr="00CB4BB7" w:rsidRDefault="00D13334" w:rsidP="00D13334">
      <w:pPr>
        <w:spacing w:before="80" w:after="40"/>
        <w:ind w:firstLine="1134"/>
        <w:rPr>
          <w:lang w:eastAsia="x-none"/>
        </w:rPr>
      </w:pPr>
      <w:r>
        <w:rPr>
          <w:lang w:val="x-none" w:eastAsia="x-none"/>
        </w:rPr>
        <w:t xml:space="preserve"> </w:t>
      </w:r>
      <w:r w:rsidRPr="00CB4BB7">
        <w:rPr>
          <w:lang w:val="x-none" w:eastAsia="x-none"/>
        </w:rPr>
        <w:t xml:space="preserve"> минимальный - 0,01 га, максимальный - 0,10 га;</w:t>
      </w:r>
    </w:p>
    <w:p w:rsidR="00D13334" w:rsidRPr="00CB4BB7" w:rsidRDefault="00D13334" w:rsidP="00D13334">
      <w:pPr>
        <w:spacing w:before="80" w:after="40"/>
        <w:ind w:firstLine="567"/>
        <w:rPr>
          <w:lang w:eastAsia="x-none"/>
        </w:rPr>
      </w:pPr>
      <w:r w:rsidRPr="00CB4BB7">
        <w:rPr>
          <w:lang w:val="x-none" w:eastAsia="x-none"/>
        </w:rPr>
        <w:t>-</w:t>
      </w:r>
      <w:r w:rsidRPr="00CB4BB7">
        <w:rPr>
          <w:lang w:val="x-none" w:eastAsia="x-none"/>
        </w:rPr>
        <w:tab/>
        <w:t>для земельных участков (территорий) общего пользования (код 12.0), для предоставления коммунальных услуг (код 3.1.1); для  запаса (код 12.3)</w:t>
      </w:r>
      <w:r w:rsidRPr="00CB4BB7">
        <w:rPr>
          <w:lang w:eastAsia="x-none"/>
        </w:rPr>
        <w:t>:</w:t>
      </w:r>
    </w:p>
    <w:p w:rsidR="00D13334" w:rsidRPr="00CB4BB7" w:rsidRDefault="00D13334" w:rsidP="00D13334">
      <w:pPr>
        <w:spacing w:before="80" w:after="40"/>
        <w:ind w:firstLine="1134"/>
        <w:rPr>
          <w:lang w:val="x-none" w:eastAsia="x-none"/>
        </w:rPr>
      </w:pPr>
      <w:r w:rsidRPr="00CB4BB7">
        <w:rPr>
          <w:lang w:val="x-none" w:eastAsia="x-none"/>
        </w:rPr>
        <w:t xml:space="preserve"> размер не подлежит установлению;</w:t>
      </w:r>
    </w:p>
    <w:p w:rsidR="00D13334" w:rsidRPr="00CB4BB7" w:rsidRDefault="00D13334" w:rsidP="00D13334">
      <w:pPr>
        <w:spacing w:before="80" w:after="40"/>
        <w:ind w:firstLine="567"/>
        <w:rPr>
          <w:lang w:val="x-none" w:eastAsia="x-none"/>
        </w:rPr>
      </w:pPr>
      <w:r w:rsidRPr="00CB4BB7">
        <w:rPr>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D13334" w:rsidRPr="00CB4BB7" w:rsidRDefault="00D13334" w:rsidP="00D13334">
      <w:pPr>
        <w:spacing w:before="80" w:after="40"/>
        <w:ind w:firstLine="1134"/>
        <w:rPr>
          <w:lang w:eastAsia="x-none"/>
        </w:rPr>
      </w:pPr>
      <w:r w:rsidRPr="00CB4BB7">
        <w:rPr>
          <w:lang w:val="x-none" w:eastAsia="x-none"/>
        </w:rPr>
        <w:t>-основные улицы – 20-30м</w:t>
      </w:r>
      <w:r w:rsidRPr="00CB4BB7">
        <w:rPr>
          <w:lang w:eastAsia="x-none"/>
        </w:rPr>
        <w:t>;</w:t>
      </w:r>
    </w:p>
    <w:p w:rsidR="00D13334" w:rsidRPr="00CB4BB7" w:rsidRDefault="00D13334" w:rsidP="00D13334">
      <w:pPr>
        <w:spacing w:before="80" w:after="40"/>
        <w:ind w:firstLine="1134"/>
        <w:rPr>
          <w:lang w:eastAsia="x-none"/>
        </w:rPr>
      </w:pPr>
      <w:r w:rsidRPr="00CB4BB7">
        <w:rPr>
          <w:lang w:val="x-none" w:eastAsia="x-none"/>
        </w:rPr>
        <w:t>-местные улицы – 15-25м</w:t>
      </w:r>
      <w:r w:rsidRPr="00CB4BB7">
        <w:rPr>
          <w:lang w:eastAsia="x-none"/>
        </w:rPr>
        <w:t>.</w:t>
      </w:r>
    </w:p>
    <w:p w:rsidR="00D13334" w:rsidRPr="00CB4BB7" w:rsidRDefault="00D13334" w:rsidP="00D13334">
      <w:pPr>
        <w:spacing w:before="80" w:after="40"/>
        <w:ind w:firstLine="567"/>
        <w:rPr>
          <w:lang w:eastAsia="x-none"/>
        </w:rPr>
      </w:pPr>
      <w:r w:rsidRPr="00CB4BB7">
        <w:rPr>
          <w:i/>
          <w:lang w:val="x-none" w:eastAsia="x-none"/>
        </w:rPr>
        <w:t>2) минимальные отступы от границ земельных участков</w:t>
      </w:r>
      <w:r w:rsidRPr="00CB4BB7">
        <w:rPr>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B4BB7">
        <w:rPr>
          <w:lang w:eastAsia="x-none"/>
        </w:rPr>
        <w:t>:</w:t>
      </w:r>
    </w:p>
    <w:p w:rsidR="00D13334" w:rsidRPr="00CB4BB7" w:rsidRDefault="00D13334" w:rsidP="00D13334">
      <w:pPr>
        <w:spacing w:before="80" w:after="40"/>
        <w:ind w:firstLine="1134"/>
        <w:rPr>
          <w:lang w:eastAsia="x-none"/>
        </w:rPr>
      </w:pPr>
      <w:r w:rsidRPr="00CB4BB7">
        <w:rPr>
          <w:lang w:val="x-none" w:eastAsia="x-none"/>
        </w:rPr>
        <w:t xml:space="preserve"> </w:t>
      </w:r>
      <w:r w:rsidRPr="00CB4BB7">
        <w:rPr>
          <w:lang w:eastAsia="x-none"/>
        </w:rPr>
        <w:t xml:space="preserve"> </w:t>
      </w:r>
      <w:r w:rsidRPr="00CB4BB7">
        <w:rPr>
          <w:lang w:val="x-none" w:eastAsia="x-none"/>
        </w:rPr>
        <w:t>не устанавливаются;</w:t>
      </w:r>
    </w:p>
    <w:p w:rsidR="00D13334" w:rsidRPr="003C22E2" w:rsidRDefault="00D13334" w:rsidP="00D13334">
      <w:pPr>
        <w:spacing w:before="80" w:after="40"/>
        <w:ind w:firstLine="567"/>
        <w:rPr>
          <w:i/>
          <w:lang w:val="x-none" w:eastAsia="x-none"/>
        </w:rPr>
      </w:pPr>
      <w:r w:rsidRPr="003C22E2">
        <w:rPr>
          <w:i/>
          <w:lang w:val="x-none" w:eastAsia="x-none"/>
        </w:rPr>
        <w:t>3) минимальные расстояния до границ соседнего садового участка должно быть от:</w:t>
      </w:r>
    </w:p>
    <w:p w:rsidR="00D13334" w:rsidRPr="003C22E2" w:rsidRDefault="00D13334" w:rsidP="00D13334">
      <w:pPr>
        <w:spacing w:before="80" w:after="40"/>
        <w:ind w:firstLine="567"/>
        <w:rPr>
          <w:i/>
          <w:lang w:val="x-none" w:eastAsia="x-none"/>
        </w:rPr>
      </w:pPr>
      <w:r w:rsidRPr="003C22E2">
        <w:rPr>
          <w:i/>
          <w:lang w:val="x-none" w:eastAsia="x-none"/>
        </w:rPr>
        <w:lastRenderedPageBreak/>
        <w:t>жилого строения (или дома) - 3 м;</w:t>
      </w:r>
    </w:p>
    <w:p w:rsidR="00D13334" w:rsidRPr="003C22E2" w:rsidRDefault="00D13334" w:rsidP="00D13334">
      <w:pPr>
        <w:spacing w:before="80" w:after="40"/>
        <w:ind w:firstLine="1134"/>
        <w:rPr>
          <w:i/>
          <w:lang w:val="x-none" w:eastAsia="x-none"/>
        </w:rPr>
      </w:pPr>
      <w:r>
        <w:rPr>
          <w:i/>
          <w:lang w:eastAsia="x-none"/>
        </w:rPr>
        <w:t xml:space="preserve">- </w:t>
      </w:r>
      <w:r w:rsidRPr="003C22E2">
        <w:rPr>
          <w:i/>
          <w:lang w:val="x-none" w:eastAsia="x-none"/>
        </w:rPr>
        <w:t>постройки для содержания мелкого скота и птицы - 4 м;</w:t>
      </w:r>
    </w:p>
    <w:p w:rsidR="00D13334" w:rsidRPr="003C22E2" w:rsidRDefault="00D13334" w:rsidP="00D13334">
      <w:pPr>
        <w:spacing w:before="80" w:after="40"/>
        <w:ind w:firstLine="1134"/>
        <w:rPr>
          <w:i/>
          <w:lang w:val="x-none" w:eastAsia="x-none"/>
        </w:rPr>
      </w:pPr>
      <w:r>
        <w:rPr>
          <w:i/>
          <w:lang w:eastAsia="x-none"/>
        </w:rPr>
        <w:t xml:space="preserve">- </w:t>
      </w:r>
      <w:r w:rsidRPr="003C22E2">
        <w:rPr>
          <w:i/>
          <w:lang w:val="x-none" w:eastAsia="x-none"/>
        </w:rPr>
        <w:t>других построек - 1 м;</w:t>
      </w:r>
    </w:p>
    <w:p w:rsidR="00D13334" w:rsidRPr="003C22E2" w:rsidRDefault="00D13334" w:rsidP="00D13334">
      <w:pPr>
        <w:spacing w:before="80" w:after="40"/>
        <w:ind w:firstLine="1134"/>
        <w:rPr>
          <w:i/>
          <w:lang w:val="x-none" w:eastAsia="x-none"/>
        </w:rPr>
      </w:pPr>
      <w:r>
        <w:rPr>
          <w:i/>
          <w:lang w:eastAsia="x-none"/>
        </w:rPr>
        <w:t xml:space="preserve">- </w:t>
      </w:r>
      <w:r w:rsidRPr="003C22E2">
        <w:rPr>
          <w:i/>
          <w:lang w:val="x-none" w:eastAsia="x-none"/>
        </w:rPr>
        <w:t>стволов высокорослых деревьев - 4 м, среднерослых - 2 м;</w:t>
      </w:r>
    </w:p>
    <w:p w:rsidR="00D13334" w:rsidRDefault="00D13334" w:rsidP="00D13334">
      <w:pPr>
        <w:spacing w:before="80" w:after="40"/>
        <w:ind w:firstLine="1134"/>
        <w:rPr>
          <w:i/>
          <w:lang w:val="x-none" w:eastAsia="x-none"/>
        </w:rPr>
      </w:pPr>
      <w:r>
        <w:rPr>
          <w:i/>
          <w:lang w:eastAsia="x-none"/>
        </w:rPr>
        <w:t xml:space="preserve">- </w:t>
      </w:r>
      <w:r w:rsidRPr="003C22E2">
        <w:rPr>
          <w:i/>
          <w:lang w:val="x-none" w:eastAsia="x-none"/>
        </w:rPr>
        <w:t>кустарника - 1 м</w:t>
      </w:r>
    </w:p>
    <w:p w:rsidR="00D13334" w:rsidRPr="003C22E2" w:rsidRDefault="00D13334" w:rsidP="00D13334">
      <w:pPr>
        <w:pStyle w:val="27"/>
      </w:pPr>
      <w:r w:rsidRPr="003C22E2">
        <w:t xml:space="preserve">Расстояние между жилым строением (или домом), хозяйственными постройками и </w:t>
      </w:r>
    </w:p>
    <w:p w:rsidR="00D13334" w:rsidRPr="003C22E2" w:rsidRDefault="00D13334" w:rsidP="00D13334">
      <w:pPr>
        <w:pStyle w:val="27"/>
      </w:pPr>
      <w:proofErr w:type="gramStart"/>
      <w:r w:rsidRPr="003C22E2">
        <w:t xml:space="preserve">границей соседнего участка измеряется от цоколя или от стены дома, постройки (при </w:t>
      </w:r>
      <w:proofErr w:type="gramEnd"/>
    </w:p>
    <w:p w:rsidR="00D13334" w:rsidRPr="003C22E2" w:rsidRDefault="00D13334" w:rsidP="00D13334">
      <w:pPr>
        <w:pStyle w:val="27"/>
      </w:pPr>
      <w:r w:rsidRPr="003C22E2">
        <w:t>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13334" w:rsidRPr="00CB4BB7" w:rsidRDefault="00D13334" w:rsidP="00D13334">
      <w:pPr>
        <w:spacing w:before="80" w:after="40"/>
        <w:ind w:firstLine="567"/>
        <w:rPr>
          <w:i/>
          <w:lang w:eastAsia="x-none"/>
        </w:rPr>
      </w:pPr>
      <w:r>
        <w:rPr>
          <w:i/>
          <w:lang w:eastAsia="x-none"/>
        </w:rPr>
        <w:t>4</w:t>
      </w:r>
      <w:r w:rsidRPr="00CB4BB7">
        <w:rPr>
          <w:i/>
          <w:lang w:val="x-none" w:eastAsia="x-none"/>
        </w:rPr>
        <w:t>) предельное количество надземных этажей и предельная высота</w:t>
      </w:r>
      <w:r w:rsidRPr="00CB4BB7">
        <w:rPr>
          <w:i/>
          <w:lang w:eastAsia="x-none"/>
        </w:rPr>
        <w:t>:</w:t>
      </w:r>
    </w:p>
    <w:p w:rsidR="00D13334" w:rsidRPr="003C22E2" w:rsidRDefault="00D13334" w:rsidP="00D13334">
      <w:pPr>
        <w:spacing w:before="80" w:after="40"/>
        <w:ind w:firstLine="567"/>
        <w:rPr>
          <w:lang w:eastAsia="x-none"/>
        </w:rPr>
      </w:pPr>
      <w:r w:rsidRPr="003C22E2">
        <w:rPr>
          <w:lang w:eastAsia="x-none"/>
        </w:rPr>
        <w:t xml:space="preserve">- не устанавливаются, для всех видов основного разрешенного использования, кроме вида </w:t>
      </w:r>
    </w:p>
    <w:p w:rsidR="00D13334" w:rsidRPr="003C22E2" w:rsidRDefault="00D13334" w:rsidP="00D13334">
      <w:pPr>
        <w:spacing w:before="80" w:after="40"/>
        <w:ind w:firstLine="567"/>
        <w:rPr>
          <w:lang w:eastAsia="x-none"/>
        </w:rPr>
      </w:pPr>
      <w:r w:rsidRPr="003C22E2">
        <w:rPr>
          <w:lang w:eastAsia="x-none"/>
        </w:rPr>
        <w:t>ведение садоводства (код 13.2);</w:t>
      </w:r>
    </w:p>
    <w:p w:rsidR="00D13334" w:rsidRPr="003C22E2" w:rsidRDefault="00D13334" w:rsidP="00D13334">
      <w:pPr>
        <w:spacing w:before="80" w:after="40"/>
        <w:ind w:firstLine="567"/>
        <w:rPr>
          <w:lang w:eastAsia="x-none"/>
        </w:rPr>
      </w:pPr>
      <w:r w:rsidRPr="003C22E2">
        <w:rPr>
          <w:lang w:eastAsia="x-none"/>
        </w:rPr>
        <w:t>- для основного вида ведение садоводства (код 13.2) количество надземных этажей</w:t>
      </w:r>
    </w:p>
    <w:p w:rsidR="00D13334" w:rsidRDefault="00D13334" w:rsidP="00D13334">
      <w:pPr>
        <w:spacing w:before="80" w:after="40"/>
        <w:ind w:firstLine="993"/>
        <w:rPr>
          <w:lang w:eastAsia="x-none"/>
        </w:rPr>
      </w:pPr>
      <w:r w:rsidRPr="003C22E2">
        <w:rPr>
          <w:lang w:eastAsia="x-none"/>
        </w:rPr>
        <w:t>- не более 3-х</w:t>
      </w:r>
    </w:p>
    <w:p w:rsidR="00D13334" w:rsidRPr="00CB4BB7" w:rsidRDefault="00D13334" w:rsidP="00D13334">
      <w:pPr>
        <w:spacing w:before="80" w:after="40"/>
        <w:ind w:firstLine="567"/>
        <w:rPr>
          <w:lang w:val="x-none" w:eastAsia="x-none"/>
        </w:rPr>
      </w:pPr>
      <w:r>
        <w:rPr>
          <w:i/>
          <w:lang w:eastAsia="x-none"/>
        </w:rPr>
        <w:t>5</w:t>
      </w:r>
      <w:r w:rsidRPr="00CB4BB7">
        <w:rPr>
          <w:i/>
          <w:lang w:val="x-none" w:eastAsia="x-none"/>
        </w:rPr>
        <w:t>) максимальный процент застройки в границах земельного участка,</w:t>
      </w:r>
      <w:r w:rsidRPr="00CB4BB7">
        <w:rPr>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D13334" w:rsidRDefault="00D13334" w:rsidP="00D13334">
      <w:pPr>
        <w:spacing w:before="80" w:after="40"/>
        <w:ind w:firstLine="1134"/>
        <w:rPr>
          <w:lang w:val="x-none" w:eastAsia="x-none"/>
        </w:rPr>
      </w:pPr>
      <w:r w:rsidRPr="00CB4BB7">
        <w:rPr>
          <w:lang w:val="x-none" w:eastAsia="x-none"/>
        </w:rPr>
        <w:t>- не более 40%.</w:t>
      </w:r>
    </w:p>
    <w:p w:rsidR="00D13334" w:rsidRPr="00E3232A" w:rsidRDefault="00D13334" w:rsidP="00D13334">
      <w:pPr>
        <w:tabs>
          <w:tab w:val="left" w:pos="3183"/>
        </w:tabs>
        <w:spacing w:line="276" w:lineRule="auto"/>
        <w:ind w:firstLine="567"/>
        <w:rPr>
          <w:b/>
          <w:i/>
        </w:rPr>
      </w:pPr>
      <w:r w:rsidRPr="00E3232A">
        <w:rPr>
          <w:b/>
          <w:i/>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3334" w:rsidRDefault="00D13334" w:rsidP="00D13334">
      <w:pPr>
        <w:pStyle w:val="afff7"/>
      </w:pPr>
      <w:r w:rsidRPr="00E3232A">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45120B" w:rsidRDefault="0045120B" w:rsidP="00D13334">
      <w:pPr>
        <w:pStyle w:val="afff7"/>
      </w:pPr>
    </w:p>
    <w:p w:rsidR="00D13334" w:rsidRPr="00E3232A" w:rsidRDefault="0045120B" w:rsidP="00D13334">
      <w:pPr>
        <w:pStyle w:val="2"/>
        <w:rPr>
          <w:szCs w:val="28"/>
        </w:rPr>
      </w:pPr>
      <w:bookmarkStart w:id="225" w:name="_Toc106389405"/>
      <w:bookmarkStart w:id="226" w:name="_Toc107239911"/>
      <w:bookmarkStart w:id="227" w:name="_Toc129691585"/>
      <w:r>
        <w:rPr>
          <w:szCs w:val="28"/>
        </w:rPr>
        <w:t>Статья 34</w:t>
      </w:r>
      <w:r w:rsidR="00D13334" w:rsidRPr="00E3232A">
        <w:rPr>
          <w:szCs w:val="28"/>
        </w:rPr>
        <w:t>. Зона садоводческих, огороднических или дачных некоммерческих объединений граждан (Сх</w:t>
      </w:r>
      <w:proofErr w:type="gramStart"/>
      <w:r w:rsidR="00D13334" w:rsidRPr="00E3232A">
        <w:rPr>
          <w:szCs w:val="28"/>
        </w:rPr>
        <w:t>2</w:t>
      </w:r>
      <w:proofErr w:type="gramEnd"/>
      <w:r w:rsidR="00D13334" w:rsidRPr="00E3232A">
        <w:rPr>
          <w:szCs w:val="28"/>
        </w:rPr>
        <w:t>)</w:t>
      </w:r>
      <w:bookmarkEnd w:id="225"/>
      <w:bookmarkEnd w:id="226"/>
      <w:bookmarkEnd w:id="227"/>
    </w:p>
    <w:p w:rsidR="00D13334" w:rsidRPr="00E3232A" w:rsidRDefault="00D13334" w:rsidP="00D13334">
      <w:pPr>
        <w:pStyle w:val="af7"/>
        <w:keepNext/>
        <w:keepLines/>
        <w:numPr>
          <w:ilvl w:val="0"/>
          <w:numId w:val="37"/>
        </w:numPr>
        <w:spacing w:line="276" w:lineRule="auto"/>
        <w:ind w:left="0" w:firstLine="709"/>
        <w:jc w:val="both"/>
        <w:rPr>
          <w:bCs/>
          <w:sz w:val="24"/>
          <w:szCs w:val="24"/>
        </w:rPr>
      </w:pPr>
      <w:r w:rsidRPr="00E3232A">
        <w:rPr>
          <w:b/>
          <w:i/>
          <w:sz w:val="24"/>
          <w:szCs w:val="24"/>
          <w:lang w:eastAsia="en-US"/>
        </w:rPr>
        <w:t>Зона огородничества  предназначена для</w:t>
      </w:r>
      <w:r w:rsidRPr="00E3232A">
        <w:rPr>
          <w:sz w:val="24"/>
          <w:szCs w:val="24"/>
          <w:lang w:eastAsia="en-US"/>
        </w:rPr>
        <w:t xml:space="preserve"> ведения</w:t>
      </w:r>
      <w:r w:rsidRPr="00E3232A">
        <w:rPr>
          <w:b/>
          <w:sz w:val="24"/>
          <w:szCs w:val="24"/>
          <w:lang w:eastAsia="en-US"/>
        </w:rPr>
        <w:t xml:space="preserve"> </w:t>
      </w:r>
      <w:r w:rsidRPr="00E3232A">
        <w:rPr>
          <w:sz w:val="24"/>
          <w:szCs w:val="24"/>
        </w:rPr>
        <w:t>сельского хозяйства, дачного хозяйства, садоводства, огородничества, размещения объектов сельскохозяйственного назначения.</w:t>
      </w:r>
    </w:p>
    <w:p w:rsidR="00D13334" w:rsidRPr="00E3232A" w:rsidRDefault="00D13334" w:rsidP="00D13334">
      <w:pPr>
        <w:spacing w:line="276" w:lineRule="auto"/>
        <w:ind w:firstLine="709"/>
        <w:rPr>
          <w:b/>
          <w:i/>
        </w:rPr>
      </w:pPr>
      <w:r w:rsidRPr="00E3232A">
        <w:rPr>
          <w:b/>
          <w:i/>
        </w:rPr>
        <w:t>2. Основные виды разрешенного использования:</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t>растениеводство (код 1.1), в части осуществления  хозяйственной деятельности, связанной с выращиванием сельскохозяйственных культур;</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t>хранение и переработка сельскохозяйственной продукции (код 1.15);</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t>хранение автотранспорта (код 2.7.1);</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t xml:space="preserve">предоставление коммунальных услуг (код 3.1.1); </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t>магазины (код 4.4);</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t>служебные гаражи (код 4.9);</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t>земельные участки (территории) общего пользования (код 12.0);</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lastRenderedPageBreak/>
        <w:t>запас (код 12.3);</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t>ведение огородничества (код 13.1</w:t>
      </w:r>
      <w:r w:rsidRPr="00E3232A">
        <w:rPr>
          <w:sz w:val="24"/>
          <w:szCs w:val="24"/>
          <w:lang w:eastAsia="x-none"/>
        </w:rPr>
        <w:t>);</w:t>
      </w:r>
    </w:p>
    <w:p w:rsidR="00D13334" w:rsidRPr="00E3232A" w:rsidRDefault="00D13334" w:rsidP="00D13334">
      <w:pPr>
        <w:pStyle w:val="af7"/>
        <w:numPr>
          <w:ilvl w:val="0"/>
          <w:numId w:val="38"/>
        </w:numPr>
        <w:spacing w:line="276" w:lineRule="auto"/>
        <w:ind w:left="709" w:hanging="142"/>
        <w:jc w:val="both"/>
        <w:rPr>
          <w:bCs/>
          <w:sz w:val="24"/>
          <w:szCs w:val="24"/>
          <w:lang w:val="x-none" w:eastAsia="x-none"/>
        </w:rPr>
      </w:pPr>
      <w:r w:rsidRPr="00E3232A">
        <w:rPr>
          <w:sz w:val="24"/>
          <w:szCs w:val="24"/>
          <w:lang w:val="x-none" w:eastAsia="x-none"/>
        </w:rPr>
        <w:t>ведение садоводства(код 13.2)</w:t>
      </w:r>
      <w:r w:rsidRPr="00E3232A">
        <w:rPr>
          <w:sz w:val="24"/>
          <w:szCs w:val="24"/>
          <w:lang w:eastAsia="x-none"/>
        </w:rPr>
        <w:t>.</w:t>
      </w:r>
    </w:p>
    <w:p w:rsidR="00D13334" w:rsidRPr="00E3232A" w:rsidRDefault="00D13334" w:rsidP="00D13334">
      <w:pPr>
        <w:spacing w:line="276" w:lineRule="auto"/>
        <w:ind w:firstLine="709"/>
        <w:rPr>
          <w:b/>
          <w:i/>
        </w:rPr>
      </w:pPr>
      <w:r w:rsidRPr="00E3232A">
        <w:rPr>
          <w:b/>
          <w:i/>
        </w:rPr>
        <w:t>3. Условно разрешенные виды использования:</w:t>
      </w:r>
    </w:p>
    <w:p w:rsidR="00D13334" w:rsidRPr="00E273AF" w:rsidRDefault="00D13334" w:rsidP="00D13334">
      <w:pPr>
        <w:spacing w:line="276" w:lineRule="auto"/>
        <w:ind w:firstLine="709"/>
        <w:rPr>
          <w:bCs/>
          <w:i/>
          <w:lang w:val="x-none" w:eastAsia="x-none"/>
        </w:rPr>
      </w:pPr>
      <w:r w:rsidRPr="00E273AF">
        <w:rPr>
          <w:i/>
          <w:lang w:val="x-none" w:eastAsia="x-none"/>
        </w:rPr>
        <w:t>- не устанавливаются</w:t>
      </w:r>
    </w:p>
    <w:p w:rsidR="00D13334" w:rsidRPr="00E3232A" w:rsidRDefault="00D13334" w:rsidP="00D13334">
      <w:pPr>
        <w:spacing w:line="276" w:lineRule="auto"/>
        <w:ind w:firstLine="709"/>
        <w:rPr>
          <w:b/>
          <w:i/>
        </w:rPr>
      </w:pPr>
      <w:r w:rsidRPr="00E3232A">
        <w:rPr>
          <w:b/>
          <w:i/>
        </w:rPr>
        <w:t>4. Предельные (минимальные и (или) максимальные) размеры земельных участков и предельные параметры разрешенного строительства:</w:t>
      </w:r>
    </w:p>
    <w:p w:rsidR="00D13334" w:rsidRPr="00E3232A" w:rsidRDefault="00D13334" w:rsidP="00D13334">
      <w:pPr>
        <w:spacing w:line="276" w:lineRule="auto"/>
        <w:ind w:firstLine="709"/>
        <w:rPr>
          <w:b/>
          <w:bCs/>
          <w:i/>
          <w:u w:val="single"/>
          <w:lang w:val="x-none" w:eastAsia="x-none"/>
        </w:rPr>
      </w:pPr>
      <w:r w:rsidRPr="00E3232A">
        <w:rPr>
          <w:b/>
          <w:i/>
          <w:u w:val="single"/>
          <w:lang w:val="x-none" w:eastAsia="x-none"/>
        </w:rPr>
        <w:t>1) предельные (минимальные и (или) максимальные) размеры земельных участков, в том числе их площадь:</w:t>
      </w:r>
    </w:p>
    <w:p w:rsidR="00D13334" w:rsidRPr="00E3232A" w:rsidRDefault="00D13334" w:rsidP="00D13334">
      <w:pPr>
        <w:spacing w:line="276" w:lineRule="auto"/>
        <w:ind w:firstLine="709"/>
        <w:rPr>
          <w:bCs/>
          <w:lang w:val="x-none" w:eastAsia="x-none"/>
        </w:rPr>
      </w:pPr>
      <w:r w:rsidRPr="00E3232A">
        <w:rPr>
          <w:lang w:val="x-none" w:eastAsia="x-none"/>
        </w:rPr>
        <w:t>-</w:t>
      </w:r>
      <w:r w:rsidRPr="00E3232A">
        <w:rPr>
          <w:lang w:val="x-none" w:eastAsia="x-none"/>
        </w:rPr>
        <w:tab/>
        <w:t>для ведения огородничества (код 13.1),</w:t>
      </w:r>
      <w:r w:rsidRPr="00E3232A">
        <w:rPr>
          <w:lang w:eastAsia="x-none"/>
        </w:rPr>
        <w:t xml:space="preserve"> </w:t>
      </w:r>
      <w:r w:rsidRPr="00E3232A">
        <w:rPr>
          <w:lang w:val="x-none" w:eastAsia="x-none"/>
        </w:rPr>
        <w:t>ведение садоводства(код 13.2);</w:t>
      </w:r>
      <w:r w:rsidRPr="00E3232A">
        <w:rPr>
          <w:lang w:val="x-none" w:eastAsia="x-none"/>
        </w:rPr>
        <w:tab/>
        <w:t xml:space="preserve">растениеводство (код 1.1): </w:t>
      </w:r>
    </w:p>
    <w:p w:rsidR="00D13334" w:rsidRPr="00E3232A" w:rsidRDefault="00D13334" w:rsidP="00D13334">
      <w:pPr>
        <w:spacing w:line="276" w:lineRule="auto"/>
        <w:ind w:firstLine="709"/>
        <w:rPr>
          <w:b/>
          <w:bCs/>
          <w:i/>
          <w:lang w:val="x-none" w:eastAsia="x-none"/>
        </w:rPr>
      </w:pPr>
      <w:r w:rsidRPr="00E3232A">
        <w:rPr>
          <w:b/>
          <w:i/>
          <w:lang w:eastAsia="x-none"/>
        </w:rPr>
        <w:t>-</w:t>
      </w:r>
      <w:r w:rsidRPr="00E3232A">
        <w:rPr>
          <w:b/>
          <w:i/>
          <w:lang w:val="x-none" w:eastAsia="x-none"/>
        </w:rPr>
        <w:t>минимальный - 0,06 га, максимальный - 0,40 га;</w:t>
      </w:r>
    </w:p>
    <w:p w:rsidR="00D13334" w:rsidRPr="00E3232A" w:rsidRDefault="00D13334" w:rsidP="00D13334">
      <w:pPr>
        <w:spacing w:line="276" w:lineRule="auto"/>
        <w:ind w:firstLine="709"/>
        <w:rPr>
          <w:bCs/>
          <w:lang w:eastAsia="x-none"/>
        </w:rPr>
      </w:pPr>
      <w:r w:rsidRPr="00E3232A">
        <w:rPr>
          <w:lang w:val="x-none" w:eastAsia="x-none"/>
        </w:rPr>
        <w:t>-</w:t>
      </w:r>
      <w:r w:rsidRPr="00E3232A">
        <w:rPr>
          <w:lang w:val="x-none" w:eastAsia="x-none"/>
        </w:rPr>
        <w:tab/>
        <w:t>для видов разрешенного использования предоставление коммунальных услуг (код 3.1.1), запас (код 12.3), земельные участки (территории) общего пользования (код 12.0)</w:t>
      </w:r>
      <w:r w:rsidRPr="00E3232A">
        <w:rPr>
          <w:lang w:eastAsia="x-none"/>
        </w:rPr>
        <w:t>:</w:t>
      </w:r>
    </w:p>
    <w:p w:rsidR="00D13334" w:rsidRPr="00E3232A" w:rsidRDefault="00D13334" w:rsidP="00D13334">
      <w:pPr>
        <w:spacing w:line="276" w:lineRule="auto"/>
        <w:ind w:firstLine="709"/>
        <w:rPr>
          <w:b/>
          <w:bCs/>
          <w:i/>
          <w:lang w:val="x-none" w:eastAsia="x-none"/>
        </w:rPr>
      </w:pPr>
      <w:r w:rsidRPr="00E3232A">
        <w:rPr>
          <w:b/>
          <w:i/>
          <w:lang w:val="x-none" w:eastAsia="x-none"/>
        </w:rPr>
        <w:t>- размер не подлежит установлению;</w:t>
      </w:r>
    </w:p>
    <w:p w:rsidR="00D13334" w:rsidRPr="00E3232A" w:rsidRDefault="00D13334" w:rsidP="00D13334">
      <w:pPr>
        <w:spacing w:line="276" w:lineRule="auto"/>
        <w:ind w:firstLine="709"/>
        <w:rPr>
          <w:bCs/>
          <w:lang w:eastAsia="x-none"/>
        </w:rPr>
      </w:pPr>
      <w:r w:rsidRPr="00E3232A">
        <w:rPr>
          <w:b/>
          <w:i/>
          <w:u w:val="single"/>
          <w:lang w:val="x-none" w:eastAsia="x-none"/>
        </w:rPr>
        <w:t>2) минимальные отступы от границ земельных участков</w:t>
      </w:r>
      <w:r w:rsidRPr="00E3232A">
        <w:rPr>
          <w:i/>
          <w:lang w:val="x-none" w:eastAsia="x-none"/>
        </w:rPr>
        <w:t xml:space="preserve"> </w:t>
      </w:r>
      <w:r w:rsidRPr="00E3232A">
        <w:rPr>
          <w:lang w:val="x-none"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232A">
        <w:rPr>
          <w:lang w:eastAsia="x-none"/>
        </w:rPr>
        <w:t>:</w:t>
      </w:r>
    </w:p>
    <w:p w:rsidR="00D13334" w:rsidRPr="00E3232A" w:rsidRDefault="00D13334" w:rsidP="00D13334">
      <w:pPr>
        <w:spacing w:line="276" w:lineRule="auto"/>
        <w:ind w:firstLine="709"/>
        <w:rPr>
          <w:b/>
          <w:bCs/>
          <w:i/>
          <w:lang w:val="x-none" w:eastAsia="x-none"/>
        </w:rPr>
      </w:pPr>
      <w:r w:rsidRPr="00E3232A">
        <w:rPr>
          <w:b/>
          <w:i/>
          <w:lang w:val="x-none" w:eastAsia="x-none"/>
        </w:rPr>
        <w:t>- не подлежат установлению;</w:t>
      </w:r>
    </w:p>
    <w:p w:rsidR="00D13334" w:rsidRPr="00E3232A" w:rsidRDefault="00D13334" w:rsidP="00D13334">
      <w:pPr>
        <w:spacing w:line="276" w:lineRule="auto"/>
        <w:ind w:firstLine="709"/>
        <w:rPr>
          <w:bCs/>
          <w:lang w:eastAsia="x-none"/>
        </w:rPr>
      </w:pPr>
      <w:r w:rsidRPr="00E3232A">
        <w:rPr>
          <w:b/>
          <w:u w:val="single"/>
          <w:lang w:val="x-none" w:eastAsia="x-none"/>
        </w:rPr>
        <w:t xml:space="preserve">3) </w:t>
      </w:r>
      <w:r w:rsidRPr="00E3232A">
        <w:rPr>
          <w:b/>
          <w:i/>
          <w:u w:val="single"/>
          <w:lang w:val="x-none" w:eastAsia="x-none"/>
        </w:rPr>
        <w:t>предельное количество этажей или предельная высота</w:t>
      </w:r>
      <w:r w:rsidRPr="00E3232A">
        <w:rPr>
          <w:i/>
          <w:lang w:val="x-none" w:eastAsia="x-none"/>
        </w:rPr>
        <w:t xml:space="preserve"> </w:t>
      </w:r>
      <w:r w:rsidRPr="00E3232A">
        <w:rPr>
          <w:lang w:val="x-none" w:eastAsia="x-none"/>
        </w:rPr>
        <w:t>зданий, строений, сооружений</w:t>
      </w:r>
      <w:r w:rsidRPr="00E3232A">
        <w:rPr>
          <w:lang w:eastAsia="x-none"/>
        </w:rPr>
        <w:t>:</w:t>
      </w:r>
    </w:p>
    <w:p w:rsidR="00D13334" w:rsidRPr="00E3232A" w:rsidRDefault="00D13334" w:rsidP="00D13334">
      <w:pPr>
        <w:spacing w:line="276" w:lineRule="auto"/>
        <w:ind w:firstLine="709"/>
        <w:rPr>
          <w:b/>
          <w:bCs/>
          <w:i/>
          <w:lang w:val="x-none" w:eastAsia="x-none"/>
        </w:rPr>
      </w:pPr>
      <w:r w:rsidRPr="00E3232A">
        <w:rPr>
          <w:lang w:val="x-none" w:eastAsia="x-none"/>
        </w:rPr>
        <w:t xml:space="preserve"> </w:t>
      </w:r>
      <w:r w:rsidRPr="00E3232A">
        <w:rPr>
          <w:b/>
          <w:i/>
          <w:lang w:eastAsia="x-none"/>
        </w:rPr>
        <w:t>-</w:t>
      </w:r>
      <w:r w:rsidRPr="00E3232A">
        <w:rPr>
          <w:b/>
          <w:i/>
          <w:lang w:val="x-none" w:eastAsia="x-none"/>
        </w:rPr>
        <w:t>не подлежат установлению;</w:t>
      </w:r>
    </w:p>
    <w:p w:rsidR="00D13334" w:rsidRPr="00E3232A" w:rsidRDefault="00D13334" w:rsidP="00D13334">
      <w:pPr>
        <w:spacing w:line="276" w:lineRule="auto"/>
        <w:ind w:firstLine="709"/>
        <w:rPr>
          <w:bCs/>
          <w:lang w:eastAsia="x-none"/>
        </w:rPr>
      </w:pPr>
      <w:r w:rsidRPr="00E3232A">
        <w:rPr>
          <w:b/>
          <w:u w:val="single"/>
          <w:lang w:val="x-none" w:eastAsia="x-none"/>
        </w:rPr>
        <w:t xml:space="preserve">4) </w:t>
      </w:r>
      <w:r w:rsidRPr="00E3232A">
        <w:rPr>
          <w:b/>
          <w:i/>
          <w:u w:val="single"/>
          <w:lang w:val="x-none" w:eastAsia="x-none"/>
        </w:rPr>
        <w:t>максимальный процент застройки в границах земельного участка</w:t>
      </w:r>
      <w:r w:rsidRPr="00E3232A">
        <w:rPr>
          <w:i/>
          <w:lang w:val="x-none" w:eastAsia="x-none"/>
        </w:rPr>
        <w:t>,</w:t>
      </w:r>
      <w:r w:rsidRPr="00E3232A">
        <w:rPr>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E3232A">
        <w:rPr>
          <w:lang w:eastAsia="x-none"/>
        </w:rPr>
        <w:t>:</w:t>
      </w:r>
    </w:p>
    <w:p w:rsidR="00D13334" w:rsidRPr="00E3232A" w:rsidRDefault="00D13334" w:rsidP="00D13334">
      <w:pPr>
        <w:spacing w:line="276" w:lineRule="auto"/>
        <w:ind w:firstLine="709"/>
        <w:rPr>
          <w:b/>
          <w:bCs/>
          <w:i/>
          <w:lang w:val="x-none" w:eastAsia="x-none"/>
        </w:rPr>
      </w:pPr>
      <w:r w:rsidRPr="00E3232A">
        <w:rPr>
          <w:b/>
          <w:i/>
          <w:lang w:val="x-none" w:eastAsia="x-none"/>
        </w:rPr>
        <w:t>- не подлежат установлению.</w:t>
      </w:r>
    </w:p>
    <w:p w:rsidR="00D13334" w:rsidRPr="00E3232A" w:rsidRDefault="00D13334" w:rsidP="00D13334">
      <w:pPr>
        <w:tabs>
          <w:tab w:val="left" w:pos="3183"/>
        </w:tabs>
        <w:spacing w:line="276" w:lineRule="auto"/>
        <w:ind w:firstLine="709"/>
        <w:rPr>
          <w:b/>
          <w:i/>
        </w:rPr>
      </w:pPr>
      <w:r w:rsidRPr="00E3232A">
        <w:rPr>
          <w:b/>
          <w:i/>
        </w:rPr>
        <w:t xml:space="preserve"> 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3334" w:rsidRPr="00E3232A" w:rsidRDefault="00D13334" w:rsidP="00D13334">
      <w:pPr>
        <w:pStyle w:val="afff7"/>
      </w:pPr>
      <w:r w:rsidRPr="00E3232A">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13334" w:rsidRPr="00D13334" w:rsidRDefault="00D13334" w:rsidP="00D13334">
      <w:pPr>
        <w:pStyle w:val="a2"/>
        <w:rPr>
          <w:lang w:eastAsia="ru-RU"/>
        </w:rPr>
      </w:pPr>
    </w:p>
    <w:p w:rsidR="004520B9" w:rsidRPr="0029087E" w:rsidRDefault="004520B9" w:rsidP="004520B9">
      <w:pPr>
        <w:pStyle w:val="2"/>
        <w:rPr>
          <w:szCs w:val="28"/>
        </w:rPr>
      </w:pPr>
      <w:bookmarkStart w:id="228" w:name="_Toc107239914"/>
      <w:bookmarkStart w:id="229" w:name="_Toc129691586"/>
      <w:bookmarkStart w:id="230" w:name="_Toc153700648"/>
      <w:r w:rsidRPr="0029087E">
        <w:rPr>
          <w:szCs w:val="28"/>
        </w:rPr>
        <w:t>Статья 3</w:t>
      </w:r>
      <w:bookmarkStart w:id="231" w:name="_Toc23517642"/>
      <w:r>
        <w:rPr>
          <w:szCs w:val="28"/>
        </w:rPr>
        <w:t>5</w:t>
      </w:r>
      <w:r w:rsidRPr="0029087E">
        <w:rPr>
          <w:szCs w:val="28"/>
        </w:rPr>
        <w:t>. Зона естественного ландшафта (Р)</w:t>
      </w:r>
      <w:bookmarkEnd w:id="228"/>
      <w:bookmarkEnd w:id="229"/>
      <w:bookmarkEnd w:id="231"/>
    </w:p>
    <w:p w:rsidR="004520B9" w:rsidRPr="00A51580" w:rsidRDefault="004520B9" w:rsidP="004520B9">
      <w:pPr>
        <w:spacing w:before="80" w:after="40"/>
        <w:ind w:firstLine="567"/>
        <w:rPr>
          <w:lang w:val="x-none" w:eastAsia="x-none"/>
        </w:rPr>
      </w:pPr>
      <w:r w:rsidRPr="00A51580">
        <w:rPr>
          <w:lang w:eastAsia="x-none"/>
        </w:rPr>
        <w:t xml:space="preserve">1. </w:t>
      </w:r>
      <w:r w:rsidRPr="00A51580">
        <w:rPr>
          <w:b/>
          <w:i/>
          <w:lang w:val="x-none" w:eastAsia="x-none"/>
        </w:rPr>
        <w:t>К ландшаф</w:t>
      </w:r>
      <w:r>
        <w:rPr>
          <w:b/>
          <w:i/>
          <w:lang w:val="x-none" w:eastAsia="x-none"/>
        </w:rPr>
        <w:t>тным зонам отнесены территории</w:t>
      </w:r>
      <w:r>
        <w:rPr>
          <w:b/>
          <w:i/>
          <w:lang w:eastAsia="x-none"/>
        </w:rPr>
        <w:t xml:space="preserve"> естественно сложившегося ландшафта</w:t>
      </w:r>
      <w:r w:rsidRPr="00A51580">
        <w:rPr>
          <w:b/>
          <w:i/>
          <w:lang w:val="x-none" w:eastAsia="x-none"/>
        </w:rPr>
        <w:t>, неудобные для строительства</w:t>
      </w:r>
      <w:r w:rsidRPr="00A51580">
        <w:rPr>
          <w:lang w:val="x-none" w:eastAsia="x-none"/>
        </w:rPr>
        <w:t xml:space="preserve">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4520B9" w:rsidRPr="00A51580" w:rsidRDefault="004520B9" w:rsidP="004520B9">
      <w:pPr>
        <w:spacing w:before="80" w:after="40"/>
        <w:ind w:firstLine="567"/>
        <w:rPr>
          <w:b/>
          <w:i/>
          <w:lang w:val="x-none" w:eastAsia="x-none"/>
        </w:rPr>
      </w:pPr>
      <w:r w:rsidRPr="00A51580">
        <w:rPr>
          <w:b/>
          <w:i/>
          <w:lang w:val="x-none" w:eastAsia="x-none"/>
        </w:rPr>
        <w:t>2. Основные виды разрешенного использования:</w:t>
      </w:r>
    </w:p>
    <w:p w:rsidR="004520B9" w:rsidRPr="00A51580" w:rsidRDefault="004520B9" w:rsidP="004520B9">
      <w:pPr>
        <w:spacing w:before="80" w:after="40"/>
        <w:ind w:firstLine="567"/>
        <w:rPr>
          <w:lang w:val="x-none" w:eastAsia="x-none"/>
        </w:rPr>
      </w:pPr>
      <w:r w:rsidRPr="00A51580">
        <w:rPr>
          <w:lang w:val="x-none" w:eastAsia="x-none"/>
        </w:rPr>
        <w:t>-</w:t>
      </w:r>
      <w:r w:rsidRPr="00A51580">
        <w:rPr>
          <w:lang w:val="x-none" w:eastAsia="x-none"/>
        </w:rPr>
        <w:tab/>
        <w:t>питомники (код 1.17);</w:t>
      </w:r>
    </w:p>
    <w:p w:rsidR="004520B9" w:rsidRPr="00A51580" w:rsidRDefault="004520B9" w:rsidP="004520B9">
      <w:pPr>
        <w:spacing w:before="80" w:after="40"/>
        <w:ind w:firstLine="567"/>
        <w:rPr>
          <w:lang w:val="x-none" w:eastAsia="x-none"/>
        </w:rPr>
      </w:pPr>
      <w:r w:rsidRPr="00A51580">
        <w:rPr>
          <w:lang w:val="x-none" w:eastAsia="x-none"/>
        </w:rPr>
        <w:t>-</w:t>
      </w:r>
      <w:r w:rsidRPr="00A51580">
        <w:rPr>
          <w:lang w:val="x-none" w:eastAsia="x-none"/>
        </w:rPr>
        <w:tab/>
        <w:t>сенокошение (код 1.19);</w:t>
      </w:r>
    </w:p>
    <w:p w:rsidR="004520B9" w:rsidRDefault="004520B9" w:rsidP="004520B9">
      <w:pPr>
        <w:spacing w:before="80" w:after="40"/>
        <w:ind w:firstLine="567"/>
        <w:rPr>
          <w:lang w:val="x-none" w:eastAsia="x-none"/>
        </w:rPr>
      </w:pPr>
      <w:r w:rsidRPr="00A51580">
        <w:rPr>
          <w:lang w:val="x-none" w:eastAsia="x-none"/>
        </w:rPr>
        <w:lastRenderedPageBreak/>
        <w:t xml:space="preserve">- </w:t>
      </w:r>
      <w:r w:rsidRPr="00A51580">
        <w:rPr>
          <w:lang w:val="x-none" w:eastAsia="x-none"/>
        </w:rPr>
        <w:tab/>
        <w:t>предоставление коммунальных услуг (код 3.1.1);</w:t>
      </w:r>
    </w:p>
    <w:p w:rsidR="004520B9" w:rsidRPr="005528C0" w:rsidRDefault="004520B9" w:rsidP="004520B9">
      <w:pPr>
        <w:spacing w:before="80" w:after="40"/>
        <w:ind w:firstLine="567"/>
        <w:rPr>
          <w:lang w:val="x-none" w:eastAsia="x-none"/>
        </w:rPr>
      </w:pPr>
      <w:r>
        <w:rPr>
          <w:lang w:eastAsia="x-none"/>
        </w:rPr>
        <w:t xml:space="preserve">- </w:t>
      </w:r>
      <w:r w:rsidRPr="005528C0">
        <w:rPr>
          <w:lang w:val="x-none" w:eastAsia="x-none"/>
        </w:rPr>
        <w:t>магазины (код 4.4);</w:t>
      </w:r>
    </w:p>
    <w:p w:rsidR="004520B9" w:rsidRPr="00A51580" w:rsidRDefault="004520B9" w:rsidP="004520B9">
      <w:pPr>
        <w:spacing w:before="80" w:after="40"/>
        <w:ind w:firstLine="567"/>
        <w:rPr>
          <w:lang w:val="x-none" w:eastAsia="x-none"/>
        </w:rPr>
      </w:pPr>
      <w:r w:rsidRPr="00A51580">
        <w:rPr>
          <w:lang w:val="x-none" w:eastAsia="x-none"/>
        </w:rPr>
        <w:t>-</w:t>
      </w:r>
      <w:r w:rsidRPr="00A51580">
        <w:rPr>
          <w:lang w:val="x-none" w:eastAsia="x-none"/>
        </w:rPr>
        <w:tab/>
        <w:t xml:space="preserve">природно-познавательный туризм (код 5.2); </w:t>
      </w:r>
    </w:p>
    <w:p w:rsidR="004520B9" w:rsidRPr="00A51580" w:rsidRDefault="004520B9" w:rsidP="004520B9">
      <w:pPr>
        <w:spacing w:before="80" w:after="40"/>
        <w:ind w:firstLine="567"/>
        <w:rPr>
          <w:lang w:val="x-none" w:eastAsia="x-none"/>
        </w:rPr>
      </w:pPr>
      <w:r w:rsidRPr="00A51580">
        <w:rPr>
          <w:lang w:val="x-none" w:eastAsia="x-none"/>
        </w:rPr>
        <w:t>-</w:t>
      </w:r>
      <w:r w:rsidRPr="00A51580">
        <w:rPr>
          <w:lang w:val="x-none" w:eastAsia="x-none"/>
        </w:rPr>
        <w:tab/>
        <w:t>связь (код 6.8);</w:t>
      </w:r>
    </w:p>
    <w:p w:rsidR="004520B9" w:rsidRPr="00A51580" w:rsidRDefault="004520B9" w:rsidP="004520B9">
      <w:pPr>
        <w:spacing w:before="80" w:after="40"/>
        <w:ind w:firstLine="567"/>
        <w:rPr>
          <w:lang w:val="x-none" w:eastAsia="x-none"/>
        </w:rPr>
      </w:pPr>
      <w:r w:rsidRPr="00A51580">
        <w:rPr>
          <w:lang w:val="x-none" w:eastAsia="x-none"/>
        </w:rPr>
        <w:t>-</w:t>
      </w:r>
      <w:r w:rsidRPr="00A51580">
        <w:rPr>
          <w:lang w:val="x-none" w:eastAsia="x-none"/>
        </w:rPr>
        <w:tab/>
        <w:t>общее пользование водными объектами (код 11.1);</w:t>
      </w:r>
    </w:p>
    <w:p w:rsidR="004520B9" w:rsidRPr="00A51580" w:rsidRDefault="004520B9" w:rsidP="004520B9">
      <w:pPr>
        <w:spacing w:before="80" w:after="40"/>
        <w:ind w:firstLine="567"/>
        <w:rPr>
          <w:lang w:val="x-none" w:eastAsia="x-none"/>
        </w:rPr>
      </w:pPr>
      <w:r w:rsidRPr="00A51580">
        <w:rPr>
          <w:lang w:val="x-none" w:eastAsia="x-none"/>
        </w:rPr>
        <w:t>-</w:t>
      </w:r>
      <w:r w:rsidRPr="00A51580">
        <w:rPr>
          <w:lang w:val="x-none" w:eastAsia="x-none"/>
        </w:rPr>
        <w:tab/>
        <w:t>благоустройство территории (код 12.0.2);</w:t>
      </w:r>
    </w:p>
    <w:p w:rsidR="004520B9" w:rsidRPr="00A51580" w:rsidRDefault="004520B9" w:rsidP="004520B9">
      <w:pPr>
        <w:spacing w:before="80" w:after="40"/>
        <w:ind w:firstLine="567"/>
        <w:rPr>
          <w:lang w:val="x-none" w:eastAsia="x-none"/>
        </w:rPr>
      </w:pPr>
      <w:r w:rsidRPr="00A51580">
        <w:rPr>
          <w:lang w:val="x-none" w:eastAsia="x-none"/>
        </w:rPr>
        <w:t>-</w:t>
      </w:r>
      <w:r w:rsidRPr="00A51580">
        <w:rPr>
          <w:lang w:val="x-none" w:eastAsia="x-none"/>
        </w:rPr>
        <w:tab/>
        <w:t>запас (код 12.3).</w:t>
      </w:r>
    </w:p>
    <w:p w:rsidR="004520B9" w:rsidRPr="00A51580" w:rsidRDefault="004520B9" w:rsidP="004520B9">
      <w:pPr>
        <w:spacing w:before="80" w:after="40"/>
        <w:ind w:firstLine="567"/>
        <w:rPr>
          <w:b/>
          <w:i/>
          <w:lang w:val="x-none" w:eastAsia="x-none"/>
        </w:rPr>
      </w:pPr>
      <w:r w:rsidRPr="00A51580">
        <w:rPr>
          <w:b/>
          <w:i/>
          <w:lang w:val="x-none" w:eastAsia="x-none"/>
        </w:rPr>
        <w:t>3. Условно разрешенные виды использования:</w:t>
      </w:r>
    </w:p>
    <w:p w:rsidR="004520B9" w:rsidRDefault="004520B9" w:rsidP="004520B9">
      <w:pPr>
        <w:spacing w:before="80" w:after="40"/>
        <w:ind w:firstLine="567"/>
        <w:rPr>
          <w:lang w:val="x-none" w:eastAsia="x-none"/>
        </w:rPr>
      </w:pPr>
      <w:r w:rsidRPr="00A51580">
        <w:rPr>
          <w:lang w:val="x-none" w:eastAsia="x-none"/>
        </w:rPr>
        <w:t>-</w:t>
      </w:r>
      <w:r w:rsidRPr="00A51580">
        <w:rPr>
          <w:lang w:val="x-none" w:eastAsia="x-none"/>
        </w:rPr>
        <w:tab/>
        <w:t>выпас сельскохозяйственных живот</w:t>
      </w:r>
      <w:r>
        <w:rPr>
          <w:lang w:val="x-none" w:eastAsia="x-none"/>
        </w:rPr>
        <w:t>ных (код 1.20);</w:t>
      </w:r>
    </w:p>
    <w:p w:rsidR="004520B9" w:rsidRPr="005528C0" w:rsidRDefault="004520B9" w:rsidP="004520B9">
      <w:pPr>
        <w:spacing w:before="80" w:after="40"/>
        <w:ind w:firstLine="567"/>
        <w:rPr>
          <w:lang w:val="x-none" w:eastAsia="x-none"/>
        </w:rPr>
      </w:pPr>
      <w:r>
        <w:rPr>
          <w:lang w:eastAsia="x-none"/>
        </w:rPr>
        <w:t xml:space="preserve">- </w:t>
      </w:r>
      <w:r w:rsidRPr="005528C0">
        <w:rPr>
          <w:lang w:val="x-none" w:eastAsia="x-none"/>
        </w:rPr>
        <w:t>служебные гаражи (код 4.9).</w:t>
      </w:r>
    </w:p>
    <w:p w:rsidR="004520B9" w:rsidRPr="00A51580" w:rsidRDefault="004520B9" w:rsidP="004520B9">
      <w:pPr>
        <w:spacing w:before="80" w:after="40"/>
        <w:ind w:firstLine="567"/>
        <w:rPr>
          <w:b/>
          <w:i/>
          <w:lang w:val="x-none" w:eastAsia="x-none"/>
        </w:rPr>
      </w:pPr>
      <w:r w:rsidRPr="00A51580">
        <w:rPr>
          <w:b/>
          <w:i/>
          <w:lang w:val="x-none" w:eastAsia="x-none"/>
        </w:rPr>
        <w:t>4. Предельные (минимальные и (или) максимальные) размеры земельных участков и предельные параметры разрешенного строительства,:</w:t>
      </w:r>
    </w:p>
    <w:p w:rsidR="004520B9" w:rsidRDefault="004520B9" w:rsidP="004520B9">
      <w:pPr>
        <w:spacing w:before="80" w:after="40"/>
        <w:ind w:firstLine="567"/>
        <w:rPr>
          <w:lang w:eastAsia="x-none"/>
        </w:rPr>
      </w:pPr>
      <w:r w:rsidRPr="00BD7871">
        <w:rPr>
          <w:i/>
          <w:lang w:val="x-none" w:eastAsia="x-none"/>
        </w:rPr>
        <w:t>1) предельные размеры земельных участков,</w:t>
      </w:r>
      <w:r w:rsidRPr="00A51580">
        <w:rPr>
          <w:lang w:val="x-none" w:eastAsia="x-none"/>
        </w:rPr>
        <w:t xml:space="preserve"> в том числе их площадь для основных видов разрешенного использования</w:t>
      </w:r>
      <w:r>
        <w:rPr>
          <w:lang w:eastAsia="x-none"/>
        </w:rPr>
        <w:t>:</w:t>
      </w:r>
    </w:p>
    <w:p w:rsidR="004520B9" w:rsidRPr="00A51580" w:rsidRDefault="004520B9" w:rsidP="004520B9">
      <w:pPr>
        <w:spacing w:before="80" w:after="40"/>
        <w:ind w:firstLine="993"/>
        <w:rPr>
          <w:lang w:val="x-none" w:eastAsia="x-none"/>
        </w:rPr>
      </w:pPr>
      <w:r>
        <w:rPr>
          <w:lang w:eastAsia="x-none"/>
        </w:rPr>
        <w:t>-</w:t>
      </w:r>
      <w:r w:rsidRPr="00A51580">
        <w:rPr>
          <w:lang w:val="x-none" w:eastAsia="x-none"/>
        </w:rPr>
        <w:t xml:space="preserve"> не подлежат установлению;</w:t>
      </w:r>
    </w:p>
    <w:p w:rsidR="004520B9" w:rsidRDefault="004520B9" w:rsidP="004520B9">
      <w:pPr>
        <w:spacing w:before="80" w:after="40"/>
        <w:ind w:firstLine="567"/>
        <w:rPr>
          <w:lang w:eastAsia="x-none"/>
        </w:rPr>
      </w:pPr>
      <w:r w:rsidRPr="00A51580">
        <w:rPr>
          <w:lang w:val="x-none" w:eastAsia="x-none"/>
        </w:rPr>
        <w:t xml:space="preserve">2) </w:t>
      </w:r>
      <w:r w:rsidRPr="00BD7871">
        <w:rPr>
          <w:i/>
          <w:lang w:val="x-none" w:eastAsia="x-none"/>
        </w:rPr>
        <w:t>минимальные отступы от границ земельных участков</w:t>
      </w:r>
      <w:r>
        <w:rPr>
          <w:lang w:eastAsia="x-none"/>
        </w:rPr>
        <w:t>:</w:t>
      </w:r>
    </w:p>
    <w:p w:rsidR="004520B9" w:rsidRPr="00A51580" w:rsidRDefault="004520B9" w:rsidP="004520B9">
      <w:pPr>
        <w:spacing w:before="80" w:after="40"/>
        <w:ind w:firstLine="567"/>
        <w:rPr>
          <w:lang w:val="x-none" w:eastAsia="x-none"/>
        </w:rPr>
      </w:pPr>
      <w:r>
        <w:rPr>
          <w:lang w:eastAsia="x-none"/>
        </w:rPr>
        <w:t>-</w:t>
      </w:r>
      <w:r w:rsidRPr="00A51580">
        <w:rPr>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520B9" w:rsidRDefault="004520B9" w:rsidP="004520B9">
      <w:pPr>
        <w:spacing w:before="80" w:after="40"/>
        <w:ind w:firstLine="567"/>
        <w:rPr>
          <w:lang w:eastAsia="x-none"/>
        </w:rPr>
      </w:pPr>
      <w:r w:rsidRPr="00A51580">
        <w:rPr>
          <w:lang w:val="x-none" w:eastAsia="x-none"/>
        </w:rPr>
        <w:t xml:space="preserve">3) </w:t>
      </w:r>
      <w:r w:rsidRPr="00BD7871">
        <w:rPr>
          <w:i/>
          <w:lang w:val="x-none" w:eastAsia="x-none"/>
        </w:rPr>
        <w:t>предельное количество этажей или предельная высота зданий</w:t>
      </w:r>
      <w:r w:rsidRPr="00A51580">
        <w:rPr>
          <w:lang w:val="x-none" w:eastAsia="x-none"/>
        </w:rPr>
        <w:t>, строений, сооружений</w:t>
      </w:r>
      <w:r>
        <w:rPr>
          <w:lang w:eastAsia="x-none"/>
        </w:rPr>
        <w:t>:</w:t>
      </w:r>
    </w:p>
    <w:p w:rsidR="004520B9" w:rsidRPr="00A51580" w:rsidRDefault="004520B9" w:rsidP="004520B9">
      <w:pPr>
        <w:spacing w:before="80" w:after="40"/>
        <w:ind w:firstLine="993"/>
        <w:rPr>
          <w:lang w:val="x-none" w:eastAsia="x-none"/>
        </w:rPr>
      </w:pPr>
      <w:r>
        <w:rPr>
          <w:lang w:eastAsia="x-none"/>
        </w:rPr>
        <w:t>-</w:t>
      </w:r>
      <w:r w:rsidRPr="00A51580">
        <w:rPr>
          <w:lang w:val="x-none" w:eastAsia="x-none"/>
        </w:rPr>
        <w:t xml:space="preserve"> не подлежат установлению;</w:t>
      </w:r>
    </w:p>
    <w:p w:rsidR="004520B9" w:rsidRDefault="004520B9" w:rsidP="004520B9">
      <w:pPr>
        <w:spacing w:before="80" w:after="40"/>
        <w:ind w:firstLine="567"/>
        <w:rPr>
          <w:lang w:val="x-none" w:eastAsia="x-none"/>
        </w:rPr>
      </w:pPr>
      <w:r w:rsidRPr="00A51580">
        <w:rPr>
          <w:lang w:val="x-none" w:eastAsia="x-none"/>
        </w:rPr>
        <w:t xml:space="preserve">4) </w:t>
      </w:r>
      <w:r w:rsidRPr="00354A73">
        <w:rPr>
          <w:i/>
          <w:lang w:val="x-none" w:eastAsia="x-none"/>
        </w:rPr>
        <w:t>максимальный процент застройки в границах земельного участка</w:t>
      </w:r>
      <w:r w:rsidRPr="00A51580">
        <w:rPr>
          <w:lang w:val="x-none" w:eastAsia="x-none"/>
        </w:rPr>
        <w:t>,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4520B9" w:rsidRPr="005528C0" w:rsidRDefault="004520B9" w:rsidP="004520B9">
      <w:pPr>
        <w:tabs>
          <w:tab w:val="left" w:pos="3183"/>
        </w:tabs>
        <w:spacing w:line="276" w:lineRule="auto"/>
        <w:ind w:firstLine="567"/>
        <w:rPr>
          <w:b/>
          <w:bCs/>
          <w:i/>
        </w:rPr>
      </w:pPr>
      <w:r w:rsidRPr="005528C0">
        <w:rPr>
          <w:b/>
          <w:i/>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520B9" w:rsidRPr="005528C0" w:rsidRDefault="004520B9" w:rsidP="004520B9">
      <w:pPr>
        <w:pStyle w:val="afff7"/>
      </w:pPr>
      <w:r w:rsidRPr="005528C0">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520B9" w:rsidRDefault="004520B9" w:rsidP="004520B9">
      <w:pPr>
        <w:pStyle w:val="afff7"/>
      </w:pPr>
      <w:r w:rsidRPr="005528C0">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4520B9" w:rsidRPr="00224821" w:rsidRDefault="004520B9" w:rsidP="004520B9">
      <w:pPr>
        <w:pStyle w:val="142"/>
        <w:rPr>
          <w:lang w:val="ru-RU"/>
        </w:rPr>
      </w:pPr>
    </w:p>
    <w:p w:rsidR="004520B9" w:rsidRPr="0088362C" w:rsidRDefault="004520B9" w:rsidP="004520B9">
      <w:pPr>
        <w:pStyle w:val="1"/>
        <w:rPr>
          <w:szCs w:val="32"/>
        </w:rPr>
      </w:pPr>
      <w:bookmarkStart w:id="232" w:name="_Toc107239915"/>
      <w:bookmarkStart w:id="233" w:name="_Toc129691587"/>
      <w:r w:rsidRPr="0088362C">
        <w:rPr>
          <w:szCs w:val="32"/>
        </w:rPr>
        <w:t>Зоны специального назначения</w:t>
      </w:r>
      <w:bookmarkEnd w:id="232"/>
      <w:bookmarkEnd w:id="233"/>
      <w:r w:rsidRPr="0088362C">
        <w:rPr>
          <w:szCs w:val="32"/>
        </w:rPr>
        <w:t xml:space="preserve"> </w:t>
      </w:r>
    </w:p>
    <w:p w:rsidR="004520B9" w:rsidRPr="003C22E2" w:rsidRDefault="004520B9" w:rsidP="004520B9">
      <w:pPr>
        <w:pStyle w:val="2"/>
        <w:rPr>
          <w:szCs w:val="28"/>
        </w:rPr>
      </w:pPr>
      <w:bookmarkStart w:id="234" w:name="_Toc106389411"/>
      <w:bookmarkStart w:id="235" w:name="_Toc107239916"/>
      <w:bookmarkStart w:id="236" w:name="_Toc129691588"/>
      <w:r w:rsidRPr="003C22E2">
        <w:rPr>
          <w:szCs w:val="28"/>
        </w:rPr>
        <w:t>Статья 3</w:t>
      </w:r>
      <w:r>
        <w:rPr>
          <w:szCs w:val="28"/>
        </w:rPr>
        <w:t>6</w:t>
      </w:r>
      <w:r w:rsidRPr="003C22E2">
        <w:rPr>
          <w:szCs w:val="28"/>
        </w:rPr>
        <w:t xml:space="preserve">. Зона </w:t>
      </w:r>
      <w:r>
        <w:rPr>
          <w:szCs w:val="28"/>
        </w:rPr>
        <w:t>кладбищ (Сп</w:t>
      </w:r>
      <w:proofErr w:type="gramStart"/>
      <w:r>
        <w:rPr>
          <w:szCs w:val="28"/>
        </w:rPr>
        <w:t>1</w:t>
      </w:r>
      <w:proofErr w:type="gramEnd"/>
      <w:r w:rsidRPr="003C22E2">
        <w:rPr>
          <w:szCs w:val="28"/>
        </w:rPr>
        <w:t>)</w:t>
      </w:r>
      <w:bookmarkEnd w:id="234"/>
      <w:bookmarkEnd w:id="235"/>
      <w:bookmarkEnd w:id="236"/>
    </w:p>
    <w:p w:rsidR="004520B9" w:rsidRPr="004520B9" w:rsidRDefault="004520B9" w:rsidP="004520B9">
      <w:pPr>
        <w:pStyle w:val="16"/>
        <w:rPr>
          <w:sz w:val="24"/>
          <w:szCs w:val="24"/>
        </w:rPr>
      </w:pPr>
      <w:r w:rsidRPr="004520B9">
        <w:rPr>
          <w:b/>
          <w:i/>
          <w:sz w:val="24"/>
          <w:szCs w:val="24"/>
        </w:rPr>
        <w:t>1. Зона предназначена для размещения действующего кладбища</w:t>
      </w:r>
      <w:r w:rsidRPr="004520B9">
        <w:rPr>
          <w:sz w:val="24"/>
          <w:szCs w:val="24"/>
        </w:rPr>
        <w:t>. Правовой режим  земельных участков, расположенных в данной зоне, определен в Законе РФ от 12.01.96 №8-ФЗ «О погребении и похоронном деле».</w:t>
      </w:r>
    </w:p>
    <w:p w:rsidR="004520B9" w:rsidRPr="004520B9" w:rsidRDefault="004520B9" w:rsidP="004520B9">
      <w:pPr>
        <w:pStyle w:val="16"/>
        <w:rPr>
          <w:b/>
          <w:i/>
          <w:sz w:val="24"/>
          <w:szCs w:val="24"/>
        </w:rPr>
      </w:pPr>
      <w:r w:rsidRPr="004520B9">
        <w:rPr>
          <w:b/>
          <w:i/>
          <w:sz w:val="24"/>
          <w:szCs w:val="24"/>
        </w:rPr>
        <w:t>2. Основные виды разрешенного использования:</w:t>
      </w:r>
    </w:p>
    <w:p w:rsidR="004520B9" w:rsidRPr="004520B9" w:rsidRDefault="004520B9" w:rsidP="004520B9">
      <w:pPr>
        <w:pStyle w:val="16"/>
        <w:rPr>
          <w:sz w:val="24"/>
          <w:szCs w:val="24"/>
        </w:rPr>
      </w:pPr>
      <w:r w:rsidRPr="004520B9">
        <w:rPr>
          <w:sz w:val="24"/>
          <w:szCs w:val="24"/>
        </w:rPr>
        <w:t xml:space="preserve">- </w:t>
      </w:r>
      <w:r w:rsidRPr="004520B9">
        <w:rPr>
          <w:sz w:val="24"/>
          <w:szCs w:val="24"/>
        </w:rPr>
        <w:tab/>
        <w:t xml:space="preserve">предоставление коммунальных услуг (код 3.1.1); </w:t>
      </w:r>
    </w:p>
    <w:p w:rsidR="004520B9" w:rsidRPr="004520B9" w:rsidRDefault="004520B9" w:rsidP="004520B9">
      <w:pPr>
        <w:pStyle w:val="16"/>
        <w:rPr>
          <w:sz w:val="24"/>
          <w:szCs w:val="24"/>
        </w:rPr>
      </w:pPr>
      <w:r w:rsidRPr="004520B9">
        <w:rPr>
          <w:sz w:val="24"/>
          <w:szCs w:val="24"/>
        </w:rPr>
        <w:lastRenderedPageBreak/>
        <w:t>-</w:t>
      </w:r>
      <w:r w:rsidRPr="004520B9">
        <w:rPr>
          <w:sz w:val="24"/>
          <w:szCs w:val="24"/>
        </w:rPr>
        <w:tab/>
        <w:t>благоустройство территории (код 12.0.2);</w:t>
      </w:r>
    </w:p>
    <w:p w:rsidR="004520B9" w:rsidRPr="004520B9" w:rsidRDefault="004520B9" w:rsidP="004520B9">
      <w:pPr>
        <w:pStyle w:val="16"/>
        <w:rPr>
          <w:sz w:val="24"/>
          <w:szCs w:val="24"/>
        </w:rPr>
      </w:pPr>
      <w:r w:rsidRPr="004520B9">
        <w:rPr>
          <w:sz w:val="24"/>
          <w:szCs w:val="24"/>
        </w:rPr>
        <w:t xml:space="preserve">- </w:t>
      </w:r>
      <w:r w:rsidRPr="004520B9">
        <w:rPr>
          <w:sz w:val="24"/>
          <w:szCs w:val="24"/>
        </w:rPr>
        <w:tab/>
        <w:t>ритуальная деятельность (код 12.1);</w:t>
      </w:r>
    </w:p>
    <w:p w:rsidR="004520B9" w:rsidRPr="004520B9" w:rsidRDefault="004520B9" w:rsidP="004520B9">
      <w:pPr>
        <w:pStyle w:val="16"/>
        <w:rPr>
          <w:sz w:val="24"/>
          <w:szCs w:val="24"/>
        </w:rPr>
      </w:pPr>
      <w:r w:rsidRPr="004520B9">
        <w:rPr>
          <w:sz w:val="24"/>
          <w:szCs w:val="24"/>
        </w:rPr>
        <w:t>- земельные участки (территории) общего пользования (код 12.0).</w:t>
      </w:r>
    </w:p>
    <w:p w:rsidR="004520B9" w:rsidRPr="004520B9" w:rsidRDefault="004520B9" w:rsidP="004520B9">
      <w:pPr>
        <w:pStyle w:val="16"/>
        <w:numPr>
          <w:ilvl w:val="0"/>
          <w:numId w:val="33"/>
        </w:numPr>
        <w:rPr>
          <w:b/>
          <w:i/>
          <w:sz w:val="24"/>
          <w:szCs w:val="24"/>
        </w:rPr>
      </w:pPr>
      <w:r w:rsidRPr="004520B9">
        <w:rPr>
          <w:b/>
          <w:i/>
          <w:sz w:val="24"/>
          <w:szCs w:val="24"/>
        </w:rPr>
        <w:t>Условно разрешенные виды использования:</w:t>
      </w:r>
    </w:p>
    <w:p w:rsidR="004520B9" w:rsidRPr="004520B9" w:rsidRDefault="004520B9" w:rsidP="004520B9">
      <w:pPr>
        <w:pStyle w:val="16"/>
        <w:rPr>
          <w:sz w:val="24"/>
          <w:szCs w:val="24"/>
        </w:rPr>
      </w:pPr>
      <w:r w:rsidRPr="004520B9">
        <w:rPr>
          <w:sz w:val="24"/>
          <w:szCs w:val="24"/>
        </w:rPr>
        <w:t>- хранение автотранспорта (код 2.7.1);</w:t>
      </w:r>
    </w:p>
    <w:p w:rsidR="004520B9" w:rsidRPr="004520B9" w:rsidRDefault="004520B9" w:rsidP="004520B9">
      <w:pPr>
        <w:pStyle w:val="16"/>
        <w:rPr>
          <w:sz w:val="24"/>
          <w:szCs w:val="24"/>
        </w:rPr>
      </w:pPr>
      <w:r w:rsidRPr="004520B9">
        <w:rPr>
          <w:sz w:val="24"/>
          <w:szCs w:val="24"/>
        </w:rPr>
        <w:t xml:space="preserve">- </w:t>
      </w:r>
      <w:r w:rsidRPr="004520B9">
        <w:rPr>
          <w:sz w:val="24"/>
          <w:szCs w:val="24"/>
        </w:rPr>
        <w:tab/>
        <w:t>осуществление религиозных обрядов (код 3.7.1);</w:t>
      </w:r>
    </w:p>
    <w:p w:rsidR="004520B9" w:rsidRPr="004520B9" w:rsidRDefault="004520B9" w:rsidP="004520B9">
      <w:pPr>
        <w:pStyle w:val="16"/>
        <w:rPr>
          <w:sz w:val="24"/>
          <w:szCs w:val="24"/>
        </w:rPr>
      </w:pPr>
      <w:r w:rsidRPr="004520B9">
        <w:rPr>
          <w:sz w:val="24"/>
          <w:szCs w:val="24"/>
        </w:rPr>
        <w:t xml:space="preserve">- </w:t>
      </w:r>
      <w:r w:rsidRPr="004520B9">
        <w:rPr>
          <w:sz w:val="24"/>
          <w:szCs w:val="24"/>
        </w:rPr>
        <w:tab/>
        <w:t>магазины (код 4.4);</w:t>
      </w:r>
    </w:p>
    <w:p w:rsidR="004520B9" w:rsidRPr="004520B9" w:rsidRDefault="004520B9" w:rsidP="004520B9">
      <w:pPr>
        <w:pStyle w:val="16"/>
        <w:rPr>
          <w:sz w:val="24"/>
          <w:szCs w:val="24"/>
        </w:rPr>
      </w:pPr>
      <w:r w:rsidRPr="004520B9">
        <w:rPr>
          <w:sz w:val="24"/>
          <w:szCs w:val="24"/>
        </w:rPr>
        <w:t>- служебные гаражи (код 4.9).</w:t>
      </w:r>
    </w:p>
    <w:p w:rsidR="004520B9" w:rsidRPr="004520B9" w:rsidRDefault="004520B9" w:rsidP="004520B9">
      <w:pPr>
        <w:pStyle w:val="16"/>
        <w:rPr>
          <w:b/>
          <w:i/>
          <w:sz w:val="24"/>
          <w:szCs w:val="24"/>
        </w:rPr>
      </w:pPr>
      <w:r w:rsidRPr="004520B9">
        <w:rPr>
          <w:b/>
          <w:i/>
          <w:sz w:val="24"/>
          <w:szCs w:val="24"/>
        </w:rPr>
        <w:t>4. Предельные (минимальные и (или) максимальные) размеры земельных участков и предельные параметры разрешенного строительства:</w:t>
      </w:r>
    </w:p>
    <w:p w:rsidR="004520B9" w:rsidRPr="004520B9" w:rsidRDefault="004520B9" w:rsidP="004520B9">
      <w:pPr>
        <w:pStyle w:val="16"/>
        <w:rPr>
          <w:i/>
          <w:sz w:val="24"/>
          <w:szCs w:val="24"/>
        </w:rPr>
      </w:pPr>
      <w:r w:rsidRPr="004520B9">
        <w:rPr>
          <w:i/>
          <w:sz w:val="24"/>
          <w:szCs w:val="24"/>
        </w:rPr>
        <w:t xml:space="preserve">1) предельные (минимальные и (или) максимальные) размеры земельных участков, в том числе их площадь: </w:t>
      </w:r>
    </w:p>
    <w:p w:rsidR="004520B9" w:rsidRPr="004520B9" w:rsidRDefault="004520B9" w:rsidP="004520B9">
      <w:pPr>
        <w:pStyle w:val="16"/>
        <w:ind w:firstLine="0"/>
        <w:rPr>
          <w:sz w:val="24"/>
          <w:szCs w:val="24"/>
        </w:rPr>
      </w:pPr>
      <w:r w:rsidRPr="004520B9">
        <w:rPr>
          <w:sz w:val="24"/>
          <w:szCs w:val="24"/>
        </w:rPr>
        <w:t xml:space="preserve">- для основного вида разрешенного использования  ритуальная деятельность (код 12.1): </w:t>
      </w:r>
    </w:p>
    <w:p w:rsidR="004520B9" w:rsidRPr="004520B9" w:rsidRDefault="004520B9" w:rsidP="004520B9">
      <w:pPr>
        <w:pStyle w:val="16"/>
        <w:ind w:left="708" w:hanging="141"/>
        <w:rPr>
          <w:sz w:val="24"/>
          <w:szCs w:val="24"/>
        </w:rPr>
      </w:pPr>
      <w:r w:rsidRPr="004520B9">
        <w:rPr>
          <w:sz w:val="24"/>
          <w:szCs w:val="24"/>
        </w:rPr>
        <w:t>--минимальный - 0,5 га, максимальный - 40 га;</w:t>
      </w:r>
    </w:p>
    <w:p w:rsidR="004520B9" w:rsidRPr="004520B9" w:rsidRDefault="004520B9" w:rsidP="004520B9">
      <w:pPr>
        <w:pStyle w:val="16"/>
        <w:ind w:firstLine="0"/>
        <w:rPr>
          <w:sz w:val="24"/>
          <w:szCs w:val="24"/>
        </w:rPr>
      </w:pPr>
      <w:r w:rsidRPr="004520B9">
        <w:rPr>
          <w:sz w:val="24"/>
          <w:szCs w:val="24"/>
        </w:rPr>
        <w:t>-для магазинов (код 4.4):</w:t>
      </w:r>
    </w:p>
    <w:p w:rsidR="004520B9" w:rsidRPr="004520B9" w:rsidRDefault="004520B9" w:rsidP="004520B9">
      <w:pPr>
        <w:pStyle w:val="16"/>
        <w:rPr>
          <w:sz w:val="24"/>
          <w:szCs w:val="24"/>
        </w:rPr>
      </w:pPr>
      <w:r w:rsidRPr="004520B9">
        <w:rPr>
          <w:sz w:val="24"/>
          <w:szCs w:val="24"/>
        </w:rPr>
        <w:t>- минимальный - 0,01 га, максимальный - 0,10 га;</w:t>
      </w:r>
    </w:p>
    <w:p w:rsidR="004520B9" w:rsidRPr="004520B9" w:rsidRDefault="004520B9" w:rsidP="004520B9">
      <w:pPr>
        <w:pStyle w:val="16"/>
        <w:ind w:firstLine="0"/>
        <w:rPr>
          <w:sz w:val="24"/>
          <w:szCs w:val="24"/>
        </w:rPr>
      </w:pPr>
      <w:r w:rsidRPr="004520B9">
        <w:rPr>
          <w:sz w:val="24"/>
          <w:szCs w:val="24"/>
        </w:rPr>
        <w:t>-для предоставления коммунальных услуг (код 3.1.1), для благоустройства территории (код 12.0.2):</w:t>
      </w:r>
    </w:p>
    <w:p w:rsidR="004520B9" w:rsidRPr="004520B9" w:rsidRDefault="004520B9" w:rsidP="004520B9">
      <w:pPr>
        <w:pStyle w:val="16"/>
        <w:rPr>
          <w:sz w:val="24"/>
          <w:szCs w:val="24"/>
        </w:rPr>
      </w:pPr>
      <w:r w:rsidRPr="004520B9">
        <w:rPr>
          <w:sz w:val="24"/>
          <w:szCs w:val="24"/>
        </w:rPr>
        <w:t xml:space="preserve">- размер не подлежит установлению; </w:t>
      </w:r>
    </w:p>
    <w:p w:rsidR="004520B9" w:rsidRPr="004520B9" w:rsidRDefault="004520B9" w:rsidP="004520B9">
      <w:pPr>
        <w:pStyle w:val="16"/>
        <w:rPr>
          <w:sz w:val="24"/>
          <w:szCs w:val="24"/>
        </w:rPr>
      </w:pPr>
      <w:r w:rsidRPr="004520B9">
        <w:rPr>
          <w:sz w:val="24"/>
          <w:szCs w:val="24"/>
        </w:rPr>
        <w:t xml:space="preserve">2) </w:t>
      </w:r>
      <w:r w:rsidRPr="004520B9">
        <w:rPr>
          <w:i/>
          <w:sz w:val="24"/>
          <w:szCs w:val="24"/>
        </w:rPr>
        <w:t xml:space="preserve">минимальные отступы от границ земельных участков </w:t>
      </w:r>
      <w:r w:rsidRPr="004520B9">
        <w:rPr>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520B9" w:rsidRPr="004520B9" w:rsidRDefault="004520B9" w:rsidP="004520B9">
      <w:pPr>
        <w:pStyle w:val="16"/>
        <w:rPr>
          <w:sz w:val="24"/>
          <w:szCs w:val="24"/>
        </w:rPr>
      </w:pPr>
      <w:r w:rsidRPr="004520B9">
        <w:rPr>
          <w:sz w:val="24"/>
          <w:szCs w:val="24"/>
        </w:rPr>
        <w:t xml:space="preserve">3) </w:t>
      </w:r>
      <w:r w:rsidRPr="004520B9">
        <w:rPr>
          <w:i/>
          <w:sz w:val="24"/>
          <w:szCs w:val="24"/>
        </w:rPr>
        <w:t>предельное количество этажей или предельная высота зданий, строений, сооружений</w:t>
      </w:r>
      <w:r w:rsidRPr="004520B9">
        <w:rPr>
          <w:sz w:val="24"/>
          <w:szCs w:val="24"/>
        </w:rPr>
        <w:t>:</w:t>
      </w:r>
    </w:p>
    <w:p w:rsidR="004520B9" w:rsidRPr="004520B9" w:rsidRDefault="004520B9" w:rsidP="004520B9">
      <w:pPr>
        <w:pStyle w:val="16"/>
        <w:rPr>
          <w:sz w:val="24"/>
          <w:szCs w:val="24"/>
        </w:rPr>
      </w:pPr>
      <w:r w:rsidRPr="004520B9">
        <w:rPr>
          <w:sz w:val="24"/>
          <w:szCs w:val="24"/>
        </w:rPr>
        <w:t>-не подлежат установлению;</w:t>
      </w:r>
    </w:p>
    <w:p w:rsidR="004520B9" w:rsidRPr="004520B9" w:rsidRDefault="004520B9" w:rsidP="004520B9">
      <w:pPr>
        <w:pStyle w:val="16"/>
        <w:rPr>
          <w:sz w:val="24"/>
          <w:szCs w:val="24"/>
        </w:rPr>
      </w:pPr>
      <w:r w:rsidRPr="004520B9">
        <w:rPr>
          <w:sz w:val="24"/>
          <w:szCs w:val="24"/>
        </w:rPr>
        <w:t xml:space="preserve">4) </w:t>
      </w:r>
      <w:r w:rsidRPr="004520B9">
        <w:rPr>
          <w:i/>
          <w:sz w:val="24"/>
          <w:szCs w:val="24"/>
        </w:rPr>
        <w:t>максимальный процент застройки в границах земельного участка</w:t>
      </w:r>
      <w:r w:rsidRPr="004520B9">
        <w:rPr>
          <w:sz w:val="24"/>
          <w:szCs w:val="24"/>
        </w:rPr>
        <w:t>, определяемый как отношение суммарной площади земельного участка, которая может быть застроена, ко всей площади земельного участка:</w:t>
      </w:r>
    </w:p>
    <w:p w:rsidR="004520B9" w:rsidRPr="004520B9" w:rsidRDefault="004520B9" w:rsidP="004520B9">
      <w:pPr>
        <w:pStyle w:val="16"/>
        <w:rPr>
          <w:sz w:val="24"/>
          <w:szCs w:val="24"/>
        </w:rPr>
      </w:pPr>
      <w:r w:rsidRPr="004520B9">
        <w:rPr>
          <w:sz w:val="24"/>
          <w:szCs w:val="24"/>
        </w:rPr>
        <w:t>- не подлежат установлению.</w:t>
      </w:r>
    </w:p>
    <w:p w:rsidR="004520B9" w:rsidRPr="004520B9" w:rsidRDefault="004520B9" w:rsidP="004520B9">
      <w:pPr>
        <w:tabs>
          <w:tab w:val="left" w:pos="3183"/>
        </w:tabs>
        <w:spacing w:line="276" w:lineRule="auto"/>
        <w:ind w:firstLine="567"/>
        <w:rPr>
          <w:b/>
          <w:bCs/>
          <w:i/>
        </w:rPr>
      </w:pPr>
      <w:r w:rsidRPr="004520B9">
        <w:rPr>
          <w:b/>
          <w:i/>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520B9" w:rsidRPr="004520B9" w:rsidRDefault="004520B9" w:rsidP="004520B9">
      <w:pPr>
        <w:pStyle w:val="afff7"/>
      </w:pPr>
      <w:r w:rsidRPr="004520B9">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520B9" w:rsidRPr="004520B9" w:rsidRDefault="004520B9" w:rsidP="004520B9">
      <w:pPr>
        <w:pStyle w:val="afff7"/>
      </w:pPr>
      <w:r w:rsidRPr="004520B9">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BB4100" w:rsidRPr="004520B9" w:rsidRDefault="00BB4100" w:rsidP="00BB4100">
      <w:pPr>
        <w:pStyle w:val="ad"/>
        <w:rPr>
          <w:color w:val="000000"/>
          <w:sz w:val="24"/>
          <w:szCs w:val="24"/>
        </w:rPr>
      </w:pPr>
    </w:p>
    <w:p w:rsidR="00BF5771" w:rsidRDefault="00BF5771" w:rsidP="00BF5771">
      <w:pPr>
        <w:pStyle w:val="2"/>
        <w:keepNext w:val="0"/>
        <w:spacing w:before="0" w:after="0" w:line="276" w:lineRule="auto"/>
      </w:pPr>
      <w:bookmarkStart w:id="237" w:name="_Toc25663144"/>
      <w:bookmarkStart w:id="238" w:name="_Toc83819175"/>
      <w:bookmarkStart w:id="239" w:name="_Toc129691589"/>
      <w:r w:rsidRPr="00E64DDC">
        <w:t xml:space="preserve">Статья </w:t>
      </w:r>
      <w:r>
        <w:t>37</w:t>
      </w:r>
      <w:r w:rsidRPr="00E64DDC">
        <w:t xml:space="preserve">. Зона </w:t>
      </w:r>
      <w:r>
        <w:t xml:space="preserve">озелененных территорий </w:t>
      </w:r>
      <w:r w:rsidRPr="00E64DDC">
        <w:t>специального назначения</w:t>
      </w:r>
      <w:r>
        <w:t xml:space="preserve"> </w:t>
      </w:r>
      <w:r w:rsidRPr="00E64DDC">
        <w:t>(Сп</w:t>
      </w:r>
      <w:proofErr w:type="gramStart"/>
      <w:r>
        <w:t>2</w:t>
      </w:r>
      <w:proofErr w:type="gramEnd"/>
      <w:r w:rsidRPr="00E64DDC">
        <w:t>)</w:t>
      </w:r>
      <w:bookmarkEnd w:id="237"/>
      <w:bookmarkEnd w:id="238"/>
      <w:bookmarkEnd w:id="239"/>
    </w:p>
    <w:p w:rsidR="00BF5771" w:rsidRPr="00BF5771" w:rsidRDefault="00BF5771" w:rsidP="00BF5771">
      <w:pPr>
        <w:rPr>
          <w:lang w:eastAsia="ru-RU"/>
        </w:rPr>
      </w:pPr>
    </w:p>
    <w:p w:rsidR="00BF5771" w:rsidRPr="00BF5771" w:rsidRDefault="00BF5771" w:rsidP="00BF5771">
      <w:pPr>
        <w:spacing w:line="276" w:lineRule="auto"/>
        <w:ind w:firstLine="709"/>
        <w:jc w:val="both"/>
        <w:rPr>
          <w:b/>
        </w:rPr>
      </w:pPr>
      <w:r w:rsidRPr="00BF5771">
        <w:rPr>
          <w:b/>
        </w:rPr>
        <w:t>1.</w:t>
      </w:r>
      <w:proofErr w:type="gramStart"/>
      <w:r w:rsidRPr="00BF5771">
        <w:rPr>
          <w:b/>
        </w:rPr>
        <w:t>Предназначена</w:t>
      </w:r>
      <w:proofErr w:type="gramEnd"/>
      <w:r w:rsidRPr="00BF5771">
        <w:rPr>
          <w:b/>
        </w:rPr>
        <w:t xml:space="preserve"> для дополнительного снижения вредного техногенного влияния</w:t>
      </w:r>
      <w:r w:rsidRPr="00BF5771">
        <w:rPr>
          <w:b/>
          <w:i/>
        </w:rPr>
        <w:t xml:space="preserve"> </w:t>
      </w:r>
      <w:r w:rsidRPr="00BF5771">
        <w:t>от объектов производственно-коммунальной зоны, инженерно-транспортных коммуникаций, для снегозащиты, ветрозащиты, а также для организации и сохранения озелененных пространств</w:t>
      </w:r>
      <w:r w:rsidRPr="00BF5771">
        <w:rPr>
          <w:b/>
        </w:rPr>
        <w:t>.</w:t>
      </w:r>
    </w:p>
    <w:p w:rsidR="00BF5771" w:rsidRPr="00BF5771" w:rsidRDefault="00BF5771" w:rsidP="00BF5771">
      <w:pPr>
        <w:tabs>
          <w:tab w:val="left" w:pos="1496"/>
        </w:tabs>
        <w:spacing w:line="276" w:lineRule="auto"/>
        <w:ind w:firstLine="709"/>
        <w:jc w:val="both"/>
        <w:rPr>
          <w:b/>
        </w:rPr>
      </w:pPr>
      <w:r w:rsidRPr="00BF5771">
        <w:rPr>
          <w:b/>
        </w:rPr>
        <w:lastRenderedPageBreak/>
        <w:t>2. Основные виды разрешенного использования:</w:t>
      </w:r>
    </w:p>
    <w:p w:rsidR="00BF5771" w:rsidRPr="00BF5771" w:rsidRDefault="00BF5771" w:rsidP="00BF5771">
      <w:pPr>
        <w:pStyle w:val="16"/>
        <w:numPr>
          <w:ilvl w:val="0"/>
          <w:numId w:val="47"/>
        </w:numPr>
        <w:spacing w:before="0" w:after="0" w:line="276" w:lineRule="auto"/>
        <w:ind w:left="0" w:firstLine="709"/>
        <w:rPr>
          <w:sz w:val="24"/>
          <w:szCs w:val="24"/>
          <w:lang w:eastAsia="en-US"/>
        </w:rPr>
      </w:pPr>
      <w:proofErr w:type="gramStart"/>
      <w:r w:rsidRPr="00BF5771">
        <w:rPr>
          <w:sz w:val="24"/>
          <w:szCs w:val="24"/>
          <w:lang w:eastAsia="en-US"/>
        </w:rPr>
        <w:t>охрана природных территорий (код 9.1) в части: сохранения отдельных естественных качеств  окружающей природной среды путем ограничения хозяйственной деятельности  создание и уход за запретными полосами, за защитными лесами, в том числе лесами в лесопарках;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BF5771" w:rsidRPr="00BF5771" w:rsidRDefault="00BF5771" w:rsidP="00BF5771">
      <w:pPr>
        <w:pStyle w:val="16"/>
        <w:numPr>
          <w:ilvl w:val="0"/>
          <w:numId w:val="47"/>
        </w:numPr>
        <w:spacing w:before="0" w:after="0" w:line="276" w:lineRule="auto"/>
        <w:ind w:left="0" w:firstLine="709"/>
        <w:rPr>
          <w:sz w:val="24"/>
          <w:szCs w:val="24"/>
          <w:lang w:eastAsia="en-US"/>
        </w:rPr>
      </w:pPr>
      <w:r w:rsidRPr="00BF5771">
        <w:rPr>
          <w:sz w:val="24"/>
          <w:szCs w:val="24"/>
          <w:lang w:eastAsia="en-US"/>
        </w:rPr>
        <w:t xml:space="preserve">  объекты дорожного сервиса (код 4.9.1);</w:t>
      </w:r>
    </w:p>
    <w:p w:rsidR="00BF5771" w:rsidRPr="00BF5771" w:rsidRDefault="00BF5771" w:rsidP="00BF5771">
      <w:pPr>
        <w:pStyle w:val="16"/>
        <w:numPr>
          <w:ilvl w:val="0"/>
          <w:numId w:val="47"/>
        </w:numPr>
        <w:spacing w:before="0" w:after="0" w:line="276" w:lineRule="auto"/>
        <w:ind w:left="0" w:firstLine="709"/>
        <w:rPr>
          <w:sz w:val="24"/>
          <w:szCs w:val="24"/>
          <w:lang w:eastAsia="en-US"/>
        </w:rPr>
      </w:pPr>
      <w:r w:rsidRPr="00BF5771">
        <w:rPr>
          <w:sz w:val="24"/>
          <w:szCs w:val="24"/>
          <w:lang w:eastAsia="en-US"/>
        </w:rPr>
        <w:t xml:space="preserve">  предоставление коммунальных услуг (код 3.1.1).</w:t>
      </w:r>
    </w:p>
    <w:p w:rsidR="00BF5771" w:rsidRPr="00BF5771" w:rsidRDefault="00BF5771" w:rsidP="00BF5771">
      <w:pPr>
        <w:spacing w:line="276" w:lineRule="auto"/>
        <w:ind w:firstLine="709"/>
        <w:jc w:val="both"/>
        <w:rPr>
          <w:b/>
        </w:rPr>
      </w:pPr>
      <w:r w:rsidRPr="00BF5771">
        <w:rPr>
          <w:b/>
        </w:rPr>
        <w:t xml:space="preserve">3. Условно разрешенные виды использования: </w:t>
      </w:r>
    </w:p>
    <w:p w:rsidR="00BF5771" w:rsidRPr="00BF5771" w:rsidRDefault="00BF5771" w:rsidP="00BF5771">
      <w:pPr>
        <w:spacing w:line="276" w:lineRule="auto"/>
        <w:ind w:firstLine="709"/>
        <w:jc w:val="both"/>
        <w:rPr>
          <w:b/>
          <w:bCs/>
          <w:i/>
          <w:lang w:val="x-none" w:eastAsia="x-none"/>
        </w:rPr>
      </w:pPr>
      <w:r w:rsidRPr="00BF5771">
        <w:rPr>
          <w:b/>
          <w:i/>
          <w:lang w:val="x-none" w:eastAsia="x-none"/>
        </w:rPr>
        <w:t>- не подлежат установлению</w:t>
      </w:r>
    </w:p>
    <w:p w:rsidR="00BF5771" w:rsidRPr="00BF5771" w:rsidRDefault="00BF5771" w:rsidP="00BF5771">
      <w:pPr>
        <w:autoSpaceDE w:val="0"/>
        <w:autoSpaceDN w:val="0"/>
        <w:adjustRightInd w:val="0"/>
        <w:spacing w:line="276" w:lineRule="auto"/>
        <w:ind w:firstLine="709"/>
        <w:jc w:val="both"/>
        <w:rPr>
          <w:b/>
        </w:rPr>
      </w:pPr>
      <w:r w:rsidRPr="00BF5771">
        <w:rPr>
          <w:b/>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5771" w:rsidRPr="00BF5771" w:rsidRDefault="00BF5771" w:rsidP="00BF5771">
      <w:pPr>
        <w:autoSpaceDE w:val="0"/>
        <w:autoSpaceDN w:val="0"/>
        <w:adjustRightInd w:val="0"/>
        <w:spacing w:line="276" w:lineRule="auto"/>
        <w:ind w:firstLine="709"/>
        <w:jc w:val="both"/>
        <w:rPr>
          <w:b/>
          <w:bCs/>
          <w:i/>
          <w:u w:val="single"/>
        </w:rPr>
      </w:pPr>
      <w:r w:rsidRPr="00BF5771">
        <w:rPr>
          <w:b/>
          <w:i/>
          <w:u w:val="single"/>
        </w:rPr>
        <w:t>1) предельные размеры земельных участков, в том числе их площадь для основных видов разрешенного использования:</w:t>
      </w:r>
    </w:p>
    <w:p w:rsidR="00BF5771" w:rsidRPr="00BF5771" w:rsidRDefault="00BF5771" w:rsidP="00BF5771">
      <w:pPr>
        <w:spacing w:line="276" w:lineRule="auto"/>
        <w:ind w:firstLine="709"/>
        <w:jc w:val="both"/>
        <w:rPr>
          <w:b/>
          <w:bCs/>
          <w:i/>
          <w:lang w:val="x-none" w:eastAsia="x-none"/>
        </w:rPr>
      </w:pPr>
      <w:r w:rsidRPr="00BF5771">
        <w:rPr>
          <w:b/>
          <w:i/>
          <w:lang w:eastAsia="x-none"/>
        </w:rPr>
        <w:t xml:space="preserve">     </w:t>
      </w:r>
      <w:r w:rsidRPr="00BF5771">
        <w:rPr>
          <w:b/>
          <w:i/>
          <w:lang w:val="x-none" w:eastAsia="x-none"/>
        </w:rPr>
        <w:t>- не подлеж</w:t>
      </w:r>
      <w:r w:rsidRPr="00BF5771">
        <w:rPr>
          <w:b/>
          <w:i/>
          <w:lang w:eastAsia="x-none"/>
        </w:rPr>
        <w:t>а</w:t>
      </w:r>
      <w:r w:rsidRPr="00BF5771">
        <w:rPr>
          <w:b/>
          <w:i/>
          <w:lang w:val="x-none" w:eastAsia="x-none"/>
        </w:rPr>
        <w:t>т установлению</w:t>
      </w:r>
    </w:p>
    <w:p w:rsidR="00BF5771" w:rsidRPr="00BF5771" w:rsidRDefault="00BF5771" w:rsidP="00BF5771">
      <w:pPr>
        <w:pStyle w:val="af7"/>
        <w:spacing w:line="276" w:lineRule="auto"/>
        <w:ind w:left="0" w:firstLine="709"/>
        <w:jc w:val="both"/>
        <w:rPr>
          <w:bCs/>
          <w:sz w:val="24"/>
          <w:szCs w:val="24"/>
          <w:lang w:val="x-none" w:eastAsia="x-none"/>
        </w:rPr>
      </w:pPr>
      <w:r w:rsidRPr="00BF5771">
        <w:rPr>
          <w:b/>
          <w:i/>
          <w:sz w:val="24"/>
          <w:szCs w:val="24"/>
          <w:u w:val="single"/>
        </w:rPr>
        <w:t>2) минимальные отступы от границ земельных участков</w:t>
      </w:r>
      <w:r w:rsidRPr="00BF5771">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BF5771" w:rsidRPr="00BF5771" w:rsidRDefault="00BF5771" w:rsidP="00BF5771">
      <w:pPr>
        <w:pStyle w:val="af7"/>
        <w:spacing w:line="276" w:lineRule="auto"/>
        <w:ind w:left="0" w:firstLine="709"/>
        <w:jc w:val="both"/>
        <w:rPr>
          <w:b/>
          <w:bCs/>
          <w:i/>
          <w:sz w:val="24"/>
          <w:szCs w:val="24"/>
          <w:lang w:eastAsia="x-none"/>
        </w:rPr>
      </w:pPr>
      <w:r w:rsidRPr="00BF5771">
        <w:rPr>
          <w:b/>
          <w:i/>
          <w:sz w:val="24"/>
          <w:szCs w:val="24"/>
          <w:lang w:eastAsia="x-none"/>
        </w:rPr>
        <w:t>-не подлежат установлению;</w:t>
      </w:r>
    </w:p>
    <w:p w:rsidR="00BF5771" w:rsidRPr="00BF5771" w:rsidRDefault="00BF5771" w:rsidP="00BF5771">
      <w:pPr>
        <w:pStyle w:val="af7"/>
        <w:spacing w:line="276" w:lineRule="auto"/>
        <w:ind w:left="0" w:firstLine="709"/>
        <w:jc w:val="both"/>
        <w:rPr>
          <w:b/>
          <w:bCs/>
          <w:i/>
          <w:sz w:val="24"/>
          <w:szCs w:val="24"/>
          <w:lang w:eastAsia="x-none"/>
        </w:rPr>
      </w:pPr>
    </w:p>
    <w:p w:rsidR="00BF5771" w:rsidRPr="00BF5771" w:rsidRDefault="00BF5771" w:rsidP="00BF5771">
      <w:pPr>
        <w:pStyle w:val="af7"/>
        <w:spacing w:line="276" w:lineRule="auto"/>
        <w:ind w:left="0" w:firstLine="709"/>
        <w:jc w:val="both"/>
        <w:rPr>
          <w:bCs/>
          <w:sz w:val="24"/>
          <w:szCs w:val="24"/>
          <w:lang w:eastAsia="x-none"/>
        </w:rPr>
      </w:pPr>
      <w:r w:rsidRPr="00BF5771">
        <w:rPr>
          <w:b/>
          <w:i/>
          <w:sz w:val="24"/>
          <w:szCs w:val="24"/>
          <w:u w:val="single"/>
        </w:rPr>
        <w:t>3) предельное количество этажей или предельная высота з</w:t>
      </w:r>
      <w:proofErr w:type="spellStart"/>
      <w:r w:rsidRPr="00BF5771">
        <w:rPr>
          <w:sz w:val="24"/>
          <w:szCs w:val="24"/>
          <w:lang w:val="x-none" w:eastAsia="x-none"/>
        </w:rPr>
        <w:t>даний</w:t>
      </w:r>
      <w:proofErr w:type="spellEnd"/>
      <w:r w:rsidRPr="00BF5771">
        <w:rPr>
          <w:sz w:val="24"/>
          <w:szCs w:val="24"/>
          <w:lang w:val="x-none" w:eastAsia="x-none"/>
        </w:rPr>
        <w:t>, строений, сооружений</w:t>
      </w:r>
      <w:r w:rsidRPr="00BF5771">
        <w:rPr>
          <w:sz w:val="24"/>
          <w:szCs w:val="24"/>
          <w:lang w:eastAsia="x-none"/>
        </w:rPr>
        <w:t>:</w:t>
      </w:r>
    </w:p>
    <w:p w:rsidR="00BF5771" w:rsidRPr="00BF5771" w:rsidRDefault="00BF5771" w:rsidP="00BF5771">
      <w:pPr>
        <w:pStyle w:val="af7"/>
        <w:spacing w:line="276" w:lineRule="auto"/>
        <w:ind w:left="0" w:firstLine="709"/>
        <w:jc w:val="both"/>
        <w:rPr>
          <w:b/>
          <w:bCs/>
          <w:i/>
          <w:sz w:val="24"/>
          <w:szCs w:val="24"/>
          <w:lang w:val="x-none" w:eastAsia="x-none"/>
        </w:rPr>
      </w:pPr>
      <w:r w:rsidRPr="00BF5771">
        <w:rPr>
          <w:sz w:val="24"/>
          <w:szCs w:val="24"/>
          <w:lang w:eastAsia="x-none"/>
        </w:rPr>
        <w:t xml:space="preserve">              </w:t>
      </w:r>
      <w:r w:rsidRPr="00BF5771">
        <w:rPr>
          <w:sz w:val="24"/>
          <w:szCs w:val="24"/>
          <w:lang w:val="x-none" w:eastAsia="x-none"/>
        </w:rPr>
        <w:t xml:space="preserve"> </w:t>
      </w:r>
      <w:r w:rsidRPr="00BF5771">
        <w:rPr>
          <w:b/>
          <w:sz w:val="24"/>
          <w:szCs w:val="24"/>
          <w:lang w:eastAsia="x-none"/>
        </w:rPr>
        <w:t>-</w:t>
      </w:r>
      <w:r w:rsidRPr="00BF5771">
        <w:rPr>
          <w:b/>
          <w:i/>
          <w:sz w:val="24"/>
          <w:szCs w:val="24"/>
          <w:lang w:val="x-none" w:eastAsia="x-none"/>
        </w:rPr>
        <w:t>не подлежат установлению;</w:t>
      </w:r>
    </w:p>
    <w:p w:rsidR="00BF5771" w:rsidRPr="00BF5771" w:rsidRDefault="00BF5771" w:rsidP="00BF5771">
      <w:pPr>
        <w:pStyle w:val="af7"/>
        <w:spacing w:line="276" w:lineRule="auto"/>
        <w:ind w:left="0" w:firstLine="709"/>
        <w:jc w:val="both"/>
        <w:rPr>
          <w:bCs/>
          <w:sz w:val="24"/>
          <w:szCs w:val="24"/>
          <w:lang w:val="x-none" w:eastAsia="x-none"/>
        </w:rPr>
      </w:pPr>
      <w:r w:rsidRPr="00BF5771">
        <w:rPr>
          <w:b/>
          <w:i/>
          <w:sz w:val="24"/>
          <w:szCs w:val="24"/>
          <w:u w:val="single"/>
        </w:rPr>
        <w:t>4) максимальный процент застройки в границах земельного участка</w:t>
      </w:r>
      <w:r w:rsidRPr="00BF5771">
        <w:rPr>
          <w:sz w:val="24"/>
          <w:szCs w:val="24"/>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BF5771" w:rsidRPr="00BF5771" w:rsidRDefault="00BF5771" w:rsidP="00BF5771">
      <w:pPr>
        <w:pStyle w:val="af7"/>
        <w:spacing w:line="276" w:lineRule="auto"/>
        <w:ind w:left="0" w:firstLine="709"/>
        <w:jc w:val="both"/>
        <w:rPr>
          <w:b/>
          <w:bCs/>
          <w:i/>
          <w:sz w:val="24"/>
          <w:szCs w:val="24"/>
          <w:lang w:val="x-none" w:eastAsia="x-none"/>
        </w:rPr>
      </w:pPr>
      <w:r w:rsidRPr="00BF5771">
        <w:rPr>
          <w:b/>
          <w:i/>
          <w:sz w:val="24"/>
          <w:szCs w:val="24"/>
          <w:lang w:eastAsia="x-none"/>
        </w:rPr>
        <w:t>-</w:t>
      </w:r>
      <w:r w:rsidRPr="00BF5771">
        <w:rPr>
          <w:b/>
          <w:i/>
          <w:sz w:val="24"/>
          <w:szCs w:val="24"/>
          <w:lang w:val="x-none" w:eastAsia="x-none"/>
        </w:rPr>
        <w:t>не подлежат установлению.</w:t>
      </w:r>
    </w:p>
    <w:p w:rsidR="00BF5771" w:rsidRPr="00BF5771" w:rsidRDefault="00BF5771" w:rsidP="00BF5771">
      <w:pPr>
        <w:tabs>
          <w:tab w:val="left" w:pos="3183"/>
        </w:tabs>
        <w:spacing w:line="276" w:lineRule="auto"/>
        <w:ind w:firstLine="709"/>
        <w:jc w:val="both"/>
        <w:rPr>
          <w:b/>
        </w:rPr>
      </w:pPr>
      <w:r w:rsidRPr="00BF5771">
        <w:rPr>
          <w:b/>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F5771" w:rsidRDefault="00BF5771" w:rsidP="00BF5771">
      <w:pPr>
        <w:pStyle w:val="afff7"/>
      </w:pPr>
      <w:r w:rsidRPr="00BF5771">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22F82" w:rsidRDefault="00622F82" w:rsidP="00BF5771">
      <w:pPr>
        <w:pStyle w:val="afff7"/>
      </w:pPr>
    </w:p>
    <w:p w:rsidR="00622F82" w:rsidRDefault="00622F82" w:rsidP="00BF5771">
      <w:pPr>
        <w:pStyle w:val="afff7"/>
      </w:pPr>
    </w:p>
    <w:p w:rsidR="00622F82" w:rsidRPr="00BF5771" w:rsidRDefault="00622F82" w:rsidP="00BF5771">
      <w:pPr>
        <w:pStyle w:val="afff7"/>
      </w:pPr>
    </w:p>
    <w:p w:rsidR="004520B9" w:rsidRDefault="004520B9" w:rsidP="00BB4100">
      <w:pPr>
        <w:pStyle w:val="ad"/>
        <w:rPr>
          <w:color w:val="000000"/>
        </w:rPr>
      </w:pPr>
    </w:p>
    <w:p w:rsidR="006672BF" w:rsidRDefault="006672BF" w:rsidP="006672BF">
      <w:pPr>
        <w:pStyle w:val="1"/>
        <w:rPr>
          <w:sz w:val="28"/>
          <w:szCs w:val="28"/>
        </w:rPr>
      </w:pPr>
      <w:bookmarkStart w:id="240" w:name="_Toc129686975"/>
      <w:bookmarkStart w:id="241" w:name="_Toc129691590"/>
      <w:r w:rsidRPr="003C22E2">
        <w:rPr>
          <w:sz w:val="28"/>
          <w:szCs w:val="28"/>
        </w:rPr>
        <w:lastRenderedPageBreak/>
        <w:t xml:space="preserve">Раздел </w:t>
      </w:r>
      <w:r w:rsidRPr="00851295">
        <w:rPr>
          <w:sz w:val="28"/>
          <w:szCs w:val="28"/>
        </w:rPr>
        <w:t>V</w:t>
      </w:r>
      <w:r w:rsidRPr="003C22E2">
        <w:rPr>
          <w:sz w:val="28"/>
          <w:szCs w:val="28"/>
        </w:rPr>
        <w:t>II. Правовые режимы зон с особыми условиями использования территорий</w:t>
      </w:r>
      <w:bookmarkEnd w:id="240"/>
      <w:bookmarkEnd w:id="241"/>
    </w:p>
    <w:p w:rsidR="006672BF" w:rsidRPr="003C22E2" w:rsidRDefault="006672BF" w:rsidP="006672BF">
      <w:pPr>
        <w:rPr>
          <w:lang w:val="x-none" w:eastAsia="x-none"/>
        </w:rPr>
      </w:pPr>
    </w:p>
    <w:p w:rsidR="006672BF" w:rsidRPr="003C22E2" w:rsidRDefault="006672BF" w:rsidP="006672BF">
      <w:pPr>
        <w:pStyle w:val="2"/>
        <w:rPr>
          <w:szCs w:val="28"/>
        </w:rPr>
      </w:pPr>
      <w:bookmarkStart w:id="242" w:name="_Toc151182152"/>
      <w:bookmarkStart w:id="243" w:name="_Toc469566198"/>
      <w:bookmarkStart w:id="244" w:name="_Toc129686976"/>
      <w:bookmarkStart w:id="245" w:name="_Toc129691591"/>
      <w:r w:rsidRPr="003C22E2">
        <w:rPr>
          <w:szCs w:val="28"/>
        </w:rPr>
        <w:t>Статья 3</w:t>
      </w:r>
      <w:r>
        <w:rPr>
          <w:szCs w:val="28"/>
        </w:rPr>
        <w:t>8</w:t>
      </w:r>
      <w:r w:rsidRPr="003C22E2">
        <w:rPr>
          <w:szCs w:val="28"/>
        </w:rPr>
        <w:t xml:space="preserve">. Санитарно-защитная зона </w:t>
      </w:r>
      <w:bookmarkEnd w:id="242"/>
      <w:bookmarkEnd w:id="243"/>
      <w:r w:rsidRPr="003C22E2">
        <w:rPr>
          <w:szCs w:val="28"/>
        </w:rPr>
        <w:t>предприятий, сооружений и иных объектов</w:t>
      </w:r>
      <w:bookmarkEnd w:id="244"/>
      <w:bookmarkEnd w:id="245"/>
    </w:p>
    <w:p w:rsidR="006672BF" w:rsidRPr="006672BF" w:rsidRDefault="006672BF" w:rsidP="006672BF">
      <w:pPr>
        <w:pStyle w:val="16"/>
        <w:rPr>
          <w:sz w:val="24"/>
          <w:szCs w:val="24"/>
        </w:rPr>
      </w:pPr>
      <w:bookmarkStart w:id="246" w:name="sub_10501"/>
      <w:r w:rsidRPr="006672BF">
        <w:rPr>
          <w:sz w:val="24"/>
          <w:szCs w:val="24"/>
        </w:rPr>
        <w:t>1. Содержание режима определено в соответствии с </w:t>
      </w:r>
      <w:hyperlink r:id="rId20" w:anchor="/document/12158477/entry/10000" w:history="1">
        <w:r w:rsidRPr="006672BF">
          <w:rPr>
            <w:sz w:val="24"/>
            <w:szCs w:val="24"/>
          </w:rPr>
          <w:t>СанПиНом 2.2.1/2.1.1.1200-03</w:t>
        </w:r>
      </w:hyperlink>
      <w:r w:rsidRPr="006672BF">
        <w:rPr>
          <w:sz w:val="24"/>
          <w:szCs w:val="24"/>
        </w:rPr>
        <w:t>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санитарно-защитных зон.</w:t>
      </w:r>
    </w:p>
    <w:bookmarkEnd w:id="246"/>
    <w:p w:rsidR="006672BF" w:rsidRPr="006672BF" w:rsidRDefault="006672BF" w:rsidP="006672BF">
      <w:pPr>
        <w:pStyle w:val="16"/>
        <w:rPr>
          <w:sz w:val="24"/>
          <w:szCs w:val="24"/>
        </w:rPr>
      </w:pPr>
      <w:r w:rsidRPr="006672BF">
        <w:rPr>
          <w:sz w:val="24"/>
          <w:szCs w:val="24"/>
        </w:rPr>
        <w:t>2. Установление размеров санитарно-защитных зон для промышленных и производственных объектов</w:t>
      </w:r>
      <w:proofErr w:type="gramStart"/>
      <w:r w:rsidRPr="006672BF">
        <w:rPr>
          <w:sz w:val="24"/>
          <w:szCs w:val="24"/>
        </w:rPr>
        <w:t xml:space="preserve"> ,</w:t>
      </w:r>
      <w:proofErr w:type="gramEnd"/>
      <w:r w:rsidRPr="006672BF">
        <w:rPr>
          <w:sz w:val="24"/>
          <w:szCs w:val="24"/>
        </w:rPr>
        <w:t xml:space="preserve"> а так же объектов агропромышленного комплекса и малого предпринимательства,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6672BF" w:rsidRPr="006672BF" w:rsidRDefault="006672BF" w:rsidP="006672BF">
      <w:pPr>
        <w:pStyle w:val="16"/>
        <w:rPr>
          <w:sz w:val="24"/>
          <w:szCs w:val="24"/>
        </w:rPr>
      </w:pPr>
      <w:r w:rsidRPr="006672BF">
        <w:rPr>
          <w:sz w:val="24"/>
          <w:szCs w:val="24"/>
        </w:rPr>
        <w:t>Установление зон с особыми условиями использования территории (ЗОУИТ) осуществляется на основании решения уполномоченного органа государственной власти, органа местного самоуправления (п. 6 ст.106 Земельного кодекса РФ).</w:t>
      </w:r>
    </w:p>
    <w:p w:rsidR="006672BF" w:rsidRPr="006672BF" w:rsidRDefault="006672BF" w:rsidP="006672BF">
      <w:pPr>
        <w:pStyle w:val="16"/>
        <w:rPr>
          <w:sz w:val="24"/>
          <w:szCs w:val="24"/>
        </w:rPr>
      </w:pPr>
      <w:r w:rsidRPr="006672BF">
        <w:rPr>
          <w:sz w:val="24"/>
          <w:szCs w:val="24"/>
        </w:rPr>
        <w:t xml:space="preserve">Обязательным приложением к решению об установлении зоны с особыми условиями использования территории являются сведения о границах данной зоны для внесения в Единый государственный реестр недвижимости (п. 10 ст.106 Земельного кодекса РФ). </w:t>
      </w:r>
    </w:p>
    <w:p w:rsidR="006672BF" w:rsidRPr="006672BF" w:rsidRDefault="006672BF" w:rsidP="006672BF">
      <w:pPr>
        <w:pStyle w:val="16"/>
        <w:rPr>
          <w:sz w:val="24"/>
          <w:szCs w:val="24"/>
        </w:rPr>
      </w:pPr>
      <w:r w:rsidRPr="006672BF">
        <w:rPr>
          <w:sz w:val="24"/>
          <w:szCs w:val="24"/>
        </w:rPr>
        <w:t>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открытые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672BF" w:rsidRPr="006672BF" w:rsidRDefault="006672BF" w:rsidP="006672BF">
      <w:pPr>
        <w:pStyle w:val="16"/>
        <w:rPr>
          <w:sz w:val="24"/>
          <w:szCs w:val="24"/>
        </w:rPr>
      </w:pPr>
      <w:r w:rsidRPr="006672BF">
        <w:rPr>
          <w:sz w:val="24"/>
          <w:szCs w:val="24"/>
        </w:rPr>
        <w:t xml:space="preserve">4. </w:t>
      </w:r>
      <w:proofErr w:type="gramStart"/>
      <w:r w:rsidRPr="006672BF">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672BF" w:rsidRPr="006672BF" w:rsidRDefault="006672BF" w:rsidP="006672BF">
      <w:pPr>
        <w:pStyle w:val="16"/>
        <w:rPr>
          <w:sz w:val="24"/>
          <w:szCs w:val="24"/>
        </w:rPr>
      </w:pPr>
      <w:r w:rsidRPr="006672BF">
        <w:rPr>
          <w:sz w:val="24"/>
          <w:szCs w:val="24"/>
        </w:rPr>
        <w:t xml:space="preserve">5. Допускается размещать в границах санитарно-защитной зоны промышленного объекта </w:t>
      </w:r>
    </w:p>
    <w:p w:rsidR="006672BF" w:rsidRPr="006672BF" w:rsidRDefault="006672BF" w:rsidP="006672BF">
      <w:pPr>
        <w:pStyle w:val="16"/>
        <w:rPr>
          <w:sz w:val="24"/>
          <w:szCs w:val="24"/>
        </w:rPr>
      </w:pPr>
      <w:r w:rsidRPr="006672BF">
        <w:rPr>
          <w:sz w:val="24"/>
          <w:szCs w:val="24"/>
        </w:rPr>
        <w:t>или производства:</w:t>
      </w:r>
    </w:p>
    <w:p w:rsidR="006672BF" w:rsidRPr="006672BF" w:rsidRDefault="006672BF" w:rsidP="006672BF">
      <w:pPr>
        <w:pStyle w:val="16"/>
        <w:rPr>
          <w:sz w:val="24"/>
          <w:szCs w:val="24"/>
        </w:rPr>
      </w:pPr>
      <w:r w:rsidRPr="006672BF">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672BF">
        <w:rPr>
          <w:sz w:val="24"/>
          <w:szCs w:val="24"/>
        </w:rPr>
        <w:t>нефт</w:t>
      </w:r>
      <w:proofErr w:type="gramStart"/>
      <w:r w:rsidRPr="006672BF">
        <w:rPr>
          <w:sz w:val="24"/>
          <w:szCs w:val="24"/>
        </w:rPr>
        <w:t>е</w:t>
      </w:r>
      <w:proofErr w:type="spellEnd"/>
      <w:r w:rsidRPr="006672BF">
        <w:rPr>
          <w:sz w:val="24"/>
          <w:szCs w:val="24"/>
        </w:rPr>
        <w:t>-</w:t>
      </w:r>
      <w:proofErr w:type="gramEnd"/>
      <w:r w:rsidRPr="006672BF">
        <w:rPr>
          <w:sz w:val="24"/>
          <w:szCs w:val="24"/>
        </w:rPr>
        <w:t xml:space="preserve"> и газопроводы, артезианские скважины для технического водоснабжения, </w:t>
      </w:r>
      <w:proofErr w:type="spellStart"/>
      <w:r w:rsidRPr="006672BF">
        <w:rPr>
          <w:sz w:val="24"/>
          <w:szCs w:val="24"/>
        </w:rPr>
        <w:t>водоохлаждающие</w:t>
      </w:r>
      <w:proofErr w:type="spellEnd"/>
      <w:r w:rsidRPr="006672BF">
        <w:rPr>
          <w:sz w:val="24"/>
          <w:szCs w:val="24"/>
        </w:rPr>
        <w:t xml:space="preserve"> сооружения для </w:t>
      </w:r>
      <w:proofErr w:type="spellStart"/>
      <w:r w:rsidRPr="006672BF">
        <w:rPr>
          <w:sz w:val="24"/>
          <w:szCs w:val="24"/>
        </w:rPr>
        <w:t>дготовки</w:t>
      </w:r>
      <w:proofErr w:type="spellEnd"/>
      <w:r w:rsidRPr="006672BF">
        <w:rPr>
          <w:sz w:val="24"/>
          <w:szCs w:val="24"/>
        </w:rPr>
        <w:t xml:space="preserve">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672BF" w:rsidRPr="006672BF" w:rsidRDefault="006672BF" w:rsidP="006672BF">
      <w:pPr>
        <w:pStyle w:val="16"/>
        <w:rPr>
          <w:sz w:val="24"/>
          <w:szCs w:val="24"/>
        </w:rPr>
      </w:pPr>
      <w:r w:rsidRPr="006672BF">
        <w:rPr>
          <w:sz w:val="24"/>
          <w:szCs w:val="24"/>
        </w:rPr>
        <w:t xml:space="preserve">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sidRPr="006672BF">
        <w:rPr>
          <w:sz w:val="24"/>
          <w:szCs w:val="24"/>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672BF" w:rsidRPr="006672BF" w:rsidRDefault="006672BF" w:rsidP="006672BF">
      <w:pPr>
        <w:pStyle w:val="16"/>
        <w:rPr>
          <w:sz w:val="24"/>
          <w:szCs w:val="24"/>
        </w:rPr>
      </w:pPr>
      <w:r w:rsidRPr="006672BF">
        <w:rPr>
          <w:sz w:val="24"/>
          <w:szCs w:val="24"/>
        </w:rPr>
        <w:t xml:space="preserve">7.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w:t>
      </w:r>
      <w:proofErr w:type="spellStart"/>
      <w:r w:rsidRPr="006672BF">
        <w:rPr>
          <w:sz w:val="24"/>
          <w:szCs w:val="24"/>
        </w:rPr>
        <w:t>санитарнозащитной</w:t>
      </w:r>
      <w:proofErr w:type="spellEnd"/>
      <w:r w:rsidRPr="006672BF">
        <w:rPr>
          <w:sz w:val="24"/>
          <w:szCs w:val="24"/>
        </w:rPr>
        <w:t xml:space="preserve"> зоны.</w:t>
      </w:r>
    </w:p>
    <w:p w:rsidR="006672BF" w:rsidRPr="006672BF" w:rsidRDefault="006672BF" w:rsidP="006672BF">
      <w:pPr>
        <w:pStyle w:val="16"/>
        <w:rPr>
          <w:sz w:val="24"/>
          <w:szCs w:val="24"/>
        </w:rPr>
      </w:pPr>
      <w:r w:rsidRPr="006672BF">
        <w:rPr>
          <w:sz w:val="24"/>
          <w:szCs w:val="24"/>
        </w:rPr>
        <w:t>8.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672BF" w:rsidRPr="006672BF" w:rsidRDefault="006672BF" w:rsidP="006672BF">
      <w:pPr>
        <w:pStyle w:val="16"/>
        <w:rPr>
          <w:sz w:val="24"/>
          <w:szCs w:val="24"/>
        </w:rPr>
      </w:pPr>
      <w:r w:rsidRPr="006672BF">
        <w:rPr>
          <w:sz w:val="24"/>
          <w:szCs w:val="24"/>
        </w:rPr>
        <w:t xml:space="preserve">9. </w:t>
      </w:r>
      <w:proofErr w:type="gramStart"/>
      <w:r w:rsidRPr="006672BF">
        <w:rPr>
          <w:sz w:val="24"/>
          <w:szCs w:val="24"/>
        </w:rPr>
        <w:t>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СанПиНом 2.1.8/2.2.4.1383-03 ("Гигиенические требования к размещению и эксплуатации передающих радиотехнических объектов") и СанПиНом 2.1.8/2.2.4.1190-03 ("Гигиенические требования к размещению и эксплуатации средств сухопутной подвижной радиосвязи</w:t>
      </w:r>
      <w:proofErr w:type="gramEnd"/>
      <w:r w:rsidRPr="006672BF">
        <w:rPr>
          <w:sz w:val="24"/>
          <w:szCs w:val="24"/>
        </w:rPr>
        <w:t>"). Санитарно-защитная зона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Санитарно-защитная зона не может рассматриваться как территория для размещения дачных, садовых и огородных участков.</w:t>
      </w:r>
    </w:p>
    <w:p w:rsidR="006672BF" w:rsidRPr="006672BF" w:rsidRDefault="006672BF" w:rsidP="006672BF">
      <w:pPr>
        <w:pStyle w:val="16"/>
        <w:rPr>
          <w:sz w:val="24"/>
          <w:szCs w:val="24"/>
        </w:rPr>
      </w:pPr>
    </w:p>
    <w:p w:rsidR="006672BF" w:rsidRPr="003C22E2" w:rsidRDefault="006672BF" w:rsidP="006672BF">
      <w:pPr>
        <w:pStyle w:val="2"/>
        <w:rPr>
          <w:szCs w:val="28"/>
        </w:rPr>
      </w:pPr>
      <w:bookmarkStart w:id="247" w:name="_Toc526509392"/>
      <w:bookmarkStart w:id="248" w:name="_Toc24472273"/>
      <w:bookmarkStart w:id="249" w:name="_Toc129686977"/>
      <w:bookmarkStart w:id="250" w:name="_Toc129691592"/>
      <w:r w:rsidRPr="00163ECF">
        <w:rPr>
          <w:szCs w:val="28"/>
        </w:rPr>
        <w:t>Статья 3</w:t>
      </w:r>
      <w:r>
        <w:rPr>
          <w:szCs w:val="28"/>
        </w:rPr>
        <w:t>9</w:t>
      </w:r>
      <w:r w:rsidRPr="00163ECF">
        <w:rPr>
          <w:szCs w:val="28"/>
        </w:rPr>
        <w:t>. Зона «Санитарно-защитная кладбищ»</w:t>
      </w:r>
      <w:bookmarkEnd w:id="247"/>
      <w:bookmarkEnd w:id="248"/>
      <w:bookmarkEnd w:id="249"/>
      <w:bookmarkEnd w:id="250"/>
    </w:p>
    <w:p w:rsidR="006672BF" w:rsidRPr="005F2EA7" w:rsidRDefault="006672BF" w:rsidP="006672BF">
      <w:pPr>
        <w:spacing w:before="20" w:after="60"/>
        <w:ind w:firstLine="567"/>
      </w:pPr>
      <w:r w:rsidRPr="005F2EA7">
        <w:t xml:space="preserve">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Для </w:t>
      </w:r>
      <w:r w:rsidR="007731AD">
        <w:t>сельских</w:t>
      </w:r>
      <w:r w:rsidRPr="005F2EA7">
        <w:t xml:space="preserve"> кладбищ ширина  СЗЗ - </w:t>
      </w:r>
      <w:smartTag w:uri="urn:schemas-microsoft-com:office:smarttags" w:element="metricconverter">
        <w:smartTagPr>
          <w:attr w:name="ProductID" w:val="50 м"/>
        </w:smartTagPr>
        <w:r w:rsidRPr="005F2EA7">
          <w:t>50 м</w:t>
        </w:r>
      </w:smartTag>
      <w:r w:rsidRPr="005F2EA7">
        <w:t>.</w:t>
      </w:r>
    </w:p>
    <w:p w:rsidR="006672BF" w:rsidRPr="005F2EA7" w:rsidRDefault="006672BF" w:rsidP="006672BF">
      <w:pPr>
        <w:overflowPunct w:val="0"/>
        <w:autoSpaceDE w:val="0"/>
        <w:autoSpaceDN w:val="0"/>
        <w:adjustRightInd w:val="0"/>
        <w:ind w:firstLine="510"/>
        <w:rPr>
          <w:b/>
          <w:i/>
        </w:rPr>
      </w:pPr>
      <w:r w:rsidRPr="005F2EA7">
        <w:rPr>
          <w:b/>
          <w:i/>
        </w:rPr>
        <w:t>Разрешенное использование:</w:t>
      </w:r>
    </w:p>
    <w:p w:rsidR="006672BF" w:rsidRPr="005F2EA7" w:rsidRDefault="006672BF" w:rsidP="006672BF">
      <w:pPr>
        <w:spacing w:before="20" w:after="60"/>
        <w:ind w:firstLine="567"/>
      </w:pPr>
      <w:r w:rsidRPr="005F2EA7">
        <w:t>- проведение работ по озеленению и благоустройству территории;</w:t>
      </w:r>
    </w:p>
    <w:p w:rsidR="006672BF" w:rsidRPr="005F2EA7" w:rsidRDefault="006672BF" w:rsidP="006672BF">
      <w:pPr>
        <w:spacing w:before="20" w:after="60"/>
        <w:ind w:firstLine="567"/>
      </w:pPr>
      <w:r w:rsidRPr="005F2EA7">
        <w:t>- размещение объектов, связанных с ритуальными услугами.</w:t>
      </w:r>
    </w:p>
    <w:p w:rsidR="006672BF" w:rsidRPr="005F2EA7" w:rsidRDefault="006672BF" w:rsidP="006672BF">
      <w:pPr>
        <w:overflowPunct w:val="0"/>
        <w:autoSpaceDE w:val="0"/>
        <w:autoSpaceDN w:val="0"/>
        <w:adjustRightInd w:val="0"/>
        <w:ind w:firstLine="510"/>
        <w:rPr>
          <w:b/>
          <w:bCs/>
          <w:i/>
        </w:rPr>
      </w:pPr>
      <w:r w:rsidRPr="005F2EA7">
        <w:rPr>
          <w:b/>
          <w:bCs/>
          <w:i/>
        </w:rPr>
        <w:t>Запрещается:</w:t>
      </w:r>
    </w:p>
    <w:p w:rsidR="006672BF" w:rsidRPr="005F2EA7" w:rsidRDefault="006672BF" w:rsidP="006672BF">
      <w:pPr>
        <w:spacing w:before="20" w:after="60"/>
        <w:ind w:firstLine="567"/>
      </w:pPr>
      <w:r w:rsidRPr="005F2EA7">
        <w:t>-</w:t>
      </w:r>
      <w:r w:rsidRPr="005F2EA7">
        <w:tab/>
        <w:t>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6672BF" w:rsidRDefault="006672BF" w:rsidP="006672BF">
      <w:pPr>
        <w:spacing w:before="20" w:after="60"/>
        <w:ind w:firstLine="567"/>
      </w:pPr>
      <w:r w:rsidRPr="005F2EA7">
        <w:t>- предоставление земель для садоводства и огородничества.</w:t>
      </w:r>
    </w:p>
    <w:p w:rsidR="006672BF" w:rsidRPr="00E273AF" w:rsidRDefault="006672BF" w:rsidP="006672BF">
      <w:pPr>
        <w:pStyle w:val="27"/>
      </w:pPr>
    </w:p>
    <w:p w:rsidR="006672BF" w:rsidRPr="00EC7208" w:rsidRDefault="006672BF" w:rsidP="006672BF">
      <w:pPr>
        <w:pStyle w:val="2"/>
        <w:rPr>
          <w:szCs w:val="28"/>
        </w:rPr>
      </w:pPr>
      <w:bookmarkStart w:id="251" w:name="_Toc151182153"/>
      <w:bookmarkStart w:id="252" w:name="_Toc469566199"/>
      <w:bookmarkStart w:id="253" w:name="_Toc129686979"/>
      <w:bookmarkStart w:id="254" w:name="_Toc129691593"/>
      <w:r w:rsidRPr="003C22E2">
        <w:rPr>
          <w:szCs w:val="28"/>
        </w:rPr>
        <w:t xml:space="preserve">Статья </w:t>
      </w:r>
      <w:r>
        <w:rPr>
          <w:szCs w:val="28"/>
        </w:rPr>
        <w:t>40</w:t>
      </w:r>
      <w:r w:rsidRPr="003C22E2">
        <w:rPr>
          <w:szCs w:val="28"/>
        </w:rPr>
        <w:t xml:space="preserve">. Охранная зона </w:t>
      </w:r>
      <w:bookmarkEnd w:id="251"/>
      <w:bookmarkEnd w:id="252"/>
      <w:r>
        <w:rPr>
          <w:szCs w:val="28"/>
        </w:rPr>
        <w:t>объектов электросетевого хозяйства</w:t>
      </w:r>
      <w:bookmarkEnd w:id="253"/>
      <w:bookmarkEnd w:id="254"/>
    </w:p>
    <w:p w:rsidR="006672BF" w:rsidRPr="006672BF" w:rsidRDefault="006672BF" w:rsidP="006672BF">
      <w:pPr>
        <w:pStyle w:val="16"/>
        <w:rPr>
          <w:sz w:val="24"/>
          <w:szCs w:val="24"/>
        </w:rPr>
      </w:pPr>
      <w:bookmarkStart w:id="255" w:name="_Toc153700652"/>
      <w:bookmarkStart w:id="256" w:name="_Toc151182154"/>
      <w:r w:rsidRPr="006672BF">
        <w:rPr>
          <w:sz w:val="24"/>
          <w:szCs w:val="24"/>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6672BF" w:rsidRPr="006672BF" w:rsidRDefault="006672BF" w:rsidP="006672BF">
      <w:pPr>
        <w:pStyle w:val="16"/>
        <w:rPr>
          <w:b/>
          <w:sz w:val="24"/>
          <w:szCs w:val="24"/>
        </w:rPr>
      </w:pPr>
      <w:r w:rsidRPr="006672BF">
        <w:rPr>
          <w:b/>
          <w:sz w:val="24"/>
          <w:szCs w:val="24"/>
        </w:rPr>
        <w:t>- для ЛЭП 220 кВ – 25 м;</w:t>
      </w:r>
    </w:p>
    <w:p w:rsidR="006672BF" w:rsidRPr="006672BF" w:rsidRDefault="006672BF" w:rsidP="006672BF">
      <w:pPr>
        <w:pStyle w:val="16"/>
        <w:rPr>
          <w:b/>
          <w:sz w:val="24"/>
          <w:szCs w:val="24"/>
        </w:rPr>
      </w:pPr>
      <w:r w:rsidRPr="006672BF">
        <w:rPr>
          <w:b/>
          <w:sz w:val="24"/>
          <w:szCs w:val="24"/>
        </w:rPr>
        <w:t>- для ЛЭП 110 кВ – 20 м;</w:t>
      </w:r>
    </w:p>
    <w:p w:rsidR="006672BF" w:rsidRPr="006672BF" w:rsidRDefault="006672BF" w:rsidP="006672BF">
      <w:pPr>
        <w:pStyle w:val="16"/>
        <w:rPr>
          <w:b/>
          <w:sz w:val="24"/>
          <w:szCs w:val="24"/>
        </w:rPr>
      </w:pPr>
      <w:r w:rsidRPr="006672BF">
        <w:rPr>
          <w:b/>
          <w:sz w:val="24"/>
          <w:szCs w:val="24"/>
        </w:rPr>
        <w:t>- для ЛЭП 35 кВ – 15 м;</w:t>
      </w:r>
    </w:p>
    <w:p w:rsidR="006672BF" w:rsidRPr="006672BF" w:rsidRDefault="006672BF" w:rsidP="006672BF">
      <w:pPr>
        <w:pStyle w:val="16"/>
        <w:rPr>
          <w:b/>
          <w:sz w:val="24"/>
          <w:szCs w:val="24"/>
        </w:rPr>
      </w:pPr>
      <w:r w:rsidRPr="006672BF">
        <w:rPr>
          <w:b/>
          <w:sz w:val="24"/>
          <w:szCs w:val="24"/>
        </w:rPr>
        <w:t>- для ЛЭП 10кВ – 10м.</w:t>
      </w:r>
    </w:p>
    <w:p w:rsidR="006672BF" w:rsidRPr="006672BF" w:rsidRDefault="006672BF" w:rsidP="006672BF">
      <w:pPr>
        <w:pStyle w:val="16"/>
        <w:rPr>
          <w:b/>
          <w:i/>
          <w:sz w:val="24"/>
          <w:szCs w:val="24"/>
        </w:rPr>
      </w:pPr>
      <w:r w:rsidRPr="006672BF">
        <w:rPr>
          <w:b/>
          <w:i/>
          <w:sz w:val="24"/>
          <w:szCs w:val="24"/>
        </w:rPr>
        <w:t>Допускается:</w:t>
      </w:r>
    </w:p>
    <w:p w:rsidR="006672BF" w:rsidRPr="006672BF" w:rsidRDefault="006672BF" w:rsidP="006672BF">
      <w:pPr>
        <w:pStyle w:val="16"/>
        <w:rPr>
          <w:sz w:val="24"/>
          <w:szCs w:val="24"/>
        </w:rPr>
      </w:pPr>
      <w:r w:rsidRPr="006672BF">
        <w:rPr>
          <w:sz w:val="24"/>
          <w:szCs w:val="24"/>
        </w:rPr>
        <w:lastRenderedPageBreak/>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6672BF" w:rsidRPr="006672BF" w:rsidRDefault="006672BF" w:rsidP="006672BF">
      <w:pPr>
        <w:pStyle w:val="16"/>
        <w:rPr>
          <w:b/>
          <w:i/>
          <w:sz w:val="24"/>
          <w:szCs w:val="24"/>
        </w:rPr>
      </w:pPr>
      <w:r w:rsidRPr="006672BF">
        <w:rPr>
          <w:b/>
          <w:i/>
          <w:sz w:val="24"/>
          <w:szCs w:val="24"/>
        </w:rPr>
        <w:t>Запрещается:</w:t>
      </w:r>
    </w:p>
    <w:p w:rsidR="006672BF" w:rsidRPr="006672BF" w:rsidRDefault="006672BF" w:rsidP="006672BF">
      <w:pPr>
        <w:pStyle w:val="16"/>
        <w:rPr>
          <w:sz w:val="24"/>
          <w:szCs w:val="24"/>
        </w:rPr>
      </w:pPr>
      <w:r w:rsidRPr="006672BF">
        <w:rPr>
          <w:sz w:val="24"/>
          <w:szCs w:val="24"/>
        </w:rPr>
        <w:t>- новое строительство жилых и общественных зданий;</w:t>
      </w:r>
    </w:p>
    <w:p w:rsidR="006672BF" w:rsidRPr="006672BF" w:rsidRDefault="006672BF" w:rsidP="006672BF">
      <w:pPr>
        <w:pStyle w:val="16"/>
        <w:rPr>
          <w:sz w:val="24"/>
          <w:szCs w:val="24"/>
        </w:rPr>
      </w:pPr>
      <w:r w:rsidRPr="006672BF">
        <w:rPr>
          <w:sz w:val="24"/>
          <w:szCs w:val="24"/>
        </w:rPr>
        <w:t>- предоставление земель под огороды, сады;</w:t>
      </w:r>
    </w:p>
    <w:p w:rsidR="006672BF" w:rsidRPr="006672BF" w:rsidRDefault="006672BF" w:rsidP="006672BF">
      <w:pPr>
        <w:pStyle w:val="16"/>
        <w:rPr>
          <w:sz w:val="24"/>
          <w:szCs w:val="24"/>
        </w:rPr>
      </w:pPr>
      <w:r w:rsidRPr="006672BF">
        <w:rPr>
          <w:sz w:val="24"/>
          <w:szCs w:val="24"/>
        </w:rPr>
        <w:t>- размещение сооружений и площадок для остановок всех видов общественного транспорта;</w:t>
      </w:r>
    </w:p>
    <w:p w:rsidR="006672BF" w:rsidRPr="006672BF" w:rsidRDefault="006672BF" w:rsidP="006672BF">
      <w:pPr>
        <w:pStyle w:val="16"/>
        <w:rPr>
          <w:sz w:val="24"/>
          <w:szCs w:val="24"/>
        </w:rPr>
      </w:pPr>
      <w:r w:rsidRPr="006672BF">
        <w:rPr>
          <w:sz w:val="24"/>
          <w:szCs w:val="24"/>
        </w:rPr>
        <w:t>- размещение предприятий по обслуживанию и парковке автотранспорта, а также складов нефти и нефтепродуктов;</w:t>
      </w:r>
    </w:p>
    <w:p w:rsidR="006672BF" w:rsidRPr="006672BF" w:rsidRDefault="006672BF" w:rsidP="006672BF">
      <w:pPr>
        <w:pStyle w:val="16"/>
        <w:rPr>
          <w:sz w:val="24"/>
          <w:szCs w:val="24"/>
        </w:rPr>
      </w:pPr>
      <w:r w:rsidRPr="006672BF">
        <w:rPr>
          <w:sz w:val="24"/>
          <w:szCs w:val="24"/>
        </w:rPr>
        <w:t>- проведение работ с огнеопасными, горючими и горюче-смазочными материалами;</w:t>
      </w:r>
    </w:p>
    <w:p w:rsidR="006672BF" w:rsidRPr="006672BF" w:rsidRDefault="006672BF" w:rsidP="006672BF">
      <w:pPr>
        <w:pStyle w:val="16"/>
        <w:rPr>
          <w:sz w:val="24"/>
          <w:szCs w:val="24"/>
        </w:rPr>
      </w:pPr>
      <w:r w:rsidRPr="006672BF">
        <w:rPr>
          <w:sz w:val="24"/>
          <w:szCs w:val="24"/>
        </w:rPr>
        <w:t>- выполнение ремонта машин и механизмов;</w:t>
      </w:r>
    </w:p>
    <w:p w:rsidR="006672BF" w:rsidRPr="006672BF" w:rsidRDefault="006672BF" w:rsidP="006672BF">
      <w:pPr>
        <w:pStyle w:val="16"/>
        <w:rPr>
          <w:sz w:val="24"/>
          <w:szCs w:val="24"/>
        </w:rPr>
      </w:pPr>
      <w:r w:rsidRPr="006672BF">
        <w:rPr>
          <w:sz w:val="24"/>
          <w:szCs w:val="24"/>
        </w:rPr>
        <w:t>- остановка автотранспорта при пересечении автодорог с линиями электропередач.</w:t>
      </w:r>
    </w:p>
    <w:p w:rsidR="006672BF" w:rsidRPr="006672BF" w:rsidRDefault="006672BF" w:rsidP="006672BF">
      <w:pPr>
        <w:pStyle w:val="16"/>
        <w:rPr>
          <w:sz w:val="24"/>
          <w:szCs w:val="24"/>
        </w:rPr>
      </w:pPr>
    </w:p>
    <w:p w:rsidR="006672BF" w:rsidRDefault="006672BF" w:rsidP="006672BF">
      <w:pPr>
        <w:pStyle w:val="2"/>
        <w:rPr>
          <w:szCs w:val="28"/>
        </w:rPr>
      </w:pPr>
      <w:bookmarkStart w:id="257" w:name="_Toc469566201"/>
      <w:bookmarkStart w:id="258" w:name="_Toc129686982"/>
      <w:bookmarkStart w:id="259" w:name="_Toc129691594"/>
      <w:bookmarkEnd w:id="255"/>
      <w:r w:rsidRPr="00EC7208">
        <w:rPr>
          <w:szCs w:val="28"/>
        </w:rPr>
        <w:t xml:space="preserve">Статья </w:t>
      </w:r>
      <w:r>
        <w:rPr>
          <w:szCs w:val="28"/>
        </w:rPr>
        <w:t>41</w:t>
      </w:r>
      <w:r w:rsidRPr="00EC7208">
        <w:rPr>
          <w:szCs w:val="28"/>
        </w:rPr>
        <w:t>. Придорожная полоса</w:t>
      </w:r>
      <w:bookmarkEnd w:id="257"/>
      <w:bookmarkEnd w:id="258"/>
      <w:bookmarkEnd w:id="259"/>
    </w:p>
    <w:p w:rsidR="006672BF" w:rsidRPr="004E200A" w:rsidRDefault="006672BF" w:rsidP="004E200A">
      <w:pPr>
        <w:pStyle w:val="16"/>
        <w:rPr>
          <w:bCs/>
          <w:sz w:val="24"/>
          <w:szCs w:val="24"/>
        </w:rPr>
      </w:pPr>
      <w:r w:rsidRPr="004E200A">
        <w:rPr>
          <w:sz w:val="24"/>
          <w:szCs w:val="24"/>
        </w:rPr>
        <w:t>В соответствии с Федеральным законом от 08.11.2007 N 257-ФЗ (ред. от 15.10.2020)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6672BF" w:rsidRPr="004E200A" w:rsidRDefault="006672BF" w:rsidP="004E200A">
      <w:pPr>
        <w:pStyle w:val="16"/>
        <w:rPr>
          <w:sz w:val="24"/>
          <w:szCs w:val="24"/>
        </w:rPr>
      </w:pPr>
      <w:r w:rsidRPr="004E200A">
        <w:rPr>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 по обе стороны дороги.</w:t>
      </w:r>
    </w:p>
    <w:p w:rsidR="006672BF" w:rsidRPr="004E200A" w:rsidRDefault="006672BF" w:rsidP="004E200A">
      <w:pPr>
        <w:pStyle w:val="16"/>
        <w:rPr>
          <w:sz w:val="24"/>
          <w:szCs w:val="24"/>
        </w:rPr>
      </w:pPr>
      <w:r w:rsidRPr="004E200A">
        <w:rPr>
          <w:sz w:val="24"/>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672BF" w:rsidRPr="004E200A" w:rsidRDefault="006672BF" w:rsidP="004E200A">
      <w:pPr>
        <w:pStyle w:val="16"/>
        <w:rPr>
          <w:sz w:val="24"/>
          <w:szCs w:val="24"/>
        </w:rPr>
      </w:pPr>
      <w:r w:rsidRPr="004E200A">
        <w:rPr>
          <w:sz w:val="24"/>
          <w:szCs w:val="24"/>
        </w:rPr>
        <w:t>1) семидесяти пяти метров - для автомобильных дорог первой и второй категорий;</w:t>
      </w:r>
    </w:p>
    <w:p w:rsidR="006672BF" w:rsidRPr="004E200A" w:rsidRDefault="006672BF" w:rsidP="004E200A">
      <w:pPr>
        <w:pStyle w:val="16"/>
        <w:rPr>
          <w:sz w:val="24"/>
          <w:szCs w:val="24"/>
        </w:rPr>
      </w:pPr>
      <w:r w:rsidRPr="004E200A">
        <w:rPr>
          <w:sz w:val="24"/>
          <w:szCs w:val="24"/>
        </w:rPr>
        <w:t>2) пятидесяти метров - для автомобильных дорог третьей и четвертой категорий;</w:t>
      </w:r>
    </w:p>
    <w:p w:rsidR="006672BF" w:rsidRPr="004E200A" w:rsidRDefault="006672BF" w:rsidP="004E200A">
      <w:pPr>
        <w:pStyle w:val="16"/>
        <w:rPr>
          <w:sz w:val="24"/>
          <w:szCs w:val="24"/>
        </w:rPr>
      </w:pPr>
      <w:r w:rsidRPr="004E200A">
        <w:rPr>
          <w:sz w:val="24"/>
          <w:szCs w:val="24"/>
        </w:rPr>
        <w:t>3) двадцати пяти метров - для автомобильных дорог пятой категории;</w:t>
      </w:r>
    </w:p>
    <w:p w:rsidR="006672BF" w:rsidRPr="004E200A" w:rsidRDefault="006672BF" w:rsidP="004E200A">
      <w:pPr>
        <w:pStyle w:val="16"/>
        <w:rPr>
          <w:sz w:val="24"/>
          <w:szCs w:val="24"/>
        </w:rPr>
      </w:pPr>
      <w:r w:rsidRPr="004E200A">
        <w:rPr>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672BF" w:rsidRPr="004E200A" w:rsidRDefault="006672BF" w:rsidP="004E200A">
      <w:pPr>
        <w:pStyle w:val="16"/>
        <w:rPr>
          <w:sz w:val="24"/>
          <w:szCs w:val="24"/>
        </w:rPr>
      </w:pPr>
      <w:r w:rsidRPr="004E200A">
        <w:rPr>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672BF" w:rsidRPr="004E200A" w:rsidRDefault="006672BF" w:rsidP="004E200A">
      <w:pPr>
        <w:pStyle w:val="16"/>
        <w:rPr>
          <w:sz w:val="24"/>
          <w:szCs w:val="24"/>
        </w:rPr>
      </w:pPr>
    </w:p>
    <w:p w:rsidR="006672BF" w:rsidRPr="004E200A" w:rsidRDefault="006672BF" w:rsidP="004E200A">
      <w:pPr>
        <w:pStyle w:val="16"/>
        <w:rPr>
          <w:bCs/>
          <w:sz w:val="24"/>
          <w:szCs w:val="24"/>
        </w:rPr>
      </w:pPr>
      <w:r w:rsidRPr="004E200A">
        <w:rPr>
          <w:sz w:val="24"/>
          <w:szCs w:val="24"/>
        </w:rPr>
        <w:t xml:space="preserve">В пределах придорожных полос автомобильных дорог </w:t>
      </w:r>
      <w:r w:rsidRPr="004E200A">
        <w:rPr>
          <w:b/>
          <w:i/>
          <w:sz w:val="24"/>
          <w:szCs w:val="24"/>
          <w:u w:val="single"/>
        </w:rPr>
        <w:t>устанавливается особый режим</w:t>
      </w:r>
      <w:r w:rsidRPr="004E200A">
        <w:rPr>
          <w:sz w:val="24"/>
          <w:szCs w:val="24"/>
        </w:rPr>
        <w:t xml:space="preserve">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региональных автомобильных дорог общего пользования запрещается строительство капитальных сооружений, за исключением:</w:t>
      </w:r>
    </w:p>
    <w:p w:rsidR="006672BF" w:rsidRPr="004E200A" w:rsidRDefault="006672BF" w:rsidP="004E200A">
      <w:pPr>
        <w:pStyle w:val="16"/>
        <w:rPr>
          <w:bCs/>
          <w:sz w:val="24"/>
          <w:szCs w:val="24"/>
        </w:rPr>
      </w:pPr>
      <w:r w:rsidRPr="004E200A">
        <w:rPr>
          <w:sz w:val="24"/>
          <w:szCs w:val="24"/>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6672BF" w:rsidRPr="004E200A" w:rsidRDefault="006672BF" w:rsidP="004E200A">
      <w:pPr>
        <w:pStyle w:val="16"/>
        <w:rPr>
          <w:bCs/>
          <w:sz w:val="24"/>
          <w:szCs w:val="24"/>
        </w:rPr>
      </w:pPr>
      <w:r w:rsidRPr="004E200A">
        <w:rPr>
          <w:sz w:val="24"/>
          <w:szCs w:val="24"/>
        </w:rPr>
        <w:t>-объектов Управления государственной инспекции безопасности дорожного движения Главного управления Министерства внутренних дел Российской Федерации по Красноярскому краю;</w:t>
      </w:r>
    </w:p>
    <w:p w:rsidR="006672BF" w:rsidRPr="004E200A" w:rsidRDefault="006672BF" w:rsidP="004E200A">
      <w:pPr>
        <w:pStyle w:val="16"/>
        <w:rPr>
          <w:bCs/>
          <w:sz w:val="24"/>
          <w:szCs w:val="24"/>
        </w:rPr>
      </w:pPr>
      <w:r w:rsidRPr="004E200A">
        <w:rPr>
          <w:sz w:val="24"/>
          <w:szCs w:val="24"/>
        </w:rPr>
        <w:lastRenderedPageBreak/>
        <w:t xml:space="preserve">-объектов дорожного сервиса, стационарных торговых объектов общей площадью свыше десяти тысяч квадратных метров, рекламных конструкций, информационных щитов и указателей; </w:t>
      </w:r>
    </w:p>
    <w:p w:rsidR="006672BF" w:rsidRPr="004E200A" w:rsidRDefault="006672BF" w:rsidP="004E200A">
      <w:pPr>
        <w:pStyle w:val="16"/>
        <w:rPr>
          <w:bCs/>
          <w:sz w:val="24"/>
          <w:szCs w:val="24"/>
        </w:rPr>
      </w:pPr>
      <w:r w:rsidRPr="004E200A">
        <w:rPr>
          <w:sz w:val="24"/>
          <w:szCs w:val="24"/>
        </w:rPr>
        <w:t>-инженерных коммуникаций.</w:t>
      </w:r>
    </w:p>
    <w:p w:rsidR="006672BF" w:rsidRPr="004E200A" w:rsidRDefault="006672BF" w:rsidP="004E200A">
      <w:pPr>
        <w:pStyle w:val="16"/>
        <w:rPr>
          <w:bCs/>
          <w:sz w:val="24"/>
          <w:szCs w:val="24"/>
        </w:rPr>
      </w:pPr>
      <w:r w:rsidRPr="004E200A">
        <w:rPr>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стационарных торговых объектов общей площадью свыше десяти тысяч квадратных метров, установка рекламных конструкций, информационных щитов и указателей </w:t>
      </w:r>
      <w:r w:rsidRPr="004E200A">
        <w:rPr>
          <w:b/>
          <w:i/>
          <w:sz w:val="24"/>
          <w:szCs w:val="24"/>
          <w:u w:val="single"/>
        </w:rPr>
        <w:t>допускаются при наличии согласия</w:t>
      </w:r>
      <w:r w:rsidRPr="004E200A">
        <w:rPr>
          <w:sz w:val="24"/>
          <w:szCs w:val="24"/>
        </w:rPr>
        <w:t>, выданного в письменной форме владельцем автомобильной дороги.</w:t>
      </w:r>
    </w:p>
    <w:p w:rsidR="006672BF" w:rsidRPr="004E200A" w:rsidRDefault="006672BF" w:rsidP="004E200A">
      <w:pPr>
        <w:pStyle w:val="16"/>
        <w:rPr>
          <w:sz w:val="24"/>
          <w:szCs w:val="24"/>
        </w:rPr>
      </w:pPr>
    </w:p>
    <w:p w:rsidR="006672BF" w:rsidRPr="00EC7208" w:rsidRDefault="006672BF" w:rsidP="006672BF">
      <w:pPr>
        <w:pStyle w:val="2"/>
        <w:rPr>
          <w:szCs w:val="28"/>
        </w:rPr>
      </w:pPr>
      <w:bookmarkStart w:id="260" w:name="_Toc469566211"/>
      <w:bookmarkStart w:id="261" w:name="_Toc129686983"/>
      <w:bookmarkStart w:id="262" w:name="_Toc129691595"/>
      <w:bookmarkEnd w:id="256"/>
      <w:r w:rsidRPr="00EC7208">
        <w:rPr>
          <w:szCs w:val="28"/>
        </w:rPr>
        <w:t>Статья 4</w:t>
      </w:r>
      <w:r>
        <w:rPr>
          <w:szCs w:val="28"/>
        </w:rPr>
        <w:t>2</w:t>
      </w:r>
      <w:r w:rsidRPr="00EC7208">
        <w:rPr>
          <w:szCs w:val="28"/>
        </w:rPr>
        <w:t xml:space="preserve">. </w:t>
      </w:r>
      <w:bookmarkStart w:id="263" w:name="_Toc526509404"/>
      <w:bookmarkEnd w:id="260"/>
      <w:r w:rsidRPr="00EC7208">
        <w:rPr>
          <w:szCs w:val="28"/>
        </w:rPr>
        <w:t>Зона санитарной охраны источников питьевого водоснабжения</w:t>
      </w:r>
      <w:bookmarkEnd w:id="261"/>
      <w:bookmarkEnd w:id="262"/>
      <w:bookmarkEnd w:id="263"/>
    </w:p>
    <w:p w:rsidR="006672BF" w:rsidRPr="006672BF" w:rsidRDefault="006672BF" w:rsidP="006672BF">
      <w:pPr>
        <w:pStyle w:val="a7"/>
        <w:numPr>
          <w:ilvl w:val="0"/>
          <w:numId w:val="41"/>
        </w:numPr>
        <w:spacing w:line="240" w:lineRule="atLeast"/>
        <w:jc w:val="left"/>
        <w:rPr>
          <w:i/>
        </w:rPr>
      </w:pPr>
      <w:r w:rsidRPr="006672BF">
        <w:rPr>
          <w:rFonts w:eastAsia="Calibri"/>
          <w:i/>
        </w:rPr>
        <w:t>Первый пояс ЗСО (строгого режима)</w:t>
      </w:r>
    </w:p>
    <w:p w:rsidR="006672BF" w:rsidRPr="006672BF" w:rsidRDefault="006672BF" w:rsidP="006672BF">
      <w:pPr>
        <w:pStyle w:val="a7"/>
        <w:numPr>
          <w:ilvl w:val="0"/>
          <w:numId w:val="41"/>
        </w:numPr>
        <w:spacing w:line="240" w:lineRule="atLeast"/>
        <w:jc w:val="left"/>
        <w:rPr>
          <w:i/>
        </w:rPr>
      </w:pPr>
      <w:r w:rsidRPr="006672BF">
        <w:rPr>
          <w:rFonts w:eastAsia="Calibri"/>
          <w:i/>
        </w:rPr>
        <w:t>Второй пояс ЗСО (пояс ограничений)</w:t>
      </w:r>
    </w:p>
    <w:p w:rsidR="006672BF" w:rsidRPr="006672BF" w:rsidRDefault="006672BF" w:rsidP="006672BF">
      <w:pPr>
        <w:pStyle w:val="a7"/>
        <w:numPr>
          <w:ilvl w:val="0"/>
          <w:numId w:val="41"/>
        </w:numPr>
        <w:spacing w:line="240" w:lineRule="atLeast"/>
        <w:jc w:val="left"/>
        <w:rPr>
          <w:rFonts w:eastAsia="Calibri"/>
          <w:i/>
        </w:rPr>
      </w:pPr>
      <w:r w:rsidRPr="006672BF">
        <w:rPr>
          <w:rFonts w:eastAsia="Calibri"/>
          <w:i/>
        </w:rPr>
        <w:t>Третий пояс ЗСО (пояс ограничений)</w:t>
      </w:r>
    </w:p>
    <w:p w:rsidR="006672BF" w:rsidRPr="006672BF" w:rsidRDefault="006672BF" w:rsidP="006672BF">
      <w:pPr>
        <w:pStyle w:val="a7"/>
        <w:ind w:firstLine="709"/>
        <w:jc w:val="both"/>
      </w:pPr>
    </w:p>
    <w:p w:rsidR="006672BF" w:rsidRPr="006672BF" w:rsidRDefault="006672BF" w:rsidP="006672BF">
      <w:pPr>
        <w:pStyle w:val="16"/>
        <w:rPr>
          <w:sz w:val="24"/>
          <w:szCs w:val="24"/>
        </w:rPr>
      </w:pPr>
      <w:r w:rsidRPr="006672BF">
        <w:rPr>
          <w:sz w:val="24"/>
          <w:szCs w:val="24"/>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6672BF" w:rsidRPr="006672BF" w:rsidRDefault="006672BF" w:rsidP="006672BF">
      <w:pPr>
        <w:pStyle w:val="16"/>
        <w:rPr>
          <w:sz w:val="24"/>
          <w:szCs w:val="24"/>
        </w:rPr>
      </w:pPr>
      <w:r w:rsidRPr="006672BF">
        <w:rPr>
          <w:sz w:val="24"/>
          <w:szCs w:val="24"/>
        </w:rPr>
        <w:t>2. Граница первого пояса ЗСО водопроводных сооружений принимается на расстоянии:</w:t>
      </w:r>
    </w:p>
    <w:p w:rsidR="006672BF" w:rsidRPr="006672BF" w:rsidRDefault="006672BF" w:rsidP="006672BF">
      <w:pPr>
        <w:pStyle w:val="16"/>
        <w:rPr>
          <w:sz w:val="24"/>
          <w:szCs w:val="24"/>
        </w:rPr>
      </w:pPr>
      <w:r w:rsidRPr="006672BF">
        <w:rPr>
          <w:sz w:val="24"/>
          <w:szCs w:val="24"/>
        </w:rPr>
        <w:t>от стен запасных и регулирующих емкостей, фильтров и контактных осветлителей - не менее 30 м;</w:t>
      </w:r>
    </w:p>
    <w:p w:rsidR="006672BF" w:rsidRPr="006672BF" w:rsidRDefault="006672BF" w:rsidP="006672BF">
      <w:pPr>
        <w:pStyle w:val="16"/>
        <w:rPr>
          <w:sz w:val="24"/>
          <w:szCs w:val="24"/>
        </w:rPr>
      </w:pPr>
      <w:r w:rsidRPr="006672BF">
        <w:rPr>
          <w:sz w:val="24"/>
          <w:szCs w:val="24"/>
        </w:rPr>
        <w:t>от водонапорных башен - не менее 10 м;</w:t>
      </w:r>
    </w:p>
    <w:p w:rsidR="006672BF" w:rsidRPr="006672BF" w:rsidRDefault="006672BF" w:rsidP="006672BF">
      <w:pPr>
        <w:pStyle w:val="16"/>
        <w:rPr>
          <w:sz w:val="24"/>
          <w:szCs w:val="24"/>
        </w:rPr>
      </w:pPr>
      <w:r w:rsidRPr="006672BF">
        <w:rPr>
          <w:sz w:val="24"/>
          <w:szCs w:val="24"/>
        </w:rPr>
        <w:t>от остальных помещений (отстойники, реагентное хозяйство, склад хлора, насосные станции и др.) - не менее 15 м.</w:t>
      </w:r>
    </w:p>
    <w:p w:rsidR="006672BF" w:rsidRPr="006672BF" w:rsidRDefault="006672BF" w:rsidP="006672BF">
      <w:pPr>
        <w:pStyle w:val="16"/>
        <w:rPr>
          <w:sz w:val="24"/>
          <w:szCs w:val="24"/>
        </w:rPr>
      </w:pPr>
      <w:r w:rsidRPr="006672BF">
        <w:rPr>
          <w:iCs/>
          <w:sz w:val="24"/>
          <w:szCs w:val="24"/>
        </w:rPr>
        <w:t>Примечание:</w:t>
      </w:r>
    </w:p>
    <w:p w:rsidR="006672BF" w:rsidRPr="006672BF" w:rsidRDefault="006672BF" w:rsidP="006672BF">
      <w:pPr>
        <w:pStyle w:val="16"/>
        <w:rPr>
          <w:sz w:val="24"/>
          <w:szCs w:val="24"/>
        </w:rPr>
      </w:pPr>
      <w:r w:rsidRPr="006672BF">
        <w:rPr>
          <w:sz w:val="24"/>
          <w:szCs w:val="24"/>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672BF" w:rsidRPr="006672BF" w:rsidRDefault="006672BF" w:rsidP="006672BF">
      <w:pPr>
        <w:pStyle w:val="16"/>
        <w:rPr>
          <w:sz w:val="24"/>
          <w:szCs w:val="24"/>
        </w:rPr>
      </w:pPr>
      <w:r w:rsidRPr="006672BF">
        <w:rPr>
          <w:sz w:val="24"/>
          <w:szCs w:val="24"/>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6672BF" w:rsidRPr="006672BF" w:rsidRDefault="006672BF" w:rsidP="006672BF">
      <w:pPr>
        <w:pStyle w:val="16"/>
        <w:rPr>
          <w:sz w:val="24"/>
          <w:szCs w:val="24"/>
        </w:rPr>
      </w:pPr>
      <w:r w:rsidRPr="006672BF">
        <w:rPr>
          <w:sz w:val="24"/>
          <w:szCs w:val="24"/>
        </w:rPr>
        <w:t>3. Ширину санитарно-защитной полосы следует принимать по обе стороны от крайних линий водопровода:</w:t>
      </w:r>
    </w:p>
    <w:p w:rsidR="006672BF" w:rsidRPr="006672BF" w:rsidRDefault="006672BF" w:rsidP="006672BF">
      <w:pPr>
        <w:pStyle w:val="16"/>
        <w:rPr>
          <w:sz w:val="24"/>
          <w:szCs w:val="24"/>
        </w:rPr>
      </w:pPr>
      <w:r w:rsidRPr="006672BF">
        <w:rPr>
          <w:sz w:val="24"/>
          <w:szCs w:val="24"/>
        </w:rPr>
        <w:t>а) при отсутствии грунтовых вод - не менее 10 м при диаметре водоводов до 1000 мм и не менее 20 м при диаметре водоводов более 1000 мм;</w:t>
      </w:r>
    </w:p>
    <w:p w:rsidR="006672BF" w:rsidRPr="006672BF" w:rsidRDefault="006672BF" w:rsidP="006672BF">
      <w:pPr>
        <w:pStyle w:val="16"/>
        <w:rPr>
          <w:sz w:val="24"/>
          <w:szCs w:val="24"/>
        </w:rPr>
      </w:pPr>
      <w:r w:rsidRPr="006672BF">
        <w:rPr>
          <w:sz w:val="24"/>
          <w:szCs w:val="24"/>
        </w:rPr>
        <w:t>б) при наличии грунтовых вод - не менее 50 м вне зависимости от диаметра водоводов.</w:t>
      </w:r>
    </w:p>
    <w:p w:rsidR="006672BF" w:rsidRPr="006672BF" w:rsidRDefault="006672BF" w:rsidP="006672BF">
      <w:pPr>
        <w:pStyle w:val="16"/>
        <w:rPr>
          <w:sz w:val="24"/>
          <w:szCs w:val="24"/>
        </w:rPr>
      </w:pPr>
      <w:r w:rsidRPr="006672BF">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672BF" w:rsidRPr="006672BF" w:rsidRDefault="006672BF" w:rsidP="006672BF">
      <w:pPr>
        <w:pStyle w:val="16"/>
        <w:rPr>
          <w:sz w:val="24"/>
          <w:szCs w:val="24"/>
        </w:rPr>
      </w:pPr>
      <w:r w:rsidRPr="006672BF">
        <w:rPr>
          <w:sz w:val="24"/>
          <w:szCs w:val="24"/>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6672BF" w:rsidRPr="006672BF" w:rsidRDefault="006672BF" w:rsidP="006672BF">
      <w:pPr>
        <w:pStyle w:val="16"/>
        <w:rPr>
          <w:sz w:val="24"/>
          <w:szCs w:val="24"/>
        </w:rPr>
      </w:pPr>
      <w:r w:rsidRPr="006672BF">
        <w:rPr>
          <w:sz w:val="24"/>
          <w:szCs w:val="24"/>
        </w:rPr>
        <w:t>5. В пределах санитарно-защитной полосы водоводов должны отсутствовать источники загрязнения почвы и грунтовых вод.</w:t>
      </w:r>
    </w:p>
    <w:p w:rsidR="006672BF" w:rsidRPr="006672BF" w:rsidRDefault="006672BF" w:rsidP="006672BF">
      <w:pPr>
        <w:pStyle w:val="16"/>
        <w:rPr>
          <w:sz w:val="24"/>
          <w:szCs w:val="24"/>
        </w:rPr>
      </w:pPr>
      <w:r w:rsidRPr="006672BF">
        <w:rPr>
          <w:sz w:val="24"/>
          <w:szCs w:val="24"/>
        </w:rPr>
        <w:lastRenderedPageBreak/>
        <w:t>6.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672BF" w:rsidRPr="006672BF" w:rsidRDefault="006672BF" w:rsidP="006672BF">
      <w:pPr>
        <w:pStyle w:val="a"/>
        <w:numPr>
          <w:ilvl w:val="0"/>
          <w:numId w:val="0"/>
        </w:numPr>
        <w:ind w:left="567"/>
        <w:rPr>
          <w:sz w:val="24"/>
          <w:szCs w:val="24"/>
          <w:lang w:val="x-none"/>
        </w:rPr>
      </w:pPr>
    </w:p>
    <w:p w:rsidR="006672BF" w:rsidRDefault="006672BF" w:rsidP="006672BF">
      <w:pPr>
        <w:pStyle w:val="2"/>
        <w:rPr>
          <w:szCs w:val="28"/>
        </w:rPr>
      </w:pPr>
      <w:bookmarkStart w:id="264" w:name="_Toc129686985"/>
      <w:bookmarkStart w:id="265" w:name="_Toc129691596"/>
      <w:r w:rsidRPr="00EC7208">
        <w:rPr>
          <w:szCs w:val="28"/>
        </w:rPr>
        <w:t>Статья 4</w:t>
      </w:r>
      <w:r>
        <w:rPr>
          <w:szCs w:val="28"/>
        </w:rPr>
        <w:t>3</w:t>
      </w:r>
      <w:r w:rsidRPr="00EC7208">
        <w:rPr>
          <w:szCs w:val="28"/>
        </w:rPr>
        <w:t>. Водоохранная зона</w:t>
      </w:r>
      <w:bookmarkEnd w:id="264"/>
      <w:bookmarkEnd w:id="265"/>
    </w:p>
    <w:p w:rsidR="006672BF" w:rsidRPr="006672BF" w:rsidRDefault="006672BF" w:rsidP="006672BF">
      <w:pPr>
        <w:pStyle w:val="16"/>
        <w:rPr>
          <w:sz w:val="24"/>
          <w:szCs w:val="24"/>
        </w:rPr>
      </w:pPr>
      <w:r w:rsidRPr="006672BF">
        <w:rPr>
          <w:sz w:val="24"/>
          <w:szCs w:val="24"/>
        </w:rPr>
        <w:t>1</w:t>
      </w:r>
      <w:r w:rsidRPr="006672BF">
        <w:rPr>
          <w:b/>
          <w:i/>
          <w:sz w:val="24"/>
          <w:szCs w:val="24"/>
        </w:rPr>
        <w:t>. Водоохранными зонами</w:t>
      </w:r>
      <w:r w:rsidRPr="006672BF">
        <w:rPr>
          <w:sz w:val="24"/>
          <w:szCs w:val="24"/>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672BF" w:rsidRPr="006672BF" w:rsidRDefault="006672BF" w:rsidP="006672BF">
      <w:pPr>
        <w:pStyle w:val="16"/>
        <w:rPr>
          <w:sz w:val="24"/>
          <w:szCs w:val="24"/>
        </w:rPr>
      </w:pPr>
      <w:r w:rsidRPr="006672BF">
        <w:rPr>
          <w:sz w:val="24"/>
          <w:szCs w:val="24"/>
        </w:rPr>
        <w:t xml:space="preserve">2. </w:t>
      </w:r>
      <w:r w:rsidRPr="006672BF">
        <w:rPr>
          <w:i/>
          <w:sz w:val="24"/>
          <w:szCs w:val="24"/>
        </w:rPr>
        <w:t>Ширина водоохранной зоны рек или ручьев</w:t>
      </w:r>
      <w:r w:rsidRPr="006672BF">
        <w:rPr>
          <w:sz w:val="24"/>
          <w:szCs w:val="24"/>
        </w:rPr>
        <w:t xml:space="preserve"> устанавливается от их истока для рек или ручьев протяженностью:</w:t>
      </w:r>
    </w:p>
    <w:p w:rsidR="006672BF" w:rsidRPr="006672BF" w:rsidRDefault="006672BF" w:rsidP="006672BF">
      <w:pPr>
        <w:pStyle w:val="16"/>
        <w:rPr>
          <w:sz w:val="24"/>
          <w:szCs w:val="24"/>
        </w:rPr>
      </w:pPr>
      <w:r w:rsidRPr="006672BF">
        <w:rPr>
          <w:sz w:val="24"/>
          <w:szCs w:val="24"/>
        </w:rPr>
        <w:t>1) до десяти километров - в размере пятидесяти метров;</w:t>
      </w:r>
    </w:p>
    <w:p w:rsidR="006672BF" w:rsidRPr="006672BF" w:rsidRDefault="006672BF" w:rsidP="006672BF">
      <w:pPr>
        <w:pStyle w:val="16"/>
        <w:rPr>
          <w:sz w:val="24"/>
          <w:szCs w:val="24"/>
        </w:rPr>
      </w:pPr>
      <w:r w:rsidRPr="006672BF">
        <w:rPr>
          <w:sz w:val="24"/>
          <w:szCs w:val="24"/>
        </w:rPr>
        <w:t>2) от десяти до пятидесяти километров - в размере ста метров;</w:t>
      </w:r>
    </w:p>
    <w:p w:rsidR="006672BF" w:rsidRPr="006672BF" w:rsidRDefault="006672BF" w:rsidP="006672BF">
      <w:pPr>
        <w:pStyle w:val="16"/>
        <w:rPr>
          <w:sz w:val="24"/>
          <w:szCs w:val="24"/>
        </w:rPr>
      </w:pPr>
      <w:r w:rsidRPr="006672BF">
        <w:rPr>
          <w:sz w:val="24"/>
          <w:szCs w:val="24"/>
        </w:rPr>
        <w:t>3) от пятидесяти километров и более - в размере двухсот метров.</w:t>
      </w:r>
    </w:p>
    <w:p w:rsidR="006672BF" w:rsidRPr="006672BF" w:rsidRDefault="006672BF" w:rsidP="006672BF">
      <w:pPr>
        <w:pStyle w:val="16"/>
        <w:rPr>
          <w:i/>
          <w:sz w:val="24"/>
          <w:szCs w:val="24"/>
        </w:rPr>
      </w:pPr>
      <w:r w:rsidRPr="006672BF">
        <w:rPr>
          <w:sz w:val="24"/>
          <w:szCs w:val="24"/>
        </w:rPr>
        <w:t xml:space="preserve">3. </w:t>
      </w:r>
      <w:r w:rsidRPr="006672BF">
        <w:rPr>
          <w:i/>
          <w:sz w:val="24"/>
          <w:szCs w:val="24"/>
        </w:rPr>
        <w:t>Запрещаются в границах водоохранных зон:</w:t>
      </w:r>
    </w:p>
    <w:p w:rsidR="006672BF" w:rsidRPr="006672BF" w:rsidRDefault="006672BF" w:rsidP="006672BF">
      <w:pPr>
        <w:pStyle w:val="16"/>
        <w:rPr>
          <w:sz w:val="24"/>
          <w:szCs w:val="24"/>
        </w:rPr>
      </w:pPr>
      <w:r w:rsidRPr="006672BF">
        <w:rPr>
          <w:sz w:val="24"/>
          <w:szCs w:val="24"/>
        </w:rPr>
        <w:t xml:space="preserve">1) использование сточных вод в целях </w:t>
      </w:r>
      <w:r w:rsidR="000F12C9">
        <w:rPr>
          <w:sz w:val="24"/>
          <w:szCs w:val="24"/>
        </w:rPr>
        <w:t>повышения почвенного плодородия</w:t>
      </w:r>
      <w:r w:rsidRPr="006672BF">
        <w:rPr>
          <w:sz w:val="24"/>
          <w:szCs w:val="24"/>
        </w:rPr>
        <w:t>;</w:t>
      </w:r>
    </w:p>
    <w:p w:rsidR="006672BF" w:rsidRPr="006672BF" w:rsidRDefault="006672BF" w:rsidP="006672BF">
      <w:pPr>
        <w:pStyle w:val="16"/>
        <w:rPr>
          <w:sz w:val="24"/>
          <w:szCs w:val="24"/>
        </w:rPr>
      </w:pPr>
      <w:r w:rsidRPr="006672BF">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0F12C9">
        <w:rPr>
          <w:sz w:val="24"/>
          <w:szCs w:val="24"/>
        </w:rPr>
        <w:t>, а также загрязнение террито</w:t>
      </w:r>
      <w:r w:rsidR="00B43BB5">
        <w:rPr>
          <w:sz w:val="24"/>
          <w:szCs w:val="24"/>
        </w:rPr>
        <w:t xml:space="preserve">рии загрязняющими веществами, предельно допустимые </w:t>
      </w:r>
      <w:proofErr w:type="gramStart"/>
      <w:r w:rsidR="00B43BB5">
        <w:rPr>
          <w:sz w:val="24"/>
          <w:szCs w:val="24"/>
        </w:rPr>
        <w:t>концентрации</w:t>
      </w:r>
      <w:proofErr w:type="gramEnd"/>
      <w:r w:rsidR="00B43BB5">
        <w:rPr>
          <w:sz w:val="24"/>
          <w:szCs w:val="24"/>
        </w:rPr>
        <w:t xml:space="preserve"> которых в водах водных объектов рыбохозяйственного значения не установлены</w:t>
      </w:r>
      <w:r w:rsidRPr="006672BF">
        <w:rPr>
          <w:sz w:val="24"/>
          <w:szCs w:val="24"/>
        </w:rPr>
        <w:t>;</w:t>
      </w:r>
    </w:p>
    <w:p w:rsidR="006672BF" w:rsidRPr="006672BF" w:rsidRDefault="006672BF" w:rsidP="006672BF">
      <w:pPr>
        <w:pStyle w:val="16"/>
        <w:rPr>
          <w:sz w:val="24"/>
          <w:szCs w:val="24"/>
        </w:rPr>
      </w:pPr>
      <w:r w:rsidRPr="006672BF">
        <w:rPr>
          <w:sz w:val="24"/>
          <w:szCs w:val="24"/>
        </w:rPr>
        <w:t>3) осуществление авиационных мер по борьбе с вредными организмами;</w:t>
      </w:r>
    </w:p>
    <w:p w:rsidR="006672BF" w:rsidRPr="006672BF" w:rsidRDefault="006672BF" w:rsidP="006672BF">
      <w:pPr>
        <w:pStyle w:val="16"/>
        <w:rPr>
          <w:sz w:val="24"/>
          <w:szCs w:val="24"/>
        </w:rPr>
      </w:pPr>
      <w:r w:rsidRPr="006672BF">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672BF" w:rsidRPr="006672BF" w:rsidRDefault="006672BF" w:rsidP="006672BF">
      <w:pPr>
        <w:pStyle w:val="16"/>
        <w:rPr>
          <w:sz w:val="24"/>
          <w:szCs w:val="24"/>
        </w:rPr>
      </w:pPr>
      <w:r w:rsidRPr="006672BF">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672BF" w:rsidRPr="006672BF" w:rsidRDefault="006672BF" w:rsidP="006672BF">
      <w:pPr>
        <w:pStyle w:val="16"/>
        <w:rPr>
          <w:sz w:val="24"/>
          <w:szCs w:val="24"/>
        </w:rPr>
      </w:pPr>
      <w:r w:rsidRPr="006672BF">
        <w:rPr>
          <w:sz w:val="24"/>
          <w:szCs w:val="24"/>
        </w:rPr>
        <w:t xml:space="preserve">6) размещение специализированных хранилищ пестицидов и </w:t>
      </w:r>
      <w:proofErr w:type="spellStart"/>
      <w:r w:rsidRPr="006672BF">
        <w:rPr>
          <w:sz w:val="24"/>
          <w:szCs w:val="24"/>
        </w:rPr>
        <w:t>агрохимикатов</w:t>
      </w:r>
      <w:proofErr w:type="spellEnd"/>
      <w:r w:rsidRPr="006672BF">
        <w:rPr>
          <w:sz w:val="24"/>
          <w:szCs w:val="24"/>
        </w:rPr>
        <w:t xml:space="preserve">, применение пестицидов и </w:t>
      </w:r>
      <w:proofErr w:type="spellStart"/>
      <w:r w:rsidRPr="006672BF">
        <w:rPr>
          <w:sz w:val="24"/>
          <w:szCs w:val="24"/>
        </w:rPr>
        <w:t>агрохимикатов</w:t>
      </w:r>
      <w:proofErr w:type="spellEnd"/>
      <w:r w:rsidRPr="006672BF">
        <w:rPr>
          <w:sz w:val="24"/>
          <w:szCs w:val="24"/>
        </w:rPr>
        <w:t>;</w:t>
      </w:r>
    </w:p>
    <w:p w:rsidR="006672BF" w:rsidRPr="006672BF" w:rsidRDefault="006672BF" w:rsidP="006672BF">
      <w:pPr>
        <w:pStyle w:val="16"/>
        <w:rPr>
          <w:sz w:val="24"/>
          <w:szCs w:val="24"/>
        </w:rPr>
      </w:pPr>
      <w:r w:rsidRPr="006672BF">
        <w:rPr>
          <w:sz w:val="24"/>
          <w:szCs w:val="24"/>
        </w:rPr>
        <w:t>7) сброс сточных, в том числе дренажных, вод;</w:t>
      </w:r>
    </w:p>
    <w:p w:rsidR="006672BF" w:rsidRPr="006672BF" w:rsidRDefault="006672BF" w:rsidP="006672BF">
      <w:pPr>
        <w:pStyle w:val="16"/>
        <w:rPr>
          <w:sz w:val="24"/>
          <w:szCs w:val="24"/>
        </w:rPr>
      </w:pPr>
      <w:r w:rsidRPr="006672BF">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6672BF">
          <w:rPr>
            <w:sz w:val="24"/>
            <w:szCs w:val="24"/>
          </w:rPr>
          <w:t>статьей 19.1</w:t>
        </w:r>
      </w:hyperlink>
      <w:r w:rsidRPr="006672BF">
        <w:rPr>
          <w:sz w:val="24"/>
          <w:szCs w:val="24"/>
        </w:rPr>
        <w:t xml:space="preserve"> Закона Российской Федерации от 21 февраля 1992 года N 2395-1 "О недрах").</w:t>
      </w:r>
    </w:p>
    <w:p w:rsidR="006672BF" w:rsidRPr="006672BF" w:rsidRDefault="006672BF" w:rsidP="006672BF">
      <w:pPr>
        <w:pStyle w:val="16"/>
        <w:rPr>
          <w:i/>
          <w:sz w:val="24"/>
          <w:szCs w:val="24"/>
        </w:rPr>
      </w:pPr>
      <w:r w:rsidRPr="006672BF">
        <w:rPr>
          <w:sz w:val="24"/>
          <w:szCs w:val="24"/>
        </w:rPr>
        <w:t xml:space="preserve">4. </w:t>
      </w:r>
      <w:r w:rsidRPr="006672BF">
        <w:rPr>
          <w:i/>
          <w:sz w:val="24"/>
          <w:szCs w:val="24"/>
        </w:rPr>
        <w:t>Допускаются в границах водоохранных зон:</w:t>
      </w:r>
    </w:p>
    <w:p w:rsidR="006672BF" w:rsidRPr="006672BF" w:rsidRDefault="006672BF" w:rsidP="006672BF">
      <w:pPr>
        <w:pStyle w:val="16"/>
        <w:rPr>
          <w:sz w:val="24"/>
          <w:szCs w:val="24"/>
        </w:rPr>
      </w:pPr>
      <w:r w:rsidRPr="006672BF">
        <w:rPr>
          <w:sz w:val="24"/>
          <w:szCs w:val="24"/>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w:t>
      </w:r>
      <w:r w:rsidRPr="006672BF">
        <w:rPr>
          <w:sz w:val="24"/>
          <w:szCs w:val="24"/>
        </w:rPr>
        <w:lastRenderedPageBreak/>
        <w:t>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6672BF" w:rsidRPr="006672BF" w:rsidRDefault="006672BF" w:rsidP="006672BF">
      <w:pPr>
        <w:pStyle w:val="16"/>
        <w:rPr>
          <w:sz w:val="24"/>
          <w:szCs w:val="24"/>
        </w:rPr>
      </w:pPr>
      <w:bookmarkStart w:id="266" w:name="Par19"/>
      <w:bookmarkEnd w:id="266"/>
      <w:r w:rsidRPr="006672BF">
        <w:rPr>
          <w:sz w:val="24"/>
          <w:szCs w:val="24"/>
        </w:rPr>
        <w:t>1) централизованные системы водоотведения (канализации), централизованные ливневые системы водоотведения;</w:t>
      </w:r>
    </w:p>
    <w:p w:rsidR="006672BF" w:rsidRPr="006672BF" w:rsidRDefault="006672BF" w:rsidP="006672BF">
      <w:pPr>
        <w:pStyle w:val="16"/>
        <w:rPr>
          <w:sz w:val="24"/>
          <w:szCs w:val="24"/>
        </w:rPr>
      </w:pPr>
      <w:r w:rsidRPr="006672BF">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672BF" w:rsidRPr="006672BF" w:rsidRDefault="006672BF" w:rsidP="006672BF">
      <w:pPr>
        <w:pStyle w:val="16"/>
        <w:rPr>
          <w:sz w:val="24"/>
          <w:szCs w:val="24"/>
        </w:rPr>
      </w:pPr>
      <w:r w:rsidRPr="006672BF">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6672BF" w:rsidRPr="006672BF" w:rsidRDefault="006672BF" w:rsidP="006672BF">
      <w:pPr>
        <w:pStyle w:val="16"/>
        <w:rPr>
          <w:sz w:val="24"/>
          <w:szCs w:val="24"/>
        </w:rPr>
      </w:pPr>
      <w:r w:rsidRPr="006672BF">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672BF" w:rsidRPr="006672BF" w:rsidRDefault="006672BF" w:rsidP="006672BF">
      <w:pPr>
        <w:pStyle w:val="16"/>
        <w:rPr>
          <w:sz w:val="24"/>
          <w:szCs w:val="24"/>
        </w:rPr>
      </w:pPr>
      <w:r w:rsidRPr="006672BF">
        <w:rPr>
          <w:sz w:val="24"/>
          <w:szCs w:val="24"/>
        </w:rPr>
        <w:t xml:space="preserve">5.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6672BF">
          <w:rPr>
            <w:sz w:val="24"/>
            <w:szCs w:val="24"/>
          </w:rPr>
          <w:t xml:space="preserve">пункте 1 части </w:t>
        </w:r>
      </w:hyperlink>
      <w:r w:rsidRPr="006672BF">
        <w:rPr>
          <w:sz w:val="24"/>
          <w:szCs w:val="24"/>
        </w:rPr>
        <w:t>8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672BF" w:rsidRPr="006672BF" w:rsidRDefault="006672BF" w:rsidP="006672BF">
      <w:pPr>
        <w:pStyle w:val="16"/>
        <w:rPr>
          <w:sz w:val="24"/>
          <w:szCs w:val="24"/>
        </w:rPr>
      </w:pPr>
      <w:r w:rsidRPr="006672BF">
        <w:rPr>
          <w:sz w:val="24"/>
          <w:szCs w:val="24"/>
        </w:rPr>
        <w:t>6. Устанавливаются в границах водоохранных зон прибрежные защитные полосы, на территориях которых вводятся дополнительные ограничения хозяйственной и иной деятельности.</w:t>
      </w:r>
    </w:p>
    <w:p w:rsidR="006672BF" w:rsidRPr="006672BF" w:rsidRDefault="006672BF" w:rsidP="006672BF">
      <w:pPr>
        <w:pStyle w:val="16"/>
        <w:rPr>
          <w:sz w:val="24"/>
          <w:szCs w:val="24"/>
        </w:rPr>
      </w:pPr>
      <w:r w:rsidRPr="006672BF">
        <w:rPr>
          <w:sz w:val="24"/>
          <w:szCs w:val="24"/>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672BF" w:rsidRPr="006672BF" w:rsidRDefault="006672BF" w:rsidP="006672BF">
      <w:pPr>
        <w:pStyle w:val="16"/>
        <w:rPr>
          <w:sz w:val="24"/>
          <w:szCs w:val="24"/>
        </w:rPr>
      </w:pPr>
      <w:r w:rsidRPr="006672BF">
        <w:rPr>
          <w:sz w:val="24"/>
          <w:szCs w:val="24"/>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672BF" w:rsidRPr="006672BF" w:rsidRDefault="006672BF" w:rsidP="006672BF">
      <w:pPr>
        <w:pStyle w:val="16"/>
        <w:rPr>
          <w:sz w:val="24"/>
          <w:szCs w:val="24"/>
        </w:rPr>
      </w:pPr>
      <w:r w:rsidRPr="006672BF">
        <w:rPr>
          <w:sz w:val="24"/>
          <w:szCs w:val="24"/>
        </w:rPr>
        <w:t xml:space="preserve">9. Ширина прибрежной защитной полосы реки, озера, водохранилища, имеющих особо ценное </w:t>
      </w:r>
      <w:proofErr w:type="spellStart"/>
      <w:r w:rsidRPr="006672BF">
        <w:rPr>
          <w:sz w:val="24"/>
          <w:szCs w:val="24"/>
        </w:rPr>
        <w:t>рыбохозяйственное</w:t>
      </w:r>
      <w:proofErr w:type="spellEnd"/>
      <w:r w:rsidRPr="006672BF">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72BF" w:rsidRPr="006672BF" w:rsidRDefault="006672BF" w:rsidP="006672BF">
      <w:pPr>
        <w:pStyle w:val="16"/>
        <w:rPr>
          <w:sz w:val="24"/>
          <w:szCs w:val="24"/>
        </w:rPr>
      </w:pPr>
      <w:r w:rsidRPr="006672BF">
        <w:rPr>
          <w:sz w:val="24"/>
          <w:szCs w:val="24"/>
        </w:rPr>
        <w:t>10.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672BF" w:rsidRPr="006672BF" w:rsidRDefault="006672BF" w:rsidP="006672BF">
      <w:pPr>
        <w:pStyle w:val="16"/>
        <w:rPr>
          <w:i/>
          <w:sz w:val="24"/>
          <w:szCs w:val="24"/>
        </w:rPr>
      </w:pPr>
      <w:r w:rsidRPr="006672BF">
        <w:rPr>
          <w:sz w:val="24"/>
          <w:szCs w:val="24"/>
        </w:rPr>
        <w:t xml:space="preserve">11. </w:t>
      </w:r>
      <w:r w:rsidRPr="006672BF">
        <w:rPr>
          <w:i/>
          <w:sz w:val="24"/>
          <w:szCs w:val="24"/>
        </w:rPr>
        <w:t>Запрещаются в границах прибрежных защитных полос:</w:t>
      </w:r>
    </w:p>
    <w:p w:rsidR="006672BF" w:rsidRPr="006672BF" w:rsidRDefault="006672BF" w:rsidP="006672BF">
      <w:pPr>
        <w:pStyle w:val="16"/>
        <w:rPr>
          <w:sz w:val="24"/>
          <w:szCs w:val="24"/>
        </w:rPr>
      </w:pPr>
      <w:r w:rsidRPr="006672BF">
        <w:rPr>
          <w:sz w:val="24"/>
          <w:szCs w:val="24"/>
        </w:rPr>
        <w:t>1) распашка земель;</w:t>
      </w:r>
    </w:p>
    <w:p w:rsidR="006672BF" w:rsidRPr="006672BF" w:rsidRDefault="006672BF" w:rsidP="006672BF">
      <w:pPr>
        <w:pStyle w:val="16"/>
        <w:rPr>
          <w:sz w:val="24"/>
          <w:szCs w:val="24"/>
        </w:rPr>
      </w:pPr>
      <w:r w:rsidRPr="006672BF">
        <w:rPr>
          <w:sz w:val="24"/>
          <w:szCs w:val="24"/>
        </w:rPr>
        <w:t>2) размещение отвалов размываемых грунтов;</w:t>
      </w:r>
    </w:p>
    <w:p w:rsidR="006672BF" w:rsidRPr="006672BF" w:rsidRDefault="006672BF" w:rsidP="006672BF">
      <w:pPr>
        <w:pStyle w:val="16"/>
        <w:rPr>
          <w:sz w:val="24"/>
          <w:szCs w:val="24"/>
        </w:rPr>
      </w:pPr>
      <w:r w:rsidRPr="006672BF">
        <w:rPr>
          <w:sz w:val="24"/>
          <w:szCs w:val="24"/>
        </w:rPr>
        <w:t>3) выпас сельскохозяйственных животных и организация для них летних лагерей, ванн.</w:t>
      </w:r>
    </w:p>
    <w:p w:rsidR="006672BF" w:rsidRPr="006672BF" w:rsidRDefault="006672BF" w:rsidP="006672BF">
      <w:pPr>
        <w:pStyle w:val="16"/>
        <w:rPr>
          <w:sz w:val="24"/>
          <w:szCs w:val="24"/>
        </w:rPr>
      </w:pPr>
      <w:r w:rsidRPr="006672BF">
        <w:rPr>
          <w:sz w:val="24"/>
          <w:szCs w:val="24"/>
        </w:rPr>
        <w:lastRenderedPageBreak/>
        <w:t xml:space="preserve">12. На местности осуществляется установление границ водоохранных зон и границ прибрежных защитных полос водных объектов, в том числе посредством специальных информационных знаков, в </w:t>
      </w:r>
      <w:hyperlink r:id="rId22" w:history="1">
        <w:r w:rsidRPr="006672BF">
          <w:rPr>
            <w:sz w:val="24"/>
            <w:szCs w:val="24"/>
          </w:rPr>
          <w:t>порядке</w:t>
        </w:r>
      </w:hyperlink>
      <w:r w:rsidRPr="006672BF">
        <w:rPr>
          <w:sz w:val="24"/>
          <w:szCs w:val="24"/>
        </w:rPr>
        <w:t>, установленном Правительством Российской Федерации.</w:t>
      </w:r>
    </w:p>
    <w:p w:rsidR="006672BF" w:rsidRDefault="006672BF" w:rsidP="006672BF">
      <w:pPr>
        <w:pStyle w:val="a"/>
        <w:numPr>
          <w:ilvl w:val="0"/>
          <w:numId w:val="0"/>
        </w:numPr>
        <w:ind w:left="567"/>
        <w:rPr>
          <w:sz w:val="24"/>
          <w:szCs w:val="24"/>
        </w:rPr>
      </w:pPr>
    </w:p>
    <w:p w:rsidR="006672BF" w:rsidRDefault="006672BF" w:rsidP="006672BF">
      <w:pPr>
        <w:pStyle w:val="2"/>
        <w:keepNext w:val="0"/>
        <w:spacing w:line="276" w:lineRule="auto"/>
      </w:pPr>
      <w:bookmarkStart w:id="267" w:name="_Toc83819185"/>
      <w:bookmarkStart w:id="268" w:name="_Toc129686986"/>
      <w:bookmarkStart w:id="269" w:name="_Toc129691597"/>
      <w:r>
        <w:t>Статья 44</w:t>
      </w:r>
      <w:r w:rsidRPr="00096B58">
        <w:t xml:space="preserve">. Прибрежная </w:t>
      </w:r>
      <w:r w:rsidRPr="0055609E">
        <w:t>защитн</w:t>
      </w:r>
      <w:r>
        <w:t>ая</w:t>
      </w:r>
      <w:r w:rsidRPr="0055609E">
        <w:t xml:space="preserve"> </w:t>
      </w:r>
      <w:r w:rsidRPr="00096B58">
        <w:t>полоса</w:t>
      </w:r>
      <w:bookmarkEnd w:id="267"/>
      <w:bookmarkEnd w:id="268"/>
      <w:bookmarkEnd w:id="269"/>
    </w:p>
    <w:p w:rsidR="006672BF" w:rsidRPr="00692C7C" w:rsidRDefault="006672BF" w:rsidP="006672BF">
      <w:pPr>
        <w:spacing w:line="276" w:lineRule="auto"/>
        <w:ind w:firstLine="567"/>
        <w:rPr>
          <w:bCs/>
          <w:lang w:eastAsia="x-none"/>
        </w:rPr>
      </w:pPr>
      <w:r w:rsidRPr="00692C7C">
        <w:rPr>
          <w:b/>
          <w:lang w:val="x-none" w:eastAsia="x-none"/>
        </w:rPr>
        <w:t xml:space="preserve">1. </w:t>
      </w:r>
      <w:r w:rsidRPr="00692C7C">
        <w:rPr>
          <w:b/>
          <w:lang w:eastAsia="x-none"/>
        </w:rPr>
        <w:t>Прибрежные</w:t>
      </w:r>
      <w:r w:rsidRPr="00692C7C">
        <w:rPr>
          <w:b/>
          <w:lang w:val="x-none" w:eastAsia="x-none"/>
        </w:rPr>
        <w:t xml:space="preserve"> защитные полосы,</w:t>
      </w:r>
      <w:r w:rsidRPr="00692C7C">
        <w:rPr>
          <w:lang w:val="x-none" w:eastAsia="x-none"/>
        </w:rPr>
        <w:t xml:space="preserve"> на территориях которых вводятся дополнительные ограничения хозяйственной и иной деятельности</w:t>
      </w:r>
      <w:r w:rsidRPr="00692C7C">
        <w:rPr>
          <w:lang w:eastAsia="x-none"/>
        </w:rPr>
        <w:t xml:space="preserve"> устанавливаются в </w:t>
      </w:r>
      <w:r w:rsidRPr="00692C7C">
        <w:rPr>
          <w:lang w:val="x-none" w:eastAsia="x-none"/>
        </w:rPr>
        <w:t>границах водоохранных зон</w:t>
      </w:r>
      <w:r w:rsidRPr="00692C7C">
        <w:rPr>
          <w:lang w:eastAsia="x-none"/>
        </w:rPr>
        <w:t xml:space="preserve">. </w:t>
      </w:r>
    </w:p>
    <w:p w:rsidR="006672BF" w:rsidRPr="00692C7C" w:rsidRDefault="006672BF" w:rsidP="006672BF">
      <w:pPr>
        <w:spacing w:line="276" w:lineRule="auto"/>
        <w:ind w:firstLine="567"/>
        <w:rPr>
          <w:b/>
          <w:bCs/>
          <w:lang w:eastAsia="x-none"/>
        </w:rPr>
      </w:pPr>
      <w:r w:rsidRPr="00692C7C">
        <w:rPr>
          <w:b/>
          <w:lang w:eastAsia="x-none"/>
        </w:rPr>
        <w:t>2</w:t>
      </w:r>
      <w:r w:rsidRPr="00692C7C">
        <w:rPr>
          <w:b/>
          <w:lang w:val="x-none" w:eastAsia="x-none"/>
        </w:rPr>
        <w:t>.</w:t>
      </w:r>
      <w:r w:rsidRPr="00692C7C">
        <w:rPr>
          <w:b/>
          <w:i/>
          <w:lang w:val="x-none" w:eastAsia="x-none"/>
        </w:rPr>
        <w:t xml:space="preserve"> </w:t>
      </w:r>
      <w:r w:rsidRPr="00692C7C">
        <w:rPr>
          <w:b/>
          <w:lang w:val="x-none" w:eastAsia="x-none"/>
        </w:rPr>
        <w:t>Ширина прибрежной защитной полосы устанавливается</w:t>
      </w:r>
      <w:r w:rsidRPr="00692C7C">
        <w:rPr>
          <w:b/>
          <w:lang w:eastAsia="x-none"/>
        </w:rPr>
        <w:t>:</w:t>
      </w:r>
    </w:p>
    <w:p w:rsidR="006672BF" w:rsidRPr="00692C7C" w:rsidRDefault="006672BF" w:rsidP="006672BF">
      <w:pPr>
        <w:spacing w:line="276" w:lineRule="auto"/>
        <w:ind w:firstLine="567"/>
        <w:rPr>
          <w:bCs/>
          <w:lang w:val="x-none" w:eastAsia="x-none"/>
        </w:rPr>
      </w:pPr>
      <w:r w:rsidRPr="00692C7C">
        <w:rPr>
          <w:lang w:val="x-none" w:eastAsia="x-none"/>
        </w:rPr>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672BF" w:rsidRPr="00692C7C" w:rsidRDefault="006672BF" w:rsidP="006672BF">
      <w:pPr>
        <w:spacing w:line="276" w:lineRule="auto"/>
        <w:ind w:firstLine="567"/>
        <w:rPr>
          <w:bCs/>
          <w:lang w:val="x-none" w:eastAsia="x-none"/>
        </w:rPr>
      </w:pPr>
      <w:r w:rsidRPr="00692C7C">
        <w:rPr>
          <w:lang w:eastAsia="x-none"/>
        </w:rPr>
        <w:t>3</w:t>
      </w:r>
      <w:r w:rsidRPr="00692C7C">
        <w:rPr>
          <w:lang w:val="x-none" w:eastAsia="x-none"/>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672BF" w:rsidRPr="00692C7C" w:rsidRDefault="006672BF" w:rsidP="006672BF">
      <w:pPr>
        <w:spacing w:line="276" w:lineRule="auto"/>
        <w:ind w:firstLine="567"/>
        <w:rPr>
          <w:bCs/>
          <w:lang w:val="x-none" w:eastAsia="x-none"/>
        </w:rPr>
      </w:pPr>
      <w:r w:rsidRPr="00692C7C">
        <w:rPr>
          <w:b/>
          <w:lang w:eastAsia="x-none"/>
        </w:rPr>
        <w:t>4</w:t>
      </w:r>
      <w:r w:rsidRPr="00692C7C">
        <w:rPr>
          <w:b/>
          <w:lang w:val="x-none" w:eastAsia="x-none"/>
        </w:rPr>
        <w:t>.</w:t>
      </w:r>
      <w:r w:rsidRPr="00692C7C">
        <w:rPr>
          <w:b/>
          <w:i/>
          <w:lang w:val="x-none" w:eastAsia="x-none"/>
        </w:rPr>
        <w:t xml:space="preserve"> </w:t>
      </w:r>
      <w:r w:rsidRPr="00692C7C">
        <w:rPr>
          <w:b/>
          <w:lang w:val="x-none" w:eastAsia="x-none"/>
        </w:rPr>
        <w:t>Ширина прибрежной защитной полосы реки, озера, водохранилища</w:t>
      </w:r>
      <w:r w:rsidRPr="00692C7C">
        <w:rPr>
          <w:b/>
          <w:i/>
          <w:lang w:val="x-none" w:eastAsia="x-none"/>
        </w:rPr>
        <w:t>,</w:t>
      </w:r>
      <w:r w:rsidRPr="00692C7C">
        <w:rPr>
          <w:lang w:val="x-none" w:eastAsia="x-none"/>
        </w:rPr>
        <w:t xml:space="preserve"> имеющих особо ценное </w:t>
      </w:r>
      <w:proofErr w:type="spellStart"/>
      <w:r w:rsidRPr="00692C7C">
        <w:rPr>
          <w:lang w:val="x-none" w:eastAsia="x-none"/>
        </w:rPr>
        <w:t>рыбохозяйственное</w:t>
      </w:r>
      <w:proofErr w:type="spellEnd"/>
      <w:r w:rsidRPr="00692C7C">
        <w:rPr>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72BF" w:rsidRPr="00692C7C" w:rsidRDefault="006672BF" w:rsidP="006672BF">
      <w:pPr>
        <w:spacing w:line="276" w:lineRule="auto"/>
        <w:ind w:firstLine="567"/>
        <w:rPr>
          <w:bCs/>
          <w:lang w:val="x-none" w:eastAsia="x-none"/>
        </w:rPr>
      </w:pPr>
      <w:r w:rsidRPr="00692C7C">
        <w:rPr>
          <w:lang w:eastAsia="x-none"/>
        </w:rPr>
        <w:t>5</w:t>
      </w:r>
      <w:r w:rsidRPr="00692C7C">
        <w:rPr>
          <w:lang w:val="x-none" w:eastAsia="x-none"/>
        </w:rPr>
        <w:t>.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672BF" w:rsidRPr="00692C7C" w:rsidRDefault="006672BF" w:rsidP="006672BF">
      <w:pPr>
        <w:spacing w:line="276" w:lineRule="auto"/>
        <w:ind w:firstLine="567"/>
        <w:rPr>
          <w:bCs/>
          <w:lang w:val="x-none" w:eastAsia="x-none"/>
        </w:rPr>
      </w:pPr>
      <w:r w:rsidRPr="00692C7C">
        <w:rPr>
          <w:b/>
          <w:lang w:eastAsia="x-none"/>
        </w:rPr>
        <w:t>6</w:t>
      </w:r>
      <w:r w:rsidRPr="00692C7C">
        <w:rPr>
          <w:b/>
          <w:i/>
          <w:lang w:val="x-none" w:eastAsia="x-none"/>
        </w:rPr>
        <w:t xml:space="preserve">. </w:t>
      </w:r>
      <w:r w:rsidRPr="00692C7C">
        <w:rPr>
          <w:b/>
          <w:lang w:val="x-none" w:eastAsia="x-none"/>
        </w:rPr>
        <w:t>Запрещаются в границах прибрежных защитных полос</w:t>
      </w:r>
      <w:r w:rsidRPr="00692C7C">
        <w:rPr>
          <w:lang w:val="x-none" w:eastAsia="x-none"/>
        </w:rPr>
        <w:t xml:space="preserve"> наряду с установленными </w:t>
      </w:r>
      <w:hyperlink r:id="rId23" w:history="1">
        <w:r w:rsidRPr="00692C7C">
          <w:rPr>
            <w:lang w:val="x-none" w:eastAsia="x-none"/>
          </w:rPr>
          <w:t xml:space="preserve">частью </w:t>
        </w:r>
      </w:hyperlink>
      <w:r w:rsidRPr="00692C7C">
        <w:rPr>
          <w:lang w:val="x-none" w:eastAsia="x-none"/>
        </w:rPr>
        <w:t>7  настоящей статьи ограничениями:</w:t>
      </w:r>
    </w:p>
    <w:p w:rsidR="006672BF" w:rsidRPr="00692C7C" w:rsidRDefault="006672BF" w:rsidP="006672BF">
      <w:pPr>
        <w:spacing w:line="276" w:lineRule="auto"/>
        <w:ind w:firstLine="567"/>
        <w:rPr>
          <w:b/>
          <w:bCs/>
          <w:i/>
          <w:lang w:val="x-none" w:eastAsia="x-none"/>
        </w:rPr>
      </w:pPr>
      <w:r w:rsidRPr="00692C7C">
        <w:rPr>
          <w:b/>
          <w:i/>
          <w:lang w:val="x-none" w:eastAsia="x-none"/>
        </w:rPr>
        <w:t>1) распашка земель;</w:t>
      </w:r>
    </w:p>
    <w:p w:rsidR="006672BF" w:rsidRPr="00692C7C" w:rsidRDefault="006672BF" w:rsidP="006672BF">
      <w:pPr>
        <w:spacing w:line="276" w:lineRule="auto"/>
        <w:ind w:firstLine="567"/>
        <w:rPr>
          <w:b/>
          <w:bCs/>
          <w:i/>
          <w:lang w:val="x-none" w:eastAsia="x-none"/>
        </w:rPr>
      </w:pPr>
      <w:r w:rsidRPr="00692C7C">
        <w:rPr>
          <w:b/>
          <w:i/>
          <w:lang w:val="x-none" w:eastAsia="x-none"/>
        </w:rPr>
        <w:t>2) размещение отвалов размываемых грунтов;</w:t>
      </w:r>
    </w:p>
    <w:p w:rsidR="006672BF" w:rsidRPr="00692C7C" w:rsidRDefault="006672BF" w:rsidP="006672BF">
      <w:pPr>
        <w:spacing w:line="276" w:lineRule="auto"/>
        <w:ind w:firstLine="567"/>
        <w:rPr>
          <w:b/>
          <w:bCs/>
          <w:i/>
          <w:lang w:eastAsia="x-none"/>
        </w:rPr>
      </w:pPr>
      <w:r w:rsidRPr="00692C7C">
        <w:rPr>
          <w:b/>
          <w:i/>
          <w:lang w:val="x-none" w:eastAsia="x-none"/>
        </w:rPr>
        <w:t>3) выпас сельскохозяйственных животных и организация для них летних лагерей, ванн.</w:t>
      </w:r>
    </w:p>
    <w:p w:rsidR="006672BF" w:rsidRPr="005309D9" w:rsidRDefault="006672BF" w:rsidP="006672BF">
      <w:pPr>
        <w:pStyle w:val="120"/>
        <w:suppressAutoHyphens/>
        <w:spacing w:before="0" w:after="0" w:line="276" w:lineRule="auto"/>
        <w:rPr>
          <w:snapToGrid/>
          <w:lang w:eastAsia="x-none"/>
        </w:rPr>
      </w:pPr>
    </w:p>
    <w:p w:rsidR="006672BF" w:rsidRDefault="006672BF" w:rsidP="006672BF">
      <w:pPr>
        <w:pStyle w:val="2"/>
        <w:rPr>
          <w:b w:val="0"/>
        </w:rPr>
      </w:pPr>
      <w:bookmarkStart w:id="270" w:name="_Toc469566204"/>
      <w:bookmarkStart w:id="271" w:name="_Toc129686988"/>
      <w:bookmarkStart w:id="272" w:name="_Toc129691598"/>
      <w:r w:rsidRPr="00EC7208">
        <w:rPr>
          <w:szCs w:val="28"/>
        </w:rPr>
        <w:t xml:space="preserve">Раздел </w:t>
      </w:r>
      <w:r w:rsidRPr="00851295">
        <w:rPr>
          <w:szCs w:val="28"/>
        </w:rPr>
        <w:t>V</w:t>
      </w:r>
      <w:r w:rsidRPr="00EC7208">
        <w:rPr>
          <w:szCs w:val="28"/>
        </w:rPr>
        <w:t>II</w:t>
      </w:r>
      <w:r w:rsidRPr="00851295">
        <w:rPr>
          <w:szCs w:val="28"/>
        </w:rPr>
        <w:t>I.</w:t>
      </w:r>
      <w:r w:rsidRPr="00EC7208">
        <w:rPr>
          <w:szCs w:val="28"/>
        </w:rPr>
        <w:t xml:space="preserve"> Правовые режимы территорий, на которые</w:t>
      </w:r>
      <w:r>
        <w:rPr>
          <w:szCs w:val="28"/>
        </w:rPr>
        <w:t xml:space="preserve"> </w:t>
      </w:r>
      <w:r w:rsidRPr="00851295">
        <w:rPr>
          <w:szCs w:val="28"/>
        </w:rPr>
        <w:t>не  распространяется  действие градостроительных регламент</w:t>
      </w:r>
      <w:bookmarkEnd w:id="270"/>
      <w:r w:rsidRPr="00851295">
        <w:rPr>
          <w:szCs w:val="28"/>
        </w:rPr>
        <w:t>ов.</w:t>
      </w:r>
      <w:bookmarkEnd w:id="271"/>
      <w:bookmarkEnd w:id="272"/>
      <w:r w:rsidRPr="00851295">
        <w:rPr>
          <w:b w:val="0"/>
        </w:rPr>
        <w:t xml:space="preserve"> </w:t>
      </w:r>
    </w:p>
    <w:p w:rsidR="006672BF" w:rsidRPr="00692C7C" w:rsidRDefault="006672BF" w:rsidP="006672BF">
      <w:pPr>
        <w:rPr>
          <w:lang w:val="x-none" w:eastAsia="x-none"/>
        </w:rPr>
      </w:pPr>
    </w:p>
    <w:p w:rsidR="006672BF" w:rsidRPr="006672BF" w:rsidRDefault="006672BF" w:rsidP="006672BF">
      <w:pPr>
        <w:spacing w:line="276" w:lineRule="auto"/>
        <w:ind w:firstLine="567"/>
        <w:rPr>
          <w:bCs/>
        </w:rPr>
      </w:pPr>
      <w:r w:rsidRPr="006672BF">
        <w:t xml:space="preserve">В настоящих Правилах в графических материалах не отражается территория улично-дорожной сети. 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 </w:t>
      </w:r>
    </w:p>
    <w:p w:rsidR="006672BF" w:rsidRPr="00692C7C" w:rsidRDefault="006672BF" w:rsidP="006672BF">
      <w:pPr>
        <w:rPr>
          <w:lang w:eastAsia="x-none"/>
        </w:rPr>
      </w:pPr>
    </w:p>
    <w:p w:rsidR="006672BF" w:rsidRDefault="006672BF" w:rsidP="006672BF">
      <w:pPr>
        <w:pStyle w:val="2"/>
        <w:keepNext w:val="0"/>
        <w:spacing w:line="276" w:lineRule="auto"/>
      </w:pPr>
      <w:bookmarkStart w:id="273" w:name="_Toc83819187"/>
      <w:bookmarkStart w:id="274" w:name="_Toc129686989"/>
      <w:bookmarkStart w:id="275" w:name="_Toc129691599"/>
      <w:bookmarkStart w:id="276" w:name="_Toc461630377"/>
      <w:bookmarkStart w:id="277" w:name="_Toc490465139"/>
      <w:bookmarkStart w:id="278" w:name="_Toc160516371"/>
      <w:bookmarkStart w:id="279" w:name="_Toc181770597"/>
      <w:bookmarkStart w:id="280" w:name="_Toc486508569"/>
      <w:r w:rsidRPr="00096B58">
        <w:t xml:space="preserve">Статья </w:t>
      </w:r>
      <w:r w:rsidR="004E200A">
        <w:t>45</w:t>
      </w:r>
      <w:r w:rsidRPr="00096B58">
        <w:t>. Территория улично-дорожной сети</w:t>
      </w:r>
      <w:bookmarkEnd w:id="273"/>
      <w:bookmarkEnd w:id="274"/>
      <w:bookmarkEnd w:id="275"/>
    </w:p>
    <w:p w:rsidR="006672BF" w:rsidRPr="00692C7C" w:rsidRDefault="006672BF" w:rsidP="006672BF">
      <w:pPr>
        <w:overflowPunct w:val="0"/>
        <w:autoSpaceDE w:val="0"/>
        <w:spacing w:line="276" w:lineRule="auto"/>
        <w:ind w:firstLine="709"/>
      </w:pPr>
      <w:r w:rsidRPr="00692C7C">
        <w:rPr>
          <w:i/>
        </w:rPr>
        <w:t>1</w:t>
      </w:r>
      <w:r w:rsidRPr="00692C7C">
        <w:t xml:space="preserve">. 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w:t>
      </w:r>
      <w:r w:rsidRPr="00692C7C">
        <w:lastRenderedPageBreak/>
        <w:t xml:space="preserve">документацией (генеральным планом, проектами планировки территории, проектами межевания территории) с учетом требований пожарных, санитарно-гигиенических правил и норм, требований гражданской обороны. Для сельских поселений улицы и дороги подразделяются на категории: </w:t>
      </w:r>
    </w:p>
    <w:p w:rsidR="006672BF" w:rsidRPr="00692C7C" w:rsidRDefault="006672BF" w:rsidP="00622F82">
      <w:pPr>
        <w:keepNext/>
        <w:keepLines/>
        <w:numPr>
          <w:ilvl w:val="0"/>
          <w:numId w:val="42"/>
        </w:numPr>
        <w:overflowPunct w:val="0"/>
        <w:autoSpaceDE w:val="0"/>
        <w:spacing w:line="276" w:lineRule="auto"/>
        <w:ind w:left="0" w:firstLine="709"/>
        <w:jc w:val="both"/>
      </w:pPr>
      <w:r w:rsidRPr="00692C7C">
        <w:rPr>
          <w:b/>
        </w:rPr>
        <w:lastRenderedPageBreak/>
        <w:t>Основные улицы сельского поселения</w:t>
      </w:r>
      <w:r w:rsidRPr="00692C7C">
        <w:t xml:space="preserve">. 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 Ширина в красных линиях устанавливается проектом планировки и составляет </w:t>
      </w:r>
      <w:r w:rsidRPr="00692C7C">
        <w:rPr>
          <w:b/>
          <w:i/>
        </w:rPr>
        <w:t>от 20 до 30 метров.</w:t>
      </w:r>
    </w:p>
    <w:p w:rsidR="006672BF" w:rsidRPr="00692C7C" w:rsidRDefault="006672BF" w:rsidP="00622F82">
      <w:pPr>
        <w:keepNext/>
        <w:keepLines/>
        <w:numPr>
          <w:ilvl w:val="0"/>
          <w:numId w:val="42"/>
        </w:numPr>
        <w:overflowPunct w:val="0"/>
        <w:autoSpaceDE w:val="0"/>
        <w:spacing w:line="276" w:lineRule="auto"/>
        <w:ind w:left="0" w:firstLine="709"/>
        <w:jc w:val="both"/>
      </w:pPr>
      <w:r w:rsidRPr="00692C7C">
        <w:rPr>
          <w:b/>
        </w:rPr>
        <w:t>Местные улицы</w:t>
      </w:r>
      <w:r w:rsidRPr="00692C7C">
        <w:t xml:space="preserve">. Обеспечивают связь жилой застройки с основными улицами. Ширина в красных линиях устанавливается проектом планировки и составляет </w:t>
      </w:r>
      <w:r w:rsidRPr="00692C7C">
        <w:rPr>
          <w:b/>
          <w:i/>
        </w:rPr>
        <w:t>от 15 до 25 метров.</w:t>
      </w:r>
    </w:p>
    <w:p w:rsidR="006672BF" w:rsidRPr="00692C7C" w:rsidRDefault="006672BF" w:rsidP="00622F82">
      <w:pPr>
        <w:keepNext/>
        <w:keepLines/>
        <w:numPr>
          <w:ilvl w:val="0"/>
          <w:numId w:val="43"/>
        </w:numPr>
        <w:overflowPunct w:val="0"/>
        <w:autoSpaceDE w:val="0"/>
        <w:spacing w:line="276" w:lineRule="auto"/>
        <w:ind w:left="0" w:firstLine="709"/>
        <w:jc w:val="both"/>
      </w:pPr>
      <w:r w:rsidRPr="00692C7C">
        <w:rPr>
          <w:b/>
        </w:rPr>
        <w:t>Местные дороги</w:t>
      </w:r>
      <w:r w:rsidRPr="00692C7C">
        <w:t xml:space="preserve">. Обеспечивают связи жилых и производственных территорий, обслуживают производственные территории. Ширина в красных линиях устанавливается проектом планировки и составляет </w:t>
      </w:r>
      <w:r w:rsidRPr="00692C7C">
        <w:rPr>
          <w:b/>
          <w:i/>
        </w:rPr>
        <w:t>от 10 до 30 метров.</w:t>
      </w:r>
    </w:p>
    <w:p w:rsidR="006672BF" w:rsidRPr="00692C7C" w:rsidRDefault="006672BF" w:rsidP="00622F82">
      <w:pPr>
        <w:keepNext/>
        <w:keepLines/>
        <w:numPr>
          <w:ilvl w:val="0"/>
          <w:numId w:val="44"/>
        </w:numPr>
        <w:overflowPunct w:val="0"/>
        <w:autoSpaceDE w:val="0"/>
        <w:spacing w:line="276" w:lineRule="auto"/>
        <w:ind w:left="0" w:firstLine="709"/>
        <w:jc w:val="both"/>
      </w:pPr>
      <w:r w:rsidRPr="00692C7C">
        <w:rPr>
          <w:b/>
        </w:rPr>
        <w:t>Проезды.</w:t>
      </w:r>
      <w:r w:rsidRPr="00692C7C">
        <w:t xml:space="preserve"> Обеспечивают непосредственный подъезд к участкам жилой, производственной и общественной застройки. </w:t>
      </w:r>
    </w:p>
    <w:p w:rsidR="006672BF" w:rsidRPr="00692C7C" w:rsidRDefault="006672BF" w:rsidP="00622F82">
      <w:pPr>
        <w:keepNext/>
        <w:keepLines/>
        <w:spacing w:line="276" w:lineRule="auto"/>
        <w:ind w:firstLine="709"/>
        <w:rPr>
          <w:b/>
          <w:i/>
        </w:rPr>
      </w:pPr>
      <w:r w:rsidRPr="00692C7C">
        <w:rPr>
          <w:b/>
          <w:i/>
        </w:rPr>
        <w:t>2. В коридорах основных улиц в пределах красных линий разрешается:</w:t>
      </w:r>
    </w:p>
    <w:p w:rsidR="006672BF" w:rsidRPr="00692C7C" w:rsidRDefault="006672BF" w:rsidP="00622F82">
      <w:pPr>
        <w:keepNext/>
        <w:keepLines/>
        <w:spacing w:line="276" w:lineRule="auto"/>
        <w:ind w:firstLine="709"/>
      </w:pPr>
      <w:r w:rsidRPr="00692C7C">
        <w:t xml:space="preserve">-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 </w:t>
      </w:r>
    </w:p>
    <w:p w:rsidR="006672BF" w:rsidRPr="00692C7C" w:rsidRDefault="006672BF" w:rsidP="00622F82">
      <w:pPr>
        <w:keepNext/>
        <w:keepLines/>
        <w:spacing w:line="276" w:lineRule="auto"/>
        <w:ind w:firstLine="709"/>
      </w:pPr>
      <w:r w:rsidRPr="00692C7C">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6672BF" w:rsidRPr="00692C7C" w:rsidRDefault="006672BF" w:rsidP="00622F82">
      <w:pPr>
        <w:keepNext/>
        <w:keepLines/>
        <w:spacing w:line="276" w:lineRule="auto"/>
        <w:ind w:firstLine="709"/>
      </w:pPr>
      <w:r w:rsidRPr="00692C7C">
        <w:t>- размещение павильонов, остановочных пунктов общественного транспорта.</w:t>
      </w:r>
    </w:p>
    <w:p w:rsidR="006672BF" w:rsidRPr="00692C7C" w:rsidRDefault="006672BF" w:rsidP="00622F82">
      <w:pPr>
        <w:keepNext/>
        <w:keepLines/>
        <w:spacing w:line="276" w:lineRule="auto"/>
        <w:ind w:firstLine="709"/>
        <w:rPr>
          <w:b/>
          <w:i/>
        </w:rPr>
      </w:pPr>
      <w:r w:rsidRPr="00692C7C">
        <w:rPr>
          <w:b/>
          <w:i/>
        </w:rPr>
        <w:t>3. В коридорах местных улиц в пределах красных линий разрешается:</w:t>
      </w:r>
    </w:p>
    <w:p w:rsidR="006672BF" w:rsidRPr="00692C7C" w:rsidRDefault="006672BF" w:rsidP="00622F82">
      <w:pPr>
        <w:keepNext/>
        <w:keepLines/>
        <w:spacing w:line="276" w:lineRule="auto"/>
        <w:ind w:firstLine="709"/>
      </w:pPr>
      <w:r w:rsidRPr="00692C7C">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6672BF" w:rsidRPr="00692C7C" w:rsidRDefault="006672BF" w:rsidP="00622F82">
      <w:pPr>
        <w:keepNext/>
        <w:keepLines/>
        <w:spacing w:line="276" w:lineRule="auto"/>
        <w:ind w:firstLine="709"/>
        <w:rPr>
          <w:b/>
          <w:i/>
        </w:rPr>
      </w:pPr>
      <w:r w:rsidRPr="00692C7C">
        <w:rPr>
          <w:b/>
          <w:i/>
        </w:rPr>
        <w:t>4. В коридорах местных дорог разрешается:</w:t>
      </w:r>
    </w:p>
    <w:p w:rsidR="006672BF" w:rsidRPr="00692C7C" w:rsidRDefault="006672BF" w:rsidP="00622F82">
      <w:pPr>
        <w:keepNext/>
        <w:keepLines/>
        <w:spacing w:line="276" w:lineRule="auto"/>
        <w:ind w:firstLine="709"/>
      </w:pPr>
      <w:r w:rsidRPr="00692C7C">
        <w:t xml:space="preserve">- размещение земляного полотна с проезжей частью, обочинами, системой водоотвода и другими характерными техническими элементами дорог. </w:t>
      </w:r>
      <w:r w:rsidRPr="00692C7C">
        <w:tab/>
      </w:r>
    </w:p>
    <w:p w:rsidR="006672BF" w:rsidRPr="00692C7C" w:rsidRDefault="006672BF" w:rsidP="00622F82">
      <w:pPr>
        <w:keepNext/>
        <w:keepLines/>
        <w:spacing w:line="276" w:lineRule="auto"/>
        <w:ind w:firstLine="709"/>
      </w:pPr>
      <w:r w:rsidRPr="00692C7C">
        <w:rPr>
          <w:b/>
          <w:i/>
        </w:rPr>
        <w:t>5. В коридорах проездов пределах красных линий разрешается</w:t>
      </w:r>
      <w:r w:rsidRPr="00692C7C">
        <w:t>:</w:t>
      </w:r>
    </w:p>
    <w:p w:rsidR="006672BF" w:rsidRPr="00692C7C" w:rsidRDefault="006672BF" w:rsidP="00622F82">
      <w:pPr>
        <w:keepNext/>
        <w:keepLines/>
        <w:spacing w:line="276" w:lineRule="auto"/>
        <w:ind w:firstLine="709"/>
      </w:pPr>
      <w:r w:rsidRPr="00692C7C">
        <w:t>- размещение проезжей части, для организации подъезда к участкам.</w:t>
      </w:r>
    </w:p>
    <w:p w:rsidR="006672BF" w:rsidRPr="00692C7C" w:rsidRDefault="006672BF" w:rsidP="00622F82">
      <w:pPr>
        <w:keepNext/>
        <w:keepLines/>
        <w:spacing w:line="276" w:lineRule="auto"/>
        <w:ind w:firstLine="709"/>
        <w:rPr>
          <w:b/>
          <w:i/>
        </w:rPr>
      </w:pPr>
      <w:r w:rsidRPr="00692C7C">
        <w:rPr>
          <w:b/>
          <w:i/>
        </w:rPr>
        <w:t>6. В коридорах местных дорог разрешается по согласованию:</w:t>
      </w:r>
    </w:p>
    <w:p w:rsidR="006672BF" w:rsidRPr="00692C7C" w:rsidRDefault="006672BF" w:rsidP="00622F82">
      <w:pPr>
        <w:keepNext/>
        <w:keepLines/>
        <w:spacing w:line="276" w:lineRule="auto"/>
        <w:ind w:firstLine="709"/>
      </w:pPr>
      <w:r w:rsidRPr="00692C7C">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6672BF" w:rsidRPr="00692C7C" w:rsidRDefault="006672BF" w:rsidP="00622F82">
      <w:pPr>
        <w:keepNext/>
        <w:keepLines/>
        <w:spacing w:line="276" w:lineRule="auto"/>
        <w:ind w:firstLine="709"/>
        <w:rPr>
          <w:b/>
          <w:i/>
        </w:rPr>
      </w:pPr>
      <w:r w:rsidRPr="00692C7C">
        <w:t>7</w:t>
      </w:r>
      <w:r w:rsidRPr="00692C7C">
        <w:rPr>
          <w:b/>
          <w:i/>
        </w:rPr>
        <w:t>. В коридорах основных улиц разрешается по согласованию:</w:t>
      </w:r>
    </w:p>
    <w:p w:rsidR="006672BF" w:rsidRPr="00692C7C" w:rsidRDefault="006672BF" w:rsidP="00622F82">
      <w:pPr>
        <w:keepNext/>
        <w:keepLines/>
        <w:spacing w:line="276" w:lineRule="auto"/>
        <w:ind w:firstLine="709"/>
      </w:pPr>
      <w:r w:rsidRPr="00692C7C">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6672BF" w:rsidRPr="00692C7C" w:rsidRDefault="006672BF" w:rsidP="00622F82">
      <w:pPr>
        <w:keepNext/>
        <w:keepLines/>
        <w:spacing w:line="276" w:lineRule="auto"/>
        <w:ind w:firstLine="709"/>
      </w:pPr>
      <w:r w:rsidRPr="00692C7C">
        <w:rPr>
          <w:b/>
          <w:i/>
        </w:rPr>
        <w:t>8. Требуется ограничение высоты размещенных в границах красных линий всех дорог и улиц</w:t>
      </w:r>
      <w:r w:rsidRPr="00692C7C">
        <w:t xml:space="preserve">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w:t>
      </w:r>
    </w:p>
    <w:p w:rsidR="006672BF" w:rsidRDefault="006672BF" w:rsidP="00622F82">
      <w:pPr>
        <w:keepNext/>
        <w:keepLines/>
        <w:spacing w:line="276" w:lineRule="auto"/>
        <w:ind w:firstLine="709"/>
        <w:rPr>
          <w:b/>
          <w:i/>
        </w:rPr>
      </w:pPr>
      <w:r w:rsidRPr="00692C7C">
        <w:rPr>
          <w:b/>
          <w:i/>
        </w:rPr>
        <w:t>- не более 0,5 м.</w:t>
      </w:r>
    </w:p>
    <w:p w:rsidR="006672BF" w:rsidRDefault="006672BF" w:rsidP="007731AD">
      <w:pPr>
        <w:pStyle w:val="27"/>
        <w:keepNext/>
        <w:keepLines/>
      </w:pPr>
    </w:p>
    <w:p w:rsidR="004E200A" w:rsidRDefault="004E200A" w:rsidP="007731AD">
      <w:pPr>
        <w:keepNext/>
        <w:keepLines/>
        <w:spacing w:line="276" w:lineRule="auto"/>
        <w:ind w:firstLine="709"/>
        <w:rPr>
          <w:b/>
        </w:rPr>
      </w:pPr>
    </w:p>
    <w:p w:rsidR="00622F82" w:rsidRDefault="00622F82" w:rsidP="007731AD">
      <w:pPr>
        <w:keepNext/>
        <w:keepLines/>
        <w:spacing w:line="276" w:lineRule="auto"/>
        <w:ind w:firstLine="709"/>
        <w:rPr>
          <w:b/>
        </w:rPr>
      </w:pPr>
    </w:p>
    <w:p w:rsidR="006672BF" w:rsidRPr="00692C7C" w:rsidRDefault="006672BF" w:rsidP="007731AD">
      <w:pPr>
        <w:keepNext/>
        <w:keepLines/>
        <w:spacing w:line="276" w:lineRule="auto"/>
        <w:ind w:firstLine="709"/>
        <w:rPr>
          <w:b/>
        </w:rPr>
      </w:pPr>
      <w:r w:rsidRPr="00692C7C">
        <w:rPr>
          <w:b/>
        </w:rPr>
        <w:lastRenderedPageBreak/>
        <w:t>Классификация и расчетные параметры улиц и дорог сельских поселений.</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474"/>
        <w:gridCol w:w="1276"/>
        <w:gridCol w:w="1276"/>
        <w:gridCol w:w="1134"/>
        <w:gridCol w:w="1417"/>
      </w:tblGrid>
      <w:tr w:rsidR="006672BF" w:rsidRPr="00692C7C" w:rsidTr="00335BF5">
        <w:tc>
          <w:tcPr>
            <w:tcW w:w="1516" w:type="dxa"/>
            <w:shd w:val="clear" w:color="auto" w:fill="auto"/>
            <w:vAlign w:val="center"/>
          </w:tcPr>
          <w:p w:rsidR="006672BF" w:rsidRPr="00692C7C" w:rsidRDefault="006672BF" w:rsidP="007731AD">
            <w:pPr>
              <w:keepNext/>
              <w:keepLines/>
              <w:autoSpaceDE w:val="0"/>
              <w:autoSpaceDN w:val="0"/>
              <w:adjustRightInd w:val="0"/>
              <w:spacing w:line="276" w:lineRule="auto"/>
              <w:jc w:val="center"/>
              <w:rPr>
                <w:bCs/>
              </w:rPr>
            </w:pPr>
            <w:r w:rsidRPr="00692C7C">
              <w:t>Категория сельских улиц и дорог</w:t>
            </w:r>
          </w:p>
        </w:tc>
        <w:tc>
          <w:tcPr>
            <w:tcW w:w="3474" w:type="dxa"/>
            <w:shd w:val="clear" w:color="auto" w:fill="auto"/>
            <w:vAlign w:val="center"/>
          </w:tcPr>
          <w:p w:rsidR="006672BF" w:rsidRPr="00692C7C" w:rsidRDefault="006672BF" w:rsidP="007731AD">
            <w:pPr>
              <w:keepNext/>
              <w:keepLines/>
              <w:autoSpaceDE w:val="0"/>
              <w:autoSpaceDN w:val="0"/>
              <w:adjustRightInd w:val="0"/>
              <w:spacing w:line="276" w:lineRule="auto"/>
              <w:jc w:val="center"/>
              <w:rPr>
                <w:bCs/>
              </w:rPr>
            </w:pPr>
            <w:r w:rsidRPr="00692C7C">
              <w:t>Основное назначение</w:t>
            </w:r>
          </w:p>
        </w:tc>
        <w:tc>
          <w:tcPr>
            <w:tcW w:w="1276" w:type="dxa"/>
            <w:shd w:val="clear" w:color="auto" w:fill="auto"/>
            <w:vAlign w:val="center"/>
          </w:tcPr>
          <w:p w:rsidR="006672BF" w:rsidRPr="00692C7C" w:rsidRDefault="006672BF" w:rsidP="007731AD">
            <w:pPr>
              <w:keepNext/>
              <w:keepLines/>
              <w:autoSpaceDE w:val="0"/>
              <w:autoSpaceDN w:val="0"/>
              <w:adjustRightInd w:val="0"/>
              <w:spacing w:line="276" w:lineRule="auto"/>
              <w:jc w:val="center"/>
              <w:rPr>
                <w:bCs/>
              </w:rPr>
            </w:pPr>
            <w:r w:rsidRPr="00692C7C">
              <w:t>Ширина в красных линиях, м</w:t>
            </w:r>
          </w:p>
        </w:tc>
        <w:tc>
          <w:tcPr>
            <w:tcW w:w="1276" w:type="dxa"/>
            <w:shd w:val="clear" w:color="auto" w:fill="auto"/>
            <w:vAlign w:val="center"/>
          </w:tcPr>
          <w:p w:rsidR="006672BF" w:rsidRPr="00692C7C" w:rsidRDefault="006672BF" w:rsidP="007731AD">
            <w:pPr>
              <w:keepNext/>
              <w:keepLines/>
              <w:autoSpaceDE w:val="0"/>
              <w:autoSpaceDN w:val="0"/>
              <w:adjustRightInd w:val="0"/>
              <w:spacing w:line="276" w:lineRule="auto"/>
              <w:jc w:val="center"/>
              <w:rPr>
                <w:bCs/>
              </w:rPr>
            </w:pPr>
            <w:r w:rsidRPr="00692C7C">
              <w:t>Ширина полосы движения, м</w:t>
            </w:r>
          </w:p>
        </w:tc>
        <w:tc>
          <w:tcPr>
            <w:tcW w:w="1134" w:type="dxa"/>
            <w:shd w:val="clear" w:color="auto" w:fill="auto"/>
            <w:vAlign w:val="center"/>
          </w:tcPr>
          <w:p w:rsidR="006672BF" w:rsidRPr="00692C7C" w:rsidRDefault="006672BF" w:rsidP="007731AD">
            <w:pPr>
              <w:keepNext/>
              <w:keepLines/>
              <w:autoSpaceDE w:val="0"/>
              <w:autoSpaceDN w:val="0"/>
              <w:adjustRightInd w:val="0"/>
              <w:spacing w:line="276" w:lineRule="auto"/>
              <w:jc w:val="center"/>
              <w:rPr>
                <w:bCs/>
              </w:rPr>
            </w:pPr>
            <w:r w:rsidRPr="00692C7C">
              <w:t>Число полос движения</w:t>
            </w:r>
          </w:p>
        </w:tc>
        <w:tc>
          <w:tcPr>
            <w:tcW w:w="1417" w:type="dxa"/>
            <w:shd w:val="clear" w:color="auto" w:fill="auto"/>
            <w:vAlign w:val="center"/>
          </w:tcPr>
          <w:p w:rsidR="006672BF" w:rsidRPr="00692C7C" w:rsidRDefault="006672BF" w:rsidP="007731AD">
            <w:pPr>
              <w:keepNext/>
              <w:keepLines/>
              <w:autoSpaceDE w:val="0"/>
              <w:autoSpaceDN w:val="0"/>
              <w:adjustRightInd w:val="0"/>
              <w:spacing w:line="276" w:lineRule="auto"/>
              <w:jc w:val="center"/>
              <w:rPr>
                <w:bCs/>
              </w:rPr>
            </w:pPr>
            <w:r w:rsidRPr="00692C7C">
              <w:t>Ширина пешеходной части тротуара, м</w:t>
            </w:r>
          </w:p>
        </w:tc>
      </w:tr>
      <w:tr w:rsidR="006672BF" w:rsidRPr="00692C7C" w:rsidTr="00335BF5">
        <w:tc>
          <w:tcPr>
            <w:tcW w:w="1516" w:type="dxa"/>
            <w:shd w:val="clear" w:color="auto" w:fill="auto"/>
          </w:tcPr>
          <w:p w:rsidR="006672BF" w:rsidRPr="00692C7C" w:rsidRDefault="006672BF" w:rsidP="007731AD">
            <w:pPr>
              <w:keepNext/>
              <w:keepLines/>
              <w:autoSpaceDE w:val="0"/>
              <w:autoSpaceDN w:val="0"/>
              <w:adjustRightInd w:val="0"/>
              <w:spacing w:line="276" w:lineRule="auto"/>
              <w:rPr>
                <w:bCs/>
              </w:rPr>
            </w:pPr>
            <w:r w:rsidRPr="00692C7C">
              <w:t>Основные улицы сельского поселения</w:t>
            </w:r>
          </w:p>
        </w:tc>
        <w:tc>
          <w:tcPr>
            <w:tcW w:w="3474" w:type="dxa"/>
            <w:shd w:val="clear" w:color="auto" w:fill="auto"/>
          </w:tcPr>
          <w:p w:rsidR="006672BF" w:rsidRPr="00692C7C" w:rsidRDefault="006672BF" w:rsidP="007731AD">
            <w:pPr>
              <w:keepNext/>
              <w:keepLines/>
              <w:autoSpaceDE w:val="0"/>
              <w:autoSpaceDN w:val="0"/>
              <w:adjustRightInd w:val="0"/>
              <w:spacing w:line="276" w:lineRule="auto"/>
              <w:rPr>
                <w:bCs/>
              </w:rPr>
            </w:pPr>
            <w:r w:rsidRPr="00692C7C">
              <w:rPr>
                <w:spacing w:val="2"/>
                <w:shd w:val="clear" w:color="auto" w:fill="FFFFFF"/>
              </w:rPr>
              <w:t xml:space="preserve">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w:t>
            </w:r>
          </w:p>
        </w:tc>
        <w:tc>
          <w:tcPr>
            <w:tcW w:w="1276" w:type="dxa"/>
            <w:shd w:val="clear" w:color="auto" w:fill="auto"/>
          </w:tcPr>
          <w:p w:rsidR="006672BF" w:rsidRPr="00692C7C" w:rsidRDefault="006672BF" w:rsidP="007731AD">
            <w:pPr>
              <w:keepNext/>
              <w:keepLines/>
              <w:spacing w:line="276" w:lineRule="auto"/>
            </w:pPr>
            <w:r w:rsidRPr="00692C7C">
              <w:t>20 - 30</w:t>
            </w:r>
          </w:p>
        </w:tc>
        <w:tc>
          <w:tcPr>
            <w:tcW w:w="1276"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 xml:space="preserve">3,5 </w:t>
            </w:r>
          </w:p>
        </w:tc>
        <w:tc>
          <w:tcPr>
            <w:tcW w:w="1134"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2 - 4</w:t>
            </w:r>
          </w:p>
        </w:tc>
        <w:tc>
          <w:tcPr>
            <w:tcW w:w="1417"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1,5-2,25</w:t>
            </w:r>
          </w:p>
        </w:tc>
      </w:tr>
      <w:tr w:rsidR="006672BF" w:rsidRPr="00692C7C" w:rsidTr="00335BF5">
        <w:tc>
          <w:tcPr>
            <w:tcW w:w="1516" w:type="dxa"/>
            <w:shd w:val="clear" w:color="auto" w:fill="auto"/>
          </w:tcPr>
          <w:p w:rsidR="006672BF" w:rsidRPr="00692C7C" w:rsidRDefault="006672BF" w:rsidP="007731AD">
            <w:pPr>
              <w:keepNext/>
              <w:keepLines/>
              <w:autoSpaceDE w:val="0"/>
              <w:autoSpaceDN w:val="0"/>
              <w:adjustRightInd w:val="0"/>
              <w:spacing w:line="276" w:lineRule="auto"/>
              <w:rPr>
                <w:bCs/>
              </w:rPr>
            </w:pPr>
            <w:r w:rsidRPr="00692C7C">
              <w:t>Местные улицы</w:t>
            </w:r>
          </w:p>
        </w:tc>
        <w:tc>
          <w:tcPr>
            <w:tcW w:w="3474" w:type="dxa"/>
            <w:shd w:val="clear" w:color="auto" w:fill="auto"/>
          </w:tcPr>
          <w:p w:rsidR="006672BF" w:rsidRPr="00692C7C" w:rsidRDefault="006672BF" w:rsidP="007731AD">
            <w:pPr>
              <w:keepNext/>
              <w:keepLines/>
              <w:autoSpaceDE w:val="0"/>
              <w:autoSpaceDN w:val="0"/>
              <w:adjustRightInd w:val="0"/>
              <w:spacing w:line="276" w:lineRule="auto"/>
              <w:rPr>
                <w:bCs/>
              </w:rPr>
            </w:pPr>
            <w:r w:rsidRPr="00692C7C">
              <w:rPr>
                <w:spacing w:val="2"/>
                <w:shd w:val="clear" w:color="auto" w:fill="FFFFFF"/>
              </w:rPr>
              <w:t>Обеспечивают связь жилой застройки с основными улицами</w:t>
            </w:r>
            <w:r w:rsidRPr="00692C7C">
              <w:t xml:space="preserve"> </w:t>
            </w:r>
          </w:p>
        </w:tc>
        <w:tc>
          <w:tcPr>
            <w:tcW w:w="1276" w:type="dxa"/>
            <w:shd w:val="clear" w:color="auto" w:fill="auto"/>
          </w:tcPr>
          <w:p w:rsidR="006672BF" w:rsidRPr="00692C7C" w:rsidRDefault="006672BF" w:rsidP="007731AD">
            <w:pPr>
              <w:keepNext/>
              <w:keepLines/>
              <w:spacing w:line="276" w:lineRule="auto"/>
            </w:pPr>
            <w:r w:rsidRPr="00692C7C">
              <w:t>15 - 25</w:t>
            </w:r>
          </w:p>
        </w:tc>
        <w:tc>
          <w:tcPr>
            <w:tcW w:w="1276"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 xml:space="preserve">3,0 </w:t>
            </w:r>
          </w:p>
        </w:tc>
        <w:tc>
          <w:tcPr>
            <w:tcW w:w="1134"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 xml:space="preserve">2 </w:t>
            </w:r>
          </w:p>
        </w:tc>
        <w:tc>
          <w:tcPr>
            <w:tcW w:w="1417"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 xml:space="preserve">1,5 </w:t>
            </w:r>
          </w:p>
        </w:tc>
      </w:tr>
      <w:tr w:rsidR="006672BF" w:rsidRPr="00692C7C" w:rsidTr="00335BF5">
        <w:tc>
          <w:tcPr>
            <w:tcW w:w="1516" w:type="dxa"/>
            <w:shd w:val="clear" w:color="auto" w:fill="auto"/>
          </w:tcPr>
          <w:p w:rsidR="006672BF" w:rsidRPr="00692C7C" w:rsidRDefault="006672BF" w:rsidP="007731AD">
            <w:pPr>
              <w:keepNext/>
              <w:keepLines/>
              <w:autoSpaceDE w:val="0"/>
              <w:autoSpaceDN w:val="0"/>
              <w:adjustRightInd w:val="0"/>
              <w:spacing w:line="276" w:lineRule="auto"/>
              <w:rPr>
                <w:bCs/>
              </w:rPr>
            </w:pPr>
            <w:r w:rsidRPr="00692C7C">
              <w:t>Местные дороги</w:t>
            </w:r>
          </w:p>
        </w:tc>
        <w:tc>
          <w:tcPr>
            <w:tcW w:w="3474" w:type="dxa"/>
            <w:shd w:val="clear" w:color="auto" w:fill="auto"/>
          </w:tcPr>
          <w:p w:rsidR="006672BF" w:rsidRPr="00692C7C" w:rsidRDefault="006672BF" w:rsidP="007731AD">
            <w:pPr>
              <w:keepNext/>
              <w:keepLines/>
              <w:spacing w:line="276" w:lineRule="auto"/>
              <w:textAlignment w:val="baseline"/>
              <w:rPr>
                <w:spacing w:val="2"/>
              </w:rPr>
            </w:pPr>
            <w:r w:rsidRPr="00692C7C">
              <w:rPr>
                <w:spacing w:val="2"/>
              </w:rPr>
              <w:t>Обеспечивают связи жилых и производственных территорий, обслуживают производственные территории</w:t>
            </w:r>
          </w:p>
        </w:tc>
        <w:tc>
          <w:tcPr>
            <w:tcW w:w="1276" w:type="dxa"/>
            <w:shd w:val="clear" w:color="auto" w:fill="auto"/>
          </w:tcPr>
          <w:p w:rsidR="006672BF" w:rsidRPr="00692C7C" w:rsidRDefault="006672BF" w:rsidP="007731AD">
            <w:pPr>
              <w:keepNext/>
              <w:keepLines/>
              <w:spacing w:line="276" w:lineRule="auto"/>
              <w:jc w:val="center"/>
            </w:pPr>
            <w:r w:rsidRPr="00692C7C">
              <w:t>-</w:t>
            </w:r>
          </w:p>
        </w:tc>
        <w:tc>
          <w:tcPr>
            <w:tcW w:w="1276"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 xml:space="preserve">2,75 </w:t>
            </w:r>
          </w:p>
          <w:p w:rsidR="006672BF" w:rsidRPr="00692C7C" w:rsidRDefault="006672BF" w:rsidP="007731AD">
            <w:pPr>
              <w:keepNext/>
              <w:keepLines/>
              <w:autoSpaceDE w:val="0"/>
              <w:autoSpaceDN w:val="0"/>
              <w:adjustRightInd w:val="0"/>
              <w:spacing w:line="276" w:lineRule="auto"/>
            </w:pPr>
          </w:p>
        </w:tc>
        <w:tc>
          <w:tcPr>
            <w:tcW w:w="1134"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 xml:space="preserve">2 </w:t>
            </w:r>
          </w:p>
          <w:p w:rsidR="006672BF" w:rsidRPr="00692C7C" w:rsidRDefault="006672BF" w:rsidP="007731AD">
            <w:pPr>
              <w:keepNext/>
              <w:keepLines/>
              <w:autoSpaceDE w:val="0"/>
              <w:autoSpaceDN w:val="0"/>
              <w:adjustRightInd w:val="0"/>
              <w:spacing w:line="276" w:lineRule="auto"/>
            </w:pPr>
          </w:p>
        </w:tc>
        <w:tc>
          <w:tcPr>
            <w:tcW w:w="1417" w:type="dxa"/>
            <w:shd w:val="clear" w:color="auto" w:fill="auto"/>
          </w:tcPr>
          <w:p w:rsidR="006672BF" w:rsidRPr="00692C7C" w:rsidRDefault="006672BF" w:rsidP="007731AD">
            <w:pPr>
              <w:keepNext/>
              <w:keepLines/>
              <w:autoSpaceDE w:val="0"/>
              <w:autoSpaceDN w:val="0"/>
              <w:adjustRightInd w:val="0"/>
              <w:spacing w:line="276" w:lineRule="auto"/>
              <w:ind w:right="-152"/>
              <w:jc w:val="center"/>
              <w:rPr>
                <w:bCs/>
              </w:rPr>
            </w:pPr>
            <w:r w:rsidRPr="00692C7C">
              <w:t>1,0 (допускается устраивать с одной стороны)</w:t>
            </w:r>
          </w:p>
        </w:tc>
      </w:tr>
      <w:tr w:rsidR="006672BF" w:rsidRPr="00692C7C" w:rsidTr="00335BF5">
        <w:tc>
          <w:tcPr>
            <w:tcW w:w="1516" w:type="dxa"/>
            <w:shd w:val="clear" w:color="auto" w:fill="auto"/>
          </w:tcPr>
          <w:p w:rsidR="006672BF" w:rsidRPr="00692C7C" w:rsidRDefault="006672BF" w:rsidP="007731AD">
            <w:pPr>
              <w:keepNext/>
              <w:keepLines/>
              <w:autoSpaceDE w:val="0"/>
              <w:autoSpaceDN w:val="0"/>
              <w:adjustRightInd w:val="0"/>
              <w:spacing w:line="276" w:lineRule="auto"/>
              <w:rPr>
                <w:bCs/>
              </w:rPr>
            </w:pPr>
            <w:r w:rsidRPr="00692C7C">
              <w:t xml:space="preserve">Проезд </w:t>
            </w:r>
          </w:p>
        </w:tc>
        <w:tc>
          <w:tcPr>
            <w:tcW w:w="3474" w:type="dxa"/>
            <w:shd w:val="clear" w:color="auto" w:fill="auto"/>
          </w:tcPr>
          <w:p w:rsidR="006672BF" w:rsidRPr="00692C7C" w:rsidRDefault="006672BF" w:rsidP="007731AD">
            <w:pPr>
              <w:keepNext/>
              <w:keepLines/>
              <w:autoSpaceDE w:val="0"/>
              <w:autoSpaceDN w:val="0"/>
              <w:adjustRightInd w:val="0"/>
              <w:spacing w:line="276" w:lineRule="auto"/>
            </w:pPr>
            <w:r w:rsidRPr="00692C7C">
              <w:rPr>
                <w:spacing w:val="2"/>
                <w:shd w:val="clear" w:color="auto" w:fill="FFFFFF"/>
              </w:rPr>
              <w:t>Обеспечивают непосредственный подъезд к участкам жилой, производственной и общественной застройки</w:t>
            </w:r>
          </w:p>
        </w:tc>
        <w:tc>
          <w:tcPr>
            <w:tcW w:w="1276" w:type="dxa"/>
            <w:shd w:val="clear" w:color="auto" w:fill="auto"/>
          </w:tcPr>
          <w:p w:rsidR="006672BF" w:rsidRPr="00692C7C" w:rsidRDefault="006672BF" w:rsidP="007731AD">
            <w:pPr>
              <w:keepNext/>
              <w:keepLines/>
              <w:spacing w:line="276" w:lineRule="auto"/>
              <w:jc w:val="center"/>
            </w:pPr>
            <w:r w:rsidRPr="00692C7C">
              <w:t>-</w:t>
            </w:r>
          </w:p>
        </w:tc>
        <w:tc>
          <w:tcPr>
            <w:tcW w:w="1276"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 xml:space="preserve">4,5 </w:t>
            </w:r>
          </w:p>
        </w:tc>
        <w:tc>
          <w:tcPr>
            <w:tcW w:w="1134"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 xml:space="preserve">1 </w:t>
            </w:r>
          </w:p>
        </w:tc>
        <w:tc>
          <w:tcPr>
            <w:tcW w:w="1417" w:type="dxa"/>
            <w:shd w:val="clear" w:color="auto" w:fill="auto"/>
          </w:tcPr>
          <w:p w:rsidR="006672BF" w:rsidRPr="00692C7C" w:rsidRDefault="006672BF" w:rsidP="007731AD">
            <w:pPr>
              <w:keepNext/>
              <w:keepLines/>
              <w:autoSpaceDE w:val="0"/>
              <w:autoSpaceDN w:val="0"/>
              <w:adjustRightInd w:val="0"/>
              <w:spacing w:line="276" w:lineRule="auto"/>
              <w:jc w:val="center"/>
              <w:rPr>
                <w:bCs/>
              </w:rPr>
            </w:pPr>
            <w:r w:rsidRPr="00692C7C">
              <w:t xml:space="preserve">- </w:t>
            </w:r>
          </w:p>
        </w:tc>
      </w:tr>
    </w:tbl>
    <w:p w:rsidR="006672BF" w:rsidRPr="00692C7C" w:rsidRDefault="006672BF" w:rsidP="007731AD">
      <w:pPr>
        <w:keepNext/>
        <w:keepLines/>
        <w:spacing w:line="276" w:lineRule="auto"/>
        <w:rPr>
          <w:b/>
          <w:bCs/>
          <w:i/>
          <w:lang w:eastAsia="x-none"/>
        </w:rPr>
      </w:pPr>
    </w:p>
    <w:p w:rsidR="004E200A" w:rsidRPr="001F34E2" w:rsidRDefault="004E200A" w:rsidP="007731AD">
      <w:pPr>
        <w:pStyle w:val="2"/>
        <w:keepLines/>
        <w:spacing w:before="0" w:after="0"/>
        <w:rPr>
          <w:i/>
          <w:strike/>
        </w:rPr>
      </w:pPr>
      <w:bookmarkStart w:id="281" w:name="_Toc126765341"/>
      <w:bookmarkStart w:id="282" w:name="_Toc129691600"/>
      <w:bookmarkStart w:id="283" w:name="_Toc129686990"/>
      <w:r w:rsidRPr="001F34E2">
        <w:t xml:space="preserve">Статья </w:t>
      </w:r>
      <w:r>
        <w:t>46</w:t>
      </w:r>
      <w:r w:rsidRPr="00781205">
        <w:t>.</w:t>
      </w:r>
      <w:r w:rsidRPr="001F34E2">
        <w:t xml:space="preserve">  Территория полосы отвода железной дороги</w:t>
      </w:r>
      <w:bookmarkEnd w:id="281"/>
      <w:bookmarkEnd w:id="282"/>
    </w:p>
    <w:p w:rsidR="004E200A" w:rsidRPr="001F34E2" w:rsidRDefault="004E200A" w:rsidP="007731AD">
      <w:pPr>
        <w:keepNext/>
        <w:keepLines/>
        <w:autoSpaceDE w:val="0"/>
        <w:autoSpaceDN w:val="0"/>
        <w:adjustRightInd w:val="0"/>
        <w:ind w:firstLine="709"/>
        <w:jc w:val="both"/>
        <w:rPr>
          <w:strike/>
        </w:rPr>
      </w:pPr>
    </w:p>
    <w:p w:rsidR="004E200A" w:rsidRPr="001F34E2" w:rsidRDefault="004E200A" w:rsidP="007731AD">
      <w:pPr>
        <w:keepNext/>
        <w:keepLines/>
        <w:autoSpaceDE w:val="0"/>
        <w:autoSpaceDN w:val="0"/>
        <w:adjustRightInd w:val="0"/>
        <w:ind w:firstLine="709"/>
        <w:jc w:val="both"/>
        <w:rPr>
          <w:strike/>
        </w:rPr>
      </w:pPr>
      <w:r w:rsidRPr="001F34E2">
        <w:t>Порядок установления и использования полос отвода и охранных зон железных дорог определяется Постановлением Правительства РФ от 12.10.2006 г. N 611</w:t>
      </w:r>
      <w:r>
        <w:t>.</w:t>
      </w:r>
    </w:p>
    <w:p w:rsidR="004E200A" w:rsidRPr="001F34E2" w:rsidRDefault="004E200A" w:rsidP="007731AD">
      <w:pPr>
        <w:keepNext/>
        <w:keepLines/>
        <w:autoSpaceDE w:val="0"/>
        <w:autoSpaceDN w:val="0"/>
        <w:adjustRightInd w:val="0"/>
        <w:ind w:firstLine="709"/>
        <w:jc w:val="both"/>
        <w:rPr>
          <w:b/>
          <w:bCs/>
          <w:strike/>
        </w:rPr>
      </w:pPr>
      <w:r w:rsidRPr="001F34E2">
        <w:rPr>
          <w:b/>
        </w:rPr>
        <w:t>Разрешается:</w:t>
      </w:r>
    </w:p>
    <w:p w:rsidR="004E200A" w:rsidRDefault="004E200A" w:rsidP="007731AD">
      <w:pPr>
        <w:keepNext/>
        <w:keepLines/>
        <w:autoSpaceDE w:val="0"/>
        <w:autoSpaceDN w:val="0"/>
        <w:adjustRightInd w:val="0"/>
        <w:ind w:firstLine="284"/>
        <w:jc w:val="both"/>
        <w:rPr>
          <w:bCs/>
          <w:strike/>
        </w:rPr>
      </w:pPr>
      <w:r w:rsidRPr="001F34E2">
        <w:t xml:space="preserve">- размещать в границах полосы отвода на условиях договора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w:t>
      </w:r>
    </w:p>
    <w:p w:rsidR="004E200A" w:rsidRPr="001F34E2" w:rsidRDefault="004E200A" w:rsidP="007731AD">
      <w:pPr>
        <w:keepNext/>
        <w:keepLines/>
        <w:autoSpaceDE w:val="0"/>
        <w:autoSpaceDN w:val="0"/>
        <w:adjustRightInd w:val="0"/>
        <w:ind w:firstLine="284"/>
        <w:jc w:val="both"/>
        <w:rPr>
          <w:bCs/>
          <w:strike/>
        </w:rPr>
      </w:pPr>
      <w:r w:rsidRPr="001F34E2">
        <w:t>эксплуатации железнодорожного транспорта;</w:t>
      </w:r>
    </w:p>
    <w:p w:rsidR="004E200A" w:rsidRPr="001F34E2" w:rsidRDefault="004E200A" w:rsidP="007731AD">
      <w:pPr>
        <w:keepNext/>
        <w:keepLines/>
        <w:autoSpaceDE w:val="0"/>
        <w:autoSpaceDN w:val="0"/>
        <w:adjustRightInd w:val="0"/>
        <w:ind w:firstLine="284"/>
        <w:jc w:val="both"/>
        <w:rPr>
          <w:bCs/>
          <w:strike/>
        </w:rPr>
      </w:pPr>
      <w:r w:rsidRPr="001F34E2">
        <w:t xml:space="preserve">- использовать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в соответствии с </w:t>
      </w:r>
      <w:hyperlink r:id="rId24" w:history="1">
        <w:r w:rsidRPr="001F34E2">
          <w:t>законодательством</w:t>
        </w:r>
      </w:hyperlink>
      <w:r w:rsidRPr="001F34E2">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4E200A" w:rsidRPr="001F34E2" w:rsidRDefault="004E200A" w:rsidP="004E200A">
      <w:pPr>
        <w:keepNext/>
        <w:keepLines/>
        <w:autoSpaceDE w:val="0"/>
        <w:autoSpaceDN w:val="0"/>
        <w:adjustRightInd w:val="0"/>
        <w:ind w:firstLine="284"/>
        <w:jc w:val="both"/>
        <w:rPr>
          <w:bCs/>
          <w:strike/>
        </w:rPr>
      </w:pPr>
      <w:r w:rsidRPr="001F34E2">
        <w:t>- включать земельные участки (их части), расположенные вдоль полосы отвода, в границы охранной зоны железных дорог в случае прохождения железнодорожных путей:</w:t>
      </w:r>
    </w:p>
    <w:p w:rsidR="004E200A" w:rsidRPr="001F34E2" w:rsidRDefault="004E200A" w:rsidP="004E200A">
      <w:pPr>
        <w:keepNext/>
        <w:keepLines/>
        <w:autoSpaceDE w:val="0"/>
        <w:autoSpaceDN w:val="0"/>
        <w:adjustRightInd w:val="0"/>
        <w:ind w:firstLine="426"/>
        <w:jc w:val="both"/>
        <w:rPr>
          <w:bCs/>
          <w:strike/>
        </w:rPr>
      </w:pPr>
      <w:r w:rsidRPr="001F34E2">
        <w:lastRenderedPageBreak/>
        <w:t xml:space="preserve">а) в местах, подверженных снежным обвалам (лавинам), оползням, размывам, селевым потокам, </w:t>
      </w:r>
      <w:proofErr w:type="spellStart"/>
      <w:r w:rsidRPr="001F34E2">
        <w:t>оврагообразованию</w:t>
      </w:r>
      <w:proofErr w:type="spellEnd"/>
      <w:r w:rsidRPr="001F34E2">
        <w:t xml:space="preserve">, </w:t>
      </w:r>
      <w:proofErr w:type="spellStart"/>
      <w:r w:rsidRPr="001F34E2">
        <w:t>карстообразованию</w:t>
      </w:r>
      <w:proofErr w:type="spellEnd"/>
      <w:r w:rsidRPr="001F34E2">
        <w:t xml:space="preserve"> и другим опасным геологическим воздействиям;</w:t>
      </w:r>
    </w:p>
    <w:p w:rsidR="004E200A" w:rsidRPr="001F34E2" w:rsidRDefault="004E200A" w:rsidP="004E200A">
      <w:pPr>
        <w:keepNext/>
        <w:keepLines/>
        <w:autoSpaceDE w:val="0"/>
        <w:autoSpaceDN w:val="0"/>
        <w:adjustRightInd w:val="0"/>
        <w:ind w:firstLine="426"/>
        <w:jc w:val="both"/>
        <w:rPr>
          <w:bCs/>
          <w:strike/>
        </w:rPr>
      </w:pPr>
      <w:r w:rsidRPr="001F34E2">
        <w:t>б) в города х подвижных песков;</w:t>
      </w:r>
    </w:p>
    <w:p w:rsidR="004E200A" w:rsidRPr="001F34E2" w:rsidRDefault="004E200A" w:rsidP="004E200A">
      <w:pPr>
        <w:keepNext/>
        <w:keepLines/>
        <w:autoSpaceDE w:val="0"/>
        <w:autoSpaceDN w:val="0"/>
        <w:adjustRightInd w:val="0"/>
        <w:ind w:firstLine="426"/>
        <w:jc w:val="both"/>
        <w:rPr>
          <w:bCs/>
          <w:strike/>
        </w:rPr>
      </w:pPr>
      <w:r w:rsidRPr="001F34E2">
        <w:t>в) по лесам, выполняющим функции защитных лесонасаждений, в том числе по лесам в поймах рек и вдоль поверхностных водных объектов;</w:t>
      </w:r>
    </w:p>
    <w:p w:rsidR="004E200A" w:rsidRPr="001F34E2" w:rsidRDefault="004E200A" w:rsidP="004E200A">
      <w:pPr>
        <w:keepNext/>
        <w:keepLines/>
        <w:autoSpaceDE w:val="0"/>
        <w:autoSpaceDN w:val="0"/>
        <w:adjustRightInd w:val="0"/>
        <w:ind w:firstLine="426"/>
        <w:jc w:val="both"/>
        <w:rPr>
          <w:bCs/>
          <w:strike/>
        </w:rPr>
      </w:pPr>
      <w:r w:rsidRPr="001F34E2">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w:t>
      </w:r>
      <w:r>
        <w:t xml:space="preserve"> </w:t>
      </w:r>
      <w:r w:rsidRPr="001F34E2">
        <w:t>путей;</w:t>
      </w:r>
    </w:p>
    <w:p w:rsidR="004E200A" w:rsidRPr="001F34E2" w:rsidRDefault="004E200A" w:rsidP="004E200A">
      <w:pPr>
        <w:keepNext/>
        <w:keepLines/>
        <w:autoSpaceDE w:val="0"/>
        <w:autoSpaceDN w:val="0"/>
        <w:adjustRightInd w:val="0"/>
        <w:ind w:firstLine="426"/>
        <w:jc w:val="both"/>
        <w:rPr>
          <w:bCs/>
          <w:strike/>
        </w:rPr>
      </w:pPr>
      <w:r w:rsidRPr="001F34E2">
        <w:t>- размещать инженерные коммуникации, линии электропередачи, связи, магистральных газо-, нефтепроводов и других линейных сооружений в границах полосы отвода только по согласованию с заинтересованной организацией.</w:t>
      </w:r>
    </w:p>
    <w:p w:rsidR="004E200A" w:rsidRPr="001F34E2" w:rsidRDefault="004E200A" w:rsidP="004E200A">
      <w:pPr>
        <w:keepNext/>
        <w:keepLines/>
        <w:autoSpaceDE w:val="0"/>
        <w:autoSpaceDN w:val="0"/>
        <w:adjustRightInd w:val="0"/>
        <w:ind w:firstLine="426"/>
        <w:jc w:val="both"/>
        <w:rPr>
          <w:b/>
          <w:bCs/>
          <w:strike/>
        </w:rPr>
      </w:pPr>
      <w:r w:rsidRPr="001F34E2">
        <w:rPr>
          <w:b/>
        </w:rPr>
        <w:t>Требуется:</w:t>
      </w:r>
    </w:p>
    <w:p w:rsidR="004E200A" w:rsidRDefault="004E200A" w:rsidP="004E200A">
      <w:pPr>
        <w:keepNext/>
        <w:keepLines/>
        <w:autoSpaceDE w:val="0"/>
        <w:autoSpaceDN w:val="0"/>
        <w:adjustRightInd w:val="0"/>
        <w:ind w:firstLine="426"/>
        <w:jc w:val="both"/>
      </w:pPr>
      <w:r w:rsidRPr="001F34E2">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4E200A" w:rsidRDefault="004E200A" w:rsidP="004E200A">
      <w:pPr>
        <w:keepNext/>
        <w:keepLines/>
        <w:autoSpaceDE w:val="0"/>
        <w:autoSpaceDN w:val="0"/>
        <w:adjustRightInd w:val="0"/>
        <w:ind w:firstLine="426"/>
        <w:jc w:val="both"/>
      </w:pPr>
    </w:p>
    <w:p w:rsidR="004E200A" w:rsidRPr="001F34E2" w:rsidRDefault="004E200A" w:rsidP="004E200A">
      <w:pPr>
        <w:keepNext/>
        <w:keepLines/>
        <w:autoSpaceDE w:val="0"/>
        <w:autoSpaceDN w:val="0"/>
        <w:adjustRightInd w:val="0"/>
        <w:ind w:firstLine="426"/>
        <w:jc w:val="both"/>
        <w:rPr>
          <w:bCs/>
          <w:strike/>
        </w:rPr>
      </w:pPr>
      <w:r w:rsidRPr="001F34E2">
        <w:rPr>
          <w:b/>
        </w:rPr>
        <w:t>Запрещается:</w:t>
      </w:r>
    </w:p>
    <w:p w:rsidR="004E200A" w:rsidRPr="001F34E2" w:rsidRDefault="004E200A" w:rsidP="004E200A">
      <w:pPr>
        <w:keepNext/>
        <w:keepLines/>
        <w:autoSpaceDE w:val="0"/>
        <w:autoSpaceDN w:val="0"/>
        <w:adjustRightInd w:val="0"/>
        <w:ind w:firstLine="426"/>
        <w:jc w:val="both"/>
        <w:rPr>
          <w:bCs/>
          <w:strike/>
        </w:rPr>
      </w:pPr>
      <w:r w:rsidRPr="001F34E2">
        <w:t>-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4E200A" w:rsidRPr="001F34E2" w:rsidRDefault="004E200A" w:rsidP="004E200A">
      <w:pPr>
        <w:keepNext/>
        <w:keepLines/>
        <w:autoSpaceDE w:val="0"/>
        <w:autoSpaceDN w:val="0"/>
        <w:adjustRightInd w:val="0"/>
        <w:ind w:firstLine="426"/>
        <w:jc w:val="both"/>
        <w:rPr>
          <w:bCs/>
          <w:strike/>
        </w:rPr>
      </w:pPr>
      <w:r w:rsidRPr="001F34E2">
        <w:t>- размещение в местах расположения водопроводных и канализационных сетей, водозаборных сооружений и других инженерных коммуникаций каких-либо зданий и сооружений, проведение сельскохозяйственных работ;</w:t>
      </w:r>
    </w:p>
    <w:p w:rsidR="004E200A" w:rsidRPr="001F34E2" w:rsidRDefault="004E200A" w:rsidP="004E200A">
      <w:pPr>
        <w:keepNext/>
        <w:keepLines/>
        <w:autoSpaceDE w:val="0"/>
        <w:autoSpaceDN w:val="0"/>
        <w:adjustRightInd w:val="0"/>
        <w:ind w:firstLine="426"/>
        <w:jc w:val="both"/>
        <w:rPr>
          <w:bCs/>
          <w:strike/>
        </w:rPr>
      </w:pPr>
      <w:r w:rsidRPr="001F34E2">
        <w:t>- допускать в местах прилегания к сельскохозяйственным угодьям разрастание сорной травянистой и древесно-кустарниковой растительности;</w:t>
      </w:r>
    </w:p>
    <w:p w:rsidR="004E200A" w:rsidRPr="001F34E2" w:rsidRDefault="004E200A" w:rsidP="004E200A">
      <w:pPr>
        <w:keepNext/>
        <w:keepLines/>
        <w:autoSpaceDE w:val="0"/>
        <w:autoSpaceDN w:val="0"/>
        <w:adjustRightInd w:val="0"/>
        <w:ind w:firstLine="426"/>
        <w:jc w:val="both"/>
        <w:rPr>
          <w:bCs/>
          <w:strike/>
        </w:rPr>
      </w:pPr>
      <w:r w:rsidRPr="001F34E2">
        <w:t>- допускать в местах прилегания к лесным массивам скопление сухостоя, валежника, порубочных остатков и других горючих материалов.</w:t>
      </w:r>
    </w:p>
    <w:p w:rsidR="004E200A" w:rsidRPr="001F34E2" w:rsidRDefault="004E200A" w:rsidP="004E200A">
      <w:pPr>
        <w:keepNext/>
        <w:keepLines/>
        <w:autoSpaceDE w:val="0"/>
        <w:autoSpaceDN w:val="0"/>
        <w:adjustRightInd w:val="0"/>
        <w:ind w:firstLine="567"/>
        <w:jc w:val="both"/>
        <w:rPr>
          <w:b/>
          <w:bCs/>
          <w:strike/>
        </w:rPr>
      </w:pPr>
      <w:r w:rsidRPr="001F34E2">
        <w:t>Могут быть установлены</w:t>
      </w:r>
      <w:r w:rsidRPr="001F34E2">
        <w:rPr>
          <w:b/>
        </w:rPr>
        <w:t xml:space="preserve"> запреты или ограничения в границах охранных зон в целях обеспечения безопасности движения и эксплуатации железнодорожного транспорта на осуществление следующих видов деятельности:</w:t>
      </w:r>
    </w:p>
    <w:p w:rsidR="004E200A" w:rsidRPr="001F34E2" w:rsidRDefault="004E200A" w:rsidP="004E200A">
      <w:pPr>
        <w:keepNext/>
        <w:keepLines/>
        <w:autoSpaceDE w:val="0"/>
        <w:autoSpaceDN w:val="0"/>
        <w:adjustRightInd w:val="0"/>
        <w:ind w:firstLine="426"/>
        <w:jc w:val="both"/>
        <w:rPr>
          <w:bCs/>
          <w:strike/>
        </w:rPr>
      </w:pPr>
      <w:r w:rsidRPr="001F34E2">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4E200A" w:rsidRPr="001F34E2" w:rsidRDefault="004E200A" w:rsidP="004E200A">
      <w:pPr>
        <w:keepNext/>
        <w:keepLines/>
        <w:autoSpaceDE w:val="0"/>
        <w:autoSpaceDN w:val="0"/>
        <w:adjustRightInd w:val="0"/>
        <w:ind w:firstLine="426"/>
        <w:jc w:val="both"/>
        <w:rPr>
          <w:bCs/>
          <w:i/>
          <w:strike/>
        </w:rPr>
      </w:pPr>
      <w:r w:rsidRPr="001F34E2">
        <w:rPr>
          <w:i/>
        </w:rPr>
        <w:t>- распашка земель;</w:t>
      </w:r>
    </w:p>
    <w:p w:rsidR="004E200A" w:rsidRPr="001F34E2" w:rsidRDefault="004E200A" w:rsidP="004E200A">
      <w:pPr>
        <w:keepNext/>
        <w:keepLines/>
        <w:autoSpaceDE w:val="0"/>
        <w:autoSpaceDN w:val="0"/>
        <w:adjustRightInd w:val="0"/>
        <w:ind w:firstLine="426"/>
        <w:jc w:val="both"/>
        <w:rPr>
          <w:bCs/>
          <w:i/>
          <w:strike/>
        </w:rPr>
      </w:pPr>
      <w:r w:rsidRPr="001F34E2">
        <w:rPr>
          <w:i/>
        </w:rPr>
        <w:t>- выпас скота;</w:t>
      </w:r>
    </w:p>
    <w:p w:rsidR="004E200A" w:rsidRDefault="004E200A" w:rsidP="004E200A">
      <w:pPr>
        <w:keepNext/>
        <w:keepLines/>
        <w:autoSpaceDE w:val="0"/>
        <w:autoSpaceDN w:val="0"/>
        <w:adjustRightInd w:val="0"/>
        <w:ind w:firstLine="426"/>
        <w:jc w:val="both"/>
        <w:rPr>
          <w:bCs/>
          <w:i/>
          <w:strike/>
        </w:rPr>
      </w:pPr>
      <w:r w:rsidRPr="001F34E2">
        <w:rPr>
          <w:i/>
        </w:rPr>
        <w:t>- выпуск поверхностных и хозяйственно-бытовых вод.</w:t>
      </w:r>
    </w:p>
    <w:bookmarkEnd w:id="276"/>
    <w:bookmarkEnd w:id="277"/>
    <w:bookmarkEnd w:id="278"/>
    <w:bookmarkEnd w:id="279"/>
    <w:bookmarkEnd w:id="283"/>
    <w:p w:rsidR="006672BF" w:rsidRDefault="006672BF" w:rsidP="006672BF">
      <w:pPr>
        <w:pStyle w:val="27"/>
      </w:pPr>
    </w:p>
    <w:p w:rsidR="006672BF" w:rsidRPr="005309D9" w:rsidRDefault="006672BF" w:rsidP="006672BF">
      <w:pPr>
        <w:pStyle w:val="27"/>
      </w:pPr>
    </w:p>
    <w:p w:rsidR="006672BF" w:rsidRPr="00851295" w:rsidRDefault="006672BF" w:rsidP="006672BF">
      <w:pPr>
        <w:pStyle w:val="1"/>
        <w:rPr>
          <w:sz w:val="28"/>
          <w:szCs w:val="28"/>
        </w:rPr>
      </w:pPr>
      <w:bookmarkStart w:id="284" w:name="_Toc469566208"/>
      <w:bookmarkStart w:id="285" w:name="_Toc129686992"/>
      <w:bookmarkStart w:id="286" w:name="_Toc129691601"/>
      <w:bookmarkEnd w:id="280"/>
      <w:r w:rsidRPr="00851295">
        <w:rPr>
          <w:sz w:val="28"/>
          <w:szCs w:val="28"/>
        </w:rPr>
        <w:t>Раздел IX. Правовые режимы территорий, для которых не устанавливаются градостроительные регламенты</w:t>
      </w:r>
      <w:bookmarkEnd w:id="284"/>
      <w:bookmarkEnd w:id="285"/>
      <w:bookmarkEnd w:id="286"/>
    </w:p>
    <w:p w:rsidR="006672BF" w:rsidRPr="00851295" w:rsidRDefault="006672BF" w:rsidP="006672BF">
      <w:pPr>
        <w:pStyle w:val="2"/>
        <w:rPr>
          <w:szCs w:val="28"/>
        </w:rPr>
      </w:pPr>
      <w:bookmarkStart w:id="287" w:name="_Toc469566209"/>
      <w:bookmarkStart w:id="288" w:name="_Toc129686993"/>
      <w:bookmarkStart w:id="289" w:name="_Toc129691602"/>
      <w:r w:rsidRPr="00851295">
        <w:rPr>
          <w:szCs w:val="28"/>
        </w:rPr>
        <w:t xml:space="preserve">Статья </w:t>
      </w:r>
      <w:r w:rsidR="004E200A">
        <w:rPr>
          <w:szCs w:val="28"/>
        </w:rPr>
        <w:t>47</w:t>
      </w:r>
      <w:r w:rsidRPr="00851295">
        <w:rPr>
          <w:szCs w:val="28"/>
        </w:rPr>
        <w:t>. Территории водных объектов</w:t>
      </w:r>
      <w:bookmarkEnd w:id="287"/>
      <w:r w:rsidRPr="00851295">
        <w:rPr>
          <w:szCs w:val="28"/>
        </w:rPr>
        <w:t xml:space="preserve"> (ТВО)</w:t>
      </w:r>
      <w:bookmarkEnd w:id="288"/>
      <w:bookmarkEnd w:id="289"/>
    </w:p>
    <w:p w:rsidR="006672BF" w:rsidRPr="004E200A" w:rsidRDefault="006672BF" w:rsidP="006672BF">
      <w:pPr>
        <w:pStyle w:val="16"/>
        <w:rPr>
          <w:sz w:val="24"/>
          <w:szCs w:val="24"/>
        </w:rPr>
      </w:pPr>
      <w:r w:rsidRPr="004E200A">
        <w:rPr>
          <w:sz w:val="24"/>
          <w:szCs w:val="24"/>
        </w:rPr>
        <w:t>1.</w:t>
      </w:r>
      <w:r w:rsidRPr="004E200A">
        <w:rPr>
          <w:sz w:val="24"/>
          <w:szCs w:val="24"/>
        </w:rPr>
        <w:tab/>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6672BF" w:rsidRPr="004E200A" w:rsidRDefault="006672BF" w:rsidP="006672BF">
      <w:pPr>
        <w:pStyle w:val="16"/>
        <w:rPr>
          <w:sz w:val="24"/>
          <w:szCs w:val="24"/>
        </w:rPr>
      </w:pPr>
      <w:r w:rsidRPr="004E200A">
        <w:rPr>
          <w:sz w:val="24"/>
          <w:szCs w:val="24"/>
        </w:rPr>
        <w:t>2.</w:t>
      </w:r>
      <w:r w:rsidRPr="004E200A">
        <w:rPr>
          <w:sz w:val="24"/>
          <w:szCs w:val="24"/>
        </w:rPr>
        <w:tab/>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6672BF" w:rsidRPr="004E200A" w:rsidRDefault="006672BF" w:rsidP="006672BF">
      <w:pPr>
        <w:pStyle w:val="16"/>
        <w:rPr>
          <w:sz w:val="24"/>
          <w:szCs w:val="24"/>
        </w:rPr>
      </w:pPr>
      <w:r w:rsidRPr="004E200A">
        <w:rPr>
          <w:sz w:val="24"/>
          <w:szCs w:val="24"/>
        </w:rPr>
        <w:lastRenderedPageBreak/>
        <w:t>3.</w:t>
      </w:r>
      <w:r w:rsidRPr="004E200A">
        <w:rPr>
          <w:sz w:val="24"/>
          <w:szCs w:val="24"/>
        </w:rPr>
        <w:tab/>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6672BF" w:rsidRPr="004E200A" w:rsidRDefault="006672BF" w:rsidP="006672BF">
      <w:pPr>
        <w:pStyle w:val="16"/>
        <w:rPr>
          <w:sz w:val="24"/>
          <w:szCs w:val="24"/>
        </w:rPr>
      </w:pPr>
      <w:r w:rsidRPr="004E200A">
        <w:rPr>
          <w:sz w:val="24"/>
          <w:szCs w:val="24"/>
        </w:rPr>
        <w:t>4.</w:t>
      </w:r>
      <w:r w:rsidRPr="004E200A">
        <w:rPr>
          <w:sz w:val="24"/>
          <w:szCs w:val="24"/>
        </w:rPr>
        <w:tab/>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6672BF" w:rsidRPr="004E200A" w:rsidRDefault="006672BF" w:rsidP="006672BF">
      <w:pPr>
        <w:pStyle w:val="16"/>
        <w:rPr>
          <w:sz w:val="24"/>
          <w:szCs w:val="24"/>
        </w:rPr>
      </w:pPr>
      <w:r w:rsidRPr="004E200A">
        <w:rPr>
          <w:sz w:val="24"/>
          <w:szCs w:val="24"/>
        </w:rPr>
        <w:t>5.</w:t>
      </w:r>
      <w:r w:rsidRPr="004E200A">
        <w:rPr>
          <w:sz w:val="24"/>
          <w:szCs w:val="24"/>
        </w:rPr>
        <w:tab/>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6672BF" w:rsidRPr="004E200A" w:rsidRDefault="006672BF" w:rsidP="006672BF">
      <w:pPr>
        <w:pStyle w:val="16"/>
        <w:rPr>
          <w:sz w:val="24"/>
          <w:szCs w:val="24"/>
        </w:rPr>
      </w:pPr>
      <w:r w:rsidRPr="004E200A">
        <w:rPr>
          <w:sz w:val="24"/>
          <w:szCs w:val="24"/>
        </w:rPr>
        <w:t>6.</w:t>
      </w:r>
      <w:r w:rsidRPr="004E200A">
        <w:rPr>
          <w:sz w:val="24"/>
          <w:szCs w:val="24"/>
        </w:rPr>
        <w:tab/>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672BF" w:rsidRPr="004E200A" w:rsidRDefault="006672BF" w:rsidP="006672BF">
      <w:pPr>
        <w:pStyle w:val="16"/>
        <w:rPr>
          <w:sz w:val="24"/>
          <w:szCs w:val="24"/>
        </w:rPr>
      </w:pPr>
      <w:r w:rsidRPr="004E200A">
        <w:rPr>
          <w:sz w:val="24"/>
          <w:szCs w:val="24"/>
        </w:rPr>
        <w:t>7.</w:t>
      </w:r>
      <w:r w:rsidRPr="004E200A">
        <w:rPr>
          <w:sz w:val="24"/>
          <w:szCs w:val="24"/>
        </w:rPr>
        <w:tab/>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672BF" w:rsidRPr="004E200A" w:rsidRDefault="006672BF" w:rsidP="006672BF">
      <w:pPr>
        <w:pStyle w:val="16"/>
        <w:rPr>
          <w:sz w:val="24"/>
          <w:szCs w:val="24"/>
        </w:rPr>
      </w:pPr>
      <w:r w:rsidRPr="004E200A">
        <w:rPr>
          <w:sz w:val="24"/>
          <w:szCs w:val="24"/>
        </w:rPr>
        <w:t>8.</w:t>
      </w:r>
      <w:r w:rsidRPr="004E200A">
        <w:rPr>
          <w:sz w:val="24"/>
          <w:szCs w:val="24"/>
        </w:rPr>
        <w:tab/>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672BF" w:rsidRPr="004E200A" w:rsidRDefault="006672BF" w:rsidP="006672BF">
      <w:pPr>
        <w:pStyle w:val="16"/>
        <w:rPr>
          <w:sz w:val="24"/>
          <w:szCs w:val="24"/>
        </w:rPr>
      </w:pPr>
      <w:r w:rsidRPr="004E200A">
        <w:rPr>
          <w:sz w:val="24"/>
          <w:szCs w:val="24"/>
        </w:rPr>
        <w:t>9.</w:t>
      </w:r>
      <w:r w:rsidRPr="004E200A">
        <w:rPr>
          <w:sz w:val="24"/>
          <w:szCs w:val="24"/>
        </w:rPr>
        <w:tab/>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672BF" w:rsidRPr="004E200A" w:rsidRDefault="006672BF" w:rsidP="006672BF">
      <w:pPr>
        <w:pStyle w:val="16"/>
        <w:rPr>
          <w:sz w:val="24"/>
          <w:szCs w:val="24"/>
        </w:rPr>
      </w:pPr>
      <w:r w:rsidRPr="004E200A">
        <w:rPr>
          <w:sz w:val="24"/>
          <w:szCs w:val="24"/>
        </w:rPr>
        <w:t>10.</w:t>
      </w:r>
      <w:r w:rsidRPr="004E200A">
        <w:rPr>
          <w:sz w:val="24"/>
          <w:szCs w:val="24"/>
        </w:rPr>
        <w:tab/>
        <w:t>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bookmarkEnd w:id="230"/>
    <w:p w:rsidR="00BB4100" w:rsidRPr="004E200A" w:rsidRDefault="00BB4100" w:rsidP="00BB4100">
      <w:pPr>
        <w:autoSpaceDE w:val="0"/>
        <w:autoSpaceDN w:val="0"/>
        <w:adjustRightInd w:val="0"/>
        <w:ind w:firstLine="540"/>
        <w:jc w:val="both"/>
        <w:rPr>
          <w:bCs/>
        </w:rPr>
      </w:pPr>
      <w:r w:rsidRPr="004E200A">
        <w:rPr>
          <w:b/>
          <w:bCs/>
        </w:rPr>
        <w:t>Запрещается:</w:t>
      </w:r>
    </w:p>
    <w:p w:rsidR="00BB4100" w:rsidRPr="004E200A" w:rsidRDefault="00BB4100" w:rsidP="00BB4100">
      <w:pPr>
        <w:autoSpaceDE w:val="0"/>
        <w:autoSpaceDN w:val="0"/>
        <w:adjustRightInd w:val="0"/>
        <w:ind w:firstLine="540"/>
        <w:jc w:val="both"/>
        <w:rPr>
          <w:bCs/>
        </w:rPr>
      </w:pPr>
      <w:r w:rsidRPr="004E200A">
        <w:rPr>
          <w:bCs/>
        </w:rPr>
        <w:t>-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B4100" w:rsidRPr="004E200A" w:rsidRDefault="00BB4100" w:rsidP="00BB4100">
      <w:pPr>
        <w:autoSpaceDE w:val="0"/>
        <w:autoSpaceDN w:val="0"/>
        <w:adjustRightInd w:val="0"/>
        <w:ind w:firstLine="540"/>
        <w:jc w:val="both"/>
        <w:rPr>
          <w:bCs/>
        </w:rPr>
      </w:pPr>
      <w:r w:rsidRPr="004E200A">
        <w:rPr>
          <w:bCs/>
        </w:rPr>
        <w:lastRenderedPageBreak/>
        <w:t>- размещение в местах расположения водопроводных и канализационных сетей, водозаборных сооружений и других инженерных коммуникаций каких-либо зданий и сооружений, проведение сельскохозяйственных работ;</w:t>
      </w:r>
    </w:p>
    <w:p w:rsidR="00BB4100" w:rsidRPr="004E200A" w:rsidRDefault="00BB4100" w:rsidP="00BB4100">
      <w:pPr>
        <w:autoSpaceDE w:val="0"/>
        <w:autoSpaceDN w:val="0"/>
        <w:adjustRightInd w:val="0"/>
        <w:ind w:firstLine="540"/>
        <w:jc w:val="both"/>
        <w:rPr>
          <w:bCs/>
        </w:rPr>
      </w:pPr>
      <w:r w:rsidRPr="004E200A">
        <w:rPr>
          <w:bCs/>
        </w:rPr>
        <w:t>- допускать в местах прилегания к сельскохозяйственным угодьям разрастание сорной травянистой и древесно-кустарниковой растительности;</w:t>
      </w:r>
    </w:p>
    <w:p w:rsidR="00BB4100" w:rsidRPr="004E200A" w:rsidRDefault="00BB4100" w:rsidP="00BB4100">
      <w:pPr>
        <w:autoSpaceDE w:val="0"/>
        <w:autoSpaceDN w:val="0"/>
        <w:adjustRightInd w:val="0"/>
        <w:ind w:firstLine="540"/>
        <w:jc w:val="both"/>
        <w:rPr>
          <w:bCs/>
        </w:rPr>
      </w:pPr>
      <w:r w:rsidRPr="004E200A">
        <w:rPr>
          <w:bCs/>
        </w:rPr>
        <w:t>- допускать в местах прилегания к лесным массивам скопление сухостоя, валежника, порубочных остатков и других горючих материалов.</w:t>
      </w:r>
    </w:p>
    <w:p w:rsidR="00BB4100" w:rsidRPr="004E200A" w:rsidRDefault="00BB4100" w:rsidP="00BB4100">
      <w:pPr>
        <w:autoSpaceDE w:val="0"/>
        <w:autoSpaceDN w:val="0"/>
        <w:adjustRightInd w:val="0"/>
        <w:ind w:firstLine="540"/>
        <w:jc w:val="both"/>
        <w:rPr>
          <w:bCs/>
        </w:rPr>
      </w:pPr>
    </w:p>
    <w:p w:rsidR="00BB4100" w:rsidRPr="004E200A" w:rsidRDefault="00BB4100" w:rsidP="00BB4100">
      <w:pPr>
        <w:autoSpaceDE w:val="0"/>
        <w:autoSpaceDN w:val="0"/>
        <w:adjustRightInd w:val="0"/>
        <w:ind w:firstLine="540"/>
        <w:jc w:val="both"/>
        <w:rPr>
          <w:b/>
          <w:bCs/>
        </w:rPr>
      </w:pPr>
      <w:r w:rsidRPr="004E200A">
        <w:rPr>
          <w:b/>
          <w:bCs/>
        </w:rPr>
        <w:t>Могут быть установлены запреты или ограничения в границах охранных зон в целях обеспечения безопасности движения и эксплуатации железнодорожного транспорта на осуществление следующих видов деятельности:</w:t>
      </w:r>
    </w:p>
    <w:p w:rsidR="00BB4100" w:rsidRPr="004E200A" w:rsidRDefault="00BB4100" w:rsidP="00BB4100">
      <w:pPr>
        <w:autoSpaceDE w:val="0"/>
        <w:autoSpaceDN w:val="0"/>
        <w:adjustRightInd w:val="0"/>
        <w:ind w:firstLine="540"/>
        <w:jc w:val="both"/>
        <w:rPr>
          <w:bCs/>
        </w:rPr>
      </w:pPr>
      <w:r w:rsidRPr="004E200A">
        <w:rPr>
          <w:bCs/>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B4100" w:rsidRPr="004E200A" w:rsidRDefault="00BB4100" w:rsidP="00BB4100">
      <w:pPr>
        <w:autoSpaceDE w:val="0"/>
        <w:autoSpaceDN w:val="0"/>
        <w:adjustRightInd w:val="0"/>
        <w:ind w:firstLine="540"/>
        <w:jc w:val="both"/>
        <w:rPr>
          <w:bCs/>
        </w:rPr>
      </w:pPr>
      <w:r w:rsidRPr="004E200A">
        <w:rPr>
          <w:bCs/>
        </w:rPr>
        <w:t>- распашка земель;</w:t>
      </w:r>
    </w:p>
    <w:p w:rsidR="00BB4100" w:rsidRPr="004E200A" w:rsidRDefault="00BB4100" w:rsidP="00BB4100">
      <w:pPr>
        <w:autoSpaceDE w:val="0"/>
        <w:autoSpaceDN w:val="0"/>
        <w:adjustRightInd w:val="0"/>
        <w:ind w:firstLine="540"/>
        <w:jc w:val="both"/>
        <w:rPr>
          <w:bCs/>
        </w:rPr>
      </w:pPr>
      <w:r w:rsidRPr="004E200A">
        <w:rPr>
          <w:bCs/>
        </w:rPr>
        <w:t>- выпас скота;</w:t>
      </w:r>
    </w:p>
    <w:p w:rsidR="0011769D" w:rsidRPr="004E200A" w:rsidRDefault="00BB4100" w:rsidP="004E200A">
      <w:pPr>
        <w:autoSpaceDE w:val="0"/>
        <w:autoSpaceDN w:val="0"/>
        <w:adjustRightInd w:val="0"/>
        <w:ind w:firstLine="540"/>
        <w:jc w:val="both"/>
        <w:rPr>
          <w:bCs/>
        </w:rPr>
      </w:pPr>
      <w:r w:rsidRPr="004E200A">
        <w:rPr>
          <w:bCs/>
        </w:rPr>
        <w:t>- выпуск поверхностных и хозяйственно-бытовых вод.</w:t>
      </w:r>
      <w:bookmarkStart w:id="290" w:name="_Toc184447561"/>
      <w:bookmarkEnd w:id="290"/>
    </w:p>
    <w:sectPr w:rsidR="0011769D" w:rsidRPr="004E200A" w:rsidSect="00E21FC2">
      <w:footerReference w:type="even" r:id="rId25"/>
      <w:footerReference w:type="default" r:id="rId26"/>
      <w:pgSz w:w="11906" w:h="16838"/>
      <w:pgMar w:top="709"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C7" w:rsidRDefault="004F26C7">
      <w:r>
        <w:separator/>
      </w:r>
    </w:p>
  </w:endnote>
  <w:endnote w:type="continuationSeparator" w:id="0">
    <w:p w:rsidR="004F26C7" w:rsidRDefault="004F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ceptica">
    <w:altName w:val="Times New Roman"/>
    <w:panose1 w:val="00000000000000000000"/>
    <w:charset w:val="00"/>
    <w:family w:val="modern"/>
    <w:notTrueType/>
    <w:pitch w:val="variable"/>
    <w:sig w:usb0="A00002AF" w:usb1="4000205B" w:usb2="00000000" w:usb3="00000000" w:csb0="00000097"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C9" w:rsidRDefault="000F12C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60</w:t>
    </w:r>
    <w:r>
      <w:rPr>
        <w:rStyle w:val="ab"/>
      </w:rPr>
      <w:fldChar w:fldCharType="end"/>
    </w:r>
  </w:p>
  <w:p w:rsidR="000F12C9" w:rsidRDefault="000F12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C9" w:rsidRDefault="000F12C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D08E5">
      <w:rPr>
        <w:rStyle w:val="ab"/>
        <w:noProof/>
      </w:rPr>
      <w:t>15</w:t>
    </w:r>
    <w:r>
      <w:rPr>
        <w:rStyle w:val="ab"/>
      </w:rPr>
      <w:fldChar w:fldCharType="end"/>
    </w:r>
  </w:p>
  <w:p w:rsidR="000F12C9" w:rsidRDefault="000F12C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C7" w:rsidRDefault="004F26C7">
      <w:r>
        <w:separator/>
      </w:r>
    </w:p>
  </w:footnote>
  <w:footnote w:type="continuationSeparator" w:id="0">
    <w:p w:rsidR="004F26C7" w:rsidRDefault="004F2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4CD1EE"/>
    <w:lvl w:ilvl="0">
      <w:start w:val="1"/>
      <w:numFmt w:val="bullet"/>
      <w:lvlText w:val=""/>
      <w:lvlJc w:val="left"/>
      <w:pPr>
        <w:tabs>
          <w:tab w:val="num" w:pos="360"/>
        </w:tabs>
        <w:ind w:left="360" w:hanging="360"/>
      </w:pPr>
      <w:rPr>
        <w:rFonts w:ascii="Symbol" w:hAnsi="Symbol" w:cs="Symbol" w:hint="default"/>
      </w:rPr>
    </w:lvl>
  </w:abstractNum>
  <w:abstractNum w:abstractNumId="1">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E33754"/>
    <w:multiLevelType w:val="hybridMultilevel"/>
    <w:tmpl w:val="A4C6B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F2027"/>
    <w:multiLevelType w:val="hybridMultilevel"/>
    <w:tmpl w:val="79FC2D4A"/>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0CAF5A62"/>
    <w:multiLevelType w:val="hybridMultilevel"/>
    <w:tmpl w:val="322E8D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3A1CE9"/>
    <w:multiLevelType w:val="hybridMultilevel"/>
    <w:tmpl w:val="A1D4A9BC"/>
    <w:lvl w:ilvl="0" w:tplc="9D92778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17B70"/>
    <w:multiLevelType w:val="hybridMultilevel"/>
    <w:tmpl w:val="9DB22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FC0DF3"/>
    <w:multiLevelType w:val="hybridMultilevel"/>
    <w:tmpl w:val="76E0DB78"/>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4456C3"/>
    <w:multiLevelType w:val="hybridMultilevel"/>
    <w:tmpl w:val="84FC5D9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4B92CC3"/>
    <w:multiLevelType w:val="hybridMultilevel"/>
    <w:tmpl w:val="C22A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1220"/>
    <w:multiLevelType w:val="hybridMultilevel"/>
    <w:tmpl w:val="FBD0251C"/>
    <w:lvl w:ilvl="0" w:tplc="479466A4">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F775B59"/>
    <w:multiLevelType w:val="hybridMultilevel"/>
    <w:tmpl w:val="A15CC054"/>
    <w:lvl w:ilvl="0" w:tplc="E528F23A">
      <w:start w:val="1"/>
      <w:numFmt w:val="bullet"/>
      <w:pStyle w:val="a"/>
      <w:lvlText w:val="-"/>
      <w:lvlJc w:val="left"/>
      <w:pPr>
        <w:ind w:left="1920"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4B1385"/>
    <w:multiLevelType w:val="hybridMultilevel"/>
    <w:tmpl w:val="1C044BC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3692237"/>
    <w:multiLevelType w:val="hybridMultilevel"/>
    <w:tmpl w:val="9D903DEA"/>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0336D1"/>
    <w:multiLevelType w:val="hybridMultilevel"/>
    <w:tmpl w:val="AFF0342E"/>
    <w:lvl w:ilvl="0" w:tplc="D160ECEC">
      <w:start w:val="1"/>
      <w:numFmt w:val="decimal"/>
      <w:lvlText w:val="%1."/>
      <w:lvlJc w:val="left"/>
      <w:pPr>
        <w:ind w:left="5606" w:hanging="360"/>
      </w:pPr>
      <w:rPr>
        <w:rFonts w:cs="Arial"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5">
    <w:nsid w:val="2C130C6B"/>
    <w:multiLevelType w:val="hybridMultilevel"/>
    <w:tmpl w:val="2C2ACCFA"/>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8B7FB3"/>
    <w:multiLevelType w:val="hybridMultilevel"/>
    <w:tmpl w:val="2064289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BA406A"/>
    <w:multiLevelType w:val="hybridMultilevel"/>
    <w:tmpl w:val="CA2A40C2"/>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05739F6"/>
    <w:multiLevelType w:val="hybridMultilevel"/>
    <w:tmpl w:val="F4E000A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5C4A0E"/>
    <w:multiLevelType w:val="hybridMultilevel"/>
    <w:tmpl w:val="B3A423C4"/>
    <w:lvl w:ilvl="0" w:tplc="64B29264">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0">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383C194D"/>
    <w:multiLevelType w:val="hybridMultilevel"/>
    <w:tmpl w:val="BB60C31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8640A93"/>
    <w:multiLevelType w:val="hybridMultilevel"/>
    <w:tmpl w:val="13308900"/>
    <w:lvl w:ilvl="0" w:tplc="9D92778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340404"/>
    <w:multiLevelType w:val="hybridMultilevel"/>
    <w:tmpl w:val="9806B0C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08904BF"/>
    <w:multiLevelType w:val="hybridMultilevel"/>
    <w:tmpl w:val="93A8029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2271FA4"/>
    <w:multiLevelType w:val="hybridMultilevel"/>
    <w:tmpl w:val="2EE0A4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D590EC4"/>
    <w:multiLevelType w:val="hybridMultilevel"/>
    <w:tmpl w:val="97369AE2"/>
    <w:lvl w:ilvl="0" w:tplc="36EE9E3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59F7B51"/>
    <w:multiLevelType w:val="hybridMultilevel"/>
    <w:tmpl w:val="8B4A3C14"/>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AAB1972"/>
    <w:multiLevelType w:val="hybridMultilevel"/>
    <w:tmpl w:val="D8F60FF6"/>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B470FE"/>
    <w:multiLevelType w:val="hybridMultilevel"/>
    <w:tmpl w:val="13144D96"/>
    <w:lvl w:ilvl="0" w:tplc="9D92778E">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EB2BF1"/>
    <w:multiLevelType w:val="hybridMultilevel"/>
    <w:tmpl w:val="BA608B54"/>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8A7F3B"/>
    <w:multiLevelType w:val="hybridMultilevel"/>
    <w:tmpl w:val="62E460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E73802"/>
    <w:multiLevelType w:val="hybridMultilevel"/>
    <w:tmpl w:val="E1F4FE48"/>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C75D4E"/>
    <w:multiLevelType w:val="hybridMultilevel"/>
    <w:tmpl w:val="6B2E2BCA"/>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35"/>
        </w:tabs>
        <w:ind w:left="73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7817DCC"/>
    <w:multiLevelType w:val="hybridMultilevel"/>
    <w:tmpl w:val="B008CCFA"/>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94962E9"/>
    <w:multiLevelType w:val="hybridMultilevel"/>
    <w:tmpl w:val="AF6C36E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5"/>
        </w:tabs>
        <w:ind w:left="735" w:hanging="360"/>
      </w:pPr>
      <w:rPr>
        <w:rFonts w:ascii="Courier New" w:hAnsi="Courier New" w:cs="Times New Roman" w:hint="default"/>
      </w:rPr>
    </w:lvl>
    <w:lvl w:ilvl="2" w:tplc="04190005">
      <w:start w:val="1"/>
      <w:numFmt w:val="bullet"/>
      <w:lvlText w:val=""/>
      <w:lvlJc w:val="left"/>
      <w:pPr>
        <w:tabs>
          <w:tab w:val="num" w:pos="1455"/>
        </w:tabs>
        <w:ind w:left="1455" w:hanging="360"/>
      </w:pPr>
      <w:rPr>
        <w:rFonts w:ascii="Wingdings" w:hAnsi="Wingdings" w:hint="default"/>
      </w:rPr>
    </w:lvl>
    <w:lvl w:ilvl="3" w:tplc="04190001">
      <w:start w:val="1"/>
      <w:numFmt w:val="bullet"/>
      <w:lvlText w:val=""/>
      <w:lvlJc w:val="left"/>
      <w:pPr>
        <w:tabs>
          <w:tab w:val="num" w:pos="2175"/>
        </w:tabs>
        <w:ind w:left="217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3516F1"/>
    <w:multiLevelType w:val="hybridMultilevel"/>
    <w:tmpl w:val="F15AC3FC"/>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B434ACA"/>
    <w:multiLevelType w:val="hybridMultilevel"/>
    <w:tmpl w:val="D696B2A6"/>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B9B6D1B"/>
    <w:multiLevelType w:val="hybridMultilevel"/>
    <w:tmpl w:val="E2AA2812"/>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BD45D0"/>
    <w:multiLevelType w:val="hybridMultilevel"/>
    <w:tmpl w:val="E9CCE56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70D02F8A"/>
    <w:multiLevelType w:val="hybridMultilevel"/>
    <w:tmpl w:val="1B3C4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B61A5C"/>
    <w:multiLevelType w:val="hybridMultilevel"/>
    <w:tmpl w:val="DA3A98B0"/>
    <w:lvl w:ilvl="0" w:tplc="F4E0DD4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C9F2FB2"/>
    <w:multiLevelType w:val="hybridMultilevel"/>
    <w:tmpl w:val="E17CE5F2"/>
    <w:lvl w:ilvl="0" w:tplc="9D92778E">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67BF1"/>
    <w:multiLevelType w:val="hybridMultilevel"/>
    <w:tmpl w:val="4FDC2534"/>
    <w:lvl w:ilvl="0" w:tplc="443E72F6">
      <w:start w:val="1"/>
      <w:numFmt w:val="bullet"/>
      <w:pStyle w:val="a0"/>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35"/>
  </w:num>
  <w:num w:numId="13">
    <w:abstractNumId w:val="33"/>
  </w:num>
  <w:num w:numId="14">
    <w:abstractNumId w:val="40"/>
  </w:num>
  <w:num w:numId="15">
    <w:abstractNumId w:val="17"/>
  </w:num>
  <w:num w:numId="16">
    <w:abstractNumId w:val="38"/>
  </w:num>
  <w:num w:numId="17">
    <w:abstractNumId w:val="12"/>
  </w:num>
  <w:num w:numId="18">
    <w:abstractNumId w:val="37"/>
  </w:num>
  <w:num w:numId="19">
    <w:abstractNumId w:val="25"/>
  </w:num>
  <w:num w:numId="20">
    <w:abstractNumId w:val="22"/>
  </w:num>
  <w:num w:numId="21">
    <w:abstractNumId w:val="28"/>
  </w:num>
  <w:num w:numId="22">
    <w:abstractNumId w:val="8"/>
  </w:num>
  <w:num w:numId="23">
    <w:abstractNumId w:val="20"/>
  </w:num>
  <w:num w:numId="24">
    <w:abstractNumId w:val="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0"/>
  </w:num>
  <w:num w:numId="31">
    <w:abstractNumId w:val="23"/>
  </w:num>
  <w:num w:numId="32">
    <w:abstractNumId w:val="14"/>
  </w:num>
  <w:num w:numId="33">
    <w:abstractNumId w:val="27"/>
  </w:num>
  <w:num w:numId="34">
    <w:abstractNumId w:val="30"/>
  </w:num>
  <w:num w:numId="35">
    <w:abstractNumId w:val="15"/>
  </w:num>
  <w:num w:numId="36">
    <w:abstractNumId w:val="39"/>
  </w:num>
  <w:num w:numId="37">
    <w:abstractNumId w:val="42"/>
  </w:num>
  <w:num w:numId="38">
    <w:abstractNumId w:val="13"/>
  </w:num>
  <w:num w:numId="39">
    <w:abstractNumId w:val="5"/>
  </w:num>
  <w:num w:numId="40">
    <w:abstractNumId w:val="43"/>
  </w:num>
  <w:num w:numId="41">
    <w:abstractNumId w:val="9"/>
  </w:num>
  <w:num w:numId="42">
    <w:abstractNumId w:val="4"/>
  </w:num>
  <w:num w:numId="43">
    <w:abstractNumId w:val="41"/>
  </w:num>
  <w:num w:numId="44">
    <w:abstractNumId w:val="6"/>
  </w:num>
  <w:num w:numId="45">
    <w:abstractNumId w:val="2"/>
  </w:num>
  <w:num w:numId="46">
    <w:abstractNumId w:val="26"/>
  </w:num>
  <w:num w:numId="47">
    <w:abstractNumId w:val="18"/>
  </w:num>
  <w:num w:numId="48">
    <w:abstractNumId w:val="1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34"/>
    <w:rsid w:val="000002F4"/>
    <w:rsid w:val="00000DAC"/>
    <w:rsid w:val="0000402B"/>
    <w:rsid w:val="00004926"/>
    <w:rsid w:val="00006D46"/>
    <w:rsid w:val="000102D1"/>
    <w:rsid w:val="00015C42"/>
    <w:rsid w:val="0002063B"/>
    <w:rsid w:val="000221FA"/>
    <w:rsid w:val="000239B8"/>
    <w:rsid w:val="00025010"/>
    <w:rsid w:val="000300A0"/>
    <w:rsid w:val="00030D2B"/>
    <w:rsid w:val="000311B4"/>
    <w:rsid w:val="000324B7"/>
    <w:rsid w:val="00035F19"/>
    <w:rsid w:val="00036CB3"/>
    <w:rsid w:val="00037804"/>
    <w:rsid w:val="00037942"/>
    <w:rsid w:val="00043D34"/>
    <w:rsid w:val="00044F9A"/>
    <w:rsid w:val="000553EC"/>
    <w:rsid w:val="00056483"/>
    <w:rsid w:val="00057DE8"/>
    <w:rsid w:val="000618B6"/>
    <w:rsid w:val="00064A28"/>
    <w:rsid w:val="00064F19"/>
    <w:rsid w:val="00065EA2"/>
    <w:rsid w:val="00072E0C"/>
    <w:rsid w:val="000747C0"/>
    <w:rsid w:val="00077730"/>
    <w:rsid w:val="00081363"/>
    <w:rsid w:val="000813FF"/>
    <w:rsid w:val="00082454"/>
    <w:rsid w:val="000836AA"/>
    <w:rsid w:val="000844A5"/>
    <w:rsid w:val="00085B99"/>
    <w:rsid w:val="000863A5"/>
    <w:rsid w:val="000865BD"/>
    <w:rsid w:val="000866C4"/>
    <w:rsid w:val="00086C61"/>
    <w:rsid w:val="00086CE0"/>
    <w:rsid w:val="000914CD"/>
    <w:rsid w:val="00092608"/>
    <w:rsid w:val="000938F4"/>
    <w:rsid w:val="00093A42"/>
    <w:rsid w:val="00094B16"/>
    <w:rsid w:val="000953EF"/>
    <w:rsid w:val="00097E0F"/>
    <w:rsid w:val="00097F56"/>
    <w:rsid w:val="000A156E"/>
    <w:rsid w:val="000A2A49"/>
    <w:rsid w:val="000A4E6B"/>
    <w:rsid w:val="000A7BB3"/>
    <w:rsid w:val="000B0468"/>
    <w:rsid w:val="000B7B78"/>
    <w:rsid w:val="000B7CD6"/>
    <w:rsid w:val="000C081F"/>
    <w:rsid w:val="000C0CEB"/>
    <w:rsid w:val="000C14D8"/>
    <w:rsid w:val="000C36D6"/>
    <w:rsid w:val="000C7F8B"/>
    <w:rsid w:val="000D2070"/>
    <w:rsid w:val="000D208A"/>
    <w:rsid w:val="000D2FD4"/>
    <w:rsid w:val="000D408E"/>
    <w:rsid w:val="000D44AF"/>
    <w:rsid w:val="000D5BAB"/>
    <w:rsid w:val="000D6ED1"/>
    <w:rsid w:val="000E0141"/>
    <w:rsid w:val="000E074F"/>
    <w:rsid w:val="000E2C46"/>
    <w:rsid w:val="000E5692"/>
    <w:rsid w:val="000E6232"/>
    <w:rsid w:val="000E65A9"/>
    <w:rsid w:val="000E6C8D"/>
    <w:rsid w:val="000E6EF5"/>
    <w:rsid w:val="000E7CE8"/>
    <w:rsid w:val="000E7E05"/>
    <w:rsid w:val="000F0760"/>
    <w:rsid w:val="000F12C9"/>
    <w:rsid w:val="000F28B7"/>
    <w:rsid w:val="000F32CA"/>
    <w:rsid w:val="000F4B06"/>
    <w:rsid w:val="00100244"/>
    <w:rsid w:val="001011FC"/>
    <w:rsid w:val="00104BE7"/>
    <w:rsid w:val="00107AFE"/>
    <w:rsid w:val="001112F1"/>
    <w:rsid w:val="00111618"/>
    <w:rsid w:val="0011174D"/>
    <w:rsid w:val="00112D99"/>
    <w:rsid w:val="00114A36"/>
    <w:rsid w:val="0011769D"/>
    <w:rsid w:val="00120972"/>
    <w:rsid w:val="00121A99"/>
    <w:rsid w:val="0012208D"/>
    <w:rsid w:val="001224C4"/>
    <w:rsid w:val="00123914"/>
    <w:rsid w:val="00123EBB"/>
    <w:rsid w:val="00126769"/>
    <w:rsid w:val="00130D14"/>
    <w:rsid w:val="001334D1"/>
    <w:rsid w:val="00133B43"/>
    <w:rsid w:val="00134856"/>
    <w:rsid w:val="00135244"/>
    <w:rsid w:val="001404CC"/>
    <w:rsid w:val="001527D7"/>
    <w:rsid w:val="001542F9"/>
    <w:rsid w:val="001552F2"/>
    <w:rsid w:val="00157318"/>
    <w:rsid w:val="001618D8"/>
    <w:rsid w:val="00164F52"/>
    <w:rsid w:val="00165950"/>
    <w:rsid w:val="0017062B"/>
    <w:rsid w:val="001714BD"/>
    <w:rsid w:val="001719CE"/>
    <w:rsid w:val="001720B6"/>
    <w:rsid w:val="00172BD4"/>
    <w:rsid w:val="00173FEF"/>
    <w:rsid w:val="00175E02"/>
    <w:rsid w:val="00177072"/>
    <w:rsid w:val="001821AE"/>
    <w:rsid w:val="00182667"/>
    <w:rsid w:val="00182E8C"/>
    <w:rsid w:val="00184424"/>
    <w:rsid w:val="00185543"/>
    <w:rsid w:val="001872FB"/>
    <w:rsid w:val="0019087C"/>
    <w:rsid w:val="0019153F"/>
    <w:rsid w:val="001940F8"/>
    <w:rsid w:val="00195285"/>
    <w:rsid w:val="001969E1"/>
    <w:rsid w:val="001A1553"/>
    <w:rsid w:val="001A23E9"/>
    <w:rsid w:val="001A329A"/>
    <w:rsid w:val="001A3E61"/>
    <w:rsid w:val="001A444E"/>
    <w:rsid w:val="001A4B67"/>
    <w:rsid w:val="001A6290"/>
    <w:rsid w:val="001B1912"/>
    <w:rsid w:val="001B239F"/>
    <w:rsid w:val="001B2C77"/>
    <w:rsid w:val="001B7ED2"/>
    <w:rsid w:val="001C1F96"/>
    <w:rsid w:val="001C2C1D"/>
    <w:rsid w:val="001C3842"/>
    <w:rsid w:val="001C5DB9"/>
    <w:rsid w:val="001C6841"/>
    <w:rsid w:val="001C6BDF"/>
    <w:rsid w:val="001C6FB4"/>
    <w:rsid w:val="001C78A3"/>
    <w:rsid w:val="001D1E9D"/>
    <w:rsid w:val="001D261B"/>
    <w:rsid w:val="001D334A"/>
    <w:rsid w:val="001D3571"/>
    <w:rsid w:val="001D5A44"/>
    <w:rsid w:val="001D5F76"/>
    <w:rsid w:val="001D64C0"/>
    <w:rsid w:val="001D7170"/>
    <w:rsid w:val="001E0E6E"/>
    <w:rsid w:val="001E179D"/>
    <w:rsid w:val="001E2A0C"/>
    <w:rsid w:val="001E38F3"/>
    <w:rsid w:val="001E56B6"/>
    <w:rsid w:val="001E5737"/>
    <w:rsid w:val="001E68C9"/>
    <w:rsid w:val="001E741D"/>
    <w:rsid w:val="001F11CF"/>
    <w:rsid w:val="001F13FD"/>
    <w:rsid w:val="001F193D"/>
    <w:rsid w:val="001F4E28"/>
    <w:rsid w:val="001F51D0"/>
    <w:rsid w:val="001F6023"/>
    <w:rsid w:val="002017A5"/>
    <w:rsid w:val="00202355"/>
    <w:rsid w:val="002036D7"/>
    <w:rsid w:val="00206F42"/>
    <w:rsid w:val="00207398"/>
    <w:rsid w:val="00207F5A"/>
    <w:rsid w:val="0021115E"/>
    <w:rsid w:val="00212488"/>
    <w:rsid w:val="002132EC"/>
    <w:rsid w:val="002161D6"/>
    <w:rsid w:val="00216F4E"/>
    <w:rsid w:val="00225B6E"/>
    <w:rsid w:val="0023241B"/>
    <w:rsid w:val="00232825"/>
    <w:rsid w:val="0023477B"/>
    <w:rsid w:val="00236FAC"/>
    <w:rsid w:val="002373B1"/>
    <w:rsid w:val="0024136B"/>
    <w:rsid w:val="002441CA"/>
    <w:rsid w:val="00246CE7"/>
    <w:rsid w:val="00246E8E"/>
    <w:rsid w:val="00247B88"/>
    <w:rsid w:val="00250019"/>
    <w:rsid w:val="002505CC"/>
    <w:rsid w:val="00251D8F"/>
    <w:rsid w:val="00254E18"/>
    <w:rsid w:val="00260079"/>
    <w:rsid w:val="00261A7E"/>
    <w:rsid w:val="00262B5C"/>
    <w:rsid w:val="002632CD"/>
    <w:rsid w:val="002633A8"/>
    <w:rsid w:val="00263BA5"/>
    <w:rsid w:val="00263E9B"/>
    <w:rsid w:val="002720A6"/>
    <w:rsid w:val="0027243C"/>
    <w:rsid w:val="0027344A"/>
    <w:rsid w:val="00273C33"/>
    <w:rsid w:val="00274E80"/>
    <w:rsid w:val="002752B5"/>
    <w:rsid w:val="00275C84"/>
    <w:rsid w:val="002805C4"/>
    <w:rsid w:val="00280711"/>
    <w:rsid w:val="0028100E"/>
    <w:rsid w:val="00281160"/>
    <w:rsid w:val="00281C01"/>
    <w:rsid w:val="002856BE"/>
    <w:rsid w:val="00285EC9"/>
    <w:rsid w:val="00286CA0"/>
    <w:rsid w:val="00287B9D"/>
    <w:rsid w:val="0029562B"/>
    <w:rsid w:val="00296F52"/>
    <w:rsid w:val="002A1352"/>
    <w:rsid w:val="002A27B4"/>
    <w:rsid w:val="002A2ADC"/>
    <w:rsid w:val="002A2D50"/>
    <w:rsid w:val="002A3E86"/>
    <w:rsid w:val="002A5589"/>
    <w:rsid w:val="002A6B0F"/>
    <w:rsid w:val="002A6B62"/>
    <w:rsid w:val="002A79FD"/>
    <w:rsid w:val="002B03E1"/>
    <w:rsid w:val="002B0B42"/>
    <w:rsid w:val="002B414F"/>
    <w:rsid w:val="002B49F5"/>
    <w:rsid w:val="002B748C"/>
    <w:rsid w:val="002B7EB9"/>
    <w:rsid w:val="002C0CCF"/>
    <w:rsid w:val="002C523B"/>
    <w:rsid w:val="002C6453"/>
    <w:rsid w:val="002C6BFA"/>
    <w:rsid w:val="002D0BC1"/>
    <w:rsid w:val="002D254A"/>
    <w:rsid w:val="002D3208"/>
    <w:rsid w:val="002D6701"/>
    <w:rsid w:val="002D6ABC"/>
    <w:rsid w:val="002D74FE"/>
    <w:rsid w:val="002E0331"/>
    <w:rsid w:val="002E21E6"/>
    <w:rsid w:val="002E2638"/>
    <w:rsid w:val="002E674E"/>
    <w:rsid w:val="002E77E7"/>
    <w:rsid w:val="002F0B6F"/>
    <w:rsid w:val="002F264A"/>
    <w:rsid w:val="002F364A"/>
    <w:rsid w:val="002F4FC4"/>
    <w:rsid w:val="002F5A27"/>
    <w:rsid w:val="002F5DFD"/>
    <w:rsid w:val="002F69A1"/>
    <w:rsid w:val="002F7439"/>
    <w:rsid w:val="00301264"/>
    <w:rsid w:val="00311F8B"/>
    <w:rsid w:val="00312496"/>
    <w:rsid w:val="0031345F"/>
    <w:rsid w:val="0031354A"/>
    <w:rsid w:val="00313FC3"/>
    <w:rsid w:val="00313FFF"/>
    <w:rsid w:val="003145A3"/>
    <w:rsid w:val="003233A8"/>
    <w:rsid w:val="00323CF5"/>
    <w:rsid w:val="00325224"/>
    <w:rsid w:val="00327063"/>
    <w:rsid w:val="003304A8"/>
    <w:rsid w:val="00332163"/>
    <w:rsid w:val="00332BC1"/>
    <w:rsid w:val="00333B1C"/>
    <w:rsid w:val="00335BF5"/>
    <w:rsid w:val="00336205"/>
    <w:rsid w:val="00336779"/>
    <w:rsid w:val="00336CB1"/>
    <w:rsid w:val="00337006"/>
    <w:rsid w:val="00337AA9"/>
    <w:rsid w:val="0034005A"/>
    <w:rsid w:val="0034091F"/>
    <w:rsid w:val="003428F7"/>
    <w:rsid w:val="00347AA9"/>
    <w:rsid w:val="0035085D"/>
    <w:rsid w:val="00351D16"/>
    <w:rsid w:val="003539F6"/>
    <w:rsid w:val="00353E45"/>
    <w:rsid w:val="00355E72"/>
    <w:rsid w:val="00356D00"/>
    <w:rsid w:val="00356F12"/>
    <w:rsid w:val="003572C1"/>
    <w:rsid w:val="00360CD8"/>
    <w:rsid w:val="00362152"/>
    <w:rsid w:val="003621CA"/>
    <w:rsid w:val="00364A77"/>
    <w:rsid w:val="00364B65"/>
    <w:rsid w:val="003663D3"/>
    <w:rsid w:val="00370089"/>
    <w:rsid w:val="0037119E"/>
    <w:rsid w:val="003715EC"/>
    <w:rsid w:val="0037412B"/>
    <w:rsid w:val="00376366"/>
    <w:rsid w:val="00376D16"/>
    <w:rsid w:val="00382305"/>
    <w:rsid w:val="00382A77"/>
    <w:rsid w:val="00383DDF"/>
    <w:rsid w:val="0038494F"/>
    <w:rsid w:val="00384F14"/>
    <w:rsid w:val="00385F02"/>
    <w:rsid w:val="00387B61"/>
    <w:rsid w:val="00392830"/>
    <w:rsid w:val="00394471"/>
    <w:rsid w:val="00395437"/>
    <w:rsid w:val="003967E8"/>
    <w:rsid w:val="0039757B"/>
    <w:rsid w:val="00397F53"/>
    <w:rsid w:val="003A22EF"/>
    <w:rsid w:val="003A47FC"/>
    <w:rsid w:val="003A4DAB"/>
    <w:rsid w:val="003A77BE"/>
    <w:rsid w:val="003B0B7D"/>
    <w:rsid w:val="003B5789"/>
    <w:rsid w:val="003B5C71"/>
    <w:rsid w:val="003B6281"/>
    <w:rsid w:val="003B6801"/>
    <w:rsid w:val="003B7BCD"/>
    <w:rsid w:val="003C2B2D"/>
    <w:rsid w:val="003C4C99"/>
    <w:rsid w:val="003C6AF4"/>
    <w:rsid w:val="003C726B"/>
    <w:rsid w:val="003D1879"/>
    <w:rsid w:val="003D35E8"/>
    <w:rsid w:val="003D3674"/>
    <w:rsid w:val="003D4497"/>
    <w:rsid w:val="003D4C8B"/>
    <w:rsid w:val="003E06A8"/>
    <w:rsid w:val="003E254E"/>
    <w:rsid w:val="003E34F7"/>
    <w:rsid w:val="003E7A00"/>
    <w:rsid w:val="003E7F25"/>
    <w:rsid w:val="003F5949"/>
    <w:rsid w:val="003F6AFF"/>
    <w:rsid w:val="003F7C66"/>
    <w:rsid w:val="0040082F"/>
    <w:rsid w:val="0040152E"/>
    <w:rsid w:val="004025C6"/>
    <w:rsid w:val="004037C6"/>
    <w:rsid w:val="00403E2F"/>
    <w:rsid w:val="00405595"/>
    <w:rsid w:val="00405FE1"/>
    <w:rsid w:val="004119F1"/>
    <w:rsid w:val="004122C0"/>
    <w:rsid w:val="00414469"/>
    <w:rsid w:val="00414F9C"/>
    <w:rsid w:val="00415ABF"/>
    <w:rsid w:val="00416EDA"/>
    <w:rsid w:val="004209DA"/>
    <w:rsid w:val="00421AC0"/>
    <w:rsid w:val="0042273C"/>
    <w:rsid w:val="00425F3D"/>
    <w:rsid w:val="004301CE"/>
    <w:rsid w:val="004305C6"/>
    <w:rsid w:val="00430F3D"/>
    <w:rsid w:val="004339C1"/>
    <w:rsid w:val="004349F6"/>
    <w:rsid w:val="00434CFE"/>
    <w:rsid w:val="00443F00"/>
    <w:rsid w:val="004446E1"/>
    <w:rsid w:val="004453CF"/>
    <w:rsid w:val="0045120B"/>
    <w:rsid w:val="00451BD3"/>
    <w:rsid w:val="004520B9"/>
    <w:rsid w:val="00452ECC"/>
    <w:rsid w:val="00453ECB"/>
    <w:rsid w:val="00454071"/>
    <w:rsid w:val="00460442"/>
    <w:rsid w:val="00464E50"/>
    <w:rsid w:val="00470F0A"/>
    <w:rsid w:val="00471100"/>
    <w:rsid w:val="004719A6"/>
    <w:rsid w:val="00473E52"/>
    <w:rsid w:val="00474096"/>
    <w:rsid w:val="0047704B"/>
    <w:rsid w:val="00477527"/>
    <w:rsid w:val="00477AFD"/>
    <w:rsid w:val="00485790"/>
    <w:rsid w:val="0048726F"/>
    <w:rsid w:val="00490326"/>
    <w:rsid w:val="004948ED"/>
    <w:rsid w:val="004A10CB"/>
    <w:rsid w:val="004A1C47"/>
    <w:rsid w:val="004A1F0B"/>
    <w:rsid w:val="004A5150"/>
    <w:rsid w:val="004A5F65"/>
    <w:rsid w:val="004A7102"/>
    <w:rsid w:val="004A756D"/>
    <w:rsid w:val="004A7D8D"/>
    <w:rsid w:val="004B0395"/>
    <w:rsid w:val="004B19E7"/>
    <w:rsid w:val="004B5057"/>
    <w:rsid w:val="004B550A"/>
    <w:rsid w:val="004B6F8D"/>
    <w:rsid w:val="004B70BA"/>
    <w:rsid w:val="004C11CC"/>
    <w:rsid w:val="004C6562"/>
    <w:rsid w:val="004C6D3E"/>
    <w:rsid w:val="004C77F5"/>
    <w:rsid w:val="004D0254"/>
    <w:rsid w:val="004D0929"/>
    <w:rsid w:val="004D1489"/>
    <w:rsid w:val="004D1ECF"/>
    <w:rsid w:val="004D3B11"/>
    <w:rsid w:val="004D3E4A"/>
    <w:rsid w:val="004D5369"/>
    <w:rsid w:val="004E0786"/>
    <w:rsid w:val="004E1CAE"/>
    <w:rsid w:val="004E200A"/>
    <w:rsid w:val="004E2B11"/>
    <w:rsid w:val="004E5E77"/>
    <w:rsid w:val="004F0E29"/>
    <w:rsid w:val="004F26C7"/>
    <w:rsid w:val="004F7069"/>
    <w:rsid w:val="00500810"/>
    <w:rsid w:val="00500ACD"/>
    <w:rsid w:val="00501A56"/>
    <w:rsid w:val="00503DEA"/>
    <w:rsid w:val="005052D6"/>
    <w:rsid w:val="00506D1D"/>
    <w:rsid w:val="005074C2"/>
    <w:rsid w:val="0051042A"/>
    <w:rsid w:val="0051381E"/>
    <w:rsid w:val="0051501C"/>
    <w:rsid w:val="005166A8"/>
    <w:rsid w:val="00517774"/>
    <w:rsid w:val="00517BF4"/>
    <w:rsid w:val="005203B0"/>
    <w:rsid w:val="00525026"/>
    <w:rsid w:val="0052516B"/>
    <w:rsid w:val="00526A7C"/>
    <w:rsid w:val="00527034"/>
    <w:rsid w:val="00530673"/>
    <w:rsid w:val="00534786"/>
    <w:rsid w:val="00535363"/>
    <w:rsid w:val="00541065"/>
    <w:rsid w:val="00541461"/>
    <w:rsid w:val="00542994"/>
    <w:rsid w:val="00542FB6"/>
    <w:rsid w:val="0054315A"/>
    <w:rsid w:val="00545528"/>
    <w:rsid w:val="0054557F"/>
    <w:rsid w:val="00546E71"/>
    <w:rsid w:val="00550209"/>
    <w:rsid w:val="00550591"/>
    <w:rsid w:val="0055632D"/>
    <w:rsid w:val="0056393F"/>
    <w:rsid w:val="00564B16"/>
    <w:rsid w:val="00565549"/>
    <w:rsid w:val="005661A9"/>
    <w:rsid w:val="005672C7"/>
    <w:rsid w:val="005717DC"/>
    <w:rsid w:val="005728DB"/>
    <w:rsid w:val="00577291"/>
    <w:rsid w:val="00577334"/>
    <w:rsid w:val="00577B99"/>
    <w:rsid w:val="00585382"/>
    <w:rsid w:val="005932B1"/>
    <w:rsid w:val="00594B17"/>
    <w:rsid w:val="0059702E"/>
    <w:rsid w:val="005979A9"/>
    <w:rsid w:val="005A007C"/>
    <w:rsid w:val="005A0432"/>
    <w:rsid w:val="005A0F20"/>
    <w:rsid w:val="005A3CAC"/>
    <w:rsid w:val="005A468D"/>
    <w:rsid w:val="005A47F7"/>
    <w:rsid w:val="005B01AC"/>
    <w:rsid w:val="005B08F7"/>
    <w:rsid w:val="005B37AF"/>
    <w:rsid w:val="005B4268"/>
    <w:rsid w:val="005B530F"/>
    <w:rsid w:val="005C2BA5"/>
    <w:rsid w:val="005C65A5"/>
    <w:rsid w:val="005C7996"/>
    <w:rsid w:val="005C7CC9"/>
    <w:rsid w:val="005D038E"/>
    <w:rsid w:val="005D0624"/>
    <w:rsid w:val="005D437E"/>
    <w:rsid w:val="005D4BC5"/>
    <w:rsid w:val="005D7A25"/>
    <w:rsid w:val="005D7F4E"/>
    <w:rsid w:val="005E0ADB"/>
    <w:rsid w:val="005E32B8"/>
    <w:rsid w:val="005E36FC"/>
    <w:rsid w:val="005E41F9"/>
    <w:rsid w:val="005E5D0D"/>
    <w:rsid w:val="005E7216"/>
    <w:rsid w:val="005E79F6"/>
    <w:rsid w:val="005F5694"/>
    <w:rsid w:val="005F6E06"/>
    <w:rsid w:val="00601B06"/>
    <w:rsid w:val="0060297D"/>
    <w:rsid w:val="0060306C"/>
    <w:rsid w:val="0060344F"/>
    <w:rsid w:val="0060451E"/>
    <w:rsid w:val="006101D2"/>
    <w:rsid w:val="0061062A"/>
    <w:rsid w:val="00611AFA"/>
    <w:rsid w:val="006125D0"/>
    <w:rsid w:val="0061350E"/>
    <w:rsid w:val="006137F0"/>
    <w:rsid w:val="006145C6"/>
    <w:rsid w:val="006160F1"/>
    <w:rsid w:val="0061795F"/>
    <w:rsid w:val="00617C44"/>
    <w:rsid w:val="0062122F"/>
    <w:rsid w:val="00622942"/>
    <w:rsid w:val="00622F82"/>
    <w:rsid w:val="006239CC"/>
    <w:rsid w:val="00627102"/>
    <w:rsid w:val="00631FC9"/>
    <w:rsid w:val="00633BB5"/>
    <w:rsid w:val="00633F95"/>
    <w:rsid w:val="0064068C"/>
    <w:rsid w:val="006407B0"/>
    <w:rsid w:val="00642B1A"/>
    <w:rsid w:val="0064308F"/>
    <w:rsid w:val="00645CA4"/>
    <w:rsid w:val="00646F75"/>
    <w:rsid w:val="00650246"/>
    <w:rsid w:val="006506A5"/>
    <w:rsid w:val="00650AC2"/>
    <w:rsid w:val="00651021"/>
    <w:rsid w:val="00652EBC"/>
    <w:rsid w:val="0065348E"/>
    <w:rsid w:val="00654A41"/>
    <w:rsid w:val="00654B2E"/>
    <w:rsid w:val="00656C27"/>
    <w:rsid w:val="006578A5"/>
    <w:rsid w:val="00660B18"/>
    <w:rsid w:val="00663D15"/>
    <w:rsid w:val="00664A42"/>
    <w:rsid w:val="00665149"/>
    <w:rsid w:val="006672BF"/>
    <w:rsid w:val="006672FA"/>
    <w:rsid w:val="0066743F"/>
    <w:rsid w:val="00667C1D"/>
    <w:rsid w:val="006704A9"/>
    <w:rsid w:val="006707EC"/>
    <w:rsid w:val="00672832"/>
    <w:rsid w:val="006779D0"/>
    <w:rsid w:val="00681A0F"/>
    <w:rsid w:val="00681BD4"/>
    <w:rsid w:val="006831D5"/>
    <w:rsid w:val="00684924"/>
    <w:rsid w:val="00687C80"/>
    <w:rsid w:val="0069050F"/>
    <w:rsid w:val="00690C38"/>
    <w:rsid w:val="0069130B"/>
    <w:rsid w:val="00692C98"/>
    <w:rsid w:val="00694AE2"/>
    <w:rsid w:val="00694B13"/>
    <w:rsid w:val="006967A0"/>
    <w:rsid w:val="006967A5"/>
    <w:rsid w:val="006A0BEF"/>
    <w:rsid w:val="006A1D73"/>
    <w:rsid w:val="006A33E8"/>
    <w:rsid w:val="006A3412"/>
    <w:rsid w:val="006A45DA"/>
    <w:rsid w:val="006B1AB9"/>
    <w:rsid w:val="006B2604"/>
    <w:rsid w:val="006C059C"/>
    <w:rsid w:val="006C10C4"/>
    <w:rsid w:val="006C23B7"/>
    <w:rsid w:val="006C2C9D"/>
    <w:rsid w:val="006C4670"/>
    <w:rsid w:val="006C6C81"/>
    <w:rsid w:val="006C7FCE"/>
    <w:rsid w:val="006D223F"/>
    <w:rsid w:val="006D57D0"/>
    <w:rsid w:val="006D5BA7"/>
    <w:rsid w:val="006E0BB8"/>
    <w:rsid w:val="006E1655"/>
    <w:rsid w:val="006E1F8F"/>
    <w:rsid w:val="006E2753"/>
    <w:rsid w:val="006E2D44"/>
    <w:rsid w:val="006E62C3"/>
    <w:rsid w:val="006E7E73"/>
    <w:rsid w:val="006F2D42"/>
    <w:rsid w:val="006F34F4"/>
    <w:rsid w:val="006F42EB"/>
    <w:rsid w:val="006F5CE5"/>
    <w:rsid w:val="006F6278"/>
    <w:rsid w:val="006F67FB"/>
    <w:rsid w:val="006F6B98"/>
    <w:rsid w:val="006F70CE"/>
    <w:rsid w:val="00700425"/>
    <w:rsid w:val="007038D6"/>
    <w:rsid w:val="0070433D"/>
    <w:rsid w:val="00705E65"/>
    <w:rsid w:val="00705FCF"/>
    <w:rsid w:val="007064CC"/>
    <w:rsid w:val="0071075C"/>
    <w:rsid w:val="007117E9"/>
    <w:rsid w:val="0071199B"/>
    <w:rsid w:val="00713AF5"/>
    <w:rsid w:val="007141BD"/>
    <w:rsid w:val="007157F0"/>
    <w:rsid w:val="00725BDF"/>
    <w:rsid w:val="00725F4F"/>
    <w:rsid w:val="00726406"/>
    <w:rsid w:val="00726577"/>
    <w:rsid w:val="00726636"/>
    <w:rsid w:val="00730420"/>
    <w:rsid w:val="00731A7A"/>
    <w:rsid w:val="0073250C"/>
    <w:rsid w:val="00732EAA"/>
    <w:rsid w:val="0073370F"/>
    <w:rsid w:val="00734D29"/>
    <w:rsid w:val="0073693B"/>
    <w:rsid w:val="00737EFA"/>
    <w:rsid w:val="00740065"/>
    <w:rsid w:val="00741E6A"/>
    <w:rsid w:val="007420AE"/>
    <w:rsid w:val="007421A2"/>
    <w:rsid w:val="00742F0B"/>
    <w:rsid w:val="00744BE1"/>
    <w:rsid w:val="00746A42"/>
    <w:rsid w:val="00754EF2"/>
    <w:rsid w:val="00755E66"/>
    <w:rsid w:val="00757466"/>
    <w:rsid w:val="007578B8"/>
    <w:rsid w:val="00764F41"/>
    <w:rsid w:val="00767271"/>
    <w:rsid w:val="00767B4E"/>
    <w:rsid w:val="00767FDA"/>
    <w:rsid w:val="007702CE"/>
    <w:rsid w:val="00771064"/>
    <w:rsid w:val="007731AD"/>
    <w:rsid w:val="007748EF"/>
    <w:rsid w:val="0078004F"/>
    <w:rsid w:val="00783CD9"/>
    <w:rsid w:val="00784A36"/>
    <w:rsid w:val="007854BF"/>
    <w:rsid w:val="00785FF2"/>
    <w:rsid w:val="0078657C"/>
    <w:rsid w:val="00796786"/>
    <w:rsid w:val="007A07EC"/>
    <w:rsid w:val="007A0F1B"/>
    <w:rsid w:val="007A18E5"/>
    <w:rsid w:val="007A350F"/>
    <w:rsid w:val="007A4BD9"/>
    <w:rsid w:val="007A51BF"/>
    <w:rsid w:val="007A7D40"/>
    <w:rsid w:val="007B035A"/>
    <w:rsid w:val="007B0C7E"/>
    <w:rsid w:val="007B3681"/>
    <w:rsid w:val="007B5B0F"/>
    <w:rsid w:val="007B5CF8"/>
    <w:rsid w:val="007B63AC"/>
    <w:rsid w:val="007C0C6B"/>
    <w:rsid w:val="007C3CA6"/>
    <w:rsid w:val="007C40E4"/>
    <w:rsid w:val="007C66DB"/>
    <w:rsid w:val="007C72BD"/>
    <w:rsid w:val="007D0A27"/>
    <w:rsid w:val="007D429D"/>
    <w:rsid w:val="007D436C"/>
    <w:rsid w:val="007D61A6"/>
    <w:rsid w:val="007E373A"/>
    <w:rsid w:val="007E4C94"/>
    <w:rsid w:val="007E570E"/>
    <w:rsid w:val="007E7444"/>
    <w:rsid w:val="007E7DCD"/>
    <w:rsid w:val="007E7DE7"/>
    <w:rsid w:val="007F168C"/>
    <w:rsid w:val="007F1761"/>
    <w:rsid w:val="007F25E7"/>
    <w:rsid w:val="00802B2A"/>
    <w:rsid w:val="00803068"/>
    <w:rsid w:val="00803EB6"/>
    <w:rsid w:val="0080664E"/>
    <w:rsid w:val="00806D25"/>
    <w:rsid w:val="008174A5"/>
    <w:rsid w:val="0081757B"/>
    <w:rsid w:val="008239F0"/>
    <w:rsid w:val="00823B16"/>
    <w:rsid w:val="0082488C"/>
    <w:rsid w:val="0082496F"/>
    <w:rsid w:val="00826999"/>
    <w:rsid w:val="00830E0D"/>
    <w:rsid w:val="00832CDE"/>
    <w:rsid w:val="00832D26"/>
    <w:rsid w:val="008361D2"/>
    <w:rsid w:val="00837D15"/>
    <w:rsid w:val="008421C5"/>
    <w:rsid w:val="00845A35"/>
    <w:rsid w:val="00846F08"/>
    <w:rsid w:val="0084753D"/>
    <w:rsid w:val="00850338"/>
    <w:rsid w:val="00852E58"/>
    <w:rsid w:val="00852FEB"/>
    <w:rsid w:val="00853C69"/>
    <w:rsid w:val="00856517"/>
    <w:rsid w:val="0085669F"/>
    <w:rsid w:val="00857A87"/>
    <w:rsid w:val="00860A40"/>
    <w:rsid w:val="008631BA"/>
    <w:rsid w:val="00863768"/>
    <w:rsid w:val="00865AF2"/>
    <w:rsid w:val="00870256"/>
    <w:rsid w:val="0087101F"/>
    <w:rsid w:val="00872F79"/>
    <w:rsid w:val="00874352"/>
    <w:rsid w:val="0087548F"/>
    <w:rsid w:val="00875FC7"/>
    <w:rsid w:val="00880F68"/>
    <w:rsid w:val="0088362C"/>
    <w:rsid w:val="0088368C"/>
    <w:rsid w:val="008837D3"/>
    <w:rsid w:val="008840AD"/>
    <w:rsid w:val="00890227"/>
    <w:rsid w:val="00891BBE"/>
    <w:rsid w:val="008927B7"/>
    <w:rsid w:val="008946BD"/>
    <w:rsid w:val="00895C82"/>
    <w:rsid w:val="008977C7"/>
    <w:rsid w:val="00897EBB"/>
    <w:rsid w:val="008A19D8"/>
    <w:rsid w:val="008A273F"/>
    <w:rsid w:val="008A2A86"/>
    <w:rsid w:val="008A4762"/>
    <w:rsid w:val="008A6477"/>
    <w:rsid w:val="008A6F67"/>
    <w:rsid w:val="008A7BA6"/>
    <w:rsid w:val="008B0625"/>
    <w:rsid w:val="008B2F41"/>
    <w:rsid w:val="008B4F7D"/>
    <w:rsid w:val="008B6ED9"/>
    <w:rsid w:val="008C264E"/>
    <w:rsid w:val="008C3284"/>
    <w:rsid w:val="008C4817"/>
    <w:rsid w:val="008C5D4B"/>
    <w:rsid w:val="008C7C20"/>
    <w:rsid w:val="008D06F7"/>
    <w:rsid w:val="008D2037"/>
    <w:rsid w:val="008D226C"/>
    <w:rsid w:val="008D357F"/>
    <w:rsid w:val="008D3E32"/>
    <w:rsid w:val="008D5BAA"/>
    <w:rsid w:val="008D6779"/>
    <w:rsid w:val="008D7915"/>
    <w:rsid w:val="008D7EE2"/>
    <w:rsid w:val="008E054A"/>
    <w:rsid w:val="008E0610"/>
    <w:rsid w:val="008E1F2C"/>
    <w:rsid w:val="008E304B"/>
    <w:rsid w:val="008E5F43"/>
    <w:rsid w:val="008E7A51"/>
    <w:rsid w:val="008F1D57"/>
    <w:rsid w:val="008F38C8"/>
    <w:rsid w:val="008F54CC"/>
    <w:rsid w:val="008F64A3"/>
    <w:rsid w:val="008F7279"/>
    <w:rsid w:val="00901211"/>
    <w:rsid w:val="00903A9C"/>
    <w:rsid w:val="00906E9C"/>
    <w:rsid w:val="009104C6"/>
    <w:rsid w:val="0091396D"/>
    <w:rsid w:val="0091482A"/>
    <w:rsid w:val="00917941"/>
    <w:rsid w:val="00920914"/>
    <w:rsid w:val="00921145"/>
    <w:rsid w:val="00923799"/>
    <w:rsid w:val="00924CC3"/>
    <w:rsid w:val="00927AF2"/>
    <w:rsid w:val="00930713"/>
    <w:rsid w:val="00930BEA"/>
    <w:rsid w:val="00930F2A"/>
    <w:rsid w:val="009324D3"/>
    <w:rsid w:val="00935AFC"/>
    <w:rsid w:val="00943080"/>
    <w:rsid w:val="009436D7"/>
    <w:rsid w:val="009450CE"/>
    <w:rsid w:val="00947C6C"/>
    <w:rsid w:val="00947E27"/>
    <w:rsid w:val="009515A0"/>
    <w:rsid w:val="00953BDB"/>
    <w:rsid w:val="00955F05"/>
    <w:rsid w:val="00956C50"/>
    <w:rsid w:val="009624C9"/>
    <w:rsid w:val="00964966"/>
    <w:rsid w:val="00966D08"/>
    <w:rsid w:val="00967ACA"/>
    <w:rsid w:val="00972699"/>
    <w:rsid w:val="00974712"/>
    <w:rsid w:val="00975623"/>
    <w:rsid w:val="00976032"/>
    <w:rsid w:val="0098548B"/>
    <w:rsid w:val="0098573D"/>
    <w:rsid w:val="00992E5A"/>
    <w:rsid w:val="0099330D"/>
    <w:rsid w:val="009937C9"/>
    <w:rsid w:val="00994087"/>
    <w:rsid w:val="00994C20"/>
    <w:rsid w:val="009968F1"/>
    <w:rsid w:val="009977FE"/>
    <w:rsid w:val="009A06F4"/>
    <w:rsid w:val="009A14FE"/>
    <w:rsid w:val="009A1F79"/>
    <w:rsid w:val="009A44D6"/>
    <w:rsid w:val="009A4685"/>
    <w:rsid w:val="009B03DF"/>
    <w:rsid w:val="009B1D84"/>
    <w:rsid w:val="009B5154"/>
    <w:rsid w:val="009B6F88"/>
    <w:rsid w:val="009C0251"/>
    <w:rsid w:val="009C0411"/>
    <w:rsid w:val="009C368C"/>
    <w:rsid w:val="009C4A0E"/>
    <w:rsid w:val="009C4C9E"/>
    <w:rsid w:val="009D085F"/>
    <w:rsid w:val="009D6A21"/>
    <w:rsid w:val="009D7C58"/>
    <w:rsid w:val="009E3A06"/>
    <w:rsid w:val="009E5A92"/>
    <w:rsid w:val="009E5BB4"/>
    <w:rsid w:val="009E6940"/>
    <w:rsid w:val="009E739D"/>
    <w:rsid w:val="009F2852"/>
    <w:rsid w:val="009F4511"/>
    <w:rsid w:val="009F4F00"/>
    <w:rsid w:val="009F5B38"/>
    <w:rsid w:val="009F6855"/>
    <w:rsid w:val="00A01AC6"/>
    <w:rsid w:val="00A03FB1"/>
    <w:rsid w:val="00A06114"/>
    <w:rsid w:val="00A10902"/>
    <w:rsid w:val="00A10B93"/>
    <w:rsid w:val="00A129CF"/>
    <w:rsid w:val="00A146AD"/>
    <w:rsid w:val="00A150C9"/>
    <w:rsid w:val="00A154F5"/>
    <w:rsid w:val="00A157EF"/>
    <w:rsid w:val="00A17A6E"/>
    <w:rsid w:val="00A22A7C"/>
    <w:rsid w:val="00A24047"/>
    <w:rsid w:val="00A256A9"/>
    <w:rsid w:val="00A268B0"/>
    <w:rsid w:val="00A27573"/>
    <w:rsid w:val="00A27CDB"/>
    <w:rsid w:val="00A3008C"/>
    <w:rsid w:val="00A3081E"/>
    <w:rsid w:val="00A335F7"/>
    <w:rsid w:val="00A42152"/>
    <w:rsid w:val="00A44145"/>
    <w:rsid w:val="00A45F3F"/>
    <w:rsid w:val="00A478EC"/>
    <w:rsid w:val="00A50E50"/>
    <w:rsid w:val="00A54BD8"/>
    <w:rsid w:val="00A55B79"/>
    <w:rsid w:val="00A576D4"/>
    <w:rsid w:val="00A57B66"/>
    <w:rsid w:val="00A609A4"/>
    <w:rsid w:val="00A62A12"/>
    <w:rsid w:val="00A62C50"/>
    <w:rsid w:val="00A6509A"/>
    <w:rsid w:val="00A6585D"/>
    <w:rsid w:val="00A67054"/>
    <w:rsid w:val="00A707A2"/>
    <w:rsid w:val="00A70B59"/>
    <w:rsid w:val="00A70E4B"/>
    <w:rsid w:val="00A725CA"/>
    <w:rsid w:val="00A773A4"/>
    <w:rsid w:val="00A7781B"/>
    <w:rsid w:val="00A83069"/>
    <w:rsid w:val="00A83372"/>
    <w:rsid w:val="00A84DF7"/>
    <w:rsid w:val="00A86E42"/>
    <w:rsid w:val="00A91318"/>
    <w:rsid w:val="00A9175D"/>
    <w:rsid w:val="00A91C12"/>
    <w:rsid w:val="00A922E5"/>
    <w:rsid w:val="00A92973"/>
    <w:rsid w:val="00A94E47"/>
    <w:rsid w:val="00A95F6E"/>
    <w:rsid w:val="00A961D4"/>
    <w:rsid w:val="00A96C2D"/>
    <w:rsid w:val="00A97EA4"/>
    <w:rsid w:val="00AA099C"/>
    <w:rsid w:val="00AA3EAD"/>
    <w:rsid w:val="00AA5F54"/>
    <w:rsid w:val="00AA643D"/>
    <w:rsid w:val="00AB0435"/>
    <w:rsid w:val="00AB1102"/>
    <w:rsid w:val="00AB1BE3"/>
    <w:rsid w:val="00AC15AF"/>
    <w:rsid w:val="00AC646D"/>
    <w:rsid w:val="00AC707C"/>
    <w:rsid w:val="00AC7239"/>
    <w:rsid w:val="00AC7747"/>
    <w:rsid w:val="00AD02F4"/>
    <w:rsid w:val="00AD138C"/>
    <w:rsid w:val="00AD5A1F"/>
    <w:rsid w:val="00AD5BA8"/>
    <w:rsid w:val="00AD74AA"/>
    <w:rsid w:val="00AE1A27"/>
    <w:rsid w:val="00AE2E6A"/>
    <w:rsid w:val="00AE7D14"/>
    <w:rsid w:val="00AF16E5"/>
    <w:rsid w:val="00AF33F8"/>
    <w:rsid w:val="00AF6338"/>
    <w:rsid w:val="00B017AE"/>
    <w:rsid w:val="00B01EB2"/>
    <w:rsid w:val="00B0250C"/>
    <w:rsid w:val="00B0594F"/>
    <w:rsid w:val="00B06778"/>
    <w:rsid w:val="00B06ED9"/>
    <w:rsid w:val="00B07292"/>
    <w:rsid w:val="00B11342"/>
    <w:rsid w:val="00B131CC"/>
    <w:rsid w:val="00B135EE"/>
    <w:rsid w:val="00B154C7"/>
    <w:rsid w:val="00B17D7C"/>
    <w:rsid w:val="00B20EDB"/>
    <w:rsid w:val="00B21686"/>
    <w:rsid w:val="00B21ADA"/>
    <w:rsid w:val="00B260AA"/>
    <w:rsid w:val="00B26881"/>
    <w:rsid w:val="00B349B9"/>
    <w:rsid w:val="00B3554C"/>
    <w:rsid w:val="00B37810"/>
    <w:rsid w:val="00B401BC"/>
    <w:rsid w:val="00B402DB"/>
    <w:rsid w:val="00B405C9"/>
    <w:rsid w:val="00B42D43"/>
    <w:rsid w:val="00B43BB5"/>
    <w:rsid w:val="00B456CE"/>
    <w:rsid w:val="00B504B2"/>
    <w:rsid w:val="00B50C34"/>
    <w:rsid w:val="00B50FA0"/>
    <w:rsid w:val="00B52679"/>
    <w:rsid w:val="00B52DA9"/>
    <w:rsid w:val="00B539DE"/>
    <w:rsid w:val="00B5610A"/>
    <w:rsid w:val="00B56DE3"/>
    <w:rsid w:val="00B56EA6"/>
    <w:rsid w:val="00B60300"/>
    <w:rsid w:val="00B6097F"/>
    <w:rsid w:val="00B62BA4"/>
    <w:rsid w:val="00B645F8"/>
    <w:rsid w:val="00B72A9D"/>
    <w:rsid w:val="00B73FC3"/>
    <w:rsid w:val="00B82068"/>
    <w:rsid w:val="00B84777"/>
    <w:rsid w:val="00B847F8"/>
    <w:rsid w:val="00B85EAF"/>
    <w:rsid w:val="00B95499"/>
    <w:rsid w:val="00B96A4D"/>
    <w:rsid w:val="00BA041D"/>
    <w:rsid w:val="00BA0658"/>
    <w:rsid w:val="00BA0D35"/>
    <w:rsid w:val="00BA3DAB"/>
    <w:rsid w:val="00BB0A71"/>
    <w:rsid w:val="00BB1220"/>
    <w:rsid w:val="00BB1ECD"/>
    <w:rsid w:val="00BB2901"/>
    <w:rsid w:val="00BB3456"/>
    <w:rsid w:val="00BB4100"/>
    <w:rsid w:val="00BB5B20"/>
    <w:rsid w:val="00BC0D3C"/>
    <w:rsid w:val="00BC1F7B"/>
    <w:rsid w:val="00BC3173"/>
    <w:rsid w:val="00BC4B16"/>
    <w:rsid w:val="00BD203F"/>
    <w:rsid w:val="00BD3927"/>
    <w:rsid w:val="00BD62D1"/>
    <w:rsid w:val="00BD7990"/>
    <w:rsid w:val="00BE1EDB"/>
    <w:rsid w:val="00BE3051"/>
    <w:rsid w:val="00BE3434"/>
    <w:rsid w:val="00BE7A5A"/>
    <w:rsid w:val="00BF0AE1"/>
    <w:rsid w:val="00BF0BE5"/>
    <w:rsid w:val="00BF146B"/>
    <w:rsid w:val="00BF183B"/>
    <w:rsid w:val="00BF1DE7"/>
    <w:rsid w:val="00BF2856"/>
    <w:rsid w:val="00BF3EE4"/>
    <w:rsid w:val="00BF5771"/>
    <w:rsid w:val="00BF774A"/>
    <w:rsid w:val="00C00219"/>
    <w:rsid w:val="00C00242"/>
    <w:rsid w:val="00C01013"/>
    <w:rsid w:val="00C034D6"/>
    <w:rsid w:val="00C04DA8"/>
    <w:rsid w:val="00C06404"/>
    <w:rsid w:val="00C073B6"/>
    <w:rsid w:val="00C077AC"/>
    <w:rsid w:val="00C07AB7"/>
    <w:rsid w:val="00C13FF5"/>
    <w:rsid w:val="00C150D2"/>
    <w:rsid w:val="00C16721"/>
    <w:rsid w:val="00C20783"/>
    <w:rsid w:val="00C21BE3"/>
    <w:rsid w:val="00C30FE7"/>
    <w:rsid w:val="00C34C8B"/>
    <w:rsid w:val="00C34E76"/>
    <w:rsid w:val="00C35A6E"/>
    <w:rsid w:val="00C37A58"/>
    <w:rsid w:val="00C37FCB"/>
    <w:rsid w:val="00C41275"/>
    <w:rsid w:val="00C42117"/>
    <w:rsid w:val="00C4326C"/>
    <w:rsid w:val="00C434C3"/>
    <w:rsid w:val="00C44566"/>
    <w:rsid w:val="00C47F6E"/>
    <w:rsid w:val="00C5071C"/>
    <w:rsid w:val="00C51B3E"/>
    <w:rsid w:val="00C52B29"/>
    <w:rsid w:val="00C56551"/>
    <w:rsid w:val="00C56DBF"/>
    <w:rsid w:val="00C57912"/>
    <w:rsid w:val="00C600A6"/>
    <w:rsid w:val="00C61AFE"/>
    <w:rsid w:val="00C6323D"/>
    <w:rsid w:val="00C64138"/>
    <w:rsid w:val="00C66356"/>
    <w:rsid w:val="00C67E08"/>
    <w:rsid w:val="00C721B2"/>
    <w:rsid w:val="00C72503"/>
    <w:rsid w:val="00C73652"/>
    <w:rsid w:val="00C81E54"/>
    <w:rsid w:val="00C8242E"/>
    <w:rsid w:val="00C82D3A"/>
    <w:rsid w:val="00C8408F"/>
    <w:rsid w:val="00C850BC"/>
    <w:rsid w:val="00C86B77"/>
    <w:rsid w:val="00C907EE"/>
    <w:rsid w:val="00C909C1"/>
    <w:rsid w:val="00C90AC0"/>
    <w:rsid w:val="00C90B47"/>
    <w:rsid w:val="00C926FA"/>
    <w:rsid w:val="00C930B6"/>
    <w:rsid w:val="00C93EA5"/>
    <w:rsid w:val="00C94B47"/>
    <w:rsid w:val="00C953DB"/>
    <w:rsid w:val="00C95BBE"/>
    <w:rsid w:val="00C96147"/>
    <w:rsid w:val="00C9619E"/>
    <w:rsid w:val="00C96ABC"/>
    <w:rsid w:val="00C96E51"/>
    <w:rsid w:val="00CA03DC"/>
    <w:rsid w:val="00CA1C17"/>
    <w:rsid w:val="00CA4766"/>
    <w:rsid w:val="00CA4C99"/>
    <w:rsid w:val="00CA4F02"/>
    <w:rsid w:val="00CA6A70"/>
    <w:rsid w:val="00CA71D1"/>
    <w:rsid w:val="00CA7D7C"/>
    <w:rsid w:val="00CB05E8"/>
    <w:rsid w:val="00CB1EB2"/>
    <w:rsid w:val="00CB47AC"/>
    <w:rsid w:val="00CB4D25"/>
    <w:rsid w:val="00CB79BE"/>
    <w:rsid w:val="00CC0D51"/>
    <w:rsid w:val="00CC1690"/>
    <w:rsid w:val="00CC53CF"/>
    <w:rsid w:val="00CC6229"/>
    <w:rsid w:val="00CD2039"/>
    <w:rsid w:val="00CD2BBA"/>
    <w:rsid w:val="00CD35E4"/>
    <w:rsid w:val="00CD4A74"/>
    <w:rsid w:val="00CD4D03"/>
    <w:rsid w:val="00CD61DD"/>
    <w:rsid w:val="00CD6CA1"/>
    <w:rsid w:val="00CD7132"/>
    <w:rsid w:val="00CE0386"/>
    <w:rsid w:val="00CE40E4"/>
    <w:rsid w:val="00CE44B9"/>
    <w:rsid w:val="00CF0234"/>
    <w:rsid w:val="00CF1009"/>
    <w:rsid w:val="00CF2C5B"/>
    <w:rsid w:val="00CF3B30"/>
    <w:rsid w:val="00CF5294"/>
    <w:rsid w:val="00D02932"/>
    <w:rsid w:val="00D03B89"/>
    <w:rsid w:val="00D04C9F"/>
    <w:rsid w:val="00D050C3"/>
    <w:rsid w:val="00D05FE7"/>
    <w:rsid w:val="00D07D11"/>
    <w:rsid w:val="00D07DC3"/>
    <w:rsid w:val="00D123B5"/>
    <w:rsid w:val="00D13334"/>
    <w:rsid w:val="00D153AA"/>
    <w:rsid w:val="00D16FAC"/>
    <w:rsid w:val="00D220ED"/>
    <w:rsid w:val="00D2388E"/>
    <w:rsid w:val="00D2770E"/>
    <w:rsid w:val="00D301A3"/>
    <w:rsid w:val="00D30434"/>
    <w:rsid w:val="00D32A07"/>
    <w:rsid w:val="00D32D12"/>
    <w:rsid w:val="00D3340E"/>
    <w:rsid w:val="00D34F9F"/>
    <w:rsid w:val="00D36008"/>
    <w:rsid w:val="00D37AC8"/>
    <w:rsid w:val="00D37C71"/>
    <w:rsid w:val="00D43E62"/>
    <w:rsid w:val="00D46A7A"/>
    <w:rsid w:val="00D4788F"/>
    <w:rsid w:val="00D52026"/>
    <w:rsid w:val="00D52343"/>
    <w:rsid w:val="00D526BE"/>
    <w:rsid w:val="00D634BB"/>
    <w:rsid w:val="00D70E40"/>
    <w:rsid w:val="00D73710"/>
    <w:rsid w:val="00D74117"/>
    <w:rsid w:val="00D759E1"/>
    <w:rsid w:val="00D7729F"/>
    <w:rsid w:val="00D801EC"/>
    <w:rsid w:val="00D829E9"/>
    <w:rsid w:val="00D845EF"/>
    <w:rsid w:val="00D84E6D"/>
    <w:rsid w:val="00D84FEB"/>
    <w:rsid w:val="00D86E6D"/>
    <w:rsid w:val="00D87C04"/>
    <w:rsid w:val="00D901A3"/>
    <w:rsid w:val="00D926BE"/>
    <w:rsid w:val="00D934FA"/>
    <w:rsid w:val="00D959F0"/>
    <w:rsid w:val="00DA0009"/>
    <w:rsid w:val="00DA08E2"/>
    <w:rsid w:val="00DA099F"/>
    <w:rsid w:val="00DA0F78"/>
    <w:rsid w:val="00DA2BA7"/>
    <w:rsid w:val="00DA2BD1"/>
    <w:rsid w:val="00DA300D"/>
    <w:rsid w:val="00DA695D"/>
    <w:rsid w:val="00DB28DE"/>
    <w:rsid w:val="00DB6F51"/>
    <w:rsid w:val="00DB74B0"/>
    <w:rsid w:val="00DC12AB"/>
    <w:rsid w:val="00DC1622"/>
    <w:rsid w:val="00DC17F5"/>
    <w:rsid w:val="00DC2A4B"/>
    <w:rsid w:val="00DC32B0"/>
    <w:rsid w:val="00DC59BD"/>
    <w:rsid w:val="00DC5D54"/>
    <w:rsid w:val="00DD08E5"/>
    <w:rsid w:val="00DD33BA"/>
    <w:rsid w:val="00DD3A36"/>
    <w:rsid w:val="00DD57BC"/>
    <w:rsid w:val="00DD57F6"/>
    <w:rsid w:val="00DD5FBD"/>
    <w:rsid w:val="00DE1BA5"/>
    <w:rsid w:val="00DE312E"/>
    <w:rsid w:val="00DE41DE"/>
    <w:rsid w:val="00DE4BC9"/>
    <w:rsid w:val="00DE6144"/>
    <w:rsid w:val="00DE68D3"/>
    <w:rsid w:val="00DE7D82"/>
    <w:rsid w:val="00DF2A34"/>
    <w:rsid w:val="00DF4C3A"/>
    <w:rsid w:val="00DF5AF6"/>
    <w:rsid w:val="00E0057F"/>
    <w:rsid w:val="00E00B23"/>
    <w:rsid w:val="00E066ED"/>
    <w:rsid w:val="00E10F96"/>
    <w:rsid w:val="00E161E3"/>
    <w:rsid w:val="00E170F3"/>
    <w:rsid w:val="00E17138"/>
    <w:rsid w:val="00E205A3"/>
    <w:rsid w:val="00E20D3D"/>
    <w:rsid w:val="00E21E65"/>
    <w:rsid w:val="00E21FC2"/>
    <w:rsid w:val="00E22B98"/>
    <w:rsid w:val="00E24971"/>
    <w:rsid w:val="00E253C6"/>
    <w:rsid w:val="00E27DE4"/>
    <w:rsid w:val="00E31208"/>
    <w:rsid w:val="00E3267A"/>
    <w:rsid w:val="00E343FB"/>
    <w:rsid w:val="00E4173C"/>
    <w:rsid w:val="00E418FD"/>
    <w:rsid w:val="00E431C8"/>
    <w:rsid w:val="00E44424"/>
    <w:rsid w:val="00E45365"/>
    <w:rsid w:val="00E45C4D"/>
    <w:rsid w:val="00E46037"/>
    <w:rsid w:val="00E4690D"/>
    <w:rsid w:val="00E479D4"/>
    <w:rsid w:val="00E47A47"/>
    <w:rsid w:val="00E5128D"/>
    <w:rsid w:val="00E51939"/>
    <w:rsid w:val="00E52629"/>
    <w:rsid w:val="00E52AEF"/>
    <w:rsid w:val="00E55536"/>
    <w:rsid w:val="00E566C1"/>
    <w:rsid w:val="00E56D29"/>
    <w:rsid w:val="00E570EC"/>
    <w:rsid w:val="00E602F2"/>
    <w:rsid w:val="00E6079D"/>
    <w:rsid w:val="00E60AC2"/>
    <w:rsid w:val="00E6221F"/>
    <w:rsid w:val="00E6343B"/>
    <w:rsid w:val="00E64171"/>
    <w:rsid w:val="00E64B59"/>
    <w:rsid w:val="00E651DF"/>
    <w:rsid w:val="00E65A4F"/>
    <w:rsid w:val="00E67DF8"/>
    <w:rsid w:val="00E7097F"/>
    <w:rsid w:val="00E7286A"/>
    <w:rsid w:val="00E76354"/>
    <w:rsid w:val="00E77D31"/>
    <w:rsid w:val="00E8025E"/>
    <w:rsid w:val="00E83371"/>
    <w:rsid w:val="00E854DB"/>
    <w:rsid w:val="00E87638"/>
    <w:rsid w:val="00E87B4A"/>
    <w:rsid w:val="00E90C96"/>
    <w:rsid w:val="00E9228E"/>
    <w:rsid w:val="00E92865"/>
    <w:rsid w:val="00E93CF9"/>
    <w:rsid w:val="00E947C8"/>
    <w:rsid w:val="00E94848"/>
    <w:rsid w:val="00E94DE9"/>
    <w:rsid w:val="00E95AD5"/>
    <w:rsid w:val="00E96058"/>
    <w:rsid w:val="00E96C92"/>
    <w:rsid w:val="00E97B9D"/>
    <w:rsid w:val="00EA1D5D"/>
    <w:rsid w:val="00EA46EE"/>
    <w:rsid w:val="00EA716D"/>
    <w:rsid w:val="00EB113C"/>
    <w:rsid w:val="00EB69A6"/>
    <w:rsid w:val="00EC351A"/>
    <w:rsid w:val="00EC3D9B"/>
    <w:rsid w:val="00EC55EE"/>
    <w:rsid w:val="00ED0C31"/>
    <w:rsid w:val="00ED3D36"/>
    <w:rsid w:val="00ED499D"/>
    <w:rsid w:val="00ED4FAD"/>
    <w:rsid w:val="00ED5FC2"/>
    <w:rsid w:val="00ED67AA"/>
    <w:rsid w:val="00EE3E1B"/>
    <w:rsid w:val="00EE42CB"/>
    <w:rsid w:val="00EE44EC"/>
    <w:rsid w:val="00EE464F"/>
    <w:rsid w:val="00EE56D3"/>
    <w:rsid w:val="00EE7D93"/>
    <w:rsid w:val="00EF1E31"/>
    <w:rsid w:val="00EF6312"/>
    <w:rsid w:val="00EF644F"/>
    <w:rsid w:val="00EF6BED"/>
    <w:rsid w:val="00EF6C05"/>
    <w:rsid w:val="00F011A1"/>
    <w:rsid w:val="00F01B5E"/>
    <w:rsid w:val="00F03962"/>
    <w:rsid w:val="00F03CC4"/>
    <w:rsid w:val="00F05EB7"/>
    <w:rsid w:val="00F10A69"/>
    <w:rsid w:val="00F11BE9"/>
    <w:rsid w:val="00F11CAB"/>
    <w:rsid w:val="00F15C42"/>
    <w:rsid w:val="00F1718F"/>
    <w:rsid w:val="00F20768"/>
    <w:rsid w:val="00F20F72"/>
    <w:rsid w:val="00F212DF"/>
    <w:rsid w:val="00F21698"/>
    <w:rsid w:val="00F24BB8"/>
    <w:rsid w:val="00F309BC"/>
    <w:rsid w:val="00F30B9C"/>
    <w:rsid w:val="00F317C4"/>
    <w:rsid w:val="00F327DC"/>
    <w:rsid w:val="00F345B4"/>
    <w:rsid w:val="00F349E7"/>
    <w:rsid w:val="00F3610C"/>
    <w:rsid w:val="00F363C8"/>
    <w:rsid w:val="00F36B21"/>
    <w:rsid w:val="00F36FBE"/>
    <w:rsid w:val="00F421ED"/>
    <w:rsid w:val="00F4747F"/>
    <w:rsid w:val="00F47A50"/>
    <w:rsid w:val="00F506A6"/>
    <w:rsid w:val="00F50B00"/>
    <w:rsid w:val="00F53CD4"/>
    <w:rsid w:val="00F545FC"/>
    <w:rsid w:val="00F54610"/>
    <w:rsid w:val="00F557E1"/>
    <w:rsid w:val="00F55AD1"/>
    <w:rsid w:val="00F55E9A"/>
    <w:rsid w:val="00F60105"/>
    <w:rsid w:val="00F608A8"/>
    <w:rsid w:val="00F63076"/>
    <w:rsid w:val="00F663B2"/>
    <w:rsid w:val="00F6642B"/>
    <w:rsid w:val="00F66FC8"/>
    <w:rsid w:val="00F67CA8"/>
    <w:rsid w:val="00F70ACE"/>
    <w:rsid w:val="00F74AAC"/>
    <w:rsid w:val="00F764DC"/>
    <w:rsid w:val="00F76700"/>
    <w:rsid w:val="00F77A91"/>
    <w:rsid w:val="00F84877"/>
    <w:rsid w:val="00F86231"/>
    <w:rsid w:val="00F9141E"/>
    <w:rsid w:val="00F9595B"/>
    <w:rsid w:val="00F95C63"/>
    <w:rsid w:val="00FA0D52"/>
    <w:rsid w:val="00FA0FE5"/>
    <w:rsid w:val="00FA2481"/>
    <w:rsid w:val="00FA3362"/>
    <w:rsid w:val="00FA4212"/>
    <w:rsid w:val="00FA4F64"/>
    <w:rsid w:val="00FA6CA7"/>
    <w:rsid w:val="00FB115D"/>
    <w:rsid w:val="00FB3756"/>
    <w:rsid w:val="00FB39A2"/>
    <w:rsid w:val="00FB3ABB"/>
    <w:rsid w:val="00FB3F29"/>
    <w:rsid w:val="00FB68EB"/>
    <w:rsid w:val="00FB6BCB"/>
    <w:rsid w:val="00FC18AD"/>
    <w:rsid w:val="00FC1C2B"/>
    <w:rsid w:val="00FC1D86"/>
    <w:rsid w:val="00FC2525"/>
    <w:rsid w:val="00FC3DB4"/>
    <w:rsid w:val="00FC473C"/>
    <w:rsid w:val="00FC5E41"/>
    <w:rsid w:val="00FC6730"/>
    <w:rsid w:val="00FD23B6"/>
    <w:rsid w:val="00FD23B7"/>
    <w:rsid w:val="00FD3AF1"/>
    <w:rsid w:val="00FD3DA0"/>
    <w:rsid w:val="00FD4CED"/>
    <w:rsid w:val="00FD60C3"/>
    <w:rsid w:val="00FE3F27"/>
    <w:rsid w:val="00FE4D13"/>
    <w:rsid w:val="00FE5102"/>
    <w:rsid w:val="00FE79F9"/>
    <w:rsid w:val="00FF43EE"/>
    <w:rsid w:val="00FF560B"/>
    <w:rsid w:val="00FF5787"/>
    <w:rsid w:val="00FF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Body Text" w:uiPriority="99"/>
    <w:lsdException w:name="Body Text Inden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7F8B"/>
    <w:rPr>
      <w:sz w:val="24"/>
      <w:szCs w:val="24"/>
      <w:lang w:eastAsia="en-US"/>
    </w:rPr>
  </w:style>
  <w:style w:type="paragraph" w:styleId="1">
    <w:name w:val="heading 1"/>
    <w:basedOn w:val="a1"/>
    <w:next w:val="a2"/>
    <w:link w:val="10"/>
    <w:uiPriority w:val="9"/>
    <w:qFormat/>
    <w:pPr>
      <w:keepNext/>
      <w:keepLines/>
      <w:overflowPunct w:val="0"/>
      <w:autoSpaceDE w:val="0"/>
      <w:autoSpaceDN w:val="0"/>
      <w:adjustRightInd w:val="0"/>
      <w:spacing w:after="220"/>
      <w:ind w:firstLine="510"/>
      <w:jc w:val="center"/>
      <w:textAlignment w:val="baseline"/>
      <w:outlineLvl w:val="0"/>
    </w:pPr>
    <w:rPr>
      <w:b/>
      <w:spacing w:val="-10"/>
      <w:kern w:val="28"/>
      <w:sz w:val="32"/>
      <w:szCs w:val="20"/>
      <w:lang w:eastAsia="ru-RU"/>
    </w:rPr>
  </w:style>
  <w:style w:type="paragraph" w:styleId="2">
    <w:name w:val="heading 2"/>
    <w:basedOn w:val="a1"/>
    <w:next w:val="a1"/>
    <w:link w:val="20"/>
    <w:qFormat/>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1"/>
    <w:next w:val="a1"/>
    <w:qFormat/>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1"/>
    <w:next w:val="a1"/>
    <w:link w:val="40"/>
    <w:uiPriority w:val="99"/>
    <w:qFormat/>
    <w:pPr>
      <w:keepNext/>
      <w:overflowPunct w:val="0"/>
      <w:autoSpaceDE w:val="0"/>
      <w:autoSpaceDN w:val="0"/>
      <w:adjustRightInd w:val="0"/>
      <w:ind w:left="360" w:firstLine="510"/>
      <w:jc w:val="center"/>
      <w:outlineLvl w:val="3"/>
    </w:pPr>
    <w:rPr>
      <w:rFonts w:eastAsia="Arial Unicode MS"/>
      <w:b/>
      <w:sz w:val="28"/>
      <w:szCs w:val="20"/>
      <w:lang w:eastAsia="ru-RU"/>
    </w:rPr>
  </w:style>
  <w:style w:type="paragraph" w:styleId="5">
    <w:name w:val="heading 5"/>
    <w:basedOn w:val="a1"/>
    <w:next w:val="a1"/>
    <w:link w:val="50"/>
    <w:uiPriority w:val="99"/>
    <w:qFormat/>
    <w:pPr>
      <w:keepNext/>
      <w:jc w:val="center"/>
      <w:outlineLvl w:val="4"/>
    </w:pPr>
    <w:rPr>
      <w:b/>
      <w:bCs/>
      <w:sz w:val="28"/>
    </w:rPr>
  </w:style>
  <w:style w:type="paragraph" w:styleId="6">
    <w:name w:val="heading 6"/>
    <w:basedOn w:val="a1"/>
    <w:next w:val="a1"/>
    <w:link w:val="60"/>
    <w:uiPriority w:val="99"/>
    <w:qFormat/>
    <w:pPr>
      <w:keepNext/>
      <w:outlineLvl w:val="5"/>
    </w:pPr>
    <w:rPr>
      <w:b/>
      <w:bCs/>
      <w:sz w:val="28"/>
    </w:rPr>
  </w:style>
  <w:style w:type="paragraph" w:styleId="7">
    <w:name w:val="heading 7"/>
    <w:basedOn w:val="a1"/>
    <w:next w:val="a1"/>
    <w:link w:val="70"/>
    <w:uiPriority w:val="99"/>
    <w:qFormat/>
    <w:pPr>
      <w:keepNext/>
      <w:jc w:val="center"/>
      <w:outlineLvl w:val="6"/>
    </w:pPr>
    <w:rPr>
      <w:b/>
      <w:bCs/>
      <w:color w:val="000000"/>
      <w:sz w:val="28"/>
    </w:rPr>
  </w:style>
  <w:style w:type="paragraph" w:styleId="8">
    <w:name w:val="heading 8"/>
    <w:basedOn w:val="a1"/>
    <w:next w:val="a1"/>
    <w:link w:val="80"/>
    <w:uiPriority w:val="99"/>
    <w:qFormat/>
    <w:rsid w:val="009937C9"/>
    <w:pPr>
      <w:keepNext/>
      <w:widowControl w:val="0"/>
      <w:spacing w:before="360" w:after="120" w:line="240" w:lineRule="atLeast"/>
      <w:jc w:val="both"/>
      <w:outlineLvl w:val="7"/>
    </w:pPr>
    <w:rPr>
      <w:b/>
      <w:bCs/>
      <w:lang w:eastAsia="ru-RU"/>
    </w:rPr>
  </w:style>
  <w:style w:type="paragraph" w:styleId="9">
    <w:name w:val="heading 9"/>
    <w:basedOn w:val="a1"/>
    <w:next w:val="a1"/>
    <w:link w:val="90"/>
    <w:uiPriority w:val="99"/>
    <w:qFormat/>
    <w:rsid w:val="009937C9"/>
    <w:pPr>
      <w:keepNext/>
      <w:spacing w:before="120" w:line="240" w:lineRule="atLeast"/>
      <w:ind w:right="-57"/>
      <w:jc w:val="center"/>
      <w:outlineLvl w:val="8"/>
    </w:pPr>
    <w:rPr>
      <w:b/>
      <w:bCs/>
      <w:cap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pPr>
      <w:ind w:firstLine="709"/>
      <w:jc w:val="both"/>
    </w:pPr>
    <w:rPr>
      <w:bCs/>
      <w:sz w:val="28"/>
    </w:rPr>
  </w:style>
  <w:style w:type="paragraph" w:styleId="a7">
    <w:name w:val="Title"/>
    <w:basedOn w:val="a1"/>
    <w:link w:val="a8"/>
    <w:qFormat/>
    <w:pPr>
      <w:jc w:val="center"/>
    </w:pPr>
    <w:rPr>
      <w:b/>
      <w:bC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9">
    <w:name w:val="footer"/>
    <w:basedOn w:val="a1"/>
    <w:link w:val="aa"/>
    <w:uiPriority w:val="99"/>
    <w:pPr>
      <w:tabs>
        <w:tab w:val="center" w:pos="4677"/>
        <w:tab w:val="right" w:pos="9355"/>
      </w:tabs>
    </w:pPr>
  </w:style>
  <w:style w:type="character" w:styleId="ab">
    <w:name w:val="page number"/>
    <w:basedOn w:val="a3"/>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List Bullet 2"/>
    <w:basedOn w:val="a1"/>
    <w:pPr>
      <w:overflowPunct w:val="0"/>
      <w:autoSpaceDE w:val="0"/>
      <w:autoSpaceDN w:val="0"/>
      <w:adjustRightInd w:val="0"/>
      <w:ind w:firstLine="720"/>
      <w:jc w:val="both"/>
      <w:textAlignment w:val="baseline"/>
    </w:pPr>
    <w:rPr>
      <w:szCs w:val="20"/>
      <w:lang w:eastAsia="ru-RU"/>
    </w:rPr>
  </w:style>
  <w:style w:type="paragraph" w:styleId="ac">
    <w:name w:val="Body Text Indent"/>
    <w:basedOn w:val="a1"/>
    <w:link w:val="11"/>
    <w:uiPriority w:val="99"/>
    <w:pPr>
      <w:ind w:firstLine="510"/>
      <w:jc w:val="both"/>
    </w:pPr>
  </w:style>
  <w:style w:type="paragraph" w:styleId="ad">
    <w:name w:val="List Bullet"/>
    <w:basedOn w:val="a1"/>
    <w:pPr>
      <w:overflowPunct w:val="0"/>
      <w:autoSpaceDE w:val="0"/>
      <w:autoSpaceDN w:val="0"/>
      <w:adjustRightInd w:val="0"/>
      <w:ind w:firstLine="510"/>
      <w:jc w:val="both"/>
      <w:textAlignment w:val="baseline"/>
    </w:pPr>
    <w:rPr>
      <w:sz w:val="28"/>
      <w:szCs w:val="20"/>
      <w:lang w:eastAsia="ru-RU"/>
    </w:rPr>
  </w:style>
  <w:style w:type="paragraph" w:styleId="22">
    <w:name w:val="Body Text 2"/>
    <w:basedOn w:val="a1"/>
    <w:link w:val="23"/>
    <w:uiPriority w:val="99"/>
    <w:pPr>
      <w:jc w:val="both"/>
    </w:pPr>
  </w:style>
  <w:style w:type="paragraph" w:styleId="24">
    <w:name w:val="Body Text Indent 2"/>
    <w:basedOn w:val="a1"/>
    <w:link w:val="25"/>
    <w:uiPriority w:val="99"/>
    <w:pPr>
      <w:ind w:firstLine="510"/>
    </w:pPr>
  </w:style>
  <w:style w:type="paragraph" w:styleId="30">
    <w:name w:val="Body Text Indent 3"/>
    <w:basedOn w:val="a1"/>
    <w:link w:val="31"/>
    <w:uiPriority w:val="99"/>
    <w:pPr>
      <w:ind w:firstLine="510"/>
      <w:jc w:val="both"/>
    </w:pPr>
    <w:rPr>
      <w:sz w:val="28"/>
    </w:rPr>
  </w:style>
  <w:style w:type="character" w:customStyle="1" w:styleId="ae">
    <w:name w:val="Маркированный список Знак"/>
    <w:rPr>
      <w:sz w:val="28"/>
      <w:lang w:val="ru-RU" w:eastAsia="ru-RU" w:bidi="ar-SA"/>
    </w:rPr>
  </w:style>
  <w:style w:type="paragraph" w:styleId="32">
    <w:name w:val="Body Text 3"/>
    <w:basedOn w:val="a1"/>
    <w:link w:val="33"/>
    <w:uiPriority w:val="99"/>
    <w:rPr>
      <w:sz w:val="28"/>
    </w:rPr>
  </w:style>
  <w:style w:type="paragraph" w:customStyle="1" w:styleId="Noeeu32">
    <w:name w:val="Noeeu32"/>
    <w:pPr>
      <w:widowControl w:val="0"/>
      <w:overflowPunct w:val="0"/>
      <w:autoSpaceDE w:val="0"/>
      <w:autoSpaceDN w:val="0"/>
      <w:adjustRightInd w:val="0"/>
    </w:pPr>
    <w:rPr>
      <w:spacing w:val="-1"/>
      <w:kern w:val="3276"/>
      <w:position w:val="-1"/>
      <w:sz w:val="24"/>
      <w:lang w:val="en-US"/>
    </w:rPr>
  </w:style>
  <w:style w:type="character" w:customStyle="1" w:styleId="34">
    <w:name w:val="Заголовок 3 Знак"/>
    <w:rPr>
      <w:b/>
      <w:bCs/>
      <w:sz w:val="28"/>
      <w:lang w:val="ru-RU" w:eastAsia="ru-RU" w:bidi="ar-SA"/>
    </w:rPr>
  </w:style>
  <w:style w:type="paragraph" w:styleId="26">
    <w:name w:val="List 2"/>
    <w:basedOn w:val="a1"/>
    <w:pPr>
      <w:overflowPunct w:val="0"/>
      <w:autoSpaceDE w:val="0"/>
      <w:autoSpaceDN w:val="0"/>
      <w:adjustRightInd w:val="0"/>
      <w:ind w:left="566" w:hanging="283"/>
      <w:jc w:val="both"/>
    </w:pPr>
    <w:rPr>
      <w:sz w:val="28"/>
      <w:szCs w:val="20"/>
      <w:lang w:eastAsia="ru-RU"/>
    </w:rPr>
  </w:style>
  <w:style w:type="paragraph" w:customStyle="1" w:styleId="Noeeu3">
    <w:name w:val="Noeeu3"/>
    <w:pPr>
      <w:widowControl w:val="0"/>
      <w:overflowPunct w:val="0"/>
      <w:autoSpaceDE w:val="0"/>
      <w:autoSpaceDN w:val="0"/>
      <w:adjustRightInd w:val="0"/>
    </w:pPr>
    <w:rPr>
      <w:spacing w:val="-1"/>
      <w:kern w:val="3276"/>
      <w:position w:val="-1"/>
      <w:sz w:val="24"/>
      <w:lang w:val="en-US"/>
    </w:rPr>
  </w:style>
  <w:style w:type="paragraph" w:customStyle="1" w:styleId="35">
    <w:name w:val="Стиль3"/>
    <w:pPr>
      <w:widowControl w:val="0"/>
    </w:pPr>
    <w:rPr>
      <w:snapToGrid w:val="0"/>
      <w:spacing w:val="-1"/>
      <w:kern w:val="65535"/>
      <w:position w:val="-1"/>
      <w:sz w:val="24"/>
      <w:lang w:val="en-US"/>
    </w:rPr>
  </w:style>
  <w:style w:type="paragraph" w:customStyle="1" w:styleId="36">
    <w:name w:val="Марианна3"/>
    <w:basedOn w:val="3"/>
    <w:next w:val="a2"/>
    <w:pPr>
      <w:overflowPunct/>
      <w:autoSpaceDE/>
      <w:autoSpaceDN/>
      <w:adjustRightInd/>
      <w:spacing w:after="240"/>
      <w:ind w:firstLine="567"/>
    </w:pPr>
    <w:rPr>
      <w:rFonts w:eastAsia="Times New Roman"/>
    </w:rPr>
  </w:style>
  <w:style w:type="paragraph" w:styleId="af">
    <w:name w:val="header"/>
    <w:aliases w:val="ВерхКолонтитул,Знак22"/>
    <w:basedOn w:val="a1"/>
    <w:link w:val="af0"/>
    <w:pPr>
      <w:tabs>
        <w:tab w:val="center" w:pos="4153"/>
        <w:tab w:val="right" w:pos="8306"/>
      </w:tabs>
      <w:ind w:firstLine="567"/>
      <w:jc w:val="both"/>
    </w:pPr>
    <w:rPr>
      <w:sz w:val="28"/>
      <w:szCs w:val="20"/>
      <w:lang w:eastAsia="ru-RU"/>
    </w:rPr>
  </w:style>
  <w:style w:type="paragraph" w:styleId="af1">
    <w:name w:val="Plain Text"/>
    <w:basedOn w:val="a1"/>
    <w:link w:val="af2"/>
    <w:uiPriority w:val="99"/>
    <w:pPr>
      <w:keepNext/>
      <w:keepLines/>
    </w:pPr>
    <w:rPr>
      <w:sz w:val="28"/>
      <w:szCs w:val="20"/>
      <w:u w:val="single"/>
      <w:lang w:eastAsia="ru-RU"/>
    </w:rPr>
  </w:style>
  <w:style w:type="paragraph" w:customStyle="1" w:styleId="12">
    <w:name w:val="Марианна1"/>
    <w:basedOn w:val="2"/>
    <w:next w:val="af1"/>
    <w:autoRedefine/>
    <w:pPr>
      <w:keepLines/>
      <w:overflowPunct/>
      <w:autoSpaceDE/>
      <w:autoSpaceDN/>
      <w:adjustRightInd/>
      <w:spacing w:before="120" w:after="120"/>
      <w:ind w:firstLine="0"/>
      <w:textAlignment w:val="auto"/>
    </w:pPr>
    <w:rPr>
      <w:bCs/>
      <w:smallCaps/>
      <w:color w:val="000000"/>
    </w:rPr>
  </w:style>
  <w:style w:type="paragraph" w:styleId="13">
    <w:name w:val="toc 1"/>
    <w:basedOn w:val="a1"/>
    <w:next w:val="a1"/>
    <w:autoRedefine/>
    <w:uiPriority w:val="39"/>
    <w:qFormat/>
    <w:rsid w:val="00F66FC8"/>
    <w:pPr>
      <w:tabs>
        <w:tab w:val="right" w:leader="dot" w:pos="9911"/>
      </w:tabs>
      <w:ind w:firstLine="284"/>
    </w:pPr>
    <w:rPr>
      <w:b/>
      <w:noProof/>
    </w:rPr>
  </w:style>
  <w:style w:type="paragraph" w:styleId="27">
    <w:name w:val="toc 2"/>
    <w:basedOn w:val="a1"/>
    <w:next w:val="a1"/>
    <w:autoRedefine/>
    <w:uiPriority w:val="39"/>
    <w:qFormat/>
    <w:rsid w:val="00BB4100"/>
    <w:pPr>
      <w:tabs>
        <w:tab w:val="right" w:leader="dot" w:pos="9911"/>
      </w:tabs>
    </w:pPr>
    <w:rPr>
      <w:bCs/>
      <w:noProof/>
    </w:rPr>
  </w:style>
  <w:style w:type="paragraph" w:styleId="37">
    <w:name w:val="toc 3"/>
    <w:basedOn w:val="a1"/>
    <w:next w:val="a1"/>
    <w:autoRedefine/>
    <w:uiPriority w:val="39"/>
    <w:qFormat/>
    <w:rsid w:val="00E67DF8"/>
    <w:pPr>
      <w:tabs>
        <w:tab w:val="right" w:leader="dot" w:pos="9911"/>
      </w:tabs>
    </w:pPr>
    <w:rPr>
      <w:noProof/>
    </w:rPr>
  </w:style>
  <w:style w:type="paragraph" w:styleId="41">
    <w:name w:val="toc 4"/>
    <w:basedOn w:val="a1"/>
    <w:next w:val="a1"/>
    <w:autoRedefine/>
    <w:uiPriority w:val="39"/>
    <w:pPr>
      <w:ind w:left="720"/>
    </w:pPr>
  </w:style>
  <w:style w:type="paragraph" w:styleId="51">
    <w:name w:val="toc 5"/>
    <w:basedOn w:val="a1"/>
    <w:next w:val="a1"/>
    <w:autoRedefine/>
    <w:uiPriority w:val="39"/>
    <w:pPr>
      <w:ind w:left="960"/>
    </w:pPr>
  </w:style>
  <w:style w:type="paragraph" w:styleId="61">
    <w:name w:val="toc 6"/>
    <w:basedOn w:val="a1"/>
    <w:next w:val="a1"/>
    <w:autoRedefine/>
    <w:uiPriority w:val="39"/>
    <w:pPr>
      <w:ind w:left="1200"/>
    </w:pPr>
  </w:style>
  <w:style w:type="paragraph" w:styleId="71">
    <w:name w:val="toc 7"/>
    <w:basedOn w:val="a1"/>
    <w:next w:val="a1"/>
    <w:autoRedefine/>
    <w:uiPriority w:val="39"/>
    <w:pPr>
      <w:ind w:left="1440"/>
    </w:pPr>
  </w:style>
  <w:style w:type="paragraph" w:styleId="81">
    <w:name w:val="toc 8"/>
    <w:basedOn w:val="a1"/>
    <w:next w:val="a1"/>
    <w:autoRedefine/>
    <w:uiPriority w:val="39"/>
    <w:pPr>
      <w:ind w:left="1680"/>
    </w:pPr>
  </w:style>
  <w:style w:type="paragraph" w:styleId="91">
    <w:name w:val="toc 9"/>
    <w:basedOn w:val="a1"/>
    <w:next w:val="a1"/>
    <w:autoRedefine/>
    <w:uiPriority w:val="39"/>
    <w:pPr>
      <w:ind w:left="1920"/>
    </w:pPr>
  </w:style>
  <w:style w:type="character" w:styleId="af3">
    <w:name w:val="Hyperlink"/>
    <w:uiPriority w:val="99"/>
    <w:rPr>
      <w:color w:val="0000FF"/>
      <w:u w:val="single"/>
    </w:rPr>
  </w:style>
  <w:style w:type="table" w:styleId="af4">
    <w:name w:val="Table Grid"/>
    <w:basedOn w:val="a4"/>
    <w:rsid w:val="00A7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075">
    <w:name w:val="Стиль Основной текст + Times New Roman 14 пт Первая строка:  075..."/>
    <w:basedOn w:val="a2"/>
    <w:rsid w:val="000938F4"/>
    <w:pPr>
      <w:spacing w:after="220"/>
      <w:ind w:firstLine="426"/>
    </w:pPr>
    <w:rPr>
      <w:bCs w:val="0"/>
      <w:spacing w:val="-5"/>
      <w:szCs w:val="20"/>
      <w:lang w:eastAsia="ru-RU"/>
    </w:rPr>
  </w:style>
  <w:style w:type="paragraph" w:customStyle="1" w:styleId="28">
    <w:name w:val="Марианна2"/>
    <w:basedOn w:val="3"/>
    <w:next w:val="a2"/>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3233A8"/>
    <w:pPr>
      <w:autoSpaceDE w:val="0"/>
      <w:autoSpaceDN w:val="0"/>
      <w:adjustRightInd w:val="0"/>
      <w:ind w:firstLine="720"/>
    </w:pPr>
    <w:rPr>
      <w:rFonts w:ascii="Arial" w:hAnsi="Arial" w:cs="Arial"/>
    </w:rPr>
  </w:style>
  <w:style w:type="paragraph" w:customStyle="1" w:styleId="ConsPlusNonformat">
    <w:name w:val="ConsPlusNonformat"/>
    <w:rsid w:val="00FC3DB4"/>
    <w:pPr>
      <w:autoSpaceDE w:val="0"/>
      <w:autoSpaceDN w:val="0"/>
      <w:adjustRightInd w:val="0"/>
    </w:pPr>
    <w:rPr>
      <w:rFonts w:ascii="Courier New" w:hAnsi="Courier New" w:cs="Courier New"/>
    </w:rPr>
  </w:style>
  <w:style w:type="paragraph" w:customStyle="1" w:styleId="nienie">
    <w:name w:val="nienie"/>
    <w:basedOn w:val="a1"/>
    <w:uiPriority w:val="99"/>
    <w:rsid w:val="003539F6"/>
    <w:pPr>
      <w:keepLines/>
      <w:widowControl w:val="0"/>
      <w:ind w:left="709" w:hanging="284"/>
      <w:jc w:val="both"/>
    </w:pPr>
    <w:rPr>
      <w:rFonts w:ascii="Peterburg" w:hAnsi="Peterburg"/>
      <w:szCs w:val="20"/>
      <w:lang w:eastAsia="ru-RU"/>
    </w:rPr>
  </w:style>
  <w:style w:type="paragraph" w:customStyle="1" w:styleId="Iauiue">
    <w:name w:val="Iau?iue"/>
    <w:rsid w:val="00E566C1"/>
    <w:pPr>
      <w:widowControl w:val="0"/>
    </w:pPr>
  </w:style>
  <w:style w:type="paragraph" w:customStyle="1" w:styleId="ConsPlusTitle">
    <w:name w:val="ConsPlusTitle"/>
    <w:rsid w:val="00972699"/>
    <w:pPr>
      <w:autoSpaceDE w:val="0"/>
      <w:autoSpaceDN w:val="0"/>
      <w:adjustRightInd w:val="0"/>
    </w:pPr>
    <w:rPr>
      <w:b/>
      <w:bCs/>
      <w:sz w:val="28"/>
      <w:szCs w:val="28"/>
    </w:rPr>
  </w:style>
  <w:style w:type="paragraph" w:customStyle="1" w:styleId="14">
    <w:name w:val="Знак1 Знак Знак Знак"/>
    <w:basedOn w:val="a1"/>
    <w:rsid w:val="002D3208"/>
    <w:rPr>
      <w:rFonts w:ascii="Verdana" w:hAnsi="Verdana" w:cs="Verdana"/>
      <w:sz w:val="20"/>
      <w:szCs w:val="20"/>
      <w:lang w:val="en-US"/>
    </w:rPr>
  </w:style>
  <w:style w:type="paragraph" w:customStyle="1" w:styleId="ind">
    <w:name w:val="ind"/>
    <w:basedOn w:val="a1"/>
    <w:rsid w:val="005E5D0D"/>
    <w:pPr>
      <w:spacing w:before="100" w:beforeAutospacing="1" w:after="100" w:afterAutospacing="1"/>
      <w:ind w:firstLine="300"/>
    </w:pPr>
    <w:rPr>
      <w:lang w:eastAsia="ru-RU"/>
    </w:rPr>
  </w:style>
  <w:style w:type="paragraph" w:customStyle="1" w:styleId="Iniiaiieoaenonionooiii2">
    <w:name w:val="Iniiaiie oaeno n ionooiii 2"/>
    <w:basedOn w:val="a1"/>
    <w:rsid w:val="00F30B9C"/>
    <w:pPr>
      <w:ind w:firstLine="284"/>
      <w:jc w:val="both"/>
    </w:pPr>
    <w:rPr>
      <w:rFonts w:ascii="Peterburg" w:hAnsi="Peterburg"/>
      <w:sz w:val="20"/>
      <w:szCs w:val="20"/>
      <w:lang w:eastAsia="ru-RU"/>
    </w:rPr>
  </w:style>
  <w:style w:type="paragraph" w:customStyle="1" w:styleId="FORMATTEXT">
    <w:name w:val=".FORMATTEXT"/>
    <w:rsid w:val="00384F14"/>
    <w:pPr>
      <w:widowControl w:val="0"/>
      <w:autoSpaceDE w:val="0"/>
      <w:autoSpaceDN w:val="0"/>
      <w:adjustRightInd w:val="0"/>
    </w:pPr>
    <w:rPr>
      <w:sz w:val="24"/>
      <w:szCs w:val="24"/>
    </w:rPr>
  </w:style>
  <w:style w:type="character" w:customStyle="1" w:styleId="15">
    <w:name w:val="основной 1 Знак"/>
    <w:link w:val="16"/>
    <w:locked/>
    <w:rsid w:val="007E4C94"/>
    <w:rPr>
      <w:sz w:val="28"/>
      <w:szCs w:val="28"/>
    </w:rPr>
  </w:style>
  <w:style w:type="paragraph" w:customStyle="1" w:styleId="16">
    <w:name w:val="основной 1"/>
    <w:basedOn w:val="a1"/>
    <w:link w:val="15"/>
    <w:qFormat/>
    <w:rsid w:val="007E4C94"/>
    <w:pPr>
      <w:spacing w:before="80" w:after="40"/>
      <w:ind w:firstLine="567"/>
      <w:jc w:val="both"/>
    </w:pPr>
    <w:rPr>
      <w:sz w:val="28"/>
      <w:szCs w:val="28"/>
      <w:lang w:eastAsia="ru-RU"/>
    </w:rPr>
  </w:style>
  <w:style w:type="character" w:customStyle="1" w:styleId="af5">
    <w:name w:val="Основной Знак"/>
    <w:link w:val="af6"/>
    <w:uiPriority w:val="99"/>
    <w:locked/>
    <w:rsid w:val="007E4C94"/>
    <w:rPr>
      <w:spacing w:val="1"/>
      <w:sz w:val="28"/>
      <w:szCs w:val="28"/>
    </w:rPr>
  </w:style>
  <w:style w:type="paragraph" w:customStyle="1" w:styleId="af6">
    <w:name w:val="Основной"/>
    <w:basedOn w:val="a2"/>
    <w:link w:val="af5"/>
    <w:uiPriority w:val="99"/>
    <w:qFormat/>
    <w:rsid w:val="007E4C94"/>
    <w:pPr>
      <w:spacing w:after="120"/>
      <w:ind w:right="-57"/>
    </w:pPr>
    <w:rPr>
      <w:bCs w:val="0"/>
      <w:spacing w:val="1"/>
      <w:szCs w:val="28"/>
      <w:lang w:eastAsia="ru-RU"/>
    </w:rPr>
  </w:style>
  <w:style w:type="paragraph" w:styleId="af7">
    <w:name w:val="List Paragraph"/>
    <w:aliases w:val="it_List1,Ненумерованный список,List Paragraph"/>
    <w:basedOn w:val="a1"/>
    <w:link w:val="af8"/>
    <w:qFormat/>
    <w:rsid w:val="00784A36"/>
    <w:pPr>
      <w:ind w:left="720"/>
      <w:contextualSpacing/>
    </w:pPr>
    <w:rPr>
      <w:sz w:val="20"/>
      <w:szCs w:val="20"/>
      <w:lang w:eastAsia="ru-RU"/>
    </w:rPr>
  </w:style>
  <w:style w:type="character" w:customStyle="1" w:styleId="af0">
    <w:name w:val="Верхний колонтитул Знак"/>
    <w:aliases w:val="ВерхКолонтитул Знак,Знак22 Знак"/>
    <w:link w:val="af"/>
    <w:rsid w:val="00767B4E"/>
    <w:rPr>
      <w:sz w:val="28"/>
    </w:rPr>
  </w:style>
  <w:style w:type="paragraph" w:styleId="af9">
    <w:name w:val="Balloon Text"/>
    <w:basedOn w:val="a1"/>
    <w:link w:val="afa"/>
    <w:uiPriority w:val="99"/>
    <w:rsid w:val="00651021"/>
    <w:rPr>
      <w:rFonts w:ascii="Tahoma" w:hAnsi="Tahoma" w:cs="Tahoma"/>
      <w:sz w:val="16"/>
      <w:szCs w:val="16"/>
    </w:rPr>
  </w:style>
  <w:style w:type="character" w:customStyle="1" w:styleId="afa">
    <w:name w:val="Текст выноски Знак"/>
    <w:link w:val="af9"/>
    <w:uiPriority w:val="99"/>
    <w:rsid w:val="00651021"/>
    <w:rPr>
      <w:rFonts w:ascii="Tahoma" w:hAnsi="Tahoma" w:cs="Tahoma"/>
      <w:sz w:val="16"/>
      <w:szCs w:val="16"/>
      <w:lang w:eastAsia="en-US"/>
    </w:rPr>
  </w:style>
  <w:style w:type="character" w:customStyle="1" w:styleId="20">
    <w:name w:val="Заголовок 2 Знак"/>
    <w:link w:val="2"/>
    <w:rsid w:val="00A50E50"/>
    <w:rPr>
      <w:b/>
      <w:sz w:val="28"/>
    </w:rPr>
  </w:style>
  <w:style w:type="character" w:customStyle="1" w:styleId="a6">
    <w:name w:val="Основной текст Знак"/>
    <w:link w:val="a2"/>
    <w:uiPriority w:val="99"/>
    <w:rsid w:val="00E21FC2"/>
    <w:rPr>
      <w:bCs/>
      <w:sz w:val="28"/>
      <w:szCs w:val="24"/>
      <w:lang w:eastAsia="en-US"/>
    </w:rPr>
  </w:style>
  <w:style w:type="character" w:customStyle="1" w:styleId="25">
    <w:name w:val="Основной текст с отступом 2 Знак"/>
    <w:link w:val="24"/>
    <w:uiPriority w:val="99"/>
    <w:rsid w:val="00E21FC2"/>
    <w:rPr>
      <w:sz w:val="24"/>
      <w:szCs w:val="24"/>
      <w:lang w:eastAsia="en-US"/>
    </w:rPr>
  </w:style>
  <w:style w:type="character" w:customStyle="1" w:styleId="31">
    <w:name w:val="Основной текст с отступом 3 Знак"/>
    <w:link w:val="30"/>
    <w:uiPriority w:val="99"/>
    <w:rsid w:val="00E21FC2"/>
    <w:rPr>
      <w:sz w:val="28"/>
      <w:szCs w:val="24"/>
      <w:lang w:eastAsia="en-US"/>
    </w:rPr>
  </w:style>
  <w:style w:type="character" w:customStyle="1" w:styleId="33">
    <w:name w:val="Основной текст 3 Знак"/>
    <w:link w:val="32"/>
    <w:uiPriority w:val="99"/>
    <w:rsid w:val="00E21FC2"/>
    <w:rPr>
      <w:sz w:val="28"/>
      <w:szCs w:val="24"/>
      <w:lang w:eastAsia="en-US"/>
    </w:rPr>
  </w:style>
  <w:style w:type="character" w:customStyle="1" w:styleId="80">
    <w:name w:val="Заголовок 8 Знак"/>
    <w:link w:val="8"/>
    <w:uiPriority w:val="99"/>
    <w:rsid w:val="009937C9"/>
    <w:rPr>
      <w:b/>
      <w:bCs/>
      <w:sz w:val="24"/>
      <w:szCs w:val="24"/>
    </w:rPr>
  </w:style>
  <w:style w:type="character" w:customStyle="1" w:styleId="90">
    <w:name w:val="Заголовок 9 Знак"/>
    <w:link w:val="9"/>
    <w:uiPriority w:val="99"/>
    <w:rsid w:val="009937C9"/>
    <w:rPr>
      <w:b/>
      <w:bCs/>
      <w:caps/>
      <w:sz w:val="28"/>
      <w:szCs w:val="28"/>
    </w:rPr>
  </w:style>
  <w:style w:type="character" w:customStyle="1" w:styleId="10">
    <w:name w:val="Заголовок 1 Знак"/>
    <w:link w:val="1"/>
    <w:uiPriority w:val="9"/>
    <w:rsid w:val="009937C9"/>
    <w:rPr>
      <w:b/>
      <w:spacing w:val="-10"/>
      <w:kern w:val="28"/>
      <w:sz w:val="32"/>
    </w:rPr>
  </w:style>
  <w:style w:type="character" w:customStyle="1" w:styleId="40">
    <w:name w:val="Заголовок 4 Знак"/>
    <w:link w:val="4"/>
    <w:uiPriority w:val="99"/>
    <w:rsid w:val="009937C9"/>
    <w:rPr>
      <w:rFonts w:eastAsia="Arial Unicode MS"/>
      <w:b/>
      <w:sz w:val="28"/>
    </w:rPr>
  </w:style>
  <w:style w:type="character" w:customStyle="1" w:styleId="50">
    <w:name w:val="Заголовок 5 Знак"/>
    <w:link w:val="5"/>
    <w:uiPriority w:val="99"/>
    <w:rsid w:val="009937C9"/>
    <w:rPr>
      <w:b/>
      <w:bCs/>
      <w:sz w:val="28"/>
      <w:szCs w:val="24"/>
      <w:lang w:eastAsia="en-US"/>
    </w:rPr>
  </w:style>
  <w:style w:type="character" w:customStyle="1" w:styleId="60">
    <w:name w:val="Заголовок 6 Знак"/>
    <w:link w:val="6"/>
    <w:uiPriority w:val="99"/>
    <w:rsid w:val="009937C9"/>
    <w:rPr>
      <w:b/>
      <w:bCs/>
      <w:sz w:val="28"/>
      <w:szCs w:val="24"/>
      <w:lang w:eastAsia="en-US"/>
    </w:rPr>
  </w:style>
  <w:style w:type="character" w:customStyle="1" w:styleId="70">
    <w:name w:val="Заголовок 7 Знак"/>
    <w:link w:val="7"/>
    <w:uiPriority w:val="99"/>
    <w:rsid w:val="009937C9"/>
    <w:rPr>
      <w:b/>
      <w:bCs/>
      <w:color w:val="000000"/>
      <w:sz w:val="28"/>
      <w:szCs w:val="24"/>
      <w:lang w:eastAsia="en-US"/>
    </w:rPr>
  </w:style>
  <w:style w:type="character" w:customStyle="1" w:styleId="aa">
    <w:name w:val="Нижний колонтитул Знак"/>
    <w:link w:val="a9"/>
    <w:uiPriority w:val="99"/>
    <w:rsid w:val="009937C9"/>
    <w:rPr>
      <w:sz w:val="24"/>
      <w:szCs w:val="24"/>
      <w:lang w:eastAsia="en-US"/>
    </w:rPr>
  </w:style>
  <w:style w:type="paragraph" w:styleId="afb">
    <w:name w:val="caption"/>
    <w:basedOn w:val="a1"/>
    <w:next w:val="a1"/>
    <w:uiPriority w:val="99"/>
    <w:qFormat/>
    <w:rsid w:val="009937C9"/>
    <w:pPr>
      <w:keepNext/>
      <w:spacing w:before="120" w:after="120" w:line="240" w:lineRule="atLeast"/>
      <w:jc w:val="both"/>
    </w:pPr>
    <w:rPr>
      <w:b/>
      <w:bCs/>
      <w:color w:val="000000"/>
      <w:lang w:eastAsia="ru-RU"/>
    </w:rPr>
  </w:style>
  <w:style w:type="paragraph" w:customStyle="1" w:styleId="1-016">
    <w:name w:val="Стиль Заголовок 1 + Справа:  -0.1 см Перед:  6 пт"/>
    <w:basedOn w:val="1"/>
    <w:autoRedefine/>
    <w:uiPriority w:val="99"/>
    <w:rsid w:val="009937C9"/>
    <w:pPr>
      <w:keepLines w:val="0"/>
      <w:widowControl w:val="0"/>
      <w:overflowPunct/>
      <w:spacing w:after="0" w:line="240" w:lineRule="atLeast"/>
      <w:ind w:right="-57" w:firstLine="0"/>
      <w:jc w:val="both"/>
      <w:textAlignment w:val="auto"/>
      <w:outlineLvl w:val="9"/>
    </w:pPr>
    <w:rPr>
      <w:bCs/>
      <w:spacing w:val="0"/>
      <w:kern w:val="0"/>
      <w:sz w:val="26"/>
      <w:szCs w:val="26"/>
      <w:lang w:val="x-none" w:eastAsia="x-none"/>
    </w:rPr>
  </w:style>
  <w:style w:type="paragraph" w:customStyle="1" w:styleId="afc">
    <w:name w:val="Îáû÷íûé"/>
    <w:uiPriority w:val="99"/>
    <w:rsid w:val="009937C9"/>
    <w:pPr>
      <w:overflowPunct w:val="0"/>
      <w:autoSpaceDE w:val="0"/>
      <w:autoSpaceDN w:val="0"/>
      <w:adjustRightInd w:val="0"/>
      <w:spacing w:line="240" w:lineRule="atLeast"/>
      <w:jc w:val="both"/>
      <w:textAlignment w:val="baseline"/>
    </w:pPr>
    <w:rPr>
      <w:sz w:val="24"/>
      <w:szCs w:val="24"/>
    </w:rPr>
  </w:style>
  <w:style w:type="paragraph" w:customStyle="1" w:styleId="txt">
    <w:name w:val="txt"/>
    <w:basedOn w:val="a1"/>
    <w:uiPriority w:val="99"/>
    <w:rsid w:val="009937C9"/>
    <w:pPr>
      <w:spacing w:before="15" w:after="15" w:line="240" w:lineRule="atLeast"/>
      <w:ind w:left="15" w:right="15"/>
      <w:jc w:val="both"/>
    </w:pPr>
    <w:rPr>
      <w:rFonts w:ascii="Verdana" w:hAnsi="Verdana" w:cs="Verdana"/>
      <w:color w:val="000000"/>
      <w:sz w:val="17"/>
      <w:szCs w:val="17"/>
      <w:lang w:eastAsia="ru-RU"/>
    </w:rPr>
  </w:style>
  <w:style w:type="paragraph" w:styleId="afd">
    <w:name w:val="Block Text"/>
    <w:basedOn w:val="a1"/>
    <w:uiPriority w:val="99"/>
    <w:rsid w:val="009937C9"/>
    <w:pPr>
      <w:spacing w:before="120" w:line="240" w:lineRule="atLeast"/>
      <w:ind w:left="11" w:right="-57" w:firstLine="697"/>
      <w:jc w:val="both"/>
    </w:pPr>
    <w:rPr>
      <w:lang w:eastAsia="ru-RU"/>
    </w:rPr>
  </w:style>
  <w:style w:type="paragraph" w:customStyle="1" w:styleId="210">
    <w:name w:val="Основной текст 21"/>
    <w:basedOn w:val="a1"/>
    <w:uiPriority w:val="99"/>
    <w:rsid w:val="009937C9"/>
    <w:pPr>
      <w:widowControl w:val="0"/>
      <w:spacing w:before="120" w:line="240" w:lineRule="atLeast"/>
      <w:jc w:val="both"/>
    </w:pPr>
    <w:rPr>
      <w:lang w:eastAsia="ru-RU"/>
    </w:rPr>
  </w:style>
  <w:style w:type="paragraph" w:customStyle="1" w:styleId="Web">
    <w:name w:val="Обычный (Web)"/>
    <w:basedOn w:val="a1"/>
    <w:uiPriority w:val="99"/>
    <w:rsid w:val="009937C9"/>
    <w:pPr>
      <w:spacing w:before="100" w:after="100" w:line="240" w:lineRule="atLeast"/>
      <w:jc w:val="both"/>
    </w:pPr>
    <w:rPr>
      <w:lang w:eastAsia="ru-RU"/>
    </w:rPr>
  </w:style>
  <w:style w:type="paragraph" w:customStyle="1" w:styleId="17">
    <w:name w:val="З1"/>
    <w:basedOn w:val="a1"/>
    <w:next w:val="a1"/>
    <w:uiPriority w:val="99"/>
    <w:rsid w:val="009937C9"/>
    <w:pPr>
      <w:spacing w:line="360" w:lineRule="auto"/>
      <w:ind w:firstLine="748"/>
      <w:jc w:val="both"/>
    </w:pPr>
    <w:rPr>
      <w:b/>
      <w:bCs/>
      <w:lang w:eastAsia="ru-RU"/>
    </w:rPr>
  </w:style>
  <w:style w:type="paragraph" w:customStyle="1" w:styleId="hight">
    <w:name w:val="hight"/>
    <w:basedOn w:val="a1"/>
    <w:uiPriority w:val="99"/>
    <w:rsid w:val="009937C9"/>
    <w:pPr>
      <w:spacing w:before="15" w:after="15" w:line="240" w:lineRule="atLeast"/>
      <w:ind w:left="15" w:right="15"/>
      <w:jc w:val="both"/>
    </w:pPr>
    <w:rPr>
      <w:rFonts w:ascii="Verdana" w:hAnsi="Verdana" w:cs="Verdana"/>
      <w:b/>
      <w:bCs/>
      <w:color w:val="000000"/>
      <w:sz w:val="18"/>
      <w:szCs w:val="18"/>
      <w:lang w:eastAsia="ru-RU"/>
    </w:rPr>
  </w:style>
  <w:style w:type="paragraph" w:customStyle="1" w:styleId="211">
    <w:name w:val="Основной текст с отступом 21"/>
    <w:basedOn w:val="a1"/>
    <w:uiPriority w:val="99"/>
    <w:rsid w:val="009937C9"/>
    <w:pPr>
      <w:spacing w:before="120" w:line="240" w:lineRule="atLeast"/>
      <w:ind w:firstLine="709"/>
      <w:jc w:val="both"/>
    </w:pPr>
    <w:rPr>
      <w:lang w:eastAsia="ru-RU"/>
    </w:rPr>
  </w:style>
  <w:style w:type="paragraph" w:styleId="afe">
    <w:name w:val="annotation text"/>
    <w:basedOn w:val="a1"/>
    <w:link w:val="aff"/>
    <w:uiPriority w:val="99"/>
    <w:semiHidden/>
    <w:rsid w:val="009937C9"/>
    <w:pPr>
      <w:spacing w:line="240" w:lineRule="atLeast"/>
      <w:jc w:val="both"/>
    </w:pPr>
    <w:rPr>
      <w:sz w:val="20"/>
      <w:szCs w:val="20"/>
      <w:lang w:eastAsia="ru-RU"/>
    </w:rPr>
  </w:style>
  <w:style w:type="character" w:customStyle="1" w:styleId="aff">
    <w:name w:val="Текст примечания Знак"/>
    <w:basedOn w:val="a3"/>
    <w:link w:val="afe"/>
    <w:uiPriority w:val="99"/>
    <w:semiHidden/>
    <w:rsid w:val="009937C9"/>
  </w:style>
  <w:style w:type="character" w:customStyle="1" w:styleId="18">
    <w:name w:val="Текст сноски Знак1"/>
    <w:link w:val="aff0"/>
    <w:uiPriority w:val="99"/>
    <w:semiHidden/>
    <w:locked/>
    <w:rsid w:val="009937C9"/>
  </w:style>
  <w:style w:type="paragraph" w:styleId="aff0">
    <w:name w:val="footnote text"/>
    <w:basedOn w:val="a1"/>
    <w:link w:val="18"/>
    <w:uiPriority w:val="99"/>
    <w:semiHidden/>
    <w:rsid w:val="009937C9"/>
    <w:pPr>
      <w:overflowPunct w:val="0"/>
      <w:autoSpaceDE w:val="0"/>
      <w:autoSpaceDN w:val="0"/>
      <w:adjustRightInd w:val="0"/>
      <w:spacing w:before="100" w:after="100" w:line="240" w:lineRule="atLeast"/>
      <w:jc w:val="both"/>
      <w:textAlignment w:val="baseline"/>
    </w:pPr>
    <w:rPr>
      <w:sz w:val="20"/>
      <w:szCs w:val="20"/>
      <w:lang w:eastAsia="ru-RU"/>
    </w:rPr>
  </w:style>
  <w:style w:type="character" w:customStyle="1" w:styleId="aff1">
    <w:name w:val="Текст сноски Знак"/>
    <w:uiPriority w:val="99"/>
    <w:semiHidden/>
    <w:rsid w:val="009937C9"/>
    <w:rPr>
      <w:lang w:eastAsia="en-US"/>
    </w:rPr>
  </w:style>
  <w:style w:type="character" w:customStyle="1" w:styleId="11">
    <w:name w:val="Основной текст с отступом Знак1"/>
    <w:link w:val="ac"/>
    <w:uiPriority w:val="99"/>
    <w:locked/>
    <w:rsid w:val="009937C9"/>
    <w:rPr>
      <w:sz w:val="24"/>
      <w:szCs w:val="24"/>
      <w:lang w:eastAsia="en-US"/>
    </w:rPr>
  </w:style>
  <w:style w:type="character" w:customStyle="1" w:styleId="aff2">
    <w:name w:val="Основной текст с отступом Знак"/>
    <w:uiPriority w:val="99"/>
    <w:semiHidden/>
    <w:rsid w:val="009937C9"/>
    <w:rPr>
      <w:rFonts w:ascii="Times New Roman" w:eastAsia="Times New Roman" w:hAnsi="Times New Roman" w:cs="Times New Roman"/>
      <w:sz w:val="28"/>
      <w:szCs w:val="26"/>
      <w:lang w:eastAsia="ru-RU"/>
    </w:rPr>
  </w:style>
  <w:style w:type="character" w:customStyle="1" w:styleId="23">
    <w:name w:val="Основной текст 2 Знак"/>
    <w:link w:val="22"/>
    <w:uiPriority w:val="99"/>
    <w:rsid w:val="009937C9"/>
    <w:rPr>
      <w:sz w:val="24"/>
      <w:szCs w:val="24"/>
      <w:lang w:eastAsia="en-US"/>
    </w:rPr>
  </w:style>
  <w:style w:type="character" w:customStyle="1" w:styleId="212">
    <w:name w:val="Основной текст с отступом 2 Знак1"/>
    <w:uiPriority w:val="99"/>
    <w:locked/>
    <w:rsid w:val="009937C9"/>
    <w:rPr>
      <w:sz w:val="26"/>
      <w:szCs w:val="26"/>
      <w:lang w:eastAsia="ru-RU"/>
    </w:rPr>
  </w:style>
  <w:style w:type="paragraph" w:customStyle="1" w:styleId="310">
    <w:name w:val="Основной текст 31"/>
    <w:basedOn w:val="a1"/>
    <w:uiPriority w:val="99"/>
    <w:rsid w:val="009937C9"/>
    <w:pPr>
      <w:spacing w:line="240" w:lineRule="atLeast"/>
      <w:ind w:firstLine="709"/>
      <w:jc w:val="both"/>
    </w:pPr>
    <w:rPr>
      <w:b/>
      <w:bCs/>
      <w:lang w:eastAsia="ru-RU"/>
    </w:rPr>
  </w:style>
  <w:style w:type="character" w:customStyle="1" w:styleId="a8">
    <w:name w:val="Название Знак"/>
    <w:link w:val="a7"/>
    <w:rsid w:val="009937C9"/>
    <w:rPr>
      <w:b/>
      <w:bCs/>
      <w:sz w:val="24"/>
      <w:szCs w:val="24"/>
      <w:lang w:eastAsia="en-US"/>
    </w:rPr>
  </w:style>
  <w:style w:type="paragraph" w:customStyle="1" w:styleId="Iiiaeuiue">
    <w:name w:val="Ii?iaeuiue"/>
    <w:uiPriority w:val="99"/>
    <w:rsid w:val="009937C9"/>
    <w:pPr>
      <w:overflowPunct w:val="0"/>
      <w:autoSpaceDE w:val="0"/>
      <w:autoSpaceDN w:val="0"/>
      <w:adjustRightInd w:val="0"/>
      <w:spacing w:line="240" w:lineRule="atLeast"/>
      <w:jc w:val="both"/>
    </w:pPr>
    <w:rPr>
      <w:sz w:val="24"/>
      <w:szCs w:val="24"/>
    </w:rPr>
  </w:style>
  <w:style w:type="paragraph" w:styleId="29">
    <w:name w:val="List Continue 2"/>
    <w:basedOn w:val="a1"/>
    <w:uiPriority w:val="99"/>
    <w:rsid w:val="009937C9"/>
    <w:pPr>
      <w:spacing w:after="120" w:line="240" w:lineRule="atLeast"/>
      <w:ind w:left="566"/>
      <w:jc w:val="both"/>
    </w:pPr>
    <w:rPr>
      <w:lang w:eastAsia="ru-RU"/>
    </w:rPr>
  </w:style>
  <w:style w:type="paragraph" w:customStyle="1" w:styleId="2a">
    <w:name w:val="Îñíîâíîé òåêñò 2"/>
    <w:basedOn w:val="afc"/>
    <w:uiPriority w:val="99"/>
    <w:rsid w:val="009937C9"/>
    <w:pPr>
      <w:widowControl w:val="0"/>
      <w:overflowPunct/>
      <w:autoSpaceDE/>
      <w:autoSpaceDN/>
      <w:adjustRightInd/>
      <w:ind w:firstLine="720"/>
      <w:textAlignment w:val="auto"/>
    </w:pPr>
    <w:rPr>
      <w:b/>
      <w:bCs/>
      <w:color w:val="000000"/>
      <w:lang w:val="en-US"/>
    </w:rPr>
  </w:style>
  <w:style w:type="paragraph" w:customStyle="1" w:styleId="2b">
    <w:name w:val="Îñíîâíîé òåêñò ñ îòñòóïîì 2"/>
    <w:basedOn w:val="afc"/>
    <w:uiPriority w:val="99"/>
    <w:rsid w:val="009937C9"/>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uiPriority w:val="99"/>
    <w:rsid w:val="009937C9"/>
    <w:pPr>
      <w:keepNext/>
      <w:spacing w:line="240" w:lineRule="atLeast"/>
      <w:jc w:val="center"/>
    </w:pPr>
    <w:rPr>
      <w:b/>
      <w:bCs/>
      <w:sz w:val="24"/>
      <w:szCs w:val="24"/>
    </w:rPr>
  </w:style>
  <w:style w:type="paragraph" w:customStyle="1" w:styleId="19">
    <w:name w:val="çàãîëîâîê 1"/>
    <w:basedOn w:val="afc"/>
    <w:next w:val="afc"/>
    <w:uiPriority w:val="99"/>
    <w:rsid w:val="009937C9"/>
    <w:pPr>
      <w:keepNext/>
      <w:widowControl w:val="0"/>
      <w:overflowPunct/>
      <w:autoSpaceDE/>
      <w:autoSpaceDN/>
      <w:adjustRightInd/>
      <w:jc w:val="left"/>
      <w:textAlignment w:val="auto"/>
    </w:pPr>
    <w:rPr>
      <w:sz w:val="28"/>
      <w:szCs w:val="28"/>
    </w:rPr>
  </w:style>
  <w:style w:type="paragraph" w:customStyle="1" w:styleId="38">
    <w:name w:val="Îñíîâíîé òåêñò ñ îòñòóïîì 3"/>
    <w:basedOn w:val="afc"/>
    <w:uiPriority w:val="99"/>
    <w:rsid w:val="009937C9"/>
    <w:pPr>
      <w:widowControl w:val="0"/>
      <w:overflowPunct/>
      <w:autoSpaceDE/>
      <w:autoSpaceDN/>
      <w:adjustRightInd/>
      <w:ind w:firstLine="567"/>
      <w:textAlignment w:val="auto"/>
    </w:pPr>
    <w:rPr>
      <w:rFonts w:ascii="Peterburg" w:hAnsi="Peterburg" w:cs="Peterburg"/>
      <w:b/>
      <w:bCs/>
      <w:i/>
      <w:iCs/>
    </w:rPr>
  </w:style>
  <w:style w:type="paragraph" w:customStyle="1" w:styleId="Iniiaiieoaeno">
    <w:name w:val="Iniiaiie oaeno"/>
    <w:basedOn w:val="Iauiue"/>
    <w:uiPriority w:val="99"/>
    <w:rsid w:val="009937C9"/>
    <w:pPr>
      <w:widowControl/>
      <w:spacing w:line="240" w:lineRule="atLeast"/>
      <w:jc w:val="both"/>
    </w:pPr>
    <w:rPr>
      <w:rFonts w:ascii="Peterburg" w:hAnsi="Peterburg" w:cs="Peterburg"/>
    </w:rPr>
  </w:style>
  <w:style w:type="paragraph" w:customStyle="1" w:styleId="Iniiaiieoaenonionooiii3">
    <w:name w:val="Iniiaiie oaeno n ionooiii 3"/>
    <w:basedOn w:val="Iauiue"/>
    <w:uiPriority w:val="99"/>
    <w:rsid w:val="009937C9"/>
    <w:pPr>
      <w:widowControl/>
      <w:spacing w:line="240" w:lineRule="atLeast"/>
      <w:ind w:firstLine="720"/>
      <w:jc w:val="both"/>
    </w:pPr>
    <w:rPr>
      <w:rFonts w:ascii="Peterburg" w:hAnsi="Peterburg" w:cs="Peterburg"/>
      <w:sz w:val="28"/>
      <w:szCs w:val="28"/>
    </w:rPr>
  </w:style>
  <w:style w:type="paragraph" w:customStyle="1" w:styleId="aff3">
    <w:name w:val="основной"/>
    <w:basedOn w:val="a1"/>
    <w:uiPriority w:val="99"/>
    <w:rsid w:val="009937C9"/>
    <w:pPr>
      <w:keepNext/>
      <w:spacing w:line="240" w:lineRule="atLeast"/>
      <w:jc w:val="both"/>
    </w:pPr>
    <w:rPr>
      <w:lang w:eastAsia="ru-RU"/>
    </w:rPr>
  </w:style>
  <w:style w:type="paragraph" w:customStyle="1" w:styleId="aff4">
    <w:name w:val="список"/>
    <w:basedOn w:val="a1"/>
    <w:uiPriority w:val="99"/>
    <w:rsid w:val="009937C9"/>
    <w:pPr>
      <w:keepLines/>
      <w:overflowPunct w:val="0"/>
      <w:autoSpaceDE w:val="0"/>
      <w:autoSpaceDN w:val="0"/>
      <w:adjustRightInd w:val="0"/>
      <w:spacing w:line="240" w:lineRule="atLeast"/>
      <w:ind w:left="709" w:hanging="284"/>
      <w:jc w:val="both"/>
      <w:textAlignment w:val="baseline"/>
    </w:pPr>
    <w:rPr>
      <w:rFonts w:ascii="Peterburg" w:hAnsi="Peterburg" w:cs="Peterburg"/>
      <w:lang w:eastAsia="ru-RU"/>
    </w:rPr>
  </w:style>
  <w:style w:type="paragraph" w:customStyle="1" w:styleId="aff5">
    <w:name w:val="ñïèñîê"/>
    <w:basedOn w:val="afc"/>
    <w:uiPriority w:val="99"/>
    <w:rsid w:val="009937C9"/>
    <w:pPr>
      <w:keepLines/>
      <w:widowControl w:val="0"/>
      <w:overflowPunct/>
      <w:autoSpaceDE/>
      <w:autoSpaceDN/>
      <w:adjustRightInd/>
      <w:ind w:left="709" w:hanging="284"/>
      <w:textAlignment w:val="auto"/>
    </w:pPr>
    <w:rPr>
      <w:rFonts w:ascii="Peterburg" w:hAnsi="Peterburg" w:cs="Peterburg"/>
    </w:rPr>
  </w:style>
  <w:style w:type="paragraph" w:customStyle="1" w:styleId="82">
    <w:name w:val="çàãîëîâîê 8"/>
    <w:basedOn w:val="afc"/>
    <w:next w:val="afc"/>
    <w:uiPriority w:val="99"/>
    <w:rsid w:val="009937C9"/>
    <w:pPr>
      <w:keepNext/>
      <w:widowControl w:val="0"/>
      <w:overflowPunct/>
      <w:autoSpaceDE/>
      <w:autoSpaceDN/>
      <w:adjustRightInd/>
      <w:ind w:firstLine="720"/>
      <w:textAlignment w:val="auto"/>
    </w:pPr>
    <w:rPr>
      <w:b/>
      <w:bCs/>
    </w:rPr>
  </w:style>
  <w:style w:type="paragraph" w:customStyle="1" w:styleId="Iniiaiieoaeno2">
    <w:name w:val="Iniiaiie oaeno 2"/>
    <w:basedOn w:val="a1"/>
    <w:uiPriority w:val="99"/>
    <w:rsid w:val="009937C9"/>
    <w:pPr>
      <w:widowControl w:val="0"/>
      <w:spacing w:line="240" w:lineRule="atLeast"/>
      <w:ind w:firstLine="567"/>
      <w:jc w:val="both"/>
    </w:pPr>
    <w:rPr>
      <w:b/>
      <w:bCs/>
      <w:color w:val="000000"/>
      <w:lang w:eastAsia="ru-RU"/>
    </w:rPr>
  </w:style>
  <w:style w:type="paragraph" w:styleId="42">
    <w:name w:val="List Bullet 4"/>
    <w:basedOn w:val="a1"/>
    <w:autoRedefine/>
    <w:uiPriority w:val="99"/>
    <w:rsid w:val="009937C9"/>
    <w:pPr>
      <w:spacing w:line="240" w:lineRule="atLeast"/>
      <w:ind w:left="360" w:hanging="360"/>
      <w:jc w:val="both"/>
    </w:pPr>
    <w:rPr>
      <w:sz w:val="20"/>
      <w:szCs w:val="20"/>
      <w:lang w:val="en-GB" w:eastAsia="ru-RU"/>
    </w:rPr>
  </w:style>
  <w:style w:type="paragraph" w:customStyle="1" w:styleId="aff6">
    <w:name w:val="Îñíîâíîé òåêñò"/>
    <w:basedOn w:val="afc"/>
    <w:uiPriority w:val="99"/>
    <w:rsid w:val="009937C9"/>
    <w:pPr>
      <w:widowControl w:val="0"/>
      <w:tabs>
        <w:tab w:val="left" w:leader="dot" w:pos="9072"/>
      </w:tabs>
      <w:overflowPunct/>
      <w:autoSpaceDE/>
      <w:autoSpaceDN/>
      <w:adjustRightInd/>
      <w:textAlignment w:val="auto"/>
    </w:pPr>
    <w:rPr>
      <w:b/>
      <w:bCs/>
    </w:rPr>
  </w:style>
  <w:style w:type="paragraph" w:customStyle="1" w:styleId="caaieiaie2">
    <w:name w:val="caaieiaie 2"/>
    <w:basedOn w:val="Iauiue"/>
    <w:next w:val="Iauiue"/>
    <w:uiPriority w:val="99"/>
    <w:rsid w:val="009937C9"/>
    <w:pPr>
      <w:keepNext/>
      <w:keepLines/>
      <w:spacing w:before="240" w:after="60" w:line="240" w:lineRule="atLeast"/>
      <w:jc w:val="center"/>
    </w:pPr>
    <w:rPr>
      <w:rFonts w:ascii="Peterburg" w:hAnsi="Peterburg" w:cs="Peterburg"/>
      <w:b/>
      <w:bCs/>
      <w:sz w:val="24"/>
      <w:szCs w:val="24"/>
    </w:rPr>
  </w:style>
  <w:style w:type="character" w:customStyle="1" w:styleId="af2">
    <w:name w:val="Текст Знак"/>
    <w:link w:val="af1"/>
    <w:uiPriority w:val="99"/>
    <w:rsid w:val="009937C9"/>
    <w:rPr>
      <w:sz w:val="28"/>
      <w:u w:val="single"/>
    </w:rPr>
  </w:style>
  <w:style w:type="paragraph" w:customStyle="1" w:styleId="Heading">
    <w:name w:val="Heading"/>
    <w:rsid w:val="009937C9"/>
    <w:pPr>
      <w:autoSpaceDE w:val="0"/>
      <w:autoSpaceDN w:val="0"/>
      <w:adjustRightInd w:val="0"/>
      <w:spacing w:line="240" w:lineRule="atLeast"/>
      <w:jc w:val="both"/>
    </w:pPr>
    <w:rPr>
      <w:rFonts w:ascii="Arial" w:hAnsi="Arial" w:cs="Arial"/>
      <w:b/>
      <w:bCs/>
      <w:sz w:val="22"/>
      <w:szCs w:val="22"/>
    </w:rPr>
  </w:style>
  <w:style w:type="paragraph" w:customStyle="1" w:styleId="1a">
    <w:name w:val="Обычный1"/>
    <w:uiPriority w:val="99"/>
    <w:rsid w:val="009937C9"/>
    <w:pPr>
      <w:spacing w:line="240" w:lineRule="atLeast"/>
      <w:jc w:val="both"/>
    </w:pPr>
    <w:rPr>
      <w:sz w:val="24"/>
      <w:szCs w:val="24"/>
    </w:rPr>
  </w:style>
  <w:style w:type="paragraph" w:customStyle="1" w:styleId="52">
    <w:name w:val="çàãîëîâîê 5"/>
    <w:basedOn w:val="a1"/>
    <w:next w:val="a1"/>
    <w:uiPriority w:val="99"/>
    <w:rsid w:val="009937C9"/>
    <w:pPr>
      <w:keepNext/>
      <w:widowControl w:val="0"/>
      <w:spacing w:line="240" w:lineRule="atLeast"/>
      <w:ind w:firstLine="567"/>
      <w:jc w:val="both"/>
    </w:pPr>
    <w:rPr>
      <w:b/>
      <w:bCs/>
      <w:sz w:val="20"/>
      <w:szCs w:val="20"/>
      <w:u w:val="single"/>
      <w:lang w:eastAsia="ru-RU"/>
    </w:rPr>
  </w:style>
  <w:style w:type="paragraph" w:customStyle="1" w:styleId="consplustitle0">
    <w:name w:val="consplustitle"/>
    <w:basedOn w:val="a1"/>
    <w:uiPriority w:val="99"/>
    <w:rsid w:val="009937C9"/>
    <w:pPr>
      <w:spacing w:before="100" w:beforeAutospacing="1" w:after="100" w:afterAutospacing="1" w:line="240" w:lineRule="atLeast"/>
      <w:jc w:val="both"/>
    </w:pPr>
    <w:rPr>
      <w:lang w:eastAsia="ru-RU"/>
    </w:rPr>
  </w:style>
  <w:style w:type="paragraph" w:customStyle="1" w:styleId="consplusnormal0">
    <w:name w:val="consplusnormal"/>
    <w:basedOn w:val="a1"/>
    <w:uiPriority w:val="99"/>
    <w:rsid w:val="009937C9"/>
    <w:pPr>
      <w:spacing w:before="100" w:beforeAutospacing="1" w:after="100" w:afterAutospacing="1" w:line="240" w:lineRule="atLeast"/>
      <w:jc w:val="both"/>
    </w:pPr>
    <w:rPr>
      <w:lang w:eastAsia="ru-RU"/>
    </w:rPr>
  </w:style>
  <w:style w:type="paragraph" w:customStyle="1" w:styleId="1b">
    <w:name w:val="Стиль1 Знак"/>
    <w:basedOn w:val="3"/>
    <w:uiPriority w:val="99"/>
    <w:rsid w:val="009937C9"/>
    <w:pPr>
      <w:keepLines/>
      <w:overflowPunct/>
      <w:autoSpaceDE/>
      <w:autoSpaceDN/>
      <w:adjustRightInd/>
      <w:spacing w:before="60" w:after="120" w:line="240" w:lineRule="atLeast"/>
      <w:ind w:firstLine="0"/>
    </w:pPr>
    <w:rPr>
      <w:rFonts w:ascii="Arial" w:eastAsia="Times New Roman" w:hAnsi="Arial" w:cs="Arial"/>
      <w:bCs/>
      <w:sz w:val="22"/>
      <w:szCs w:val="22"/>
      <w:lang w:val="x-none" w:eastAsia="x-none"/>
    </w:rPr>
  </w:style>
  <w:style w:type="paragraph" w:customStyle="1" w:styleId="1c">
    <w:name w:val="Стиль1"/>
    <w:basedOn w:val="3"/>
    <w:uiPriority w:val="99"/>
    <w:rsid w:val="009937C9"/>
    <w:pPr>
      <w:keepLines/>
      <w:overflowPunct/>
      <w:autoSpaceDE/>
      <w:autoSpaceDN/>
      <w:adjustRightInd/>
      <w:spacing w:before="60" w:after="120" w:line="240" w:lineRule="atLeast"/>
      <w:ind w:firstLine="0"/>
    </w:pPr>
    <w:rPr>
      <w:rFonts w:ascii="Arial" w:eastAsia="Times New Roman" w:hAnsi="Arial" w:cs="Arial"/>
      <w:bCs/>
      <w:sz w:val="22"/>
      <w:szCs w:val="22"/>
      <w:lang w:val="x-none" w:eastAsia="x-none"/>
    </w:rPr>
  </w:style>
  <w:style w:type="character" w:customStyle="1" w:styleId="aff7">
    <w:name w:val="Гипертекстовая ссылка"/>
    <w:uiPriority w:val="99"/>
    <w:rsid w:val="009937C9"/>
    <w:rPr>
      <w:b/>
      <w:bCs/>
      <w:color w:val="008000"/>
      <w:sz w:val="20"/>
      <w:szCs w:val="20"/>
      <w:u w:val="single"/>
    </w:rPr>
  </w:style>
  <w:style w:type="character" w:styleId="aff8">
    <w:name w:val="FollowedHyperlink"/>
    <w:rsid w:val="009937C9"/>
    <w:rPr>
      <w:color w:val="800080"/>
      <w:u w:val="single"/>
    </w:rPr>
  </w:style>
  <w:style w:type="paragraph" w:styleId="a0">
    <w:name w:val="Document Map"/>
    <w:basedOn w:val="a1"/>
    <w:link w:val="aff9"/>
    <w:uiPriority w:val="99"/>
    <w:semiHidden/>
    <w:rsid w:val="009937C9"/>
    <w:pPr>
      <w:numPr>
        <w:numId w:val="29"/>
      </w:numPr>
      <w:shd w:val="clear" w:color="auto" w:fill="000080"/>
      <w:spacing w:line="240" w:lineRule="atLeast"/>
      <w:jc w:val="both"/>
    </w:pPr>
    <w:rPr>
      <w:rFonts w:ascii="Tahoma" w:hAnsi="Tahoma"/>
      <w:sz w:val="20"/>
      <w:szCs w:val="20"/>
      <w:lang w:val="x-none" w:eastAsia="x-none"/>
    </w:rPr>
  </w:style>
  <w:style w:type="character" w:customStyle="1" w:styleId="aff9">
    <w:name w:val="Схема документа Знак"/>
    <w:link w:val="a0"/>
    <w:uiPriority w:val="99"/>
    <w:semiHidden/>
    <w:rsid w:val="009937C9"/>
    <w:rPr>
      <w:rFonts w:ascii="Tahoma" w:hAnsi="Tahoma"/>
      <w:shd w:val="clear" w:color="auto" w:fill="000080"/>
      <w:lang w:val="x-none" w:eastAsia="x-none"/>
    </w:rPr>
  </w:style>
  <w:style w:type="character" w:styleId="affa">
    <w:name w:val="footnote reference"/>
    <w:uiPriority w:val="99"/>
    <w:semiHidden/>
    <w:rsid w:val="009937C9"/>
    <w:rPr>
      <w:vertAlign w:val="superscript"/>
    </w:rPr>
  </w:style>
  <w:style w:type="paragraph" w:styleId="affb">
    <w:name w:val="Normal (Web)"/>
    <w:basedOn w:val="a1"/>
    <w:uiPriority w:val="99"/>
    <w:rsid w:val="009937C9"/>
    <w:pPr>
      <w:spacing w:before="13" w:after="13" w:line="240" w:lineRule="atLeast"/>
      <w:ind w:firstLine="133"/>
      <w:jc w:val="both"/>
    </w:pPr>
    <w:rPr>
      <w:rFonts w:ascii="Arial" w:hAnsi="Arial" w:cs="Arial"/>
      <w:sz w:val="18"/>
      <w:szCs w:val="18"/>
      <w:lang w:eastAsia="ru-RU"/>
    </w:rPr>
  </w:style>
  <w:style w:type="character" w:styleId="affc">
    <w:name w:val="Strong"/>
    <w:uiPriority w:val="99"/>
    <w:qFormat/>
    <w:rsid w:val="009937C9"/>
    <w:rPr>
      <w:b/>
      <w:bCs/>
    </w:rPr>
  </w:style>
  <w:style w:type="paragraph" w:customStyle="1" w:styleId="Style2">
    <w:name w:val="Style2"/>
    <w:basedOn w:val="a1"/>
    <w:rsid w:val="009937C9"/>
    <w:pPr>
      <w:widowControl w:val="0"/>
      <w:autoSpaceDE w:val="0"/>
      <w:autoSpaceDN w:val="0"/>
      <w:adjustRightInd w:val="0"/>
      <w:spacing w:line="326" w:lineRule="exact"/>
      <w:ind w:firstLine="494"/>
      <w:jc w:val="both"/>
    </w:pPr>
    <w:rPr>
      <w:lang w:eastAsia="ru-RU"/>
    </w:rPr>
  </w:style>
  <w:style w:type="character" w:customStyle="1" w:styleId="FontStyle12">
    <w:name w:val="Font Style12"/>
    <w:rsid w:val="009937C9"/>
    <w:rPr>
      <w:rFonts w:ascii="Times New Roman" w:hAnsi="Times New Roman" w:cs="Times New Roman"/>
      <w:sz w:val="26"/>
      <w:szCs w:val="26"/>
    </w:rPr>
  </w:style>
  <w:style w:type="paragraph" w:customStyle="1" w:styleId="1d">
    <w:name w:val="Абзац списка1"/>
    <w:basedOn w:val="a1"/>
    <w:rsid w:val="009937C9"/>
    <w:pPr>
      <w:spacing w:line="240" w:lineRule="atLeast"/>
      <w:ind w:left="720"/>
      <w:jc w:val="both"/>
    </w:pPr>
    <w:rPr>
      <w:sz w:val="28"/>
      <w:szCs w:val="20"/>
      <w:lang w:eastAsia="ru-RU"/>
    </w:rPr>
  </w:style>
  <w:style w:type="paragraph" w:styleId="affd">
    <w:name w:val="TOC Heading"/>
    <w:basedOn w:val="1"/>
    <w:next w:val="a1"/>
    <w:uiPriority w:val="39"/>
    <w:semiHidden/>
    <w:unhideWhenUsed/>
    <w:qFormat/>
    <w:rsid w:val="009937C9"/>
    <w:pPr>
      <w:overflowPunct/>
      <w:autoSpaceDE/>
      <w:autoSpaceDN/>
      <w:adjustRightInd/>
      <w:spacing w:before="480" w:after="0" w:line="276" w:lineRule="auto"/>
      <w:ind w:firstLine="0"/>
      <w:jc w:val="left"/>
      <w:textAlignment w:val="auto"/>
      <w:outlineLvl w:val="9"/>
    </w:pPr>
    <w:rPr>
      <w:rFonts w:ascii="Cambria" w:hAnsi="Cambria"/>
      <w:bCs/>
      <w:color w:val="365F91"/>
      <w:spacing w:val="0"/>
      <w:kern w:val="0"/>
      <w:sz w:val="28"/>
      <w:szCs w:val="28"/>
      <w:lang w:val="x-none" w:eastAsia="en-US"/>
    </w:rPr>
  </w:style>
  <w:style w:type="paragraph" w:styleId="affe">
    <w:name w:val="No Spacing"/>
    <w:uiPriority w:val="1"/>
    <w:qFormat/>
    <w:rsid w:val="009937C9"/>
    <w:pPr>
      <w:jc w:val="both"/>
    </w:pPr>
    <w:rPr>
      <w:sz w:val="28"/>
      <w:szCs w:val="26"/>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1"/>
    <w:rsid w:val="009937C9"/>
    <w:rPr>
      <w:sz w:val="28"/>
      <w:szCs w:val="20"/>
      <w:lang w:val="x-none" w:eastAsia="x-none"/>
    </w:rPr>
  </w:style>
  <w:style w:type="character" w:customStyle="1" w:styleId="141">
    <w:name w:val="Обычный + 14 пт Знак"/>
    <w:aliases w:val="По центру Знак"/>
    <w:link w:val="140"/>
    <w:rsid w:val="009937C9"/>
    <w:rPr>
      <w:sz w:val="28"/>
      <w:lang w:val="x-none" w:eastAsia="x-none"/>
    </w:rPr>
  </w:style>
  <w:style w:type="paragraph" w:customStyle="1" w:styleId="afff">
    <w:name w:val="Заголовок статьи"/>
    <w:basedOn w:val="a1"/>
    <w:next w:val="a1"/>
    <w:uiPriority w:val="99"/>
    <w:rsid w:val="009937C9"/>
    <w:pPr>
      <w:autoSpaceDE w:val="0"/>
      <w:autoSpaceDN w:val="0"/>
      <w:adjustRightInd w:val="0"/>
      <w:ind w:left="1612" w:hanging="892"/>
      <w:jc w:val="both"/>
    </w:pPr>
    <w:rPr>
      <w:rFonts w:ascii="Arial" w:hAnsi="Arial" w:cs="Arial"/>
      <w:lang w:eastAsia="ru-RU"/>
    </w:rPr>
  </w:style>
  <w:style w:type="character" w:customStyle="1" w:styleId="afff0">
    <w:name w:val="Цветовое выделение"/>
    <w:uiPriority w:val="99"/>
    <w:rsid w:val="009937C9"/>
    <w:rPr>
      <w:b/>
      <w:bCs/>
      <w:color w:val="26282F"/>
    </w:rPr>
  </w:style>
  <w:style w:type="paragraph" w:customStyle="1" w:styleId="afff1">
    <w:name w:val="Нормальный (таблица)"/>
    <w:basedOn w:val="a1"/>
    <w:next w:val="a1"/>
    <w:uiPriority w:val="99"/>
    <w:rsid w:val="009937C9"/>
    <w:pPr>
      <w:widowControl w:val="0"/>
      <w:autoSpaceDE w:val="0"/>
      <w:autoSpaceDN w:val="0"/>
      <w:adjustRightInd w:val="0"/>
      <w:jc w:val="both"/>
    </w:pPr>
    <w:rPr>
      <w:rFonts w:ascii="Arial" w:hAnsi="Arial" w:cs="Arial"/>
      <w:lang w:eastAsia="ru-RU"/>
    </w:rPr>
  </w:style>
  <w:style w:type="numbering" w:customStyle="1" w:styleId="1e">
    <w:name w:val="Нет списка1"/>
    <w:next w:val="a5"/>
    <w:semiHidden/>
    <w:rsid w:val="009937C9"/>
  </w:style>
  <w:style w:type="numbering" w:customStyle="1" w:styleId="2c">
    <w:name w:val="Нет списка2"/>
    <w:next w:val="a5"/>
    <w:semiHidden/>
    <w:rsid w:val="009937C9"/>
  </w:style>
  <w:style w:type="table" w:customStyle="1" w:styleId="1f">
    <w:name w:val="Сетка таблицы1"/>
    <w:basedOn w:val="a4"/>
    <w:next w:val="af4"/>
    <w:uiPriority w:val="59"/>
    <w:rsid w:val="0099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Абзац"/>
    <w:basedOn w:val="a1"/>
    <w:link w:val="afff3"/>
    <w:qFormat/>
    <w:rsid w:val="009937C9"/>
    <w:pPr>
      <w:ind w:firstLine="567"/>
      <w:jc w:val="both"/>
    </w:pPr>
    <w:rPr>
      <w:lang w:val="x-none" w:eastAsia="x-none"/>
    </w:rPr>
  </w:style>
  <w:style w:type="character" w:customStyle="1" w:styleId="afff3">
    <w:name w:val="Абзац Знак"/>
    <w:link w:val="afff2"/>
    <w:rsid w:val="009937C9"/>
    <w:rPr>
      <w:sz w:val="24"/>
      <w:szCs w:val="24"/>
      <w:lang w:val="x-none" w:eastAsia="x-none"/>
    </w:rPr>
  </w:style>
  <w:style w:type="paragraph" w:styleId="afff4">
    <w:name w:val="List"/>
    <w:basedOn w:val="a1"/>
    <w:uiPriority w:val="99"/>
    <w:semiHidden/>
    <w:unhideWhenUsed/>
    <w:rsid w:val="009937C9"/>
    <w:pPr>
      <w:spacing w:line="240" w:lineRule="atLeast"/>
      <w:ind w:left="283" w:hanging="283"/>
      <w:contextualSpacing/>
      <w:jc w:val="both"/>
    </w:pPr>
    <w:rPr>
      <w:sz w:val="28"/>
      <w:szCs w:val="26"/>
      <w:lang w:eastAsia="ru-RU"/>
    </w:rPr>
  </w:style>
  <w:style w:type="paragraph" w:customStyle="1" w:styleId="142">
    <w:name w:val="14 Обычный"/>
    <w:basedOn w:val="a1"/>
    <w:link w:val="143"/>
    <w:qFormat/>
    <w:rsid w:val="009937C9"/>
    <w:pPr>
      <w:jc w:val="center"/>
    </w:pPr>
    <w:rPr>
      <w:sz w:val="28"/>
      <w:szCs w:val="28"/>
      <w:lang w:val="x-none" w:eastAsia="x-none"/>
    </w:rPr>
  </w:style>
  <w:style w:type="character" w:customStyle="1" w:styleId="143">
    <w:name w:val="14 Обычный Знак"/>
    <w:link w:val="142"/>
    <w:rsid w:val="009937C9"/>
    <w:rPr>
      <w:sz w:val="28"/>
      <w:szCs w:val="28"/>
      <w:lang w:val="x-none" w:eastAsia="x-none"/>
    </w:rPr>
  </w:style>
  <w:style w:type="paragraph" w:customStyle="1" w:styleId="s1">
    <w:name w:val="s_1"/>
    <w:basedOn w:val="a1"/>
    <w:rsid w:val="009937C9"/>
    <w:pPr>
      <w:spacing w:before="100" w:beforeAutospacing="1" w:after="100" w:afterAutospacing="1"/>
    </w:pPr>
    <w:rPr>
      <w:lang w:eastAsia="ru-RU"/>
    </w:rPr>
  </w:style>
  <w:style w:type="paragraph" w:customStyle="1" w:styleId="afff5">
    <w:name w:val="Прижатый влево"/>
    <w:basedOn w:val="a1"/>
    <w:next w:val="a1"/>
    <w:uiPriority w:val="99"/>
    <w:rsid w:val="009937C9"/>
    <w:pPr>
      <w:widowControl w:val="0"/>
      <w:autoSpaceDE w:val="0"/>
      <w:autoSpaceDN w:val="0"/>
      <w:adjustRightInd w:val="0"/>
    </w:pPr>
    <w:rPr>
      <w:rFonts w:ascii="Arial" w:hAnsi="Arial" w:cs="Arial"/>
      <w:lang w:eastAsia="ru-RU"/>
    </w:rPr>
  </w:style>
  <w:style w:type="paragraph" w:customStyle="1" w:styleId="afff6">
    <w:name w:val="Основной текс"/>
    <w:basedOn w:val="a1"/>
    <w:rsid w:val="009937C9"/>
    <w:pPr>
      <w:widowControl w:val="0"/>
      <w:jc w:val="both"/>
    </w:pPr>
    <w:rPr>
      <w:rFonts w:ascii="Arial" w:hAnsi="Arial"/>
      <w:sz w:val="20"/>
      <w:szCs w:val="20"/>
      <w:lang w:eastAsia="ru-RU"/>
    </w:rPr>
  </w:style>
  <w:style w:type="character" w:customStyle="1" w:styleId="s10">
    <w:name w:val="s_10"/>
    <w:rsid w:val="009937C9"/>
  </w:style>
  <w:style w:type="paragraph" w:customStyle="1" w:styleId="43">
    <w:name w:val="заголовок 4"/>
    <w:basedOn w:val="a1"/>
    <w:next w:val="a1"/>
    <w:rsid w:val="009937C9"/>
    <w:pPr>
      <w:keepNext/>
      <w:widowControl w:val="0"/>
      <w:jc w:val="both"/>
    </w:pPr>
    <w:rPr>
      <w:szCs w:val="20"/>
      <w:lang w:eastAsia="ru-RU"/>
    </w:rPr>
  </w:style>
  <w:style w:type="character" w:customStyle="1" w:styleId="2d">
    <w:name w:val="Табличный2 Знак"/>
    <w:link w:val="2e"/>
    <w:locked/>
    <w:rsid w:val="009937C9"/>
    <w:rPr>
      <w:sz w:val="24"/>
      <w:szCs w:val="24"/>
      <w:lang w:bidi="en-US"/>
    </w:rPr>
  </w:style>
  <w:style w:type="paragraph" w:customStyle="1" w:styleId="2e">
    <w:name w:val="Табличный2"/>
    <w:basedOn w:val="a1"/>
    <w:link w:val="2d"/>
    <w:qFormat/>
    <w:rsid w:val="009937C9"/>
    <w:pPr>
      <w:snapToGrid w:val="0"/>
    </w:pPr>
    <w:rPr>
      <w:lang w:eastAsia="ru-RU" w:bidi="en-US"/>
    </w:rPr>
  </w:style>
  <w:style w:type="paragraph" w:customStyle="1" w:styleId="Default">
    <w:name w:val="Default"/>
    <w:rsid w:val="009937C9"/>
    <w:pPr>
      <w:autoSpaceDE w:val="0"/>
      <w:autoSpaceDN w:val="0"/>
      <w:adjustRightInd w:val="0"/>
    </w:pPr>
    <w:rPr>
      <w:rFonts w:eastAsia="Calibri"/>
      <w:color w:val="000000"/>
      <w:sz w:val="24"/>
      <w:szCs w:val="24"/>
      <w:lang w:eastAsia="en-US"/>
    </w:rPr>
  </w:style>
  <w:style w:type="table" w:customStyle="1" w:styleId="2f">
    <w:name w:val="Сетка таблицы2"/>
    <w:basedOn w:val="a4"/>
    <w:next w:val="af4"/>
    <w:rsid w:val="00993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1"/>
    <w:rsid w:val="009937C9"/>
    <w:pPr>
      <w:spacing w:before="100" w:beforeAutospacing="1" w:after="100" w:afterAutospacing="1"/>
    </w:pPr>
    <w:rPr>
      <w:lang w:eastAsia="ru-RU"/>
    </w:rPr>
  </w:style>
  <w:style w:type="paragraph" w:customStyle="1" w:styleId="formattext0">
    <w:name w:val="formattext"/>
    <w:basedOn w:val="a1"/>
    <w:rsid w:val="009937C9"/>
    <w:pPr>
      <w:spacing w:before="100" w:beforeAutospacing="1" w:after="100" w:afterAutospacing="1"/>
    </w:pPr>
    <w:rPr>
      <w:lang w:eastAsia="ru-RU"/>
    </w:rPr>
  </w:style>
  <w:style w:type="paragraph" w:customStyle="1" w:styleId="afff7">
    <w:name w:val="Основной_РМН"/>
    <w:basedOn w:val="a1"/>
    <w:autoRedefine/>
    <w:qFormat/>
    <w:rsid w:val="009937C9"/>
    <w:pPr>
      <w:spacing w:line="276" w:lineRule="auto"/>
      <w:ind w:firstLine="567"/>
      <w:jc w:val="both"/>
    </w:pPr>
  </w:style>
  <w:style w:type="character" w:customStyle="1" w:styleId="af8">
    <w:name w:val="Абзац списка Знак"/>
    <w:aliases w:val="it_List1 Знак,Ненумерованный список Знак,List Paragraph Знак"/>
    <w:link w:val="af7"/>
    <w:locked/>
    <w:rsid w:val="009937C9"/>
  </w:style>
  <w:style w:type="paragraph" w:customStyle="1" w:styleId="120">
    <w:name w:val="Основной 12"/>
    <w:basedOn w:val="a1"/>
    <w:link w:val="121"/>
    <w:qFormat/>
    <w:rsid w:val="009937C9"/>
    <w:pPr>
      <w:widowControl w:val="0"/>
      <w:spacing w:before="40" w:after="40"/>
      <w:ind w:firstLine="709"/>
      <w:jc w:val="both"/>
    </w:pPr>
    <w:rPr>
      <w:snapToGrid w:val="0"/>
      <w:lang w:eastAsia="ru-RU"/>
    </w:rPr>
  </w:style>
  <w:style w:type="character" w:customStyle="1" w:styleId="121">
    <w:name w:val="Основной 12 Знак"/>
    <w:link w:val="120"/>
    <w:rsid w:val="009937C9"/>
    <w:rPr>
      <w:snapToGrid w:val="0"/>
      <w:sz w:val="24"/>
      <w:szCs w:val="24"/>
    </w:rPr>
  </w:style>
  <w:style w:type="paragraph" w:customStyle="1" w:styleId="a">
    <w:name w:val="Список основной марк"/>
    <w:basedOn w:val="a1"/>
    <w:link w:val="afff8"/>
    <w:qFormat/>
    <w:rsid w:val="006672BF"/>
    <w:pPr>
      <w:numPr>
        <w:numId w:val="48"/>
      </w:numPr>
      <w:tabs>
        <w:tab w:val="left" w:pos="851"/>
      </w:tabs>
      <w:spacing w:before="20" w:after="20"/>
      <w:jc w:val="both"/>
    </w:pPr>
    <w:rPr>
      <w:sz w:val="28"/>
      <w:szCs w:val="28"/>
      <w:lang w:eastAsia="ru-RU"/>
    </w:rPr>
  </w:style>
  <w:style w:type="character" w:customStyle="1" w:styleId="afff8">
    <w:name w:val="Список основной марк Знак"/>
    <w:link w:val="a"/>
    <w:rsid w:val="006672B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Body Text" w:uiPriority="99"/>
    <w:lsdException w:name="Body Text Inden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7F8B"/>
    <w:rPr>
      <w:sz w:val="24"/>
      <w:szCs w:val="24"/>
      <w:lang w:eastAsia="en-US"/>
    </w:rPr>
  </w:style>
  <w:style w:type="paragraph" w:styleId="1">
    <w:name w:val="heading 1"/>
    <w:basedOn w:val="a1"/>
    <w:next w:val="a2"/>
    <w:link w:val="10"/>
    <w:uiPriority w:val="9"/>
    <w:qFormat/>
    <w:pPr>
      <w:keepNext/>
      <w:keepLines/>
      <w:overflowPunct w:val="0"/>
      <w:autoSpaceDE w:val="0"/>
      <w:autoSpaceDN w:val="0"/>
      <w:adjustRightInd w:val="0"/>
      <w:spacing w:after="220"/>
      <w:ind w:firstLine="510"/>
      <w:jc w:val="center"/>
      <w:textAlignment w:val="baseline"/>
      <w:outlineLvl w:val="0"/>
    </w:pPr>
    <w:rPr>
      <w:b/>
      <w:spacing w:val="-10"/>
      <w:kern w:val="28"/>
      <w:sz w:val="32"/>
      <w:szCs w:val="20"/>
      <w:lang w:eastAsia="ru-RU"/>
    </w:rPr>
  </w:style>
  <w:style w:type="paragraph" w:styleId="2">
    <w:name w:val="heading 2"/>
    <w:basedOn w:val="a1"/>
    <w:next w:val="a1"/>
    <w:link w:val="20"/>
    <w:qFormat/>
    <w:pPr>
      <w:keepNext/>
      <w:overflowPunct w:val="0"/>
      <w:autoSpaceDE w:val="0"/>
      <w:autoSpaceDN w:val="0"/>
      <w:adjustRightInd w:val="0"/>
      <w:spacing w:before="100" w:after="200"/>
      <w:ind w:firstLine="510"/>
      <w:jc w:val="center"/>
      <w:textAlignment w:val="baseline"/>
      <w:outlineLvl w:val="1"/>
    </w:pPr>
    <w:rPr>
      <w:b/>
      <w:sz w:val="28"/>
      <w:szCs w:val="20"/>
      <w:lang w:eastAsia="ru-RU"/>
    </w:rPr>
  </w:style>
  <w:style w:type="paragraph" w:styleId="3">
    <w:name w:val="heading 3"/>
    <w:basedOn w:val="a1"/>
    <w:next w:val="a1"/>
    <w:qFormat/>
    <w:pPr>
      <w:keepNext/>
      <w:overflowPunct w:val="0"/>
      <w:autoSpaceDE w:val="0"/>
      <w:autoSpaceDN w:val="0"/>
      <w:adjustRightInd w:val="0"/>
      <w:spacing w:before="200" w:after="200"/>
      <w:ind w:firstLine="510"/>
      <w:jc w:val="center"/>
      <w:outlineLvl w:val="2"/>
    </w:pPr>
    <w:rPr>
      <w:rFonts w:eastAsia="Arial Unicode MS"/>
      <w:b/>
      <w:sz w:val="28"/>
      <w:szCs w:val="20"/>
      <w:lang w:eastAsia="ru-RU"/>
    </w:rPr>
  </w:style>
  <w:style w:type="paragraph" w:styleId="4">
    <w:name w:val="heading 4"/>
    <w:basedOn w:val="a1"/>
    <w:next w:val="a1"/>
    <w:link w:val="40"/>
    <w:uiPriority w:val="99"/>
    <w:qFormat/>
    <w:pPr>
      <w:keepNext/>
      <w:overflowPunct w:val="0"/>
      <w:autoSpaceDE w:val="0"/>
      <w:autoSpaceDN w:val="0"/>
      <w:adjustRightInd w:val="0"/>
      <w:ind w:left="360" w:firstLine="510"/>
      <w:jc w:val="center"/>
      <w:outlineLvl w:val="3"/>
    </w:pPr>
    <w:rPr>
      <w:rFonts w:eastAsia="Arial Unicode MS"/>
      <w:b/>
      <w:sz w:val="28"/>
      <w:szCs w:val="20"/>
      <w:lang w:eastAsia="ru-RU"/>
    </w:rPr>
  </w:style>
  <w:style w:type="paragraph" w:styleId="5">
    <w:name w:val="heading 5"/>
    <w:basedOn w:val="a1"/>
    <w:next w:val="a1"/>
    <w:link w:val="50"/>
    <w:uiPriority w:val="99"/>
    <w:qFormat/>
    <w:pPr>
      <w:keepNext/>
      <w:jc w:val="center"/>
      <w:outlineLvl w:val="4"/>
    </w:pPr>
    <w:rPr>
      <w:b/>
      <w:bCs/>
      <w:sz w:val="28"/>
    </w:rPr>
  </w:style>
  <w:style w:type="paragraph" w:styleId="6">
    <w:name w:val="heading 6"/>
    <w:basedOn w:val="a1"/>
    <w:next w:val="a1"/>
    <w:link w:val="60"/>
    <w:uiPriority w:val="99"/>
    <w:qFormat/>
    <w:pPr>
      <w:keepNext/>
      <w:outlineLvl w:val="5"/>
    </w:pPr>
    <w:rPr>
      <w:b/>
      <w:bCs/>
      <w:sz w:val="28"/>
    </w:rPr>
  </w:style>
  <w:style w:type="paragraph" w:styleId="7">
    <w:name w:val="heading 7"/>
    <w:basedOn w:val="a1"/>
    <w:next w:val="a1"/>
    <w:link w:val="70"/>
    <w:uiPriority w:val="99"/>
    <w:qFormat/>
    <w:pPr>
      <w:keepNext/>
      <w:jc w:val="center"/>
      <w:outlineLvl w:val="6"/>
    </w:pPr>
    <w:rPr>
      <w:b/>
      <w:bCs/>
      <w:color w:val="000000"/>
      <w:sz w:val="28"/>
    </w:rPr>
  </w:style>
  <w:style w:type="paragraph" w:styleId="8">
    <w:name w:val="heading 8"/>
    <w:basedOn w:val="a1"/>
    <w:next w:val="a1"/>
    <w:link w:val="80"/>
    <w:uiPriority w:val="99"/>
    <w:qFormat/>
    <w:rsid w:val="009937C9"/>
    <w:pPr>
      <w:keepNext/>
      <w:widowControl w:val="0"/>
      <w:spacing w:before="360" w:after="120" w:line="240" w:lineRule="atLeast"/>
      <w:jc w:val="both"/>
      <w:outlineLvl w:val="7"/>
    </w:pPr>
    <w:rPr>
      <w:b/>
      <w:bCs/>
      <w:lang w:eastAsia="ru-RU"/>
    </w:rPr>
  </w:style>
  <w:style w:type="paragraph" w:styleId="9">
    <w:name w:val="heading 9"/>
    <w:basedOn w:val="a1"/>
    <w:next w:val="a1"/>
    <w:link w:val="90"/>
    <w:uiPriority w:val="99"/>
    <w:qFormat/>
    <w:rsid w:val="009937C9"/>
    <w:pPr>
      <w:keepNext/>
      <w:spacing w:before="120" w:line="240" w:lineRule="atLeast"/>
      <w:ind w:right="-57"/>
      <w:jc w:val="center"/>
      <w:outlineLvl w:val="8"/>
    </w:pPr>
    <w:rPr>
      <w:b/>
      <w:bCs/>
      <w:cap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pPr>
      <w:ind w:firstLine="709"/>
      <w:jc w:val="both"/>
    </w:pPr>
    <w:rPr>
      <w:bCs/>
      <w:sz w:val="28"/>
    </w:rPr>
  </w:style>
  <w:style w:type="paragraph" w:styleId="a7">
    <w:name w:val="Title"/>
    <w:basedOn w:val="a1"/>
    <w:link w:val="a8"/>
    <w:qFormat/>
    <w:pPr>
      <w:jc w:val="center"/>
    </w:pPr>
    <w:rPr>
      <w:b/>
      <w:bC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9">
    <w:name w:val="footer"/>
    <w:basedOn w:val="a1"/>
    <w:link w:val="aa"/>
    <w:uiPriority w:val="99"/>
    <w:pPr>
      <w:tabs>
        <w:tab w:val="center" w:pos="4677"/>
        <w:tab w:val="right" w:pos="9355"/>
      </w:tabs>
    </w:pPr>
  </w:style>
  <w:style w:type="character" w:styleId="ab">
    <w:name w:val="page number"/>
    <w:basedOn w:val="a3"/>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List Bullet 2"/>
    <w:basedOn w:val="a1"/>
    <w:pPr>
      <w:overflowPunct w:val="0"/>
      <w:autoSpaceDE w:val="0"/>
      <w:autoSpaceDN w:val="0"/>
      <w:adjustRightInd w:val="0"/>
      <w:ind w:firstLine="720"/>
      <w:jc w:val="both"/>
      <w:textAlignment w:val="baseline"/>
    </w:pPr>
    <w:rPr>
      <w:szCs w:val="20"/>
      <w:lang w:eastAsia="ru-RU"/>
    </w:rPr>
  </w:style>
  <w:style w:type="paragraph" w:styleId="ac">
    <w:name w:val="Body Text Indent"/>
    <w:basedOn w:val="a1"/>
    <w:link w:val="11"/>
    <w:uiPriority w:val="99"/>
    <w:pPr>
      <w:ind w:firstLine="510"/>
      <w:jc w:val="both"/>
    </w:pPr>
  </w:style>
  <w:style w:type="paragraph" w:styleId="ad">
    <w:name w:val="List Bullet"/>
    <w:basedOn w:val="a1"/>
    <w:pPr>
      <w:overflowPunct w:val="0"/>
      <w:autoSpaceDE w:val="0"/>
      <w:autoSpaceDN w:val="0"/>
      <w:adjustRightInd w:val="0"/>
      <w:ind w:firstLine="510"/>
      <w:jc w:val="both"/>
      <w:textAlignment w:val="baseline"/>
    </w:pPr>
    <w:rPr>
      <w:sz w:val="28"/>
      <w:szCs w:val="20"/>
      <w:lang w:eastAsia="ru-RU"/>
    </w:rPr>
  </w:style>
  <w:style w:type="paragraph" w:styleId="22">
    <w:name w:val="Body Text 2"/>
    <w:basedOn w:val="a1"/>
    <w:link w:val="23"/>
    <w:uiPriority w:val="99"/>
    <w:pPr>
      <w:jc w:val="both"/>
    </w:pPr>
  </w:style>
  <w:style w:type="paragraph" w:styleId="24">
    <w:name w:val="Body Text Indent 2"/>
    <w:basedOn w:val="a1"/>
    <w:link w:val="25"/>
    <w:uiPriority w:val="99"/>
    <w:pPr>
      <w:ind w:firstLine="510"/>
    </w:pPr>
  </w:style>
  <w:style w:type="paragraph" w:styleId="30">
    <w:name w:val="Body Text Indent 3"/>
    <w:basedOn w:val="a1"/>
    <w:link w:val="31"/>
    <w:uiPriority w:val="99"/>
    <w:pPr>
      <w:ind w:firstLine="510"/>
      <w:jc w:val="both"/>
    </w:pPr>
    <w:rPr>
      <w:sz w:val="28"/>
    </w:rPr>
  </w:style>
  <w:style w:type="character" w:customStyle="1" w:styleId="ae">
    <w:name w:val="Маркированный список Знак"/>
    <w:rPr>
      <w:sz w:val="28"/>
      <w:lang w:val="ru-RU" w:eastAsia="ru-RU" w:bidi="ar-SA"/>
    </w:rPr>
  </w:style>
  <w:style w:type="paragraph" w:styleId="32">
    <w:name w:val="Body Text 3"/>
    <w:basedOn w:val="a1"/>
    <w:link w:val="33"/>
    <w:uiPriority w:val="99"/>
    <w:rPr>
      <w:sz w:val="28"/>
    </w:rPr>
  </w:style>
  <w:style w:type="paragraph" w:customStyle="1" w:styleId="Noeeu32">
    <w:name w:val="Noeeu32"/>
    <w:pPr>
      <w:widowControl w:val="0"/>
      <w:overflowPunct w:val="0"/>
      <w:autoSpaceDE w:val="0"/>
      <w:autoSpaceDN w:val="0"/>
      <w:adjustRightInd w:val="0"/>
    </w:pPr>
    <w:rPr>
      <w:spacing w:val="-1"/>
      <w:kern w:val="3276"/>
      <w:position w:val="-1"/>
      <w:sz w:val="24"/>
      <w:lang w:val="en-US"/>
    </w:rPr>
  </w:style>
  <w:style w:type="character" w:customStyle="1" w:styleId="34">
    <w:name w:val="Заголовок 3 Знак"/>
    <w:rPr>
      <w:b/>
      <w:bCs/>
      <w:sz w:val="28"/>
      <w:lang w:val="ru-RU" w:eastAsia="ru-RU" w:bidi="ar-SA"/>
    </w:rPr>
  </w:style>
  <w:style w:type="paragraph" w:styleId="26">
    <w:name w:val="List 2"/>
    <w:basedOn w:val="a1"/>
    <w:pPr>
      <w:overflowPunct w:val="0"/>
      <w:autoSpaceDE w:val="0"/>
      <w:autoSpaceDN w:val="0"/>
      <w:adjustRightInd w:val="0"/>
      <w:ind w:left="566" w:hanging="283"/>
      <w:jc w:val="both"/>
    </w:pPr>
    <w:rPr>
      <w:sz w:val="28"/>
      <w:szCs w:val="20"/>
      <w:lang w:eastAsia="ru-RU"/>
    </w:rPr>
  </w:style>
  <w:style w:type="paragraph" w:customStyle="1" w:styleId="Noeeu3">
    <w:name w:val="Noeeu3"/>
    <w:pPr>
      <w:widowControl w:val="0"/>
      <w:overflowPunct w:val="0"/>
      <w:autoSpaceDE w:val="0"/>
      <w:autoSpaceDN w:val="0"/>
      <w:adjustRightInd w:val="0"/>
    </w:pPr>
    <w:rPr>
      <w:spacing w:val="-1"/>
      <w:kern w:val="3276"/>
      <w:position w:val="-1"/>
      <w:sz w:val="24"/>
      <w:lang w:val="en-US"/>
    </w:rPr>
  </w:style>
  <w:style w:type="paragraph" w:customStyle="1" w:styleId="35">
    <w:name w:val="Стиль3"/>
    <w:pPr>
      <w:widowControl w:val="0"/>
    </w:pPr>
    <w:rPr>
      <w:snapToGrid w:val="0"/>
      <w:spacing w:val="-1"/>
      <w:kern w:val="65535"/>
      <w:position w:val="-1"/>
      <w:sz w:val="24"/>
      <w:lang w:val="en-US"/>
    </w:rPr>
  </w:style>
  <w:style w:type="paragraph" w:customStyle="1" w:styleId="36">
    <w:name w:val="Марианна3"/>
    <w:basedOn w:val="3"/>
    <w:next w:val="a2"/>
    <w:pPr>
      <w:overflowPunct/>
      <w:autoSpaceDE/>
      <w:autoSpaceDN/>
      <w:adjustRightInd/>
      <w:spacing w:after="240"/>
      <w:ind w:firstLine="567"/>
    </w:pPr>
    <w:rPr>
      <w:rFonts w:eastAsia="Times New Roman"/>
    </w:rPr>
  </w:style>
  <w:style w:type="paragraph" w:styleId="af">
    <w:name w:val="header"/>
    <w:aliases w:val="ВерхКолонтитул,Знак22"/>
    <w:basedOn w:val="a1"/>
    <w:link w:val="af0"/>
    <w:pPr>
      <w:tabs>
        <w:tab w:val="center" w:pos="4153"/>
        <w:tab w:val="right" w:pos="8306"/>
      </w:tabs>
      <w:ind w:firstLine="567"/>
      <w:jc w:val="both"/>
    </w:pPr>
    <w:rPr>
      <w:sz w:val="28"/>
      <w:szCs w:val="20"/>
      <w:lang w:eastAsia="ru-RU"/>
    </w:rPr>
  </w:style>
  <w:style w:type="paragraph" w:styleId="af1">
    <w:name w:val="Plain Text"/>
    <w:basedOn w:val="a1"/>
    <w:link w:val="af2"/>
    <w:uiPriority w:val="99"/>
    <w:pPr>
      <w:keepNext/>
      <w:keepLines/>
    </w:pPr>
    <w:rPr>
      <w:sz w:val="28"/>
      <w:szCs w:val="20"/>
      <w:u w:val="single"/>
      <w:lang w:eastAsia="ru-RU"/>
    </w:rPr>
  </w:style>
  <w:style w:type="paragraph" w:customStyle="1" w:styleId="12">
    <w:name w:val="Марианна1"/>
    <w:basedOn w:val="2"/>
    <w:next w:val="af1"/>
    <w:autoRedefine/>
    <w:pPr>
      <w:keepLines/>
      <w:overflowPunct/>
      <w:autoSpaceDE/>
      <w:autoSpaceDN/>
      <w:adjustRightInd/>
      <w:spacing w:before="120" w:after="120"/>
      <w:ind w:firstLine="0"/>
      <w:textAlignment w:val="auto"/>
    </w:pPr>
    <w:rPr>
      <w:bCs/>
      <w:smallCaps/>
      <w:color w:val="000000"/>
    </w:rPr>
  </w:style>
  <w:style w:type="paragraph" w:styleId="13">
    <w:name w:val="toc 1"/>
    <w:basedOn w:val="a1"/>
    <w:next w:val="a1"/>
    <w:autoRedefine/>
    <w:uiPriority w:val="39"/>
    <w:qFormat/>
    <w:rsid w:val="00F66FC8"/>
    <w:pPr>
      <w:tabs>
        <w:tab w:val="right" w:leader="dot" w:pos="9911"/>
      </w:tabs>
      <w:ind w:firstLine="284"/>
    </w:pPr>
    <w:rPr>
      <w:b/>
      <w:noProof/>
    </w:rPr>
  </w:style>
  <w:style w:type="paragraph" w:styleId="27">
    <w:name w:val="toc 2"/>
    <w:basedOn w:val="a1"/>
    <w:next w:val="a1"/>
    <w:autoRedefine/>
    <w:uiPriority w:val="39"/>
    <w:qFormat/>
    <w:rsid w:val="00BB4100"/>
    <w:pPr>
      <w:tabs>
        <w:tab w:val="right" w:leader="dot" w:pos="9911"/>
      </w:tabs>
    </w:pPr>
    <w:rPr>
      <w:bCs/>
      <w:noProof/>
    </w:rPr>
  </w:style>
  <w:style w:type="paragraph" w:styleId="37">
    <w:name w:val="toc 3"/>
    <w:basedOn w:val="a1"/>
    <w:next w:val="a1"/>
    <w:autoRedefine/>
    <w:uiPriority w:val="39"/>
    <w:qFormat/>
    <w:rsid w:val="00E67DF8"/>
    <w:pPr>
      <w:tabs>
        <w:tab w:val="right" w:leader="dot" w:pos="9911"/>
      </w:tabs>
    </w:pPr>
    <w:rPr>
      <w:noProof/>
    </w:rPr>
  </w:style>
  <w:style w:type="paragraph" w:styleId="41">
    <w:name w:val="toc 4"/>
    <w:basedOn w:val="a1"/>
    <w:next w:val="a1"/>
    <w:autoRedefine/>
    <w:uiPriority w:val="39"/>
    <w:pPr>
      <w:ind w:left="720"/>
    </w:pPr>
  </w:style>
  <w:style w:type="paragraph" w:styleId="51">
    <w:name w:val="toc 5"/>
    <w:basedOn w:val="a1"/>
    <w:next w:val="a1"/>
    <w:autoRedefine/>
    <w:uiPriority w:val="39"/>
    <w:pPr>
      <w:ind w:left="960"/>
    </w:pPr>
  </w:style>
  <w:style w:type="paragraph" w:styleId="61">
    <w:name w:val="toc 6"/>
    <w:basedOn w:val="a1"/>
    <w:next w:val="a1"/>
    <w:autoRedefine/>
    <w:uiPriority w:val="39"/>
    <w:pPr>
      <w:ind w:left="1200"/>
    </w:pPr>
  </w:style>
  <w:style w:type="paragraph" w:styleId="71">
    <w:name w:val="toc 7"/>
    <w:basedOn w:val="a1"/>
    <w:next w:val="a1"/>
    <w:autoRedefine/>
    <w:uiPriority w:val="39"/>
    <w:pPr>
      <w:ind w:left="1440"/>
    </w:pPr>
  </w:style>
  <w:style w:type="paragraph" w:styleId="81">
    <w:name w:val="toc 8"/>
    <w:basedOn w:val="a1"/>
    <w:next w:val="a1"/>
    <w:autoRedefine/>
    <w:uiPriority w:val="39"/>
    <w:pPr>
      <w:ind w:left="1680"/>
    </w:pPr>
  </w:style>
  <w:style w:type="paragraph" w:styleId="91">
    <w:name w:val="toc 9"/>
    <w:basedOn w:val="a1"/>
    <w:next w:val="a1"/>
    <w:autoRedefine/>
    <w:uiPriority w:val="39"/>
    <w:pPr>
      <w:ind w:left="1920"/>
    </w:pPr>
  </w:style>
  <w:style w:type="character" w:styleId="af3">
    <w:name w:val="Hyperlink"/>
    <w:uiPriority w:val="99"/>
    <w:rPr>
      <w:color w:val="0000FF"/>
      <w:u w:val="single"/>
    </w:rPr>
  </w:style>
  <w:style w:type="table" w:styleId="af4">
    <w:name w:val="Table Grid"/>
    <w:basedOn w:val="a4"/>
    <w:rsid w:val="00A7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075">
    <w:name w:val="Стиль Основной текст + Times New Roman 14 пт Первая строка:  075..."/>
    <w:basedOn w:val="a2"/>
    <w:rsid w:val="000938F4"/>
    <w:pPr>
      <w:spacing w:after="220"/>
      <w:ind w:firstLine="426"/>
    </w:pPr>
    <w:rPr>
      <w:bCs w:val="0"/>
      <w:spacing w:val="-5"/>
      <w:szCs w:val="20"/>
      <w:lang w:eastAsia="ru-RU"/>
    </w:rPr>
  </w:style>
  <w:style w:type="paragraph" w:customStyle="1" w:styleId="28">
    <w:name w:val="Марианна2"/>
    <w:basedOn w:val="3"/>
    <w:next w:val="a2"/>
    <w:rsid w:val="009C0411"/>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3233A8"/>
    <w:pPr>
      <w:autoSpaceDE w:val="0"/>
      <w:autoSpaceDN w:val="0"/>
      <w:adjustRightInd w:val="0"/>
      <w:ind w:firstLine="720"/>
    </w:pPr>
    <w:rPr>
      <w:rFonts w:ascii="Arial" w:hAnsi="Arial" w:cs="Arial"/>
    </w:rPr>
  </w:style>
  <w:style w:type="paragraph" w:customStyle="1" w:styleId="ConsPlusNonformat">
    <w:name w:val="ConsPlusNonformat"/>
    <w:rsid w:val="00FC3DB4"/>
    <w:pPr>
      <w:autoSpaceDE w:val="0"/>
      <w:autoSpaceDN w:val="0"/>
      <w:adjustRightInd w:val="0"/>
    </w:pPr>
    <w:rPr>
      <w:rFonts w:ascii="Courier New" w:hAnsi="Courier New" w:cs="Courier New"/>
    </w:rPr>
  </w:style>
  <w:style w:type="paragraph" w:customStyle="1" w:styleId="nienie">
    <w:name w:val="nienie"/>
    <w:basedOn w:val="a1"/>
    <w:uiPriority w:val="99"/>
    <w:rsid w:val="003539F6"/>
    <w:pPr>
      <w:keepLines/>
      <w:widowControl w:val="0"/>
      <w:ind w:left="709" w:hanging="284"/>
      <w:jc w:val="both"/>
    </w:pPr>
    <w:rPr>
      <w:rFonts w:ascii="Peterburg" w:hAnsi="Peterburg"/>
      <w:szCs w:val="20"/>
      <w:lang w:eastAsia="ru-RU"/>
    </w:rPr>
  </w:style>
  <w:style w:type="paragraph" w:customStyle="1" w:styleId="Iauiue">
    <w:name w:val="Iau?iue"/>
    <w:rsid w:val="00E566C1"/>
    <w:pPr>
      <w:widowControl w:val="0"/>
    </w:pPr>
  </w:style>
  <w:style w:type="paragraph" w:customStyle="1" w:styleId="ConsPlusTitle">
    <w:name w:val="ConsPlusTitle"/>
    <w:rsid w:val="00972699"/>
    <w:pPr>
      <w:autoSpaceDE w:val="0"/>
      <w:autoSpaceDN w:val="0"/>
      <w:adjustRightInd w:val="0"/>
    </w:pPr>
    <w:rPr>
      <w:b/>
      <w:bCs/>
      <w:sz w:val="28"/>
      <w:szCs w:val="28"/>
    </w:rPr>
  </w:style>
  <w:style w:type="paragraph" w:customStyle="1" w:styleId="14">
    <w:name w:val="Знак1 Знак Знак Знак"/>
    <w:basedOn w:val="a1"/>
    <w:rsid w:val="002D3208"/>
    <w:rPr>
      <w:rFonts w:ascii="Verdana" w:hAnsi="Verdana" w:cs="Verdana"/>
      <w:sz w:val="20"/>
      <w:szCs w:val="20"/>
      <w:lang w:val="en-US"/>
    </w:rPr>
  </w:style>
  <w:style w:type="paragraph" w:customStyle="1" w:styleId="ind">
    <w:name w:val="ind"/>
    <w:basedOn w:val="a1"/>
    <w:rsid w:val="005E5D0D"/>
    <w:pPr>
      <w:spacing w:before="100" w:beforeAutospacing="1" w:after="100" w:afterAutospacing="1"/>
      <w:ind w:firstLine="300"/>
    </w:pPr>
    <w:rPr>
      <w:lang w:eastAsia="ru-RU"/>
    </w:rPr>
  </w:style>
  <w:style w:type="paragraph" w:customStyle="1" w:styleId="Iniiaiieoaenonionooiii2">
    <w:name w:val="Iniiaiie oaeno n ionooiii 2"/>
    <w:basedOn w:val="a1"/>
    <w:rsid w:val="00F30B9C"/>
    <w:pPr>
      <w:ind w:firstLine="284"/>
      <w:jc w:val="both"/>
    </w:pPr>
    <w:rPr>
      <w:rFonts w:ascii="Peterburg" w:hAnsi="Peterburg"/>
      <w:sz w:val="20"/>
      <w:szCs w:val="20"/>
      <w:lang w:eastAsia="ru-RU"/>
    </w:rPr>
  </w:style>
  <w:style w:type="paragraph" w:customStyle="1" w:styleId="FORMATTEXT">
    <w:name w:val=".FORMATTEXT"/>
    <w:rsid w:val="00384F14"/>
    <w:pPr>
      <w:widowControl w:val="0"/>
      <w:autoSpaceDE w:val="0"/>
      <w:autoSpaceDN w:val="0"/>
      <w:adjustRightInd w:val="0"/>
    </w:pPr>
    <w:rPr>
      <w:sz w:val="24"/>
      <w:szCs w:val="24"/>
    </w:rPr>
  </w:style>
  <w:style w:type="character" w:customStyle="1" w:styleId="15">
    <w:name w:val="основной 1 Знак"/>
    <w:link w:val="16"/>
    <w:locked/>
    <w:rsid w:val="007E4C94"/>
    <w:rPr>
      <w:sz w:val="28"/>
      <w:szCs w:val="28"/>
    </w:rPr>
  </w:style>
  <w:style w:type="paragraph" w:customStyle="1" w:styleId="16">
    <w:name w:val="основной 1"/>
    <w:basedOn w:val="a1"/>
    <w:link w:val="15"/>
    <w:qFormat/>
    <w:rsid w:val="007E4C94"/>
    <w:pPr>
      <w:spacing w:before="80" w:after="40"/>
      <w:ind w:firstLine="567"/>
      <w:jc w:val="both"/>
    </w:pPr>
    <w:rPr>
      <w:sz w:val="28"/>
      <w:szCs w:val="28"/>
      <w:lang w:eastAsia="ru-RU"/>
    </w:rPr>
  </w:style>
  <w:style w:type="character" w:customStyle="1" w:styleId="af5">
    <w:name w:val="Основной Знак"/>
    <w:link w:val="af6"/>
    <w:uiPriority w:val="99"/>
    <w:locked/>
    <w:rsid w:val="007E4C94"/>
    <w:rPr>
      <w:spacing w:val="1"/>
      <w:sz w:val="28"/>
      <w:szCs w:val="28"/>
    </w:rPr>
  </w:style>
  <w:style w:type="paragraph" w:customStyle="1" w:styleId="af6">
    <w:name w:val="Основной"/>
    <w:basedOn w:val="a2"/>
    <w:link w:val="af5"/>
    <w:uiPriority w:val="99"/>
    <w:qFormat/>
    <w:rsid w:val="007E4C94"/>
    <w:pPr>
      <w:spacing w:after="120"/>
      <w:ind w:right="-57"/>
    </w:pPr>
    <w:rPr>
      <w:bCs w:val="0"/>
      <w:spacing w:val="1"/>
      <w:szCs w:val="28"/>
      <w:lang w:eastAsia="ru-RU"/>
    </w:rPr>
  </w:style>
  <w:style w:type="paragraph" w:styleId="af7">
    <w:name w:val="List Paragraph"/>
    <w:aliases w:val="it_List1,Ненумерованный список,List Paragraph"/>
    <w:basedOn w:val="a1"/>
    <w:link w:val="af8"/>
    <w:qFormat/>
    <w:rsid w:val="00784A36"/>
    <w:pPr>
      <w:ind w:left="720"/>
      <w:contextualSpacing/>
    </w:pPr>
    <w:rPr>
      <w:sz w:val="20"/>
      <w:szCs w:val="20"/>
      <w:lang w:eastAsia="ru-RU"/>
    </w:rPr>
  </w:style>
  <w:style w:type="character" w:customStyle="1" w:styleId="af0">
    <w:name w:val="Верхний колонтитул Знак"/>
    <w:aliases w:val="ВерхКолонтитул Знак,Знак22 Знак"/>
    <w:link w:val="af"/>
    <w:rsid w:val="00767B4E"/>
    <w:rPr>
      <w:sz w:val="28"/>
    </w:rPr>
  </w:style>
  <w:style w:type="paragraph" w:styleId="af9">
    <w:name w:val="Balloon Text"/>
    <w:basedOn w:val="a1"/>
    <w:link w:val="afa"/>
    <w:uiPriority w:val="99"/>
    <w:rsid w:val="00651021"/>
    <w:rPr>
      <w:rFonts w:ascii="Tahoma" w:hAnsi="Tahoma" w:cs="Tahoma"/>
      <w:sz w:val="16"/>
      <w:szCs w:val="16"/>
    </w:rPr>
  </w:style>
  <w:style w:type="character" w:customStyle="1" w:styleId="afa">
    <w:name w:val="Текст выноски Знак"/>
    <w:link w:val="af9"/>
    <w:uiPriority w:val="99"/>
    <w:rsid w:val="00651021"/>
    <w:rPr>
      <w:rFonts w:ascii="Tahoma" w:hAnsi="Tahoma" w:cs="Tahoma"/>
      <w:sz w:val="16"/>
      <w:szCs w:val="16"/>
      <w:lang w:eastAsia="en-US"/>
    </w:rPr>
  </w:style>
  <w:style w:type="character" w:customStyle="1" w:styleId="20">
    <w:name w:val="Заголовок 2 Знак"/>
    <w:link w:val="2"/>
    <w:rsid w:val="00A50E50"/>
    <w:rPr>
      <w:b/>
      <w:sz w:val="28"/>
    </w:rPr>
  </w:style>
  <w:style w:type="character" w:customStyle="1" w:styleId="a6">
    <w:name w:val="Основной текст Знак"/>
    <w:link w:val="a2"/>
    <w:uiPriority w:val="99"/>
    <w:rsid w:val="00E21FC2"/>
    <w:rPr>
      <w:bCs/>
      <w:sz w:val="28"/>
      <w:szCs w:val="24"/>
      <w:lang w:eastAsia="en-US"/>
    </w:rPr>
  </w:style>
  <w:style w:type="character" w:customStyle="1" w:styleId="25">
    <w:name w:val="Основной текст с отступом 2 Знак"/>
    <w:link w:val="24"/>
    <w:uiPriority w:val="99"/>
    <w:rsid w:val="00E21FC2"/>
    <w:rPr>
      <w:sz w:val="24"/>
      <w:szCs w:val="24"/>
      <w:lang w:eastAsia="en-US"/>
    </w:rPr>
  </w:style>
  <w:style w:type="character" w:customStyle="1" w:styleId="31">
    <w:name w:val="Основной текст с отступом 3 Знак"/>
    <w:link w:val="30"/>
    <w:uiPriority w:val="99"/>
    <w:rsid w:val="00E21FC2"/>
    <w:rPr>
      <w:sz w:val="28"/>
      <w:szCs w:val="24"/>
      <w:lang w:eastAsia="en-US"/>
    </w:rPr>
  </w:style>
  <w:style w:type="character" w:customStyle="1" w:styleId="33">
    <w:name w:val="Основной текст 3 Знак"/>
    <w:link w:val="32"/>
    <w:uiPriority w:val="99"/>
    <w:rsid w:val="00E21FC2"/>
    <w:rPr>
      <w:sz w:val="28"/>
      <w:szCs w:val="24"/>
      <w:lang w:eastAsia="en-US"/>
    </w:rPr>
  </w:style>
  <w:style w:type="character" w:customStyle="1" w:styleId="80">
    <w:name w:val="Заголовок 8 Знак"/>
    <w:link w:val="8"/>
    <w:uiPriority w:val="99"/>
    <w:rsid w:val="009937C9"/>
    <w:rPr>
      <w:b/>
      <w:bCs/>
      <w:sz w:val="24"/>
      <w:szCs w:val="24"/>
    </w:rPr>
  </w:style>
  <w:style w:type="character" w:customStyle="1" w:styleId="90">
    <w:name w:val="Заголовок 9 Знак"/>
    <w:link w:val="9"/>
    <w:uiPriority w:val="99"/>
    <w:rsid w:val="009937C9"/>
    <w:rPr>
      <w:b/>
      <w:bCs/>
      <w:caps/>
      <w:sz w:val="28"/>
      <w:szCs w:val="28"/>
    </w:rPr>
  </w:style>
  <w:style w:type="character" w:customStyle="1" w:styleId="10">
    <w:name w:val="Заголовок 1 Знак"/>
    <w:link w:val="1"/>
    <w:uiPriority w:val="9"/>
    <w:rsid w:val="009937C9"/>
    <w:rPr>
      <w:b/>
      <w:spacing w:val="-10"/>
      <w:kern w:val="28"/>
      <w:sz w:val="32"/>
    </w:rPr>
  </w:style>
  <w:style w:type="character" w:customStyle="1" w:styleId="40">
    <w:name w:val="Заголовок 4 Знак"/>
    <w:link w:val="4"/>
    <w:uiPriority w:val="99"/>
    <w:rsid w:val="009937C9"/>
    <w:rPr>
      <w:rFonts w:eastAsia="Arial Unicode MS"/>
      <w:b/>
      <w:sz w:val="28"/>
    </w:rPr>
  </w:style>
  <w:style w:type="character" w:customStyle="1" w:styleId="50">
    <w:name w:val="Заголовок 5 Знак"/>
    <w:link w:val="5"/>
    <w:uiPriority w:val="99"/>
    <w:rsid w:val="009937C9"/>
    <w:rPr>
      <w:b/>
      <w:bCs/>
      <w:sz w:val="28"/>
      <w:szCs w:val="24"/>
      <w:lang w:eastAsia="en-US"/>
    </w:rPr>
  </w:style>
  <w:style w:type="character" w:customStyle="1" w:styleId="60">
    <w:name w:val="Заголовок 6 Знак"/>
    <w:link w:val="6"/>
    <w:uiPriority w:val="99"/>
    <w:rsid w:val="009937C9"/>
    <w:rPr>
      <w:b/>
      <w:bCs/>
      <w:sz w:val="28"/>
      <w:szCs w:val="24"/>
      <w:lang w:eastAsia="en-US"/>
    </w:rPr>
  </w:style>
  <w:style w:type="character" w:customStyle="1" w:styleId="70">
    <w:name w:val="Заголовок 7 Знак"/>
    <w:link w:val="7"/>
    <w:uiPriority w:val="99"/>
    <w:rsid w:val="009937C9"/>
    <w:rPr>
      <w:b/>
      <w:bCs/>
      <w:color w:val="000000"/>
      <w:sz w:val="28"/>
      <w:szCs w:val="24"/>
      <w:lang w:eastAsia="en-US"/>
    </w:rPr>
  </w:style>
  <w:style w:type="character" w:customStyle="1" w:styleId="aa">
    <w:name w:val="Нижний колонтитул Знак"/>
    <w:link w:val="a9"/>
    <w:uiPriority w:val="99"/>
    <w:rsid w:val="009937C9"/>
    <w:rPr>
      <w:sz w:val="24"/>
      <w:szCs w:val="24"/>
      <w:lang w:eastAsia="en-US"/>
    </w:rPr>
  </w:style>
  <w:style w:type="paragraph" w:styleId="afb">
    <w:name w:val="caption"/>
    <w:basedOn w:val="a1"/>
    <w:next w:val="a1"/>
    <w:uiPriority w:val="99"/>
    <w:qFormat/>
    <w:rsid w:val="009937C9"/>
    <w:pPr>
      <w:keepNext/>
      <w:spacing w:before="120" w:after="120" w:line="240" w:lineRule="atLeast"/>
      <w:jc w:val="both"/>
    </w:pPr>
    <w:rPr>
      <w:b/>
      <w:bCs/>
      <w:color w:val="000000"/>
      <w:lang w:eastAsia="ru-RU"/>
    </w:rPr>
  </w:style>
  <w:style w:type="paragraph" w:customStyle="1" w:styleId="1-016">
    <w:name w:val="Стиль Заголовок 1 + Справа:  -0.1 см Перед:  6 пт"/>
    <w:basedOn w:val="1"/>
    <w:autoRedefine/>
    <w:uiPriority w:val="99"/>
    <w:rsid w:val="009937C9"/>
    <w:pPr>
      <w:keepLines w:val="0"/>
      <w:widowControl w:val="0"/>
      <w:overflowPunct/>
      <w:spacing w:after="0" w:line="240" w:lineRule="atLeast"/>
      <w:ind w:right="-57" w:firstLine="0"/>
      <w:jc w:val="both"/>
      <w:textAlignment w:val="auto"/>
      <w:outlineLvl w:val="9"/>
    </w:pPr>
    <w:rPr>
      <w:bCs/>
      <w:spacing w:val="0"/>
      <w:kern w:val="0"/>
      <w:sz w:val="26"/>
      <w:szCs w:val="26"/>
      <w:lang w:val="x-none" w:eastAsia="x-none"/>
    </w:rPr>
  </w:style>
  <w:style w:type="paragraph" w:customStyle="1" w:styleId="afc">
    <w:name w:val="Îáû÷íûé"/>
    <w:uiPriority w:val="99"/>
    <w:rsid w:val="009937C9"/>
    <w:pPr>
      <w:overflowPunct w:val="0"/>
      <w:autoSpaceDE w:val="0"/>
      <w:autoSpaceDN w:val="0"/>
      <w:adjustRightInd w:val="0"/>
      <w:spacing w:line="240" w:lineRule="atLeast"/>
      <w:jc w:val="both"/>
      <w:textAlignment w:val="baseline"/>
    </w:pPr>
    <w:rPr>
      <w:sz w:val="24"/>
      <w:szCs w:val="24"/>
    </w:rPr>
  </w:style>
  <w:style w:type="paragraph" w:customStyle="1" w:styleId="txt">
    <w:name w:val="txt"/>
    <w:basedOn w:val="a1"/>
    <w:uiPriority w:val="99"/>
    <w:rsid w:val="009937C9"/>
    <w:pPr>
      <w:spacing w:before="15" w:after="15" w:line="240" w:lineRule="atLeast"/>
      <w:ind w:left="15" w:right="15"/>
      <w:jc w:val="both"/>
    </w:pPr>
    <w:rPr>
      <w:rFonts w:ascii="Verdana" w:hAnsi="Verdana" w:cs="Verdana"/>
      <w:color w:val="000000"/>
      <w:sz w:val="17"/>
      <w:szCs w:val="17"/>
      <w:lang w:eastAsia="ru-RU"/>
    </w:rPr>
  </w:style>
  <w:style w:type="paragraph" w:styleId="afd">
    <w:name w:val="Block Text"/>
    <w:basedOn w:val="a1"/>
    <w:uiPriority w:val="99"/>
    <w:rsid w:val="009937C9"/>
    <w:pPr>
      <w:spacing w:before="120" w:line="240" w:lineRule="atLeast"/>
      <w:ind w:left="11" w:right="-57" w:firstLine="697"/>
      <w:jc w:val="both"/>
    </w:pPr>
    <w:rPr>
      <w:lang w:eastAsia="ru-RU"/>
    </w:rPr>
  </w:style>
  <w:style w:type="paragraph" w:customStyle="1" w:styleId="210">
    <w:name w:val="Основной текст 21"/>
    <w:basedOn w:val="a1"/>
    <w:uiPriority w:val="99"/>
    <w:rsid w:val="009937C9"/>
    <w:pPr>
      <w:widowControl w:val="0"/>
      <w:spacing w:before="120" w:line="240" w:lineRule="atLeast"/>
      <w:jc w:val="both"/>
    </w:pPr>
    <w:rPr>
      <w:lang w:eastAsia="ru-RU"/>
    </w:rPr>
  </w:style>
  <w:style w:type="paragraph" w:customStyle="1" w:styleId="Web">
    <w:name w:val="Обычный (Web)"/>
    <w:basedOn w:val="a1"/>
    <w:uiPriority w:val="99"/>
    <w:rsid w:val="009937C9"/>
    <w:pPr>
      <w:spacing w:before="100" w:after="100" w:line="240" w:lineRule="atLeast"/>
      <w:jc w:val="both"/>
    </w:pPr>
    <w:rPr>
      <w:lang w:eastAsia="ru-RU"/>
    </w:rPr>
  </w:style>
  <w:style w:type="paragraph" w:customStyle="1" w:styleId="17">
    <w:name w:val="З1"/>
    <w:basedOn w:val="a1"/>
    <w:next w:val="a1"/>
    <w:uiPriority w:val="99"/>
    <w:rsid w:val="009937C9"/>
    <w:pPr>
      <w:spacing w:line="360" w:lineRule="auto"/>
      <w:ind w:firstLine="748"/>
      <w:jc w:val="both"/>
    </w:pPr>
    <w:rPr>
      <w:b/>
      <w:bCs/>
      <w:lang w:eastAsia="ru-RU"/>
    </w:rPr>
  </w:style>
  <w:style w:type="paragraph" w:customStyle="1" w:styleId="hight">
    <w:name w:val="hight"/>
    <w:basedOn w:val="a1"/>
    <w:uiPriority w:val="99"/>
    <w:rsid w:val="009937C9"/>
    <w:pPr>
      <w:spacing w:before="15" w:after="15" w:line="240" w:lineRule="atLeast"/>
      <w:ind w:left="15" w:right="15"/>
      <w:jc w:val="both"/>
    </w:pPr>
    <w:rPr>
      <w:rFonts w:ascii="Verdana" w:hAnsi="Verdana" w:cs="Verdana"/>
      <w:b/>
      <w:bCs/>
      <w:color w:val="000000"/>
      <w:sz w:val="18"/>
      <w:szCs w:val="18"/>
      <w:lang w:eastAsia="ru-RU"/>
    </w:rPr>
  </w:style>
  <w:style w:type="paragraph" w:customStyle="1" w:styleId="211">
    <w:name w:val="Основной текст с отступом 21"/>
    <w:basedOn w:val="a1"/>
    <w:uiPriority w:val="99"/>
    <w:rsid w:val="009937C9"/>
    <w:pPr>
      <w:spacing w:before="120" w:line="240" w:lineRule="atLeast"/>
      <w:ind w:firstLine="709"/>
      <w:jc w:val="both"/>
    </w:pPr>
    <w:rPr>
      <w:lang w:eastAsia="ru-RU"/>
    </w:rPr>
  </w:style>
  <w:style w:type="paragraph" w:styleId="afe">
    <w:name w:val="annotation text"/>
    <w:basedOn w:val="a1"/>
    <w:link w:val="aff"/>
    <w:uiPriority w:val="99"/>
    <w:semiHidden/>
    <w:rsid w:val="009937C9"/>
    <w:pPr>
      <w:spacing w:line="240" w:lineRule="atLeast"/>
      <w:jc w:val="both"/>
    </w:pPr>
    <w:rPr>
      <w:sz w:val="20"/>
      <w:szCs w:val="20"/>
      <w:lang w:eastAsia="ru-RU"/>
    </w:rPr>
  </w:style>
  <w:style w:type="character" w:customStyle="1" w:styleId="aff">
    <w:name w:val="Текст примечания Знак"/>
    <w:basedOn w:val="a3"/>
    <w:link w:val="afe"/>
    <w:uiPriority w:val="99"/>
    <w:semiHidden/>
    <w:rsid w:val="009937C9"/>
  </w:style>
  <w:style w:type="character" w:customStyle="1" w:styleId="18">
    <w:name w:val="Текст сноски Знак1"/>
    <w:link w:val="aff0"/>
    <w:uiPriority w:val="99"/>
    <w:semiHidden/>
    <w:locked/>
    <w:rsid w:val="009937C9"/>
  </w:style>
  <w:style w:type="paragraph" w:styleId="aff0">
    <w:name w:val="footnote text"/>
    <w:basedOn w:val="a1"/>
    <w:link w:val="18"/>
    <w:uiPriority w:val="99"/>
    <w:semiHidden/>
    <w:rsid w:val="009937C9"/>
    <w:pPr>
      <w:overflowPunct w:val="0"/>
      <w:autoSpaceDE w:val="0"/>
      <w:autoSpaceDN w:val="0"/>
      <w:adjustRightInd w:val="0"/>
      <w:spacing w:before="100" w:after="100" w:line="240" w:lineRule="atLeast"/>
      <w:jc w:val="both"/>
      <w:textAlignment w:val="baseline"/>
    </w:pPr>
    <w:rPr>
      <w:sz w:val="20"/>
      <w:szCs w:val="20"/>
      <w:lang w:eastAsia="ru-RU"/>
    </w:rPr>
  </w:style>
  <w:style w:type="character" w:customStyle="1" w:styleId="aff1">
    <w:name w:val="Текст сноски Знак"/>
    <w:uiPriority w:val="99"/>
    <w:semiHidden/>
    <w:rsid w:val="009937C9"/>
    <w:rPr>
      <w:lang w:eastAsia="en-US"/>
    </w:rPr>
  </w:style>
  <w:style w:type="character" w:customStyle="1" w:styleId="11">
    <w:name w:val="Основной текст с отступом Знак1"/>
    <w:link w:val="ac"/>
    <w:uiPriority w:val="99"/>
    <w:locked/>
    <w:rsid w:val="009937C9"/>
    <w:rPr>
      <w:sz w:val="24"/>
      <w:szCs w:val="24"/>
      <w:lang w:eastAsia="en-US"/>
    </w:rPr>
  </w:style>
  <w:style w:type="character" w:customStyle="1" w:styleId="aff2">
    <w:name w:val="Основной текст с отступом Знак"/>
    <w:uiPriority w:val="99"/>
    <w:semiHidden/>
    <w:rsid w:val="009937C9"/>
    <w:rPr>
      <w:rFonts w:ascii="Times New Roman" w:eastAsia="Times New Roman" w:hAnsi="Times New Roman" w:cs="Times New Roman"/>
      <w:sz w:val="28"/>
      <w:szCs w:val="26"/>
      <w:lang w:eastAsia="ru-RU"/>
    </w:rPr>
  </w:style>
  <w:style w:type="character" w:customStyle="1" w:styleId="23">
    <w:name w:val="Основной текст 2 Знак"/>
    <w:link w:val="22"/>
    <w:uiPriority w:val="99"/>
    <w:rsid w:val="009937C9"/>
    <w:rPr>
      <w:sz w:val="24"/>
      <w:szCs w:val="24"/>
      <w:lang w:eastAsia="en-US"/>
    </w:rPr>
  </w:style>
  <w:style w:type="character" w:customStyle="1" w:styleId="212">
    <w:name w:val="Основной текст с отступом 2 Знак1"/>
    <w:uiPriority w:val="99"/>
    <w:locked/>
    <w:rsid w:val="009937C9"/>
    <w:rPr>
      <w:sz w:val="26"/>
      <w:szCs w:val="26"/>
      <w:lang w:eastAsia="ru-RU"/>
    </w:rPr>
  </w:style>
  <w:style w:type="paragraph" w:customStyle="1" w:styleId="310">
    <w:name w:val="Основной текст 31"/>
    <w:basedOn w:val="a1"/>
    <w:uiPriority w:val="99"/>
    <w:rsid w:val="009937C9"/>
    <w:pPr>
      <w:spacing w:line="240" w:lineRule="atLeast"/>
      <w:ind w:firstLine="709"/>
      <w:jc w:val="both"/>
    </w:pPr>
    <w:rPr>
      <w:b/>
      <w:bCs/>
      <w:lang w:eastAsia="ru-RU"/>
    </w:rPr>
  </w:style>
  <w:style w:type="character" w:customStyle="1" w:styleId="a8">
    <w:name w:val="Название Знак"/>
    <w:link w:val="a7"/>
    <w:rsid w:val="009937C9"/>
    <w:rPr>
      <w:b/>
      <w:bCs/>
      <w:sz w:val="24"/>
      <w:szCs w:val="24"/>
      <w:lang w:eastAsia="en-US"/>
    </w:rPr>
  </w:style>
  <w:style w:type="paragraph" w:customStyle="1" w:styleId="Iiiaeuiue">
    <w:name w:val="Ii?iaeuiue"/>
    <w:uiPriority w:val="99"/>
    <w:rsid w:val="009937C9"/>
    <w:pPr>
      <w:overflowPunct w:val="0"/>
      <w:autoSpaceDE w:val="0"/>
      <w:autoSpaceDN w:val="0"/>
      <w:adjustRightInd w:val="0"/>
      <w:spacing w:line="240" w:lineRule="atLeast"/>
      <w:jc w:val="both"/>
    </w:pPr>
    <w:rPr>
      <w:sz w:val="24"/>
      <w:szCs w:val="24"/>
    </w:rPr>
  </w:style>
  <w:style w:type="paragraph" w:styleId="29">
    <w:name w:val="List Continue 2"/>
    <w:basedOn w:val="a1"/>
    <w:uiPriority w:val="99"/>
    <w:rsid w:val="009937C9"/>
    <w:pPr>
      <w:spacing w:after="120" w:line="240" w:lineRule="atLeast"/>
      <w:ind w:left="566"/>
      <w:jc w:val="both"/>
    </w:pPr>
    <w:rPr>
      <w:lang w:eastAsia="ru-RU"/>
    </w:rPr>
  </w:style>
  <w:style w:type="paragraph" w:customStyle="1" w:styleId="2a">
    <w:name w:val="Îñíîâíîé òåêñò 2"/>
    <w:basedOn w:val="afc"/>
    <w:uiPriority w:val="99"/>
    <w:rsid w:val="009937C9"/>
    <w:pPr>
      <w:widowControl w:val="0"/>
      <w:overflowPunct/>
      <w:autoSpaceDE/>
      <w:autoSpaceDN/>
      <w:adjustRightInd/>
      <w:ind w:firstLine="720"/>
      <w:textAlignment w:val="auto"/>
    </w:pPr>
    <w:rPr>
      <w:b/>
      <w:bCs/>
      <w:color w:val="000000"/>
      <w:lang w:val="en-US"/>
    </w:rPr>
  </w:style>
  <w:style w:type="paragraph" w:customStyle="1" w:styleId="2b">
    <w:name w:val="Îñíîâíîé òåêñò ñ îòñòóïîì 2"/>
    <w:basedOn w:val="afc"/>
    <w:uiPriority w:val="99"/>
    <w:rsid w:val="009937C9"/>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uiPriority w:val="99"/>
    <w:rsid w:val="009937C9"/>
    <w:pPr>
      <w:keepNext/>
      <w:spacing w:line="240" w:lineRule="atLeast"/>
      <w:jc w:val="center"/>
    </w:pPr>
    <w:rPr>
      <w:b/>
      <w:bCs/>
      <w:sz w:val="24"/>
      <w:szCs w:val="24"/>
    </w:rPr>
  </w:style>
  <w:style w:type="paragraph" w:customStyle="1" w:styleId="19">
    <w:name w:val="çàãîëîâîê 1"/>
    <w:basedOn w:val="afc"/>
    <w:next w:val="afc"/>
    <w:uiPriority w:val="99"/>
    <w:rsid w:val="009937C9"/>
    <w:pPr>
      <w:keepNext/>
      <w:widowControl w:val="0"/>
      <w:overflowPunct/>
      <w:autoSpaceDE/>
      <w:autoSpaceDN/>
      <w:adjustRightInd/>
      <w:jc w:val="left"/>
      <w:textAlignment w:val="auto"/>
    </w:pPr>
    <w:rPr>
      <w:sz w:val="28"/>
      <w:szCs w:val="28"/>
    </w:rPr>
  </w:style>
  <w:style w:type="paragraph" w:customStyle="1" w:styleId="38">
    <w:name w:val="Îñíîâíîé òåêñò ñ îòñòóïîì 3"/>
    <w:basedOn w:val="afc"/>
    <w:uiPriority w:val="99"/>
    <w:rsid w:val="009937C9"/>
    <w:pPr>
      <w:widowControl w:val="0"/>
      <w:overflowPunct/>
      <w:autoSpaceDE/>
      <w:autoSpaceDN/>
      <w:adjustRightInd/>
      <w:ind w:firstLine="567"/>
      <w:textAlignment w:val="auto"/>
    </w:pPr>
    <w:rPr>
      <w:rFonts w:ascii="Peterburg" w:hAnsi="Peterburg" w:cs="Peterburg"/>
      <w:b/>
      <w:bCs/>
      <w:i/>
      <w:iCs/>
    </w:rPr>
  </w:style>
  <w:style w:type="paragraph" w:customStyle="1" w:styleId="Iniiaiieoaeno">
    <w:name w:val="Iniiaiie oaeno"/>
    <w:basedOn w:val="Iauiue"/>
    <w:uiPriority w:val="99"/>
    <w:rsid w:val="009937C9"/>
    <w:pPr>
      <w:widowControl/>
      <w:spacing w:line="240" w:lineRule="atLeast"/>
      <w:jc w:val="both"/>
    </w:pPr>
    <w:rPr>
      <w:rFonts w:ascii="Peterburg" w:hAnsi="Peterburg" w:cs="Peterburg"/>
    </w:rPr>
  </w:style>
  <w:style w:type="paragraph" w:customStyle="1" w:styleId="Iniiaiieoaenonionooiii3">
    <w:name w:val="Iniiaiie oaeno n ionooiii 3"/>
    <w:basedOn w:val="Iauiue"/>
    <w:uiPriority w:val="99"/>
    <w:rsid w:val="009937C9"/>
    <w:pPr>
      <w:widowControl/>
      <w:spacing w:line="240" w:lineRule="atLeast"/>
      <w:ind w:firstLine="720"/>
      <w:jc w:val="both"/>
    </w:pPr>
    <w:rPr>
      <w:rFonts w:ascii="Peterburg" w:hAnsi="Peterburg" w:cs="Peterburg"/>
      <w:sz w:val="28"/>
      <w:szCs w:val="28"/>
    </w:rPr>
  </w:style>
  <w:style w:type="paragraph" w:customStyle="1" w:styleId="aff3">
    <w:name w:val="основной"/>
    <w:basedOn w:val="a1"/>
    <w:uiPriority w:val="99"/>
    <w:rsid w:val="009937C9"/>
    <w:pPr>
      <w:keepNext/>
      <w:spacing w:line="240" w:lineRule="atLeast"/>
      <w:jc w:val="both"/>
    </w:pPr>
    <w:rPr>
      <w:lang w:eastAsia="ru-RU"/>
    </w:rPr>
  </w:style>
  <w:style w:type="paragraph" w:customStyle="1" w:styleId="aff4">
    <w:name w:val="список"/>
    <w:basedOn w:val="a1"/>
    <w:uiPriority w:val="99"/>
    <w:rsid w:val="009937C9"/>
    <w:pPr>
      <w:keepLines/>
      <w:overflowPunct w:val="0"/>
      <w:autoSpaceDE w:val="0"/>
      <w:autoSpaceDN w:val="0"/>
      <w:adjustRightInd w:val="0"/>
      <w:spacing w:line="240" w:lineRule="atLeast"/>
      <w:ind w:left="709" w:hanging="284"/>
      <w:jc w:val="both"/>
      <w:textAlignment w:val="baseline"/>
    </w:pPr>
    <w:rPr>
      <w:rFonts w:ascii="Peterburg" w:hAnsi="Peterburg" w:cs="Peterburg"/>
      <w:lang w:eastAsia="ru-RU"/>
    </w:rPr>
  </w:style>
  <w:style w:type="paragraph" w:customStyle="1" w:styleId="aff5">
    <w:name w:val="ñïèñîê"/>
    <w:basedOn w:val="afc"/>
    <w:uiPriority w:val="99"/>
    <w:rsid w:val="009937C9"/>
    <w:pPr>
      <w:keepLines/>
      <w:widowControl w:val="0"/>
      <w:overflowPunct/>
      <w:autoSpaceDE/>
      <w:autoSpaceDN/>
      <w:adjustRightInd/>
      <w:ind w:left="709" w:hanging="284"/>
      <w:textAlignment w:val="auto"/>
    </w:pPr>
    <w:rPr>
      <w:rFonts w:ascii="Peterburg" w:hAnsi="Peterburg" w:cs="Peterburg"/>
    </w:rPr>
  </w:style>
  <w:style w:type="paragraph" w:customStyle="1" w:styleId="82">
    <w:name w:val="çàãîëîâîê 8"/>
    <w:basedOn w:val="afc"/>
    <w:next w:val="afc"/>
    <w:uiPriority w:val="99"/>
    <w:rsid w:val="009937C9"/>
    <w:pPr>
      <w:keepNext/>
      <w:widowControl w:val="0"/>
      <w:overflowPunct/>
      <w:autoSpaceDE/>
      <w:autoSpaceDN/>
      <w:adjustRightInd/>
      <w:ind w:firstLine="720"/>
      <w:textAlignment w:val="auto"/>
    </w:pPr>
    <w:rPr>
      <w:b/>
      <w:bCs/>
    </w:rPr>
  </w:style>
  <w:style w:type="paragraph" w:customStyle="1" w:styleId="Iniiaiieoaeno2">
    <w:name w:val="Iniiaiie oaeno 2"/>
    <w:basedOn w:val="a1"/>
    <w:uiPriority w:val="99"/>
    <w:rsid w:val="009937C9"/>
    <w:pPr>
      <w:widowControl w:val="0"/>
      <w:spacing w:line="240" w:lineRule="atLeast"/>
      <w:ind w:firstLine="567"/>
      <w:jc w:val="both"/>
    </w:pPr>
    <w:rPr>
      <w:b/>
      <w:bCs/>
      <w:color w:val="000000"/>
      <w:lang w:eastAsia="ru-RU"/>
    </w:rPr>
  </w:style>
  <w:style w:type="paragraph" w:styleId="42">
    <w:name w:val="List Bullet 4"/>
    <w:basedOn w:val="a1"/>
    <w:autoRedefine/>
    <w:uiPriority w:val="99"/>
    <w:rsid w:val="009937C9"/>
    <w:pPr>
      <w:spacing w:line="240" w:lineRule="atLeast"/>
      <w:ind w:left="360" w:hanging="360"/>
      <w:jc w:val="both"/>
    </w:pPr>
    <w:rPr>
      <w:sz w:val="20"/>
      <w:szCs w:val="20"/>
      <w:lang w:val="en-GB" w:eastAsia="ru-RU"/>
    </w:rPr>
  </w:style>
  <w:style w:type="paragraph" w:customStyle="1" w:styleId="aff6">
    <w:name w:val="Îñíîâíîé òåêñò"/>
    <w:basedOn w:val="afc"/>
    <w:uiPriority w:val="99"/>
    <w:rsid w:val="009937C9"/>
    <w:pPr>
      <w:widowControl w:val="0"/>
      <w:tabs>
        <w:tab w:val="left" w:leader="dot" w:pos="9072"/>
      </w:tabs>
      <w:overflowPunct/>
      <w:autoSpaceDE/>
      <w:autoSpaceDN/>
      <w:adjustRightInd/>
      <w:textAlignment w:val="auto"/>
    </w:pPr>
    <w:rPr>
      <w:b/>
      <w:bCs/>
    </w:rPr>
  </w:style>
  <w:style w:type="paragraph" w:customStyle="1" w:styleId="caaieiaie2">
    <w:name w:val="caaieiaie 2"/>
    <w:basedOn w:val="Iauiue"/>
    <w:next w:val="Iauiue"/>
    <w:uiPriority w:val="99"/>
    <w:rsid w:val="009937C9"/>
    <w:pPr>
      <w:keepNext/>
      <w:keepLines/>
      <w:spacing w:before="240" w:after="60" w:line="240" w:lineRule="atLeast"/>
      <w:jc w:val="center"/>
    </w:pPr>
    <w:rPr>
      <w:rFonts w:ascii="Peterburg" w:hAnsi="Peterburg" w:cs="Peterburg"/>
      <w:b/>
      <w:bCs/>
      <w:sz w:val="24"/>
      <w:szCs w:val="24"/>
    </w:rPr>
  </w:style>
  <w:style w:type="character" w:customStyle="1" w:styleId="af2">
    <w:name w:val="Текст Знак"/>
    <w:link w:val="af1"/>
    <w:uiPriority w:val="99"/>
    <w:rsid w:val="009937C9"/>
    <w:rPr>
      <w:sz w:val="28"/>
      <w:u w:val="single"/>
    </w:rPr>
  </w:style>
  <w:style w:type="paragraph" w:customStyle="1" w:styleId="Heading">
    <w:name w:val="Heading"/>
    <w:rsid w:val="009937C9"/>
    <w:pPr>
      <w:autoSpaceDE w:val="0"/>
      <w:autoSpaceDN w:val="0"/>
      <w:adjustRightInd w:val="0"/>
      <w:spacing w:line="240" w:lineRule="atLeast"/>
      <w:jc w:val="both"/>
    </w:pPr>
    <w:rPr>
      <w:rFonts w:ascii="Arial" w:hAnsi="Arial" w:cs="Arial"/>
      <w:b/>
      <w:bCs/>
      <w:sz w:val="22"/>
      <w:szCs w:val="22"/>
    </w:rPr>
  </w:style>
  <w:style w:type="paragraph" w:customStyle="1" w:styleId="1a">
    <w:name w:val="Обычный1"/>
    <w:uiPriority w:val="99"/>
    <w:rsid w:val="009937C9"/>
    <w:pPr>
      <w:spacing w:line="240" w:lineRule="atLeast"/>
      <w:jc w:val="both"/>
    </w:pPr>
    <w:rPr>
      <w:sz w:val="24"/>
      <w:szCs w:val="24"/>
    </w:rPr>
  </w:style>
  <w:style w:type="paragraph" w:customStyle="1" w:styleId="52">
    <w:name w:val="çàãîëîâîê 5"/>
    <w:basedOn w:val="a1"/>
    <w:next w:val="a1"/>
    <w:uiPriority w:val="99"/>
    <w:rsid w:val="009937C9"/>
    <w:pPr>
      <w:keepNext/>
      <w:widowControl w:val="0"/>
      <w:spacing w:line="240" w:lineRule="atLeast"/>
      <w:ind w:firstLine="567"/>
      <w:jc w:val="both"/>
    </w:pPr>
    <w:rPr>
      <w:b/>
      <w:bCs/>
      <w:sz w:val="20"/>
      <w:szCs w:val="20"/>
      <w:u w:val="single"/>
      <w:lang w:eastAsia="ru-RU"/>
    </w:rPr>
  </w:style>
  <w:style w:type="paragraph" w:customStyle="1" w:styleId="consplustitle0">
    <w:name w:val="consplustitle"/>
    <w:basedOn w:val="a1"/>
    <w:uiPriority w:val="99"/>
    <w:rsid w:val="009937C9"/>
    <w:pPr>
      <w:spacing w:before="100" w:beforeAutospacing="1" w:after="100" w:afterAutospacing="1" w:line="240" w:lineRule="atLeast"/>
      <w:jc w:val="both"/>
    </w:pPr>
    <w:rPr>
      <w:lang w:eastAsia="ru-RU"/>
    </w:rPr>
  </w:style>
  <w:style w:type="paragraph" w:customStyle="1" w:styleId="consplusnormal0">
    <w:name w:val="consplusnormal"/>
    <w:basedOn w:val="a1"/>
    <w:uiPriority w:val="99"/>
    <w:rsid w:val="009937C9"/>
    <w:pPr>
      <w:spacing w:before="100" w:beforeAutospacing="1" w:after="100" w:afterAutospacing="1" w:line="240" w:lineRule="atLeast"/>
      <w:jc w:val="both"/>
    </w:pPr>
    <w:rPr>
      <w:lang w:eastAsia="ru-RU"/>
    </w:rPr>
  </w:style>
  <w:style w:type="paragraph" w:customStyle="1" w:styleId="1b">
    <w:name w:val="Стиль1 Знак"/>
    <w:basedOn w:val="3"/>
    <w:uiPriority w:val="99"/>
    <w:rsid w:val="009937C9"/>
    <w:pPr>
      <w:keepLines/>
      <w:overflowPunct/>
      <w:autoSpaceDE/>
      <w:autoSpaceDN/>
      <w:adjustRightInd/>
      <w:spacing w:before="60" w:after="120" w:line="240" w:lineRule="atLeast"/>
      <w:ind w:firstLine="0"/>
    </w:pPr>
    <w:rPr>
      <w:rFonts w:ascii="Arial" w:eastAsia="Times New Roman" w:hAnsi="Arial" w:cs="Arial"/>
      <w:bCs/>
      <w:sz w:val="22"/>
      <w:szCs w:val="22"/>
      <w:lang w:val="x-none" w:eastAsia="x-none"/>
    </w:rPr>
  </w:style>
  <w:style w:type="paragraph" w:customStyle="1" w:styleId="1c">
    <w:name w:val="Стиль1"/>
    <w:basedOn w:val="3"/>
    <w:uiPriority w:val="99"/>
    <w:rsid w:val="009937C9"/>
    <w:pPr>
      <w:keepLines/>
      <w:overflowPunct/>
      <w:autoSpaceDE/>
      <w:autoSpaceDN/>
      <w:adjustRightInd/>
      <w:spacing w:before="60" w:after="120" w:line="240" w:lineRule="atLeast"/>
      <w:ind w:firstLine="0"/>
    </w:pPr>
    <w:rPr>
      <w:rFonts w:ascii="Arial" w:eastAsia="Times New Roman" w:hAnsi="Arial" w:cs="Arial"/>
      <w:bCs/>
      <w:sz w:val="22"/>
      <w:szCs w:val="22"/>
      <w:lang w:val="x-none" w:eastAsia="x-none"/>
    </w:rPr>
  </w:style>
  <w:style w:type="character" w:customStyle="1" w:styleId="aff7">
    <w:name w:val="Гипертекстовая ссылка"/>
    <w:uiPriority w:val="99"/>
    <w:rsid w:val="009937C9"/>
    <w:rPr>
      <w:b/>
      <w:bCs/>
      <w:color w:val="008000"/>
      <w:sz w:val="20"/>
      <w:szCs w:val="20"/>
      <w:u w:val="single"/>
    </w:rPr>
  </w:style>
  <w:style w:type="character" w:styleId="aff8">
    <w:name w:val="FollowedHyperlink"/>
    <w:rsid w:val="009937C9"/>
    <w:rPr>
      <w:color w:val="800080"/>
      <w:u w:val="single"/>
    </w:rPr>
  </w:style>
  <w:style w:type="paragraph" w:styleId="a0">
    <w:name w:val="Document Map"/>
    <w:basedOn w:val="a1"/>
    <w:link w:val="aff9"/>
    <w:uiPriority w:val="99"/>
    <w:semiHidden/>
    <w:rsid w:val="009937C9"/>
    <w:pPr>
      <w:numPr>
        <w:numId w:val="29"/>
      </w:numPr>
      <w:shd w:val="clear" w:color="auto" w:fill="000080"/>
      <w:spacing w:line="240" w:lineRule="atLeast"/>
      <w:jc w:val="both"/>
    </w:pPr>
    <w:rPr>
      <w:rFonts w:ascii="Tahoma" w:hAnsi="Tahoma"/>
      <w:sz w:val="20"/>
      <w:szCs w:val="20"/>
      <w:lang w:val="x-none" w:eastAsia="x-none"/>
    </w:rPr>
  </w:style>
  <w:style w:type="character" w:customStyle="1" w:styleId="aff9">
    <w:name w:val="Схема документа Знак"/>
    <w:link w:val="a0"/>
    <w:uiPriority w:val="99"/>
    <w:semiHidden/>
    <w:rsid w:val="009937C9"/>
    <w:rPr>
      <w:rFonts w:ascii="Tahoma" w:hAnsi="Tahoma"/>
      <w:shd w:val="clear" w:color="auto" w:fill="000080"/>
      <w:lang w:val="x-none" w:eastAsia="x-none"/>
    </w:rPr>
  </w:style>
  <w:style w:type="character" w:styleId="affa">
    <w:name w:val="footnote reference"/>
    <w:uiPriority w:val="99"/>
    <w:semiHidden/>
    <w:rsid w:val="009937C9"/>
    <w:rPr>
      <w:vertAlign w:val="superscript"/>
    </w:rPr>
  </w:style>
  <w:style w:type="paragraph" w:styleId="affb">
    <w:name w:val="Normal (Web)"/>
    <w:basedOn w:val="a1"/>
    <w:uiPriority w:val="99"/>
    <w:rsid w:val="009937C9"/>
    <w:pPr>
      <w:spacing w:before="13" w:after="13" w:line="240" w:lineRule="atLeast"/>
      <w:ind w:firstLine="133"/>
      <w:jc w:val="both"/>
    </w:pPr>
    <w:rPr>
      <w:rFonts w:ascii="Arial" w:hAnsi="Arial" w:cs="Arial"/>
      <w:sz w:val="18"/>
      <w:szCs w:val="18"/>
      <w:lang w:eastAsia="ru-RU"/>
    </w:rPr>
  </w:style>
  <w:style w:type="character" w:styleId="affc">
    <w:name w:val="Strong"/>
    <w:uiPriority w:val="99"/>
    <w:qFormat/>
    <w:rsid w:val="009937C9"/>
    <w:rPr>
      <w:b/>
      <w:bCs/>
    </w:rPr>
  </w:style>
  <w:style w:type="paragraph" w:customStyle="1" w:styleId="Style2">
    <w:name w:val="Style2"/>
    <w:basedOn w:val="a1"/>
    <w:rsid w:val="009937C9"/>
    <w:pPr>
      <w:widowControl w:val="0"/>
      <w:autoSpaceDE w:val="0"/>
      <w:autoSpaceDN w:val="0"/>
      <w:adjustRightInd w:val="0"/>
      <w:spacing w:line="326" w:lineRule="exact"/>
      <w:ind w:firstLine="494"/>
      <w:jc w:val="both"/>
    </w:pPr>
    <w:rPr>
      <w:lang w:eastAsia="ru-RU"/>
    </w:rPr>
  </w:style>
  <w:style w:type="character" w:customStyle="1" w:styleId="FontStyle12">
    <w:name w:val="Font Style12"/>
    <w:rsid w:val="009937C9"/>
    <w:rPr>
      <w:rFonts w:ascii="Times New Roman" w:hAnsi="Times New Roman" w:cs="Times New Roman"/>
      <w:sz w:val="26"/>
      <w:szCs w:val="26"/>
    </w:rPr>
  </w:style>
  <w:style w:type="paragraph" w:customStyle="1" w:styleId="1d">
    <w:name w:val="Абзац списка1"/>
    <w:basedOn w:val="a1"/>
    <w:rsid w:val="009937C9"/>
    <w:pPr>
      <w:spacing w:line="240" w:lineRule="atLeast"/>
      <w:ind w:left="720"/>
      <w:jc w:val="both"/>
    </w:pPr>
    <w:rPr>
      <w:sz w:val="28"/>
      <w:szCs w:val="20"/>
      <w:lang w:eastAsia="ru-RU"/>
    </w:rPr>
  </w:style>
  <w:style w:type="paragraph" w:styleId="affd">
    <w:name w:val="TOC Heading"/>
    <w:basedOn w:val="1"/>
    <w:next w:val="a1"/>
    <w:uiPriority w:val="39"/>
    <w:semiHidden/>
    <w:unhideWhenUsed/>
    <w:qFormat/>
    <w:rsid w:val="009937C9"/>
    <w:pPr>
      <w:overflowPunct/>
      <w:autoSpaceDE/>
      <w:autoSpaceDN/>
      <w:adjustRightInd/>
      <w:spacing w:before="480" w:after="0" w:line="276" w:lineRule="auto"/>
      <w:ind w:firstLine="0"/>
      <w:jc w:val="left"/>
      <w:textAlignment w:val="auto"/>
      <w:outlineLvl w:val="9"/>
    </w:pPr>
    <w:rPr>
      <w:rFonts w:ascii="Cambria" w:hAnsi="Cambria"/>
      <w:bCs/>
      <w:color w:val="365F91"/>
      <w:spacing w:val="0"/>
      <w:kern w:val="0"/>
      <w:sz w:val="28"/>
      <w:szCs w:val="28"/>
      <w:lang w:val="x-none" w:eastAsia="en-US"/>
    </w:rPr>
  </w:style>
  <w:style w:type="paragraph" w:styleId="affe">
    <w:name w:val="No Spacing"/>
    <w:uiPriority w:val="1"/>
    <w:qFormat/>
    <w:rsid w:val="009937C9"/>
    <w:pPr>
      <w:jc w:val="both"/>
    </w:pPr>
    <w:rPr>
      <w:sz w:val="28"/>
      <w:szCs w:val="26"/>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1"/>
    <w:rsid w:val="009937C9"/>
    <w:rPr>
      <w:sz w:val="28"/>
      <w:szCs w:val="20"/>
      <w:lang w:val="x-none" w:eastAsia="x-none"/>
    </w:rPr>
  </w:style>
  <w:style w:type="character" w:customStyle="1" w:styleId="141">
    <w:name w:val="Обычный + 14 пт Знак"/>
    <w:aliases w:val="По центру Знак"/>
    <w:link w:val="140"/>
    <w:rsid w:val="009937C9"/>
    <w:rPr>
      <w:sz w:val="28"/>
      <w:lang w:val="x-none" w:eastAsia="x-none"/>
    </w:rPr>
  </w:style>
  <w:style w:type="paragraph" w:customStyle="1" w:styleId="afff">
    <w:name w:val="Заголовок статьи"/>
    <w:basedOn w:val="a1"/>
    <w:next w:val="a1"/>
    <w:uiPriority w:val="99"/>
    <w:rsid w:val="009937C9"/>
    <w:pPr>
      <w:autoSpaceDE w:val="0"/>
      <w:autoSpaceDN w:val="0"/>
      <w:adjustRightInd w:val="0"/>
      <w:ind w:left="1612" w:hanging="892"/>
      <w:jc w:val="both"/>
    </w:pPr>
    <w:rPr>
      <w:rFonts w:ascii="Arial" w:hAnsi="Arial" w:cs="Arial"/>
      <w:lang w:eastAsia="ru-RU"/>
    </w:rPr>
  </w:style>
  <w:style w:type="character" w:customStyle="1" w:styleId="afff0">
    <w:name w:val="Цветовое выделение"/>
    <w:uiPriority w:val="99"/>
    <w:rsid w:val="009937C9"/>
    <w:rPr>
      <w:b/>
      <w:bCs/>
      <w:color w:val="26282F"/>
    </w:rPr>
  </w:style>
  <w:style w:type="paragraph" w:customStyle="1" w:styleId="afff1">
    <w:name w:val="Нормальный (таблица)"/>
    <w:basedOn w:val="a1"/>
    <w:next w:val="a1"/>
    <w:uiPriority w:val="99"/>
    <w:rsid w:val="009937C9"/>
    <w:pPr>
      <w:widowControl w:val="0"/>
      <w:autoSpaceDE w:val="0"/>
      <w:autoSpaceDN w:val="0"/>
      <w:adjustRightInd w:val="0"/>
      <w:jc w:val="both"/>
    </w:pPr>
    <w:rPr>
      <w:rFonts w:ascii="Arial" w:hAnsi="Arial" w:cs="Arial"/>
      <w:lang w:eastAsia="ru-RU"/>
    </w:rPr>
  </w:style>
  <w:style w:type="numbering" w:customStyle="1" w:styleId="1e">
    <w:name w:val="Нет списка1"/>
    <w:next w:val="a5"/>
    <w:semiHidden/>
    <w:rsid w:val="009937C9"/>
  </w:style>
  <w:style w:type="numbering" w:customStyle="1" w:styleId="2c">
    <w:name w:val="Нет списка2"/>
    <w:next w:val="a5"/>
    <w:semiHidden/>
    <w:rsid w:val="009937C9"/>
  </w:style>
  <w:style w:type="table" w:customStyle="1" w:styleId="1f">
    <w:name w:val="Сетка таблицы1"/>
    <w:basedOn w:val="a4"/>
    <w:next w:val="af4"/>
    <w:uiPriority w:val="59"/>
    <w:rsid w:val="0099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Абзац"/>
    <w:basedOn w:val="a1"/>
    <w:link w:val="afff3"/>
    <w:qFormat/>
    <w:rsid w:val="009937C9"/>
    <w:pPr>
      <w:ind w:firstLine="567"/>
      <w:jc w:val="both"/>
    </w:pPr>
    <w:rPr>
      <w:lang w:val="x-none" w:eastAsia="x-none"/>
    </w:rPr>
  </w:style>
  <w:style w:type="character" w:customStyle="1" w:styleId="afff3">
    <w:name w:val="Абзац Знак"/>
    <w:link w:val="afff2"/>
    <w:rsid w:val="009937C9"/>
    <w:rPr>
      <w:sz w:val="24"/>
      <w:szCs w:val="24"/>
      <w:lang w:val="x-none" w:eastAsia="x-none"/>
    </w:rPr>
  </w:style>
  <w:style w:type="paragraph" w:styleId="afff4">
    <w:name w:val="List"/>
    <w:basedOn w:val="a1"/>
    <w:uiPriority w:val="99"/>
    <w:semiHidden/>
    <w:unhideWhenUsed/>
    <w:rsid w:val="009937C9"/>
    <w:pPr>
      <w:spacing w:line="240" w:lineRule="atLeast"/>
      <w:ind w:left="283" w:hanging="283"/>
      <w:contextualSpacing/>
      <w:jc w:val="both"/>
    </w:pPr>
    <w:rPr>
      <w:sz w:val="28"/>
      <w:szCs w:val="26"/>
      <w:lang w:eastAsia="ru-RU"/>
    </w:rPr>
  </w:style>
  <w:style w:type="paragraph" w:customStyle="1" w:styleId="142">
    <w:name w:val="14 Обычный"/>
    <w:basedOn w:val="a1"/>
    <w:link w:val="143"/>
    <w:qFormat/>
    <w:rsid w:val="009937C9"/>
    <w:pPr>
      <w:jc w:val="center"/>
    </w:pPr>
    <w:rPr>
      <w:sz w:val="28"/>
      <w:szCs w:val="28"/>
      <w:lang w:val="x-none" w:eastAsia="x-none"/>
    </w:rPr>
  </w:style>
  <w:style w:type="character" w:customStyle="1" w:styleId="143">
    <w:name w:val="14 Обычный Знак"/>
    <w:link w:val="142"/>
    <w:rsid w:val="009937C9"/>
    <w:rPr>
      <w:sz w:val="28"/>
      <w:szCs w:val="28"/>
      <w:lang w:val="x-none" w:eastAsia="x-none"/>
    </w:rPr>
  </w:style>
  <w:style w:type="paragraph" w:customStyle="1" w:styleId="s1">
    <w:name w:val="s_1"/>
    <w:basedOn w:val="a1"/>
    <w:rsid w:val="009937C9"/>
    <w:pPr>
      <w:spacing w:before="100" w:beforeAutospacing="1" w:after="100" w:afterAutospacing="1"/>
    </w:pPr>
    <w:rPr>
      <w:lang w:eastAsia="ru-RU"/>
    </w:rPr>
  </w:style>
  <w:style w:type="paragraph" w:customStyle="1" w:styleId="afff5">
    <w:name w:val="Прижатый влево"/>
    <w:basedOn w:val="a1"/>
    <w:next w:val="a1"/>
    <w:uiPriority w:val="99"/>
    <w:rsid w:val="009937C9"/>
    <w:pPr>
      <w:widowControl w:val="0"/>
      <w:autoSpaceDE w:val="0"/>
      <w:autoSpaceDN w:val="0"/>
      <w:adjustRightInd w:val="0"/>
    </w:pPr>
    <w:rPr>
      <w:rFonts w:ascii="Arial" w:hAnsi="Arial" w:cs="Arial"/>
      <w:lang w:eastAsia="ru-RU"/>
    </w:rPr>
  </w:style>
  <w:style w:type="paragraph" w:customStyle="1" w:styleId="afff6">
    <w:name w:val="Основной текс"/>
    <w:basedOn w:val="a1"/>
    <w:rsid w:val="009937C9"/>
    <w:pPr>
      <w:widowControl w:val="0"/>
      <w:jc w:val="both"/>
    </w:pPr>
    <w:rPr>
      <w:rFonts w:ascii="Arial" w:hAnsi="Arial"/>
      <w:sz w:val="20"/>
      <w:szCs w:val="20"/>
      <w:lang w:eastAsia="ru-RU"/>
    </w:rPr>
  </w:style>
  <w:style w:type="character" w:customStyle="1" w:styleId="s10">
    <w:name w:val="s_10"/>
    <w:rsid w:val="009937C9"/>
  </w:style>
  <w:style w:type="paragraph" w:customStyle="1" w:styleId="43">
    <w:name w:val="заголовок 4"/>
    <w:basedOn w:val="a1"/>
    <w:next w:val="a1"/>
    <w:rsid w:val="009937C9"/>
    <w:pPr>
      <w:keepNext/>
      <w:widowControl w:val="0"/>
      <w:jc w:val="both"/>
    </w:pPr>
    <w:rPr>
      <w:szCs w:val="20"/>
      <w:lang w:eastAsia="ru-RU"/>
    </w:rPr>
  </w:style>
  <w:style w:type="character" w:customStyle="1" w:styleId="2d">
    <w:name w:val="Табличный2 Знак"/>
    <w:link w:val="2e"/>
    <w:locked/>
    <w:rsid w:val="009937C9"/>
    <w:rPr>
      <w:sz w:val="24"/>
      <w:szCs w:val="24"/>
      <w:lang w:bidi="en-US"/>
    </w:rPr>
  </w:style>
  <w:style w:type="paragraph" w:customStyle="1" w:styleId="2e">
    <w:name w:val="Табличный2"/>
    <w:basedOn w:val="a1"/>
    <w:link w:val="2d"/>
    <w:qFormat/>
    <w:rsid w:val="009937C9"/>
    <w:pPr>
      <w:snapToGrid w:val="0"/>
    </w:pPr>
    <w:rPr>
      <w:lang w:eastAsia="ru-RU" w:bidi="en-US"/>
    </w:rPr>
  </w:style>
  <w:style w:type="paragraph" w:customStyle="1" w:styleId="Default">
    <w:name w:val="Default"/>
    <w:rsid w:val="009937C9"/>
    <w:pPr>
      <w:autoSpaceDE w:val="0"/>
      <w:autoSpaceDN w:val="0"/>
      <w:adjustRightInd w:val="0"/>
    </w:pPr>
    <w:rPr>
      <w:rFonts w:eastAsia="Calibri"/>
      <w:color w:val="000000"/>
      <w:sz w:val="24"/>
      <w:szCs w:val="24"/>
      <w:lang w:eastAsia="en-US"/>
    </w:rPr>
  </w:style>
  <w:style w:type="table" w:customStyle="1" w:styleId="2f">
    <w:name w:val="Сетка таблицы2"/>
    <w:basedOn w:val="a4"/>
    <w:next w:val="af4"/>
    <w:rsid w:val="00993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1"/>
    <w:rsid w:val="009937C9"/>
    <w:pPr>
      <w:spacing w:before="100" w:beforeAutospacing="1" w:after="100" w:afterAutospacing="1"/>
    </w:pPr>
    <w:rPr>
      <w:lang w:eastAsia="ru-RU"/>
    </w:rPr>
  </w:style>
  <w:style w:type="paragraph" w:customStyle="1" w:styleId="formattext0">
    <w:name w:val="formattext"/>
    <w:basedOn w:val="a1"/>
    <w:rsid w:val="009937C9"/>
    <w:pPr>
      <w:spacing w:before="100" w:beforeAutospacing="1" w:after="100" w:afterAutospacing="1"/>
    </w:pPr>
    <w:rPr>
      <w:lang w:eastAsia="ru-RU"/>
    </w:rPr>
  </w:style>
  <w:style w:type="paragraph" w:customStyle="1" w:styleId="afff7">
    <w:name w:val="Основной_РМН"/>
    <w:basedOn w:val="a1"/>
    <w:autoRedefine/>
    <w:qFormat/>
    <w:rsid w:val="009937C9"/>
    <w:pPr>
      <w:spacing w:line="276" w:lineRule="auto"/>
      <w:ind w:firstLine="567"/>
      <w:jc w:val="both"/>
    </w:pPr>
  </w:style>
  <w:style w:type="character" w:customStyle="1" w:styleId="af8">
    <w:name w:val="Абзац списка Знак"/>
    <w:aliases w:val="it_List1 Знак,Ненумерованный список Знак,List Paragraph Знак"/>
    <w:link w:val="af7"/>
    <w:locked/>
    <w:rsid w:val="009937C9"/>
  </w:style>
  <w:style w:type="paragraph" w:customStyle="1" w:styleId="120">
    <w:name w:val="Основной 12"/>
    <w:basedOn w:val="a1"/>
    <w:link w:val="121"/>
    <w:qFormat/>
    <w:rsid w:val="009937C9"/>
    <w:pPr>
      <w:widowControl w:val="0"/>
      <w:spacing w:before="40" w:after="40"/>
      <w:ind w:firstLine="709"/>
      <w:jc w:val="both"/>
    </w:pPr>
    <w:rPr>
      <w:snapToGrid w:val="0"/>
      <w:lang w:eastAsia="ru-RU"/>
    </w:rPr>
  </w:style>
  <w:style w:type="character" w:customStyle="1" w:styleId="121">
    <w:name w:val="Основной 12 Знак"/>
    <w:link w:val="120"/>
    <w:rsid w:val="009937C9"/>
    <w:rPr>
      <w:snapToGrid w:val="0"/>
      <w:sz w:val="24"/>
      <w:szCs w:val="24"/>
    </w:rPr>
  </w:style>
  <w:style w:type="paragraph" w:customStyle="1" w:styleId="a">
    <w:name w:val="Список основной марк"/>
    <w:basedOn w:val="a1"/>
    <w:link w:val="afff8"/>
    <w:qFormat/>
    <w:rsid w:val="006672BF"/>
    <w:pPr>
      <w:numPr>
        <w:numId w:val="48"/>
      </w:numPr>
      <w:tabs>
        <w:tab w:val="left" w:pos="851"/>
      </w:tabs>
      <w:spacing w:before="20" w:after="20"/>
      <w:jc w:val="both"/>
    </w:pPr>
    <w:rPr>
      <w:sz w:val="28"/>
      <w:szCs w:val="28"/>
      <w:lang w:eastAsia="ru-RU"/>
    </w:rPr>
  </w:style>
  <w:style w:type="character" w:customStyle="1" w:styleId="afff8">
    <w:name w:val="Список основной марк Знак"/>
    <w:link w:val="a"/>
    <w:rsid w:val="006672B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024">
      <w:bodyDiv w:val="1"/>
      <w:marLeft w:val="0"/>
      <w:marRight w:val="0"/>
      <w:marTop w:val="0"/>
      <w:marBottom w:val="0"/>
      <w:divBdr>
        <w:top w:val="none" w:sz="0" w:space="0" w:color="auto"/>
        <w:left w:val="none" w:sz="0" w:space="0" w:color="auto"/>
        <w:bottom w:val="none" w:sz="0" w:space="0" w:color="auto"/>
        <w:right w:val="none" w:sz="0" w:space="0" w:color="auto"/>
      </w:divBdr>
    </w:div>
    <w:div w:id="51007673">
      <w:bodyDiv w:val="1"/>
      <w:marLeft w:val="0"/>
      <w:marRight w:val="0"/>
      <w:marTop w:val="0"/>
      <w:marBottom w:val="0"/>
      <w:divBdr>
        <w:top w:val="none" w:sz="0" w:space="0" w:color="auto"/>
        <w:left w:val="none" w:sz="0" w:space="0" w:color="auto"/>
        <w:bottom w:val="none" w:sz="0" w:space="0" w:color="auto"/>
        <w:right w:val="none" w:sz="0" w:space="0" w:color="auto"/>
      </w:divBdr>
    </w:div>
    <w:div w:id="83847170">
      <w:bodyDiv w:val="1"/>
      <w:marLeft w:val="0"/>
      <w:marRight w:val="0"/>
      <w:marTop w:val="0"/>
      <w:marBottom w:val="0"/>
      <w:divBdr>
        <w:top w:val="none" w:sz="0" w:space="0" w:color="auto"/>
        <w:left w:val="none" w:sz="0" w:space="0" w:color="auto"/>
        <w:bottom w:val="none" w:sz="0" w:space="0" w:color="auto"/>
        <w:right w:val="none" w:sz="0" w:space="0" w:color="auto"/>
      </w:divBdr>
    </w:div>
    <w:div w:id="286159862">
      <w:bodyDiv w:val="1"/>
      <w:marLeft w:val="0"/>
      <w:marRight w:val="0"/>
      <w:marTop w:val="0"/>
      <w:marBottom w:val="0"/>
      <w:divBdr>
        <w:top w:val="none" w:sz="0" w:space="0" w:color="auto"/>
        <w:left w:val="none" w:sz="0" w:space="0" w:color="auto"/>
        <w:bottom w:val="none" w:sz="0" w:space="0" w:color="auto"/>
        <w:right w:val="none" w:sz="0" w:space="0" w:color="auto"/>
      </w:divBdr>
    </w:div>
    <w:div w:id="1317029509">
      <w:bodyDiv w:val="1"/>
      <w:marLeft w:val="0"/>
      <w:marRight w:val="0"/>
      <w:marTop w:val="0"/>
      <w:marBottom w:val="0"/>
      <w:divBdr>
        <w:top w:val="none" w:sz="0" w:space="0" w:color="auto"/>
        <w:left w:val="none" w:sz="0" w:space="0" w:color="auto"/>
        <w:bottom w:val="none" w:sz="0" w:space="0" w:color="auto"/>
        <w:right w:val="none" w:sz="0" w:space="0" w:color="auto"/>
      </w:divBdr>
    </w:div>
    <w:div w:id="1536506772">
      <w:bodyDiv w:val="1"/>
      <w:marLeft w:val="0"/>
      <w:marRight w:val="0"/>
      <w:marTop w:val="0"/>
      <w:marBottom w:val="0"/>
      <w:divBdr>
        <w:top w:val="none" w:sz="0" w:space="0" w:color="auto"/>
        <w:left w:val="none" w:sz="0" w:space="0" w:color="auto"/>
        <w:bottom w:val="none" w:sz="0" w:space="0" w:color="auto"/>
        <w:right w:val="none" w:sz="0" w:space="0" w:color="auto"/>
      </w:divBdr>
    </w:div>
    <w:div w:id="1602184237">
      <w:bodyDiv w:val="1"/>
      <w:marLeft w:val="0"/>
      <w:marRight w:val="0"/>
      <w:marTop w:val="0"/>
      <w:marBottom w:val="0"/>
      <w:divBdr>
        <w:top w:val="none" w:sz="0" w:space="0" w:color="auto"/>
        <w:left w:val="none" w:sz="0" w:space="0" w:color="auto"/>
        <w:bottom w:val="none" w:sz="0" w:space="0" w:color="auto"/>
        <w:right w:val="none" w:sz="0" w:space="0" w:color="auto"/>
      </w:divBdr>
    </w:div>
    <w:div w:id="2003120110">
      <w:bodyDiv w:val="1"/>
      <w:marLeft w:val="0"/>
      <w:marRight w:val="0"/>
      <w:marTop w:val="0"/>
      <w:marBottom w:val="0"/>
      <w:divBdr>
        <w:top w:val="none" w:sz="0" w:space="0" w:color="auto"/>
        <w:left w:val="none" w:sz="0" w:space="0" w:color="auto"/>
        <w:bottom w:val="none" w:sz="0" w:space="0" w:color="auto"/>
        <w:right w:val="none" w:sz="0" w:space="0" w:color="auto"/>
      </w:divBdr>
    </w:div>
    <w:div w:id="20471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hyperlink" Target="consultantplus://offline/ref=BC14AC7B9B00CC46F849C325CE8DD8CC4A80FCDA04D93BF8B1E7696996E8C0F14903AF204F91B7DA659DE92F6D05CF24EA18AE41B3ABo1BFI"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23487809B04658DF7A038359CBCD32F62164CC06E35BF0627AE0BA020F43A5B2ACB7D749Z5t9F"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C14AC7B9B00CC46F849C325CE8DD8CC4A80FCDA04D93BF8B1E7696996E8C0F14903AF214B9AB0DA659DE92F6D05CF24EA18AE41B3ABo1BF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C14AC7B9B00CC46F849C325CE8DD8CC4A80FCDA04D93BF8B1E7696996E8C0F14903AF234B9DB1DA659DE92F6D05CF24EA18AE41B3ABo1BFI"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1A9068B374CF1E9540AC0947931D32948175C77A1182BDE57EAC52838AAA98FA23A24D63AA4055DCQ341A" TargetMode="External"/><Relationship Id="rId5" Type="http://schemas.openxmlformats.org/officeDocument/2006/relationships/webSettings" Target="webSettings.xml"/><Relationship Id="rId15" Type="http://schemas.openxmlformats.org/officeDocument/2006/relationships/hyperlink" Target="consultantplus://offline/ref=BC14AC7B9B00CC46F849C325CE8DD8CC4A80FCDA04D93BF8B1E7696996E8C0F14903AF234899B1D031C7F92B2452C238EA00B045ADAB1C41oFB5I" TargetMode="External"/><Relationship Id="rId23" Type="http://schemas.openxmlformats.org/officeDocument/2006/relationships/hyperlink" Target="consultantplus://offline/ref=91AD0905F0BE061E9381B436EED631F4BC2F6E160DEAB6CB1128718ECDE2A28A80CBEBCB81A41905q12BF" TargetMode="External"/><Relationship Id="rId28" Type="http://schemas.openxmlformats.org/officeDocument/2006/relationships/theme" Target="theme/theme1.xml"/><Relationship Id="rId10" Type="http://schemas.openxmlformats.org/officeDocument/2006/relationships/hyperlink" Target="garantF1://12038258.0" TargetMode="External"/><Relationship Id="rId19" Type="http://schemas.openxmlformats.org/officeDocument/2006/relationships/hyperlink" Target="consultantplus://offline/ref=BC14AC7B9B00CC46F849C325CE8DD8CC4A80FCDA04D93BF8B1E7696996E8C0F14903AF204F91B7DA659DE92F6D05CF24EA18AE41B3ABo1BFI"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C14AC7B9B00CC46F849C325CE8DD8CC4A80FCDA04D93BF8B1E7696996E8C0F14903AF234899B0D936C7F92B2452C238EA00B045ADAB1C41oFB5I" TargetMode="External"/><Relationship Id="rId22" Type="http://schemas.openxmlformats.org/officeDocument/2006/relationships/hyperlink" Target="consultantplus://offline/ref=91AD0905F0BE061E9381B436EED631F4B52B691E0DE9EBC119717D8CCAEDFD9D8782E7CA81A41Cq02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74</Pages>
  <Words>32069</Words>
  <Characters>182797</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Правила зе6амлепользования и застройки</vt:lpstr>
    </vt:vector>
  </TitlesOfParts>
  <Company>KGP</Company>
  <LinksUpToDate>false</LinksUpToDate>
  <CharactersWithSpaces>214438</CharactersWithSpaces>
  <SharedDoc>false</SharedDoc>
  <HLinks>
    <vt:vector size="672" baseType="variant">
      <vt:variant>
        <vt:i4>3342434</vt:i4>
      </vt:variant>
      <vt:variant>
        <vt:i4>588</vt:i4>
      </vt:variant>
      <vt:variant>
        <vt:i4>0</vt:i4>
      </vt:variant>
      <vt:variant>
        <vt:i4>5</vt:i4>
      </vt:variant>
      <vt:variant>
        <vt:lpwstr>consultantplus://offline/main?base=LAW;n=111908;fld=134;dst=101782</vt:lpwstr>
      </vt:variant>
      <vt:variant>
        <vt:lpwstr/>
      </vt:variant>
      <vt:variant>
        <vt:i4>3342434</vt:i4>
      </vt:variant>
      <vt:variant>
        <vt:i4>585</vt:i4>
      </vt:variant>
      <vt:variant>
        <vt:i4>0</vt:i4>
      </vt:variant>
      <vt:variant>
        <vt:i4>5</vt:i4>
      </vt:variant>
      <vt:variant>
        <vt:lpwstr>consultantplus://offline/main?base=LAW;n=111908;fld=134;dst=101782</vt:lpwstr>
      </vt:variant>
      <vt:variant>
        <vt:lpwstr/>
      </vt:variant>
      <vt:variant>
        <vt:i4>3276907</vt:i4>
      </vt:variant>
      <vt:variant>
        <vt:i4>582</vt:i4>
      </vt:variant>
      <vt:variant>
        <vt:i4>0</vt:i4>
      </vt:variant>
      <vt:variant>
        <vt:i4>5</vt:i4>
      </vt:variant>
      <vt:variant>
        <vt:lpwstr>consultantplus://offline/main?base=LAW;n=111908;fld=134;dst=101612</vt:lpwstr>
      </vt:variant>
      <vt:variant>
        <vt:lpwstr/>
      </vt:variant>
      <vt:variant>
        <vt:i4>3276907</vt:i4>
      </vt:variant>
      <vt:variant>
        <vt:i4>579</vt:i4>
      </vt:variant>
      <vt:variant>
        <vt:i4>0</vt:i4>
      </vt:variant>
      <vt:variant>
        <vt:i4>5</vt:i4>
      </vt:variant>
      <vt:variant>
        <vt:lpwstr>consultantplus://offline/main?base=LAW;n=111908;fld=134;dst=101612</vt:lpwstr>
      </vt:variant>
      <vt:variant>
        <vt:lpwstr/>
      </vt:variant>
      <vt:variant>
        <vt:i4>7471230</vt:i4>
      </vt:variant>
      <vt:variant>
        <vt:i4>576</vt:i4>
      </vt:variant>
      <vt:variant>
        <vt:i4>0</vt:i4>
      </vt:variant>
      <vt:variant>
        <vt:i4>5</vt:i4>
      </vt:variant>
      <vt:variant>
        <vt:lpwstr>consultantplus://offline/main?base=LAW;n=111918;fld=134</vt:lpwstr>
      </vt:variant>
      <vt:variant>
        <vt:lpwstr/>
      </vt:variant>
      <vt:variant>
        <vt:i4>3342442</vt:i4>
      </vt:variant>
      <vt:variant>
        <vt:i4>573</vt:i4>
      </vt:variant>
      <vt:variant>
        <vt:i4>0</vt:i4>
      </vt:variant>
      <vt:variant>
        <vt:i4>5</vt:i4>
      </vt:variant>
      <vt:variant>
        <vt:lpwstr>consultantplus://offline/main?base=LAW;n=111908;fld=134;dst=100411</vt:lpwstr>
      </vt:variant>
      <vt:variant>
        <vt:lpwstr/>
      </vt:variant>
      <vt:variant>
        <vt:i4>3473515</vt:i4>
      </vt:variant>
      <vt:variant>
        <vt:i4>570</vt:i4>
      </vt:variant>
      <vt:variant>
        <vt:i4>0</vt:i4>
      </vt:variant>
      <vt:variant>
        <vt:i4>5</vt:i4>
      </vt:variant>
      <vt:variant>
        <vt:lpwstr>consultantplus://offline/main?base=LAW;n=111908;fld=134;dst=100407</vt:lpwstr>
      </vt:variant>
      <vt:variant>
        <vt:lpwstr/>
      </vt:variant>
      <vt:variant>
        <vt:i4>3539051</vt:i4>
      </vt:variant>
      <vt:variant>
        <vt:i4>567</vt:i4>
      </vt:variant>
      <vt:variant>
        <vt:i4>0</vt:i4>
      </vt:variant>
      <vt:variant>
        <vt:i4>5</vt:i4>
      </vt:variant>
      <vt:variant>
        <vt:lpwstr>consultantplus://offline/main?base=LAW;n=111908;fld=134;dst=100404</vt:lpwstr>
      </vt:variant>
      <vt:variant>
        <vt:lpwstr/>
      </vt:variant>
      <vt:variant>
        <vt:i4>3539051</vt:i4>
      </vt:variant>
      <vt:variant>
        <vt:i4>564</vt:i4>
      </vt:variant>
      <vt:variant>
        <vt:i4>0</vt:i4>
      </vt:variant>
      <vt:variant>
        <vt:i4>5</vt:i4>
      </vt:variant>
      <vt:variant>
        <vt:lpwstr>consultantplus://offline/main?base=LAW;n=111908;fld=134;dst=100404</vt:lpwstr>
      </vt:variant>
      <vt:variant>
        <vt:lpwstr/>
      </vt:variant>
      <vt:variant>
        <vt:i4>3997794</vt:i4>
      </vt:variant>
      <vt:variant>
        <vt:i4>561</vt:i4>
      </vt:variant>
      <vt:variant>
        <vt:i4>0</vt:i4>
      </vt:variant>
      <vt:variant>
        <vt:i4>5</vt:i4>
      </vt:variant>
      <vt:variant>
        <vt:lpwstr>consultantplus://offline/main?base=LAW;n=111908;fld=134;dst=100398</vt:lpwstr>
      </vt:variant>
      <vt:variant>
        <vt:lpwstr/>
      </vt:variant>
      <vt:variant>
        <vt:i4>3145833</vt:i4>
      </vt:variant>
      <vt:variant>
        <vt:i4>558</vt:i4>
      </vt:variant>
      <vt:variant>
        <vt:i4>0</vt:i4>
      </vt:variant>
      <vt:variant>
        <vt:i4>5</vt:i4>
      </vt:variant>
      <vt:variant>
        <vt:lpwstr>consultantplus://offline/main?base=LAW;n=111908;fld=134;dst=101731</vt:lpwstr>
      </vt:variant>
      <vt:variant>
        <vt:lpwstr/>
      </vt:variant>
      <vt:variant>
        <vt:i4>3539048</vt:i4>
      </vt:variant>
      <vt:variant>
        <vt:i4>555</vt:i4>
      </vt:variant>
      <vt:variant>
        <vt:i4>0</vt:i4>
      </vt:variant>
      <vt:variant>
        <vt:i4>5</vt:i4>
      </vt:variant>
      <vt:variant>
        <vt:lpwstr>consultantplus://offline/main?base=LAW;n=111908;fld=134;dst=101727</vt:lpwstr>
      </vt:variant>
      <vt:variant>
        <vt:lpwstr/>
      </vt:variant>
      <vt:variant>
        <vt:i4>3342440</vt:i4>
      </vt:variant>
      <vt:variant>
        <vt:i4>552</vt:i4>
      </vt:variant>
      <vt:variant>
        <vt:i4>0</vt:i4>
      </vt:variant>
      <vt:variant>
        <vt:i4>5</vt:i4>
      </vt:variant>
      <vt:variant>
        <vt:lpwstr>consultantplus://offline/main?base=LAW;n=111908;fld=134;dst=101722</vt:lpwstr>
      </vt:variant>
      <vt:variant>
        <vt:lpwstr/>
      </vt:variant>
      <vt:variant>
        <vt:i4>3211369</vt:i4>
      </vt:variant>
      <vt:variant>
        <vt:i4>549</vt:i4>
      </vt:variant>
      <vt:variant>
        <vt:i4>0</vt:i4>
      </vt:variant>
      <vt:variant>
        <vt:i4>5</vt:i4>
      </vt:variant>
      <vt:variant>
        <vt:lpwstr>consultantplus://offline/main?base=LAW;n=111908;fld=134;dst=101730</vt:lpwstr>
      </vt:variant>
      <vt:variant>
        <vt:lpwstr/>
      </vt:variant>
      <vt:variant>
        <vt:i4>3407976</vt:i4>
      </vt:variant>
      <vt:variant>
        <vt:i4>546</vt:i4>
      </vt:variant>
      <vt:variant>
        <vt:i4>0</vt:i4>
      </vt:variant>
      <vt:variant>
        <vt:i4>5</vt:i4>
      </vt:variant>
      <vt:variant>
        <vt:lpwstr>consultantplus://offline/main?base=LAW;n=111908;fld=134;dst=101725</vt:lpwstr>
      </vt:variant>
      <vt:variant>
        <vt:lpwstr/>
      </vt:variant>
      <vt:variant>
        <vt:i4>3211368</vt:i4>
      </vt:variant>
      <vt:variant>
        <vt:i4>543</vt:i4>
      </vt:variant>
      <vt:variant>
        <vt:i4>0</vt:i4>
      </vt:variant>
      <vt:variant>
        <vt:i4>5</vt:i4>
      </vt:variant>
      <vt:variant>
        <vt:lpwstr>consultantplus://offline/main?base=LAW;n=111908;fld=134;dst=101720</vt:lpwstr>
      </vt:variant>
      <vt:variant>
        <vt:lpwstr/>
      </vt:variant>
      <vt:variant>
        <vt:i4>3145839</vt:i4>
      </vt:variant>
      <vt:variant>
        <vt:i4>540</vt:i4>
      </vt:variant>
      <vt:variant>
        <vt:i4>0</vt:i4>
      </vt:variant>
      <vt:variant>
        <vt:i4>5</vt:i4>
      </vt:variant>
      <vt:variant>
        <vt:lpwstr>consultantplus://offline/main?base=LAW;n=111908;fld=134;dst=100442</vt:lpwstr>
      </vt:variant>
      <vt:variant>
        <vt:lpwstr/>
      </vt:variant>
      <vt:variant>
        <vt:i4>3276898</vt:i4>
      </vt:variant>
      <vt:variant>
        <vt:i4>537</vt:i4>
      </vt:variant>
      <vt:variant>
        <vt:i4>0</vt:i4>
      </vt:variant>
      <vt:variant>
        <vt:i4>5</vt:i4>
      </vt:variant>
      <vt:variant>
        <vt:lpwstr>consultantplus://offline/main?base=LAW;n=111908;fld=134;dst=100397</vt:lpwstr>
      </vt:variant>
      <vt:variant>
        <vt:lpwstr/>
      </vt:variant>
      <vt:variant>
        <vt:i4>3604586</vt:i4>
      </vt:variant>
      <vt:variant>
        <vt:i4>534</vt:i4>
      </vt:variant>
      <vt:variant>
        <vt:i4>0</vt:i4>
      </vt:variant>
      <vt:variant>
        <vt:i4>5</vt:i4>
      </vt:variant>
      <vt:variant>
        <vt:lpwstr>consultantplus://offline/main?base=LAW;n=111908;fld=134;dst=100312</vt:lpwstr>
      </vt:variant>
      <vt:variant>
        <vt:lpwstr/>
      </vt:variant>
      <vt:variant>
        <vt:i4>3407977</vt:i4>
      </vt:variant>
      <vt:variant>
        <vt:i4>531</vt:i4>
      </vt:variant>
      <vt:variant>
        <vt:i4>0</vt:i4>
      </vt:variant>
      <vt:variant>
        <vt:i4>5</vt:i4>
      </vt:variant>
      <vt:variant>
        <vt:lpwstr>consultantplus://offline/main?base=LAW;n=113349;fld=134;dst=100397</vt:lpwstr>
      </vt:variant>
      <vt:variant>
        <vt:lpwstr/>
      </vt:variant>
      <vt:variant>
        <vt:i4>3342432</vt:i4>
      </vt:variant>
      <vt:variant>
        <vt:i4>528</vt:i4>
      </vt:variant>
      <vt:variant>
        <vt:i4>0</vt:i4>
      </vt:variant>
      <vt:variant>
        <vt:i4>5</vt:i4>
      </vt:variant>
      <vt:variant>
        <vt:lpwstr>consultantplus://offline/main?base=LAW;n=113349;fld=134;dst=101516</vt:lpwstr>
      </vt:variant>
      <vt:variant>
        <vt:lpwstr/>
      </vt:variant>
      <vt:variant>
        <vt:i4>3539044</vt:i4>
      </vt:variant>
      <vt:variant>
        <vt:i4>525</vt:i4>
      </vt:variant>
      <vt:variant>
        <vt:i4>0</vt:i4>
      </vt:variant>
      <vt:variant>
        <vt:i4>5</vt:i4>
      </vt:variant>
      <vt:variant>
        <vt:lpwstr>consultantplus://offline/main?base=LAW;n=113349;fld=134;dst=100442</vt:lpwstr>
      </vt:variant>
      <vt:variant>
        <vt:lpwstr/>
      </vt:variant>
      <vt:variant>
        <vt:i4>3407977</vt:i4>
      </vt:variant>
      <vt:variant>
        <vt:i4>522</vt:i4>
      </vt:variant>
      <vt:variant>
        <vt:i4>0</vt:i4>
      </vt:variant>
      <vt:variant>
        <vt:i4>5</vt:i4>
      </vt:variant>
      <vt:variant>
        <vt:lpwstr>consultantplus://offline/main?base=LAW;n=113349;fld=134;dst=100397</vt:lpwstr>
      </vt:variant>
      <vt:variant>
        <vt:lpwstr/>
      </vt:variant>
      <vt:variant>
        <vt:i4>3473506</vt:i4>
      </vt:variant>
      <vt:variant>
        <vt:i4>519</vt:i4>
      </vt:variant>
      <vt:variant>
        <vt:i4>0</vt:i4>
      </vt:variant>
      <vt:variant>
        <vt:i4>5</vt:i4>
      </vt:variant>
      <vt:variant>
        <vt:lpwstr>consultantplus://offline/main?base=LAW;n=113349;fld=134;dst=100421</vt:lpwstr>
      </vt:variant>
      <vt:variant>
        <vt:lpwstr/>
      </vt:variant>
      <vt:variant>
        <vt:i4>3342432</vt:i4>
      </vt:variant>
      <vt:variant>
        <vt:i4>516</vt:i4>
      </vt:variant>
      <vt:variant>
        <vt:i4>0</vt:i4>
      </vt:variant>
      <vt:variant>
        <vt:i4>5</vt:i4>
      </vt:variant>
      <vt:variant>
        <vt:lpwstr>consultantplus://offline/main?base=LAW;n=113349;fld=134;dst=101516</vt:lpwstr>
      </vt:variant>
      <vt:variant>
        <vt:lpwstr/>
      </vt:variant>
      <vt:variant>
        <vt:i4>3604585</vt:i4>
      </vt:variant>
      <vt:variant>
        <vt:i4>513</vt:i4>
      </vt:variant>
      <vt:variant>
        <vt:i4>0</vt:i4>
      </vt:variant>
      <vt:variant>
        <vt:i4>5</vt:i4>
      </vt:variant>
      <vt:variant>
        <vt:lpwstr>consultantplus://offline/main?base=LAW;n=113349;fld=134;dst=101681</vt:lpwstr>
      </vt:variant>
      <vt:variant>
        <vt:lpwstr/>
      </vt:variant>
      <vt:variant>
        <vt:i4>4128870</vt:i4>
      </vt:variant>
      <vt:variant>
        <vt:i4>510</vt:i4>
      </vt:variant>
      <vt:variant>
        <vt:i4>0</vt:i4>
      </vt:variant>
      <vt:variant>
        <vt:i4>5</vt:i4>
      </vt:variant>
      <vt:variant>
        <vt:lpwstr>consultantplus://offline/main?base=LAW;n=113349;fld=134;dst=101679</vt:lpwstr>
      </vt:variant>
      <vt:variant>
        <vt:lpwstr/>
      </vt:variant>
      <vt:variant>
        <vt:i4>7405693</vt:i4>
      </vt:variant>
      <vt:variant>
        <vt:i4>507</vt:i4>
      </vt:variant>
      <vt:variant>
        <vt:i4>0</vt:i4>
      </vt:variant>
      <vt:variant>
        <vt:i4>5</vt:i4>
      </vt:variant>
      <vt:variant>
        <vt:lpwstr>consultantplus://offline/main?base=LAW;n=112715;fld=134</vt:lpwstr>
      </vt:variant>
      <vt:variant>
        <vt:lpwstr/>
      </vt:variant>
      <vt:variant>
        <vt:i4>1572925</vt:i4>
      </vt:variant>
      <vt:variant>
        <vt:i4>500</vt:i4>
      </vt:variant>
      <vt:variant>
        <vt:i4>0</vt:i4>
      </vt:variant>
      <vt:variant>
        <vt:i4>5</vt:i4>
      </vt:variant>
      <vt:variant>
        <vt:lpwstr/>
      </vt:variant>
      <vt:variant>
        <vt:lpwstr>_Toc357609956</vt:lpwstr>
      </vt:variant>
      <vt:variant>
        <vt:i4>1572925</vt:i4>
      </vt:variant>
      <vt:variant>
        <vt:i4>494</vt:i4>
      </vt:variant>
      <vt:variant>
        <vt:i4>0</vt:i4>
      </vt:variant>
      <vt:variant>
        <vt:i4>5</vt:i4>
      </vt:variant>
      <vt:variant>
        <vt:lpwstr/>
      </vt:variant>
      <vt:variant>
        <vt:lpwstr>_Toc357609955</vt:lpwstr>
      </vt:variant>
      <vt:variant>
        <vt:i4>1572925</vt:i4>
      </vt:variant>
      <vt:variant>
        <vt:i4>488</vt:i4>
      </vt:variant>
      <vt:variant>
        <vt:i4>0</vt:i4>
      </vt:variant>
      <vt:variant>
        <vt:i4>5</vt:i4>
      </vt:variant>
      <vt:variant>
        <vt:lpwstr/>
      </vt:variant>
      <vt:variant>
        <vt:lpwstr>_Toc357609954</vt:lpwstr>
      </vt:variant>
      <vt:variant>
        <vt:i4>1572925</vt:i4>
      </vt:variant>
      <vt:variant>
        <vt:i4>482</vt:i4>
      </vt:variant>
      <vt:variant>
        <vt:i4>0</vt:i4>
      </vt:variant>
      <vt:variant>
        <vt:i4>5</vt:i4>
      </vt:variant>
      <vt:variant>
        <vt:lpwstr/>
      </vt:variant>
      <vt:variant>
        <vt:lpwstr>_Toc357609953</vt:lpwstr>
      </vt:variant>
      <vt:variant>
        <vt:i4>1572925</vt:i4>
      </vt:variant>
      <vt:variant>
        <vt:i4>476</vt:i4>
      </vt:variant>
      <vt:variant>
        <vt:i4>0</vt:i4>
      </vt:variant>
      <vt:variant>
        <vt:i4>5</vt:i4>
      </vt:variant>
      <vt:variant>
        <vt:lpwstr/>
      </vt:variant>
      <vt:variant>
        <vt:lpwstr>_Toc357609952</vt:lpwstr>
      </vt:variant>
      <vt:variant>
        <vt:i4>1572925</vt:i4>
      </vt:variant>
      <vt:variant>
        <vt:i4>470</vt:i4>
      </vt:variant>
      <vt:variant>
        <vt:i4>0</vt:i4>
      </vt:variant>
      <vt:variant>
        <vt:i4>5</vt:i4>
      </vt:variant>
      <vt:variant>
        <vt:lpwstr/>
      </vt:variant>
      <vt:variant>
        <vt:lpwstr>_Toc357609951</vt:lpwstr>
      </vt:variant>
      <vt:variant>
        <vt:i4>1572925</vt:i4>
      </vt:variant>
      <vt:variant>
        <vt:i4>464</vt:i4>
      </vt:variant>
      <vt:variant>
        <vt:i4>0</vt:i4>
      </vt:variant>
      <vt:variant>
        <vt:i4>5</vt:i4>
      </vt:variant>
      <vt:variant>
        <vt:lpwstr/>
      </vt:variant>
      <vt:variant>
        <vt:lpwstr>_Toc357609950</vt:lpwstr>
      </vt:variant>
      <vt:variant>
        <vt:i4>1638461</vt:i4>
      </vt:variant>
      <vt:variant>
        <vt:i4>458</vt:i4>
      </vt:variant>
      <vt:variant>
        <vt:i4>0</vt:i4>
      </vt:variant>
      <vt:variant>
        <vt:i4>5</vt:i4>
      </vt:variant>
      <vt:variant>
        <vt:lpwstr/>
      </vt:variant>
      <vt:variant>
        <vt:lpwstr>_Toc357609949</vt:lpwstr>
      </vt:variant>
      <vt:variant>
        <vt:i4>1638461</vt:i4>
      </vt:variant>
      <vt:variant>
        <vt:i4>452</vt:i4>
      </vt:variant>
      <vt:variant>
        <vt:i4>0</vt:i4>
      </vt:variant>
      <vt:variant>
        <vt:i4>5</vt:i4>
      </vt:variant>
      <vt:variant>
        <vt:lpwstr/>
      </vt:variant>
      <vt:variant>
        <vt:lpwstr>_Toc357609948</vt:lpwstr>
      </vt:variant>
      <vt:variant>
        <vt:i4>1638461</vt:i4>
      </vt:variant>
      <vt:variant>
        <vt:i4>446</vt:i4>
      </vt:variant>
      <vt:variant>
        <vt:i4>0</vt:i4>
      </vt:variant>
      <vt:variant>
        <vt:i4>5</vt:i4>
      </vt:variant>
      <vt:variant>
        <vt:lpwstr/>
      </vt:variant>
      <vt:variant>
        <vt:lpwstr>_Toc357609947</vt:lpwstr>
      </vt:variant>
      <vt:variant>
        <vt:i4>1638461</vt:i4>
      </vt:variant>
      <vt:variant>
        <vt:i4>440</vt:i4>
      </vt:variant>
      <vt:variant>
        <vt:i4>0</vt:i4>
      </vt:variant>
      <vt:variant>
        <vt:i4>5</vt:i4>
      </vt:variant>
      <vt:variant>
        <vt:lpwstr/>
      </vt:variant>
      <vt:variant>
        <vt:lpwstr>_Toc357609946</vt:lpwstr>
      </vt:variant>
      <vt:variant>
        <vt:i4>1638461</vt:i4>
      </vt:variant>
      <vt:variant>
        <vt:i4>434</vt:i4>
      </vt:variant>
      <vt:variant>
        <vt:i4>0</vt:i4>
      </vt:variant>
      <vt:variant>
        <vt:i4>5</vt:i4>
      </vt:variant>
      <vt:variant>
        <vt:lpwstr/>
      </vt:variant>
      <vt:variant>
        <vt:lpwstr>_Toc357609945</vt:lpwstr>
      </vt:variant>
      <vt:variant>
        <vt:i4>1638461</vt:i4>
      </vt:variant>
      <vt:variant>
        <vt:i4>428</vt:i4>
      </vt:variant>
      <vt:variant>
        <vt:i4>0</vt:i4>
      </vt:variant>
      <vt:variant>
        <vt:i4>5</vt:i4>
      </vt:variant>
      <vt:variant>
        <vt:lpwstr/>
      </vt:variant>
      <vt:variant>
        <vt:lpwstr>_Toc357609944</vt:lpwstr>
      </vt:variant>
      <vt:variant>
        <vt:i4>1638461</vt:i4>
      </vt:variant>
      <vt:variant>
        <vt:i4>422</vt:i4>
      </vt:variant>
      <vt:variant>
        <vt:i4>0</vt:i4>
      </vt:variant>
      <vt:variant>
        <vt:i4>5</vt:i4>
      </vt:variant>
      <vt:variant>
        <vt:lpwstr/>
      </vt:variant>
      <vt:variant>
        <vt:lpwstr>_Toc357609943</vt:lpwstr>
      </vt:variant>
      <vt:variant>
        <vt:i4>1638461</vt:i4>
      </vt:variant>
      <vt:variant>
        <vt:i4>416</vt:i4>
      </vt:variant>
      <vt:variant>
        <vt:i4>0</vt:i4>
      </vt:variant>
      <vt:variant>
        <vt:i4>5</vt:i4>
      </vt:variant>
      <vt:variant>
        <vt:lpwstr/>
      </vt:variant>
      <vt:variant>
        <vt:lpwstr>_Toc357609942</vt:lpwstr>
      </vt:variant>
      <vt:variant>
        <vt:i4>1638461</vt:i4>
      </vt:variant>
      <vt:variant>
        <vt:i4>410</vt:i4>
      </vt:variant>
      <vt:variant>
        <vt:i4>0</vt:i4>
      </vt:variant>
      <vt:variant>
        <vt:i4>5</vt:i4>
      </vt:variant>
      <vt:variant>
        <vt:lpwstr/>
      </vt:variant>
      <vt:variant>
        <vt:lpwstr>_Toc357609941</vt:lpwstr>
      </vt:variant>
      <vt:variant>
        <vt:i4>1638461</vt:i4>
      </vt:variant>
      <vt:variant>
        <vt:i4>404</vt:i4>
      </vt:variant>
      <vt:variant>
        <vt:i4>0</vt:i4>
      </vt:variant>
      <vt:variant>
        <vt:i4>5</vt:i4>
      </vt:variant>
      <vt:variant>
        <vt:lpwstr/>
      </vt:variant>
      <vt:variant>
        <vt:lpwstr>_Toc357609940</vt:lpwstr>
      </vt:variant>
      <vt:variant>
        <vt:i4>1966141</vt:i4>
      </vt:variant>
      <vt:variant>
        <vt:i4>398</vt:i4>
      </vt:variant>
      <vt:variant>
        <vt:i4>0</vt:i4>
      </vt:variant>
      <vt:variant>
        <vt:i4>5</vt:i4>
      </vt:variant>
      <vt:variant>
        <vt:lpwstr/>
      </vt:variant>
      <vt:variant>
        <vt:lpwstr>_Toc357609939</vt:lpwstr>
      </vt:variant>
      <vt:variant>
        <vt:i4>1966141</vt:i4>
      </vt:variant>
      <vt:variant>
        <vt:i4>392</vt:i4>
      </vt:variant>
      <vt:variant>
        <vt:i4>0</vt:i4>
      </vt:variant>
      <vt:variant>
        <vt:i4>5</vt:i4>
      </vt:variant>
      <vt:variant>
        <vt:lpwstr/>
      </vt:variant>
      <vt:variant>
        <vt:lpwstr>_Toc357609938</vt:lpwstr>
      </vt:variant>
      <vt:variant>
        <vt:i4>1966141</vt:i4>
      </vt:variant>
      <vt:variant>
        <vt:i4>386</vt:i4>
      </vt:variant>
      <vt:variant>
        <vt:i4>0</vt:i4>
      </vt:variant>
      <vt:variant>
        <vt:i4>5</vt:i4>
      </vt:variant>
      <vt:variant>
        <vt:lpwstr/>
      </vt:variant>
      <vt:variant>
        <vt:lpwstr>_Toc357609937</vt:lpwstr>
      </vt:variant>
      <vt:variant>
        <vt:i4>1966141</vt:i4>
      </vt:variant>
      <vt:variant>
        <vt:i4>380</vt:i4>
      </vt:variant>
      <vt:variant>
        <vt:i4>0</vt:i4>
      </vt:variant>
      <vt:variant>
        <vt:i4>5</vt:i4>
      </vt:variant>
      <vt:variant>
        <vt:lpwstr/>
      </vt:variant>
      <vt:variant>
        <vt:lpwstr>_Toc357609936</vt:lpwstr>
      </vt:variant>
      <vt:variant>
        <vt:i4>1966141</vt:i4>
      </vt:variant>
      <vt:variant>
        <vt:i4>374</vt:i4>
      </vt:variant>
      <vt:variant>
        <vt:i4>0</vt:i4>
      </vt:variant>
      <vt:variant>
        <vt:i4>5</vt:i4>
      </vt:variant>
      <vt:variant>
        <vt:lpwstr/>
      </vt:variant>
      <vt:variant>
        <vt:lpwstr>_Toc357609935</vt:lpwstr>
      </vt:variant>
      <vt:variant>
        <vt:i4>1966141</vt:i4>
      </vt:variant>
      <vt:variant>
        <vt:i4>368</vt:i4>
      </vt:variant>
      <vt:variant>
        <vt:i4>0</vt:i4>
      </vt:variant>
      <vt:variant>
        <vt:i4>5</vt:i4>
      </vt:variant>
      <vt:variant>
        <vt:lpwstr/>
      </vt:variant>
      <vt:variant>
        <vt:lpwstr>_Toc357609934</vt:lpwstr>
      </vt:variant>
      <vt:variant>
        <vt:i4>1966141</vt:i4>
      </vt:variant>
      <vt:variant>
        <vt:i4>362</vt:i4>
      </vt:variant>
      <vt:variant>
        <vt:i4>0</vt:i4>
      </vt:variant>
      <vt:variant>
        <vt:i4>5</vt:i4>
      </vt:variant>
      <vt:variant>
        <vt:lpwstr/>
      </vt:variant>
      <vt:variant>
        <vt:lpwstr>_Toc357609933</vt:lpwstr>
      </vt:variant>
      <vt:variant>
        <vt:i4>1966141</vt:i4>
      </vt:variant>
      <vt:variant>
        <vt:i4>356</vt:i4>
      </vt:variant>
      <vt:variant>
        <vt:i4>0</vt:i4>
      </vt:variant>
      <vt:variant>
        <vt:i4>5</vt:i4>
      </vt:variant>
      <vt:variant>
        <vt:lpwstr/>
      </vt:variant>
      <vt:variant>
        <vt:lpwstr>_Toc357609932</vt:lpwstr>
      </vt:variant>
      <vt:variant>
        <vt:i4>1966141</vt:i4>
      </vt:variant>
      <vt:variant>
        <vt:i4>350</vt:i4>
      </vt:variant>
      <vt:variant>
        <vt:i4>0</vt:i4>
      </vt:variant>
      <vt:variant>
        <vt:i4>5</vt:i4>
      </vt:variant>
      <vt:variant>
        <vt:lpwstr/>
      </vt:variant>
      <vt:variant>
        <vt:lpwstr>_Toc357609931</vt:lpwstr>
      </vt:variant>
      <vt:variant>
        <vt:i4>1966141</vt:i4>
      </vt:variant>
      <vt:variant>
        <vt:i4>344</vt:i4>
      </vt:variant>
      <vt:variant>
        <vt:i4>0</vt:i4>
      </vt:variant>
      <vt:variant>
        <vt:i4>5</vt:i4>
      </vt:variant>
      <vt:variant>
        <vt:lpwstr/>
      </vt:variant>
      <vt:variant>
        <vt:lpwstr>_Toc357609930</vt:lpwstr>
      </vt:variant>
      <vt:variant>
        <vt:i4>2031677</vt:i4>
      </vt:variant>
      <vt:variant>
        <vt:i4>338</vt:i4>
      </vt:variant>
      <vt:variant>
        <vt:i4>0</vt:i4>
      </vt:variant>
      <vt:variant>
        <vt:i4>5</vt:i4>
      </vt:variant>
      <vt:variant>
        <vt:lpwstr/>
      </vt:variant>
      <vt:variant>
        <vt:lpwstr>_Toc357609929</vt:lpwstr>
      </vt:variant>
      <vt:variant>
        <vt:i4>2031677</vt:i4>
      </vt:variant>
      <vt:variant>
        <vt:i4>332</vt:i4>
      </vt:variant>
      <vt:variant>
        <vt:i4>0</vt:i4>
      </vt:variant>
      <vt:variant>
        <vt:i4>5</vt:i4>
      </vt:variant>
      <vt:variant>
        <vt:lpwstr/>
      </vt:variant>
      <vt:variant>
        <vt:lpwstr>_Toc357609928</vt:lpwstr>
      </vt:variant>
      <vt:variant>
        <vt:i4>2031677</vt:i4>
      </vt:variant>
      <vt:variant>
        <vt:i4>326</vt:i4>
      </vt:variant>
      <vt:variant>
        <vt:i4>0</vt:i4>
      </vt:variant>
      <vt:variant>
        <vt:i4>5</vt:i4>
      </vt:variant>
      <vt:variant>
        <vt:lpwstr/>
      </vt:variant>
      <vt:variant>
        <vt:lpwstr>_Toc357609927</vt:lpwstr>
      </vt:variant>
      <vt:variant>
        <vt:i4>2031677</vt:i4>
      </vt:variant>
      <vt:variant>
        <vt:i4>320</vt:i4>
      </vt:variant>
      <vt:variant>
        <vt:i4>0</vt:i4>
      </vt:variant>
      <vt:variant>
        <vt:i4>5</vt:i4>
      </vt:variant>
      <vt:variant>
        <vt:lpwstr/>
      </vt:variant>
      <vt:variant>
        <vt:lpwstr>_Toc357609926</vt:lpwstr>
      </vt:variant>
      <vt:variant>
        <vt:i4>2031677</vt:i4>
      </vt:variant>
      <vt:variant>
        <vt:i4>314</vt:i4>
      </vt:variant>
      <vt:variant>
        <vt:i4>0</vt:i4>
      </vt:variant>
      <vt:variant>
        <vt:i4>5</vt:i4>
      </vt:variant>
      <vt:variant>
        <vt:lpwstr/>
      </vt:variant>
      <vt:variant>
        <vt:lpwstr>_Toc357609925</vt:lpwstr>
      </vt:variant>
      <vt:variant>
        <vt:i4>2031677</vt:i4>
      </vt:variant>
      <vt:variant>
        <vt:i4>308</vt:i4>
      </vt:variant>
      <vt:variant>
        <vt:i4>0</vt:i4>
      </vt:variant>
      <vt:variant>
        <vt:i4>5</vt:i4>
      </vt:variant>
      <vt:variant>
        <vt:lpwstr/>
      </vt:variant>
      <vt:variant>
        <vt:lpwstr>_Toc357609924</vt:lpwstr>
      </vt:variant>
      <vt:variant>
        <vt:i4>2031677</vt:i4>
      </vt:variant>
      <vt:variant>
        <vt:i4>302</vt:i4>
      </vt:variant>
      <vt:variant>
        <vt:i4>0</vt:i4>
      </vt:variant>
      <vt:variant>
        <vt:i4>5</vt:i4>
      </vt:variant>
      <vt:variant>
        <vt:lpwstr/>
      </vt:variant>
      <vt:variant>
        <vt:lpwstr>_Toc357609923</vt:lpwstr>
      </vt:variant>
      <vt:variant>
        <vt:i4>2031677</vt:i4>
      </vt:variant>
      <vt:variant>
        <vt:i4>296</vt:i4>
      </vt:variant>
      <vt:variant>
        <vt:i4>0</vt:i4>
      </vt:variant>
      <vt:variant>
        <vt:i4>5</vt:i4>
      </vt:variant>
      <vt:variant>
        <vt:lpwstr/>
      </vt:variant>
      <vt:variant>
        <vt:lpwstr>_Toc357609922</vt:lpwstr>
      </vt:variant>
      <vt:variant>
        <vt:i4>2031677</vt:i4>
      </vt:variant>
      <vt:variant>
        <vt:i4>290</vt:i4>
      </vt:variant>
      <vt:variant>
        <vt:i4>0</vt:i4>
      </vt:variant>
      <vt:variant>
        <vt:i4>5</vt:i4>
      </vt:variant>
      <vt:variant>
        <vt:lpwstr/>
      </vt:variant>
      <vt:variant>
        <vt:lpwstr>_Toc357609921</vt:lpwstr>
      </vt:variant>
      <vt:variant>
        <vt:i4>2031677</vt:i4>
      </vt:variant>
      <vt:variant>
        <vt:i4>284</vt:i4>
      </vt:variant>
      <vt:variant>
        <vt:i4>0</vt:i4>
      </vt:variant>
      <vt:variant>
        <vt:i4>5</vt:i4>
      </vt:variant>
      <vt:variant>
        <vt:lpwstr/>
      </vt:variant>
      <vt:variant>
        <vt:lpwstr>_Toc357609920</vt:lpwstr>
      </vt:variant>
      <vt:variant>
        <vt:i4>1835069</vt:i4>
      </vt:variant>
      <vt:variant>
        <vt:i4>278</vt:i4>
      </vt:variant>
      <vt:variant>
        <vt:i4>0</vt:i4>
      </vt:variant>
      <vt:variant>
        <vt:i4>5</vt:i4>
      </vt:variant>
      <vt:variant>
        <vt:lpwstr/>
      </vt:variant>
      <vt:variant>
        <vt:lpwstr>_Toc357609919</vt:lpwstr>
      </vt:variant>
      <vt:variant>
        <vt:i4>1835069</vt:i4>
      </vt:variant>
      <vt:variant>
        <vt:i4>272</vt:i4>
      </vt:variant>
      <vt:variant>
        <vt:i4>0</vt:i4>
      </vt:variant>
      <vt:variant>
        <vt:i4>5</vt:i4>
      </vt:variant>
      <vt:variant>
        <vt:lpwstr/>
      </vt:variant>
      <vt:variant>
        <vt:lpwstr>_Toc357609918</vt:lpwstr>
      </vt:variant>
      <vt:variant>
        <vt:i4>1835069</vt:i4>
      </vt:variant>
      <vt:variant>
        <vt:i4>266</vt:i4>
      </vt:variant>
      <vt:variant>
        <vt:i4>0</vt:i4>
      </vt:variant>
      <vt:variant>
        <vt:i4>5</vt:i4>
      </vt:variant>
      <vt:variant>
        <vt:lpwstr/>
      </vt:variant>
      <vt:variant>
        <vt:lpwstr>_Toc357609917</vt:lpwstr>
      </vt:variant>
      <vt:variant>
        <vt:i4>1835069</vt:i4>
      </vt:variant>
      <vt:variant>
        <vt:i4>260</vt:i4>
      </vt:variant>
      <vt:variant>
        <vt:i4>0</vt:i4>
      </vt:variant>
      <vt:variant>
        <vt:i4>5</vt:i4>
      </vt:variant>
      <vt:variant>
        <vt:lpwstr/>
      </vt:variant>
      <vt:variant>
        <vt:lpwstr>_Toc357609916</vt:lpwstr>
      </vt:variant>
      <vt:variant>
        <vt:i4>1835069</vt:i4>
      </vt:variant>
      <vt:variant>
        <vt:i4>254</vt:i4>
      </vt:variant>
      <vt:variant>
        <vt:i4>0</vt:i4>
      </vt:variant>
      <vt:variant>
        <vt:i4>5</vt:i4>
      </vt:variant>
      <vt:variant>
        <vt:lpwstr/>
      </vt:variant>
      <vt:variant>
        <vt:lpwstr>_Toc357609915</vt:lpwstr>
      </vt:variant>
      <vt:variant>
        <vt:i4>1835069</vt:i4>
      </vt:variant>
      <vt:variant>
        <vt:i4>248</vt:i4>
      </vt:variant>
      <vt:variant>
        <vt:i4>0</vt:i4>
      </vt:variant>
      <vt:variant>
        <vt:i4>5</vt:i4>
      </vt:variant>
      <vt:variant>
        <vt:lpwstr/>
      </vt:variant>
      <vt:variant>
        <vt:lpwstr>_Toc357609914</vt:lpwstr>
      </vt:variant>
      <vt:variant>
        <vt:i4>1835069</vt:i4>
      </vt:variant>
      <vt:variant>
        <vt:i4>242</vt:i4>
      </vt:variant>
      <vt:variant>
        <vt:i4>0</vt:i4>
      </vt:variant>
      <vt:variant>
        <vt:i4>5</vt:i4>
      </vt:variant>
      <vt:variant>
        <vt:lpwstr/>
      </vt:variant>
      <vt:variant>
        <vt:lpwstr>_Toc357609913</vt:lpwstr>
      </vt:variant>
      <vt:variant>
        <vt:i4>1835069</vt:i4>
      </vt:variant>
      <vt:variant>
        <vt:i4>236</vt:i4>
      </vt:variant>
      <vt:variant>
        <vt:i4>0</vt:i4>
      </vt:variant>
      <vt:variant>
        <vt:i4>5</vt:i4>
      </vt:variant>
      <vt:variant>
        <vt:lpwstr/>
      </vt:variant>
      <vt:variant>
        <vt:lpwstr>_Toc357609912</vt:lpwstr>
      </vt:variant>
      <vt:variant>
        <vt:i4>1835069</vt:i4>
      </vt:variant>
      <vt:variant>
        <vt:i4>230</vt:i4>
      </vt:variant>
      <vt:variant>
        <vt:i4>0</vt:i4>
      </vt:variant>
      <vt:variant>
        <vt:i4>5</vt:i4>
      </vt:variant>
      <vt:variant>
        <vt:lpwstr/>
      </vt:variant>
      <vt:variant>
        <vt:lpwstr>_Toc357609911</vt:lpwstr>
      </vt:variant>
      <vt:variant>
        <vt:i4>1835069</vt:i4>
      </vt:variant>
      <vt:variant>
        <vt:i4>224</vt:i4>
      </vt:variant>
      <vt:variant>
        <vt:i4>0</vt:i4>
      </vt:variant>
      <vt:variant>
        <vt:i4>5</vt:i4>
      </vt:variant>
      <vt:variant>
        <vt:lpwstr/>
      </vt:variant>
      <vt:variant>
        <vt:lpwstr>_Toc357609910</vt:lpwstr>
      </vt:variant>
      <vt:variant>
        <vt:i4>1900605</vt:i4>
      </vt:variant>
      <vt:variant>
        <vt:i4>218</vt:i4>
      </vt:variant>
      <vt:variant>
        <vt:i4>0</vt:i4>
      </vt:variant>
      <vt:variant>
        <vt:i4>5</vt:i4>
      </vt:variant>
      <vt:variant>
        <vt:lpwstr/>
      </vt:variant>
      <vt:variant>
        <vt:lpwstr>_Toc357609909</vt:lpwstr>
      </vt:variant>
      <vt:variant>
        <vt:i4>1900605</vt:i4>
      </vt:variant>
      <vt:variant>
        <vt:i4>212</vt:i4>
      </vt:variant>
      <vt:variant>
        <vt:i4>0</vt:i4>
      </vt:variant>
      <vt:variant>
        <vt:i4>5</vt:i4>
      </vt:variant>
      <vt:variant>
        <vt:lpwstr/>
      </vt:variant>
      <vt:variant>
        <vt:lpwstr>_Toc357609908</vt:lpwstr>
      </vt:variant>
      <vt:variant>
        <vt:i4>1900605</vt:i4>
      </vt:variant>
      <vt:variant>
        <vt:i4>206</vt:i4>
      </vt:variant>
      <vt:variant>
        <vt:i4>0</vt:i4>
      </vt:variant>
      <vt:variant>
        <vt:i4>5</vt:i4>
      </vt:variant>
      <vt:variant>
        <vt:lpwstr/>
      </vt:variant>
      <vt:variant>
        <vt:lpwstr>_Toc357609907</vt:lpwstr>
      </vt:variant>
      <vt:variant>
        <vt:i4>1900605</vt:i4>
      </vt:variant>
      <vt:variant>
        <vt:i4>200</vt:i4>
      </vt:variant>
      <vt:variant>
        <vt:i4>0</vt:i4>
      </vt:variant>
      <vt:variant>
        <vt:i4>5</vt:i4>
      </vt:variant>
      <vt:variant>
        <vt:lpwstr/>
      </vt:variant>
      <vt:variant>
        <vt:lpwstr>_Toc357609906</vt:lpwstr>
      </vt:variant>
      <vt:variant>
        <vt:i4>1900605</vt:i4>
      </vt:variant>
      <vt:variant>
        <vt:i4>194</vt:i4>
      </vt:variant>
      <vt:variant>
        <vt:i4>0</vt:i4>
      </vt:variant>
      <vt:variant>
        <vt:i4>5</vt:i4>
      </vt:variant>
      <vt:variant>
        <vt:lpwstr/>
      </vt:variant>
      <vt:variant>
        <vt:lpwstr>_Toc357609905</vt:lpwstr>
      </vt:variant>
      <vt:variant>
        <vt:i4>1900605</vt:i4>
      </vt:variant>
      <vt:variant>
        <vt:i4>188</vt:i4>
      </vt:variant>
      <vt:variant>
        <vt:i4>0</vt:i4>
      </vt:variant>
      <vt:variant>
        <vt:i4>5</vt:i4>
      </vt:variant>
      <vt:variant>
        <vt:lpwstr/>
      </vt:variant>
      <vt:variant>
        <vt:lpwstr>_Toc357609904</vt:lpwstr>
      </vt:variant>
      <vt:variant>
        <vt:i4>1900605</vt:i4>
      </vt:variant>
      <vt:variant>
        <vt:i4>182</vt:i4>
      </vt:variant>
      <vt:variant>
        <vt:i4>0</vt:i4>
      </vt:variant>
      <vt:variant>
        <vt:i4>5</vt:i4>
      </vt:variant>
      <vt:variant>
        <vt:lpwstr/>
      </vt:variant>
      <vt:variant>
        <vt:lpwstr>_Toc357609903</vt:lpwstr>
      </vt:variant>
      <vt:variant>
        <vt:i4>1900605</vt:i4>
      </vt:variant>
      <vt:variant>
        <vt:i4>176</vt:i4>
      </vt:variant>
      <vt:variant>
        <vt:i4>0</vt:i4>
      </vt:variant>
      <vt:variant>
        <vt:i4>5</vt:i4>
      </vt:variant>
      <vt:variant>
        <vt:lpwstr/>
      </vt:variant>
      <vt:variant>
        <vt:lpwstr>_Toc357609902</vt:lpwstr>
      </vt:variant>
      <vt:variant>
        <vt:i4>1900605</vt:i4>
      </vt:variant>
      <vt:variant>
        <vt:i4>170</vt:i4>
      </vt:variant>
      <vt:variant>
        <vt:i4>0</vt:i4>
      </vt:variant>
      <vt:variant>
        <vt:i4>5</vt:i4>
      </vt:variant>
      <vt:variant>
        <vt:lpwstr/>
      </vt:variant>
      <vt:variant>
        <vt:lpwstr>_Toc357609901</vt:lpwstr>
      </vt:variant>
      <vt:variant>
        <vt:i4>1900605</vt:i4>
      </vt:variant>
      <vt:variant>
        <vt:i4>164</vt:i4>
      </vt:variant>
      <vt:variant>
        <vt:i4>0</vt:i4>
      </vt:variant>
      <vt:variant>
        <vt:i4>5</vt:i4>
      </vt:variant>
      <vt:variant>
        <vt:lpwstr/>
      </vt:variant>
      <vt:variant>
        <vt:lpwstr>_Toc357609900</vt:lpwstr>
      </vt:variant>
      <vt:variant>
        <vt:i4>1310780</vt:i4>
      </vt:variant>
      <vt:variant>
        <vt:i4>158</vt:i4>
      </vt:variant>
      <vt:variant>
        <vt:i4>0</vt:i4>
      </vt:variant>
      <vt:variant>
        <vt:i4>5</vt:i4>
      </vt:variant>
      <vt:variant>
        <vt:lpwstr/>
      </vt:variant>
      <vt:variant>
        <vt:lpwstr>_Toc357609899</vt:lpwstr>
      </vt:variant>
      <vt:variant>
        <vt:i4>1310780</vt:i4>
      </vt:variant>
      <vt:variant>
        <vt:i4>152</vt:i4>
      </vt:variant>
      <vt:variant>
        <vt:i4>0</vt:i4>
      </vt:variant>
      <vt:variant>
        <vt:i4>5</vt:i4>
      </vt:variant>
      <vt:variant>
        <vt:lpwstr/>
      </vt:variant>
      <vt:variant>
        <vt:lpwstr>_Toc357609898</vt:lpwstr>
      </vt:variant>
      <vt:variant>
        <vt:i4>1310780</vt:i4>
      </vt:variant>
      <vt:variant>
        <vt:i4>146</vt:i4>
      </vt:variant>
      <vt:variant>
        <vt:i4>0</vt:i4>
      </vt:variant>
      <vt:variant>
        <vt:i4>5</vt:i4>
      </vt:variant>
      <vt:variant>
        <vt:lpwstr/>
      </vt:variant>
      <vt:variant>
        <vt:lpwstr>_Toc357609897</vt:lpwstr>
      </vt:variant>
      <vt:variant>
        <vt:i4>1310780</vt:i4>
      </vt:variant>
      <vt:variant>
        <vt:i4>140</vt:i4>
      </vt:variant>
      <vt:variant>
        <vt:i4>0</vt:i4>
      </vt:variant>
      <vt:variant>
        <vt:i4>5</vt:i4>
      </vt:variant>
      <vt:variant>
        <vt:lpwstr/>
      </vt:variant>
      <vt:variant>
        <vt:lpwstr>_Toc357609896</vt:lpwstr>
      </vt:variant>
      <vt:variant>
        <vt:i4>1310780</vt:i4>
      </vt:variant>
      <vt:variant>
        <vt:i4>134</vt:i4>
      </vt:variant>
      <vt:variant>
        <vt:i4>0</vt:i4>
      </vt:variant>
      <vt:variant>
        <vt:i4>5</vt:i4>
      </vt:variant>
      <vt:variant>
        <vt:lpwstr/>
      </vt:variant>
      <vt:variant>
        <vt:lpwstr>_Toc357609895</vt:lpwstr>
      </vt:variant>
      <vt:variant>
        <vt:i4>1310780</vt:i4>
      </vt:variant>
      <vt:variant>
        <vt:i4>128</vt:i4>
      </vt:variant>
      <vt:variant>
        <vt:i4>0</vt:i4>
      </vt:variant>
      <vt:variant>
        <vt:i4>5</vt:i4>
      </vt:variant>
      <vt:variant>
        <vt:lpwstr/>
      </vt:variant>
      <vt:variant>
        <vt:lpwstr>_Toc357609894</vt:lpwstr>
      </vt:variant>
      <vt:variant>
        <vt:i4>1310780</vt:i4>
      </vt:variant>
      <vt:variant>
        <vt:i4>122</vt:i4>
      </vt:variant>
      <vt:variant>
        <vt:i4>0</vt:i4>
      </vt:variant>
      <vt:variant>
        <vt:i4>5</vt:i4>
      </vt:variant>
      <vt:variant>
        <vt:lpwstr/>
      </vt:variant>
      <vt:variant>
        <vt:lpwstr>_Toc357609893</vt:lpwstr>
      </vt:variant>
      <vt:variant>
        <vt:i4>1310780</vt:i4>
      </vt:variant>
      <vt:variant>
        <vt:i4>116</vt:i4>
      </vt:variant>
      <vt:variant>
        <vt:i4>0</vt:i4>
      </vt:variant>
      <vt:variant>
        <vt:i4>5</vt:i4>
      </vt:variant>
      <vt:variant>
        <vt:lpwstr/>
      </vt:variant>
      <vt:variant>
        <vt:lpwstr>_Toc357609892</vt:lpwstr>
      </vt:variant>
      <vt:variant>
        <vt:i4>1310780</vt:i4>
      </vt:variant>
      <vt:variant>
        <vt:i4>110</vt:i4>
      </vt:variant>
      <vt:variant>
        <vt:i4>0</vt:i4>
      </vt:variant>
      <vt:variant>
        <vt:i4>5</vt:i4>
      </vt:variant>
      <vt:variant>
        <vt:lpwstr/>
      </vt:variant>
      <vt:variant>
        <vt:lpwstr>_Toc357609891</vt:lpwstr>
      </vt:variant>
      <vt:variant>
        <vt:i4>1310780</vt:i4>
      </vt:variant>
      <vt:variant>
        <vt:i4>104</vt:i4>
      </vt:variant>
      <vt:variant>
        <vt:i4>0</vt:i4>
      </vt:variant>
      <vt:variant>
        <vt:i4>5</vt:i4>
      </vt:variant>
      <vt:variant>
        <vt:lpwstr/>
      </vt:variant>
      <vt:variant>
        <vt:lpwstr>_Toc357609890</vt:lpwstr>
      </vt:variant>
      <vt:variant>
        <vt:i4>1376316</vt:i4>
      </vt:variant>
      <vt:variant>
        <vt:i4>98</vt:i4>
      </vt:variant>
      <vt:variant>
        <vt:i4>0</vt:i4>
      </vt:variant>
      <vt:variant>
        <vt:i4>5</vt:i4>
      </vt:variant>
      <vt:variant>
        <vt:lpwstr/>
      </vt:variant>
      <vt:variant>
        <vt:lpwstr>_Toc357609889</vt:lpwstr>
      </vt:variant>
      <vt:variant>
        <vt:i4>1376316</vt:i4>
      </vt:variant>
      <vt:variant>
        <vt:i4>92</vt:i4>
      </vt:variant>
      <vt:variant>
        <vt:i4>0</vt:i4>
      </vt:variant>
      <vt:variant>
        <vt:i4>5</vt:i4>
      </vt:variant>
      <vt:variant>
        <vt:lpwstr/>
      </vt:variant>
      <vt:variant>
        <vt:lpwstr>_Toc357609888</vt:lpwstr>
      </vt:variant>
      <vt:variant>
        <vt:i4>1376316</vt:i4>
      </vt:variant>
      <vt:variant>
        <vt:i4>86</vt:i4>
      </vt:variant>
      <vt:variant>
        <vt:i4>0</vt:i4>
      </vt:variant>
      <vt:variant>
        <vt:i4>5</vt:i4>
      </vt:variant>
      <vt:variant>
        <vt:lpwstr/>
      </vt:variant>
      <vt:variant>
        <vt:lpwstr>_Toc357609887</vt:lpwstr>
      </vt:variant>
      <vt:variant>
        <vt:i4>1376316</vt:i4>
      </vt:variant>
      <vt:variant>
        <vt:i4>80</vt:i4>
      </vt:variant>
      <vt:variant>
        <vt:i4>0</vt:i4>
      </vt:variant>
      <vt:variant>
        <vt:i4>5</vt:i4>
      </vt:variant>
      <vt:variant>
        <vt:lpwstr/>
      </vt:variant>
      <vt:variant>
        <vt:lpwstr>_Toc357609886</vt:lpwstr>
      </vt:variant>
      <vt:variant>
        <vt:i4>1376316</vt:i4>
      </vt:variant>
      <vt:variant>
        <vt:i4>74</vt:i4>
      </vt:variant>
      <vt:variant>
        <vt:i4>0</vt:i4>
      </vt:variant>
      <vt:variant>
        <vt:i4>5</vt:i4>
      </vt:variant>
      <vt:variant>
        <vt:lpwstr/>
      </vt:variant>
      <vt:variant>
        <vt:lpwstr>_Toc357609885</vt:lpwstr>
      </vt:variant>
      <vt:variant>
        <vt:i4>1376316</vt:i4>
      </vt:variant>
      <vt:variant>
        <vt:i4>68</vt:i4>
      </vt:variant>
      <vt:variant>
        <vt:i4>0</vt:i4>
      </vt:variant>
      <vt:variant>
        <vt:i4>5</vt:i4>
      </vt:variant>
      <vt:variant>
        <vt:lpwstr/>
      </vt:variant>
      <vt:variant>
        <vt:lpwstr>_Toc357609884</vt:lpwstr>
      </vt:variant>
      <vt:variant>
        <vt:i4>1376316</vt:i4>
      </vt:variant>
      <vt:variant>
        <vt:i4>62</vt:i4>
      </vt:variant>
      <vt:variant>
        <vt:i4>0</vt:i4>
      </vt:variant>
      <vt:variant>
        <vt:i4>5</vt:i4>
      </vt:variant>
      <vt:variant>
        <vt:lpwstr/>
      </vt:variant>
      <vt:variant>
        <vt:lpwstr>_Toc357609883</vt:lpwstr>
      </vt:variant>
      <vt:variant>
        <vt:i4>1376316</vt:i4>
      </vt:variant>
      <vt:variant>
        <vt:i4>56</vt:i4>
      </vt:variant>
      <vt:variant>
        <vt:i4>0</vt:i4>
      </vt:variant>
      <vt:variant>
        <vt:i4>5</vt:i4>
      </vt:variant>
      <vt:variant>
        <vt:lpwstr/>
      </vt:variant>
      <vt:variant>
        <vt:lpwstr>_Toc357609882</vt:lpwstr>
      </vt:variant>
      <vt:variant>
        <vt:i4>1376316</vt:i4>
      </vt:variant>
      <vt:variant>
        <vt:i4>50</vt:i4>
      </vt:variant>
      <vt:variant>
        <vt:i4>0</vt:i4>
      </vt:variant>
      <vt:variant>
        <vt:i4>5</vt:i4>
      </vt:variant>
      <vt:variant>
        <vt:lpwstr/>
      </vt:variant>
      <vt:variant>
        <vt:lpwstr>_Toc357609881</vt:lpwstr>
      </vt:variant>
      <vt:variant>
        <vt:i4>1376316</vt:i4>
      </vt:variant>
      <vt:variant>
        <vt:i4>44</vt:i4>
      </vt:variant>
      <vt:variant>
        <vt:i4>0</vt:i4>
      </vt:variant>
      <vt:variant>
        <vt:i4>5</vt:i4>
      </vt:variant>
      <vt:variant>
        <vt:lpwstr/>
      </vt:variant>
      <vt:variant>
        <vt:lpwstr>_Toc357609880</vt:lpwstr>
      </vt:variant>
      <vt:variant>
        <vt:i4>1703996</vt:i4>
      </vt:variant>
      <vt:variant>
        <vt:i4>38</vt:i4>
      </vt:variant>
      <vt:variant>
        <vt:i4>0</vt:i4>
      </vt:variant>
      <vt:variant>
        <vt:i4>5</vt:i4>
      </vt:variant>
      <vt:variant>
        <vt:lpwstr/>
      </vt:variant>
      <vt:variant>
        <vt:lpwstr>_Toc357609879</vt:lpwstr>
      </vt:variant>
      <vt:variant>
        <vt:i4>1703996</vt:i4>
      </vt:variant>
      <vt:variant>
        <vt:i4>32</vt:i4>
      </vt:variant>
      <vt:variant>
        <vt:i4>0</vt:i4>
      </vt:variant>
      <vt:variant>
        <vt:i4>5</vt:i4>
      </vt:variant>
      <vt:variant>
        <vt:lpwstr/>
      </vt:variant>
      <vt:variant>
        <vt:lpwstr>_Toc357609878</vt:lpwstr>
      </vt:variant>
      <vt:variant>
        <vt:i4>1703996</vt:i4>
      </vt:variant>
      <vt:variant>
        <vt:i4>26</vt:i4>
      </vt:variant>
      <vt:variant>
        <vt:i4>0</vt:i4>
      </vt:variant>
      <vt:variant>
        <vt:i4>5</vt:i4>
      </vt:variant>
      <vt:variant>
        <vt:lpwstr/>
      </vt:variant>
      <vt:variant>
        <vt:lpwstr>_Toc357609877</vt:lpwstr>
      </vt:variant>
      <vt:variant>
        <vt:i4>1703996</vt:i4>
      </vt:variant>
      <vt:variant>
        <vt:i4>20</vt:i4>
      </vt:variant>
      <vt:variant>
        <vt:i4>0</vt:i4>
      </vt:variant>
      <vt:variant>
        <vt:i4>5</vt:i4>
      </vt:variant>
      <vt:variant>
        <vt:lpwstr/>
      </vt:variant>
      <vt:variant>
        <vt:lpwstr>_Toc357609876</vt:lpwstr>
      </vt:variant>
      <vt:variant>
        <vt:i4>1703996</vt:i4>
      </vt:variant>
      <vt:variant>
        <vt:i4>14</vt:i4>
      </vt:variant>
      <vt:variant>
        <vt:i4>0</vt:i4>
      </vt:variant>
      <vt:variant>
        <vt:i4>5</vt:i4>
      </vt:variant>
      <vt:variant>
        <vt:lpwstr/>
      </vt:variant>
      <vt:variant>
        <vt:lpwstr>_Toc357609875</vt:lpwstr>
      </vt:variant>
      <vt:variant>
        <vt:i4>1703996</vt:i4>
      </vt:variant>
      <vt:variant>
        <vt:i4>8</vt:i4>
      </vt:variant>
      <vt:variant>
        <vt:i4>0</vt:i4>
      </vt:variant>
      <vt:variant>
        <vt:i4>5</vt:i4>
      </vt:variant>
      <vt:variant>
        <vt:lpwstr/>
      </vt:variant>
      <vt:variant>
        <vt:lpwstr>_Toc357609874</vt:lpwstr>
      </vt:variant>
      <vt:variant>
        <vt:i4>1703996</vt:i4>
      </vt:variant>
      <vt:variant>
        <vt:i4>2</vt:i4>
      </vt:variant>
      <vt:variant>
        <vt:i4>0</vt:i4>
      </vt:variant>
      <vt:variant>
        <vt:i4>5</vt:i4>
      </vt:variant>
      <vt:variant>
        <vt:lpwstr/>
      </vt:variant>
      <vt:variant>
        <vt:lpwstr>_Toc357609873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зе6амлепользования и застройки</dc:title>
  <dc:creator>Каханова Наталья Константиновна</dc:creator>
  <cp:lastModifiedBy>Admin</cp:lastModifiedBy>
  <cp:revision>5</cp:revision>
  <cp:lastPrinted>2023-03-17T05:14:00Z</cp:lastPrinted>
  <dcterms:created xsi:type="dcterms:W3CDTF">2023-08-14T05:05:00Z</dcterms:created>
  <dcterms:modified xsi:type="dcterms:W3CDTF">2023-08-14T05:20:00Z</dcterms:modified>
</cp:coreProperties>
</file>